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  <w:tab/>
        <w:t>REFRIGERATED PIZZA PREP TABLE</w:t>
        <w:br/>
        <w:t>Quantity:</w:t>
        <w:tab/>
        <w:t>One (1)</w:t>
        <w:br/>
        <w:t>Manufacturer:</w:t>
        <w:tab/>
        <w:t>True Food Service Equipment</w:t>
        <w:br/>
        <w:t>Model No.:</w:t>
        <w:tab/>
        <w:t>TPP-AT-60-HC</w:t>
        <w:br/>
        <w:t>Pertinent Data:</w:t>
        <w:tab/>
        <w:t>Self Contained</w:t>
        <w:br/>
      </w:r>
      <w:r>
        <w:t>Utilities Req</w:t>
      </w:r>
      <w:r>
        <w:t>’</w:t>
      </w:r>
      <w:r>
        <w:t>d:</w:t>
        <w:tab/>
        <w:t>120V/1PH; 3.9A</w:t>
      </w:r>
      <w:r>
        <w:br/>
      </w:r>
      <w:r>
        <w:br/>
        <w:t>See plans for location and placement of item with reference to adjoining equipment.</w:t>
        <w:br/>
      </w:r>
      <w:r>
        <w:t>Furnish and set in place per manufacturer</w:t>
      </w:r>
      <w:r>
        <w:t>’</w:t>
      </w:r>
      <w:r>
        <w:t>s standard specifications and the following:</w:t>
      </w:r>
      <w:r>
        <w:br/>
      </w:r>
      <w:r>
        <w:t>1.</w:t>
        <w:tab/>
        <w:t>Set in place in location as shown on drawings.</w:t>
        <w:br/>
        <w:t>2.</w:t>
        <w:tab/>
        <w:t>Size and configuration as shown on drawings.</w:t>
        <w:br/>
        <w:t>3.</w:t>
        <w:tab/>
        <w:t>Refrigerated Pizza Prep Table shall be equipped with two (2) Refrigerated Doors.</w:t>
        <w:br/>
        <w:t>4.</w:t>
        <w:tab/>
        <w:t>Provide stainless steel front, top and ends, and matching aluminum finished back on the exterior.</w:t>
        <w:br/>
        <w:t>5.</w:t>
        <w:tab/>
        <w:t>Provide attractive, NSF approved, clear coated aluminum liner, with stainless steel floor with coved corners.</w:t>
        <w:br/>
        <w:t>6.</w:t>
        <w:tab/>
        <w:t>Provide unit with four (4) 5" heavy duty, non-marking stem casters, two (2) with brakes.</w:t>
        <w:br/>
        <w:t>7.</w:t>
        <w:tab/>
        <w:t>Provide each door fitted with 12" long recessed handle that is foamed-in-place with a sheet metal interlock.</w:t>
        <w:br/>
        <w:t>8.</w:t>
        <w:tab/>
        <w:t>Provide extra-deep 19-1/2", full length removable cutting board with sanitary, high-density, NSF approved white polyethylene which provides a tough preparation surface.</w:t>
        <w:br/>
        <w:t>9.</w:t>
        <w:tab/>
        <w:t>Provide a refrigerated pan rail which comes standard with eight ( 1/3size) 12-3/4"L x 61/4@W x 6"D NSF approved clear polycarbonate insert pans.</w:t>
        <w:br/>
        <w:t>10.</w:t>
        <w:tab/>
        <w:t>Provide stainless steel, patented, foam insulated flat lids to keep pan temperatures colder, lock in freshness, and minimize condensation.</w:t>
        <w:br/>
        <w:t>11.</w:t>
        <w:tab/>
        <w:t>Provide exterior round digital temperature display factory installed.</w:t>
        <w:br/>
        <w:t>12.</w:t>
        <w:tab/>
        <w:t>Must meet all applicable federal, state, and local laws, rules, regulations, and codes.</w:t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