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</w:r>
      <w:r>
        <w:t>HB24FS4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 xml:space="preserve">120V/1PH, 2.4A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unit with (2) stainless steel drawers with locks.</w:t>
      </w:r>
      <w:r/>
      <w:r>
        <w:br/>
      </w:r>
      <w:r>
        <w:t>6.</w:t>
      </w:r>
      <w:r>
        <w:tab/>
        <w:t>Provide two wine drawers with upper basket and two doors hinged as shown on plan.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