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VENTLESS EXHAUST HOOD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60.76.178</w:t>
      </w:r>
      <w:r/>
      <w:r>
        <w:br/>
      </w:r>
      <w:r>
        <w:t>Pertinent Data:</w:t>
      </w:r>
      <w:r>
        <w:tab/>
        <w:t>UL Listed</w:t>
      </w:r>
      <w:r/>
      <w:r>
        <w:br/>
      </w:r>
      <w:r>
        <w:t>Utilities Req'd:</w:t>
      </w:r>
      <w:r>
        <w:tab/>
        <w:t>120V/1PH, 1.4A (light and fan), NEMA 5-15P; 415 CFM Extraction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</w:t>
      </w:r>
      <w:r/>
      <w:r>
        <w:br/>
      </w:r>
      <w:r>
        <w:t>2.</w:t>
      </w:r>
      <w:r>
        <w:tab/>
        <w:t>UltraVent® Plus Ventless Recirculating Condensation Hood, with HEPA filter for smoke capture, filters smoke, for single or Combi-Duo, for 6- and 10-full size (electric), 6' cord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Provide unit with any and all installation kits to ensure a perfect fit onto Item #____, Double Combi Oven.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