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 xml:space="preserve">WATER FILTRATION SYSTEM  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Manitowoc</w:t>
      </w:r>
      <w:r/>
      <w:r>
        <w:br/>
      </w:r>
      <w:r>
        <w:t>Model No.:</w:t>
      </w:r>
      <w:r>
        <w:tab/>
        <w:t>AR-10000/AR-PRE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20mm (3/4") CW, 10mm (3/8") 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Coordinate installation of Item #____, Ice Maker. </w:t>
      </w:r>
      <w:r/>
      <w:r>
        <w:br/>
      </w:r>
      <w:r>
        <w:t>3.</w:t>
      </w:r>
      <w:r>
        <w:tab/>
        <w:t>Must meet all applicable governmental,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