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D3D" w:color="auto" w:val="clear"/>
        <w:spacing w:after="0" w:before="0"/>
        <w:ind w:left="0"/>
      </w:pPr>
      <w:r>
        <w:rPr>
          <w:b/>
          <w:bCs/>
          <w:color w:val="FFFFFF"/>
          <w:sz w:val="18"/>
          <w:szCs w:val="18"/>
        </w:rPr>
        <w:t xml:space="preserve">  AISerNet Company  ·  Documentación del producto  ·  Metodología STRATA</w:t>
      </w:r>
    </w:p>
    <w:p>
      <w:pPr>
        <w:spacing w:after="0" w:before="1300"/>
      </w:pPr>
      <w:r>
        <w:rPr>
          <w:rFonts w:ascii="Nebula" w:cs="Nebula" w:eastAsia="Nebula" w:hAnsi="Nebula"/>
          <w:color w:val="1B3D3D"/>
          <w:sz w:val="88"/>
          <w:szCs w:val="88"/>
        </w:rPr>
        <w:t xml:space="preserve">SISMAR</w:t>
      </w:r>
    </w:p>
    <w:p>
      <w:pPr>
        <w:spacing w:after="600" w:before="60"/>
      </w:pPr>
      <w:r>
        <w:rPr>
          <w:color w:val="5B6B6B"/>
          <w:sz w:val="28"/>
          <w:szCs w:val="28"/>
        </w:rPr>
        <w:t xml:space="preserve">Sistema de Gestión de Correspondencia Interna</w:t>
      </w:r>
    </w:p>
    <w:p>
      <w:pPr>
        <w:pBdr>
          <w:bottom w:val="single" w:color="0E8A94" w:sz="18" w:space="8"/>
        </w:pBdr>
        <w:spacing w:after="240" w:before="0"/>
      </w:pPr>
      <w:r>
        <w:rPr>
          <w:b/>
          <w:bCs/>
          <w:color w:val="1B3D3D"/>
          <w:sz w:val="60"/>
          <w:szCs w:val="60"/>
        </w:rPr>
        <w:t xml:space="preserve">Manual Técnico</w:t>
      </w:r>
    </w:p>
    <w:p>
      <w:pPr>
        <w:spacing w:after="360"/>
      </w:pPr>
      <w:r>
        <w:rPr>
          <w:i/>
          <w:iCs/>
          <w:color w:val="5B6B6B"/>
          <w:sz w:val="21"/>
          <w:szCs w:val="21"/>
        </w:rPr>
        <w:t xml:space="preserve">Equipo que mantiene, extiende y opera el código de SISMAR (desarrollo, Guardian, soporte de segundo nivel).</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20"/>
      </w:tblGrid>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Producto</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SISMAR — Sistema de Gestión de Correspondencia Interna</w:t>
            </w:r>
          </w:p>
        </w:tc>
      </w:tr>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Versión del producto</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0.1.0</w:t>
            </w:r>
          </w:p>
        </w:tc>
      </w:tr>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Versión del manual</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1.0</w:t>
            </w:r>
          </w:p>
        </w:tc>
      </w:tr>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Fecha</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1 de octubre de 2026</w:t>
            </w:r>
          </w:p>
        </w:tc>
      </w:tr>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Base verificada</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Código de la rama fix/ajustes-cliente-post-piloto-2 al 2026-10-01, con el Flujo STRATA H-003 aplicado. Suite de tests ejecutada el 2026-10-01 tras la revisión Guardian (30 archivos, 252 tests en verde).</w:t>
            </w:r>
          </w:p>
        </w:tc>
      </w:tr>
    </w:tbl>
    <w:p>
      <w:pPr>
        <w:spacing w:after="120" w:before="360"/>
      </w:pPr>
      <w:r>
        <w:rPr>
          <w:b/>
          <w:bCs/>
          <w:color w:val="1B3D3D"/>
          <w:sz w:val="24"/>
          <w:szCs w:val="24"/>
        </w:rPr>
        <w:t xml:space="preserve">Historial de cambios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9"/>
        <w:gridCol w:w="1490"/>
        <w:gridCol w:w="2893"/>
        <w:gridCol w:w="4128"/>
      </w:tblGrid>
      <w:tr>
        <w:trPr>
          <w:cantSplit/>
          <w:tblHeader/>
        </w:trPr>
        <w:tc>
          <w:tcPr>
            <w:tcW w:type="dxa" w:w="120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7"/>
                <w:szCs w:val="17"/>
              </w:rPr>
              <w:t xml:space="preserve">Versión</w:t>
            </w:r>
          </w:p>
        </w:tc>
        <w:tc>
          <w:tcPr>
            <w:tcW w:type="dxa" w:w="149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7"/>
                <w:szCs w:val="17"/>
              </w:rPr>
              <w:t xml:space="preserve">Fecha</w:t>
            </w:r>
          </w:p>
        </w:tc>
        <w:tc>
          <w:tcPr>
            <w:tcW w:type="dxa" w:w="289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7"/>
                <w:szCs w:val="17"/>
              </w:rPr>
              <w:t xml:space="preserve">Origen</w:t>
            </w:r>
          </w:p>
        </w:tc>
        <w:tc>
          <w:tcPr>
            <w:tcW w:type="dxa" w:w="412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7"/>
                <w:szCs w:val="17"/>
              </w:rPr>
              <w:t xml:space="preserve">Cambio</w:t>
            </w:r>
          </w:p>
        </w:tc>
      </w:tr>
      <w:tr>
        <w:trPr>
          <w:cantSplit/>
        </w:trPr>
        <w:tc>
          <w:tcPr>
            <w:tcW w:type="dxa" w:w="12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7"/>
                <w:szCs w:val="17"/>
              </w:rPr>
              <w:t xml:space="preserve">1.0</w:t>
            </w:r>
          </w:p>
        </w:tc>
        <w:tc>
          <w:tcPr>
            <w:tcW w:type="dxa" w:w="14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7"/>
                <w:szCs w:val="17"/>
              </w:rPr>
              <w:t xml:space="preserve">2026-10-01</w:t>
            </w:r>
          </w:p>
        </w:tc>
        <w:tc>
          <w:tcPr>
            <w:tcW w:type="dxa" w:w="28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7"/>
                <w:szCs w:val="17"/>
              </w:rPr>
              <w:t xml:space="preserve">Flujo H-003 (cierre) y revisión Guardian R-027…R-047</w:t>
            </w:r>
          </w:p>
        </w:tc>
        <w:tc>
          <w:tcPr>
            <w:tcW w:type="dxa" w:w="41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7"/>
                <w:szCs w:val="17"/>
              </w:rPr>
              <w:t xml:space="preserve">Creación del manual: arquitectura, modelo de datos, sesión revocable, autorización con tenencia, archivos privados, CSP con nonce, bitácora, pruebas, operación y trazabilidad a Contratos C-001…C-016.</w:t>
            </w:r>
          </w:p>
        </w:tc>
      </w:tr>
    </w:tbl>
    <w:p>
      <w:pPr>
        <w:spacing w:before="240"/>
      </w:pPr>
      <w:r>
        <w:rPr>
          <w:i/>
          <w:iCs/>
          <w:color w:val="5B6B6B"/>
          <w:sz w:val="16"/>
          <w:szCs w:val="16"/>
        </w:rPr>
        <w:t xml:space="preserve">Este documento no contiene secretos, contraseñas, direcciones IP, puertos ni dominios de producción. Los ejemplos usan valores ficticios.</w:t>
      </w:r>
    </w:p>
    <w:p>
      <w:r>
        <w:br w:type="page"/>
      </w:r>
    </w:p>
    <w:p>
      <w:pPr>
        <w:spacing w:after="240" w:before="0"/>
      </w:pPr>
      <w:r>
        <w:rPr>
          <w:b/>
          <w:bCs/>
          <w:color w:val="1B3D3D"/>
          <w:sz w:val="36"/>
          <w:szCs w:val="36"/>
        </w:rPr>
        <w:t xml:space="preserve">Contenido</w:t>
      </w:r>
    </w:p>
    <w:sdt>
      <w:sdtPr>
        <w:alias w:val="Contenido"/>
      </w:sdtPr>
      <w:sdtContent>
        <w:p>
          <w:pPr>
            <w:pStyle w:val="TOC1"/>
            <w:tabs>
              <w:tab w:val="right" w:pos="9720" w:leader="dot"/>
            </w:tabs>
          </w:pPr>
          <w:r>
            <w:fldChar w:fldCharType="begin" w:dirty="false"/>
            <w:instrText xml:space="preserve">TOC \h \o "1-3"</w:instrText>
            <w:fldChar w:fldCharType="separate"/>
          </w:r>
          <w:hyperlink w:history="1" w:anchor="h_001">
            <w:r>
              <w:rPr>
                <w:rStyle w:val="IndexLink"/>
              </w:rPr>
              <w:t xml:space="default">1. Alcance de este documento</w:t>
              <w:tab/>
              <w:t xml:space="default">4</w:t>
            </w:r>
          </w:hyperlink>
        </w:p>
        <w:p>
          <w:pPr>
            <w:pStyle w:val="TOC1"/>
            <w:tabs>
              <w:tab w:val="right" w:pos="9720" w:leader="dot"/>
            </w:tabs>
          </w:pPr>
          <w:hyperlink w:history="1" w:anchor="h_002">
            <w:r>
              <w:rPr>
                <w:rStyle w:val="IndexLink"/>
              </w:rPr>
              <w:t xml:space="default">2. Arquitectura</w:t>
              <w:tab/>
              <w:t xml:space="default">4</w:t>
            </w:r>
          </w:hyperlink>
        </w:p>
        <w:p>
          <w:pPr>
            <w:pStyle w:val="TOC2"/>
            <w:tabs>
              <w:tab w:val="right" w:pos="9720" w:leader="dot"/>
            </w:tabs>
          </w:pPr>
          <w:hyperlink w:history="1" w:anchor="h_003">
            <w:r>
              <w:rPr>
                <w:rStyle w:val="IndexLink"/>
              </w:rPr>
              <w:t xml:space="default">2.1 Stack</w:t>
              <w:tab/>
              <w:t xml:space="default">4</w:t>
            </w:r>
          </w:hyperlink>
        </w:p>
        <w:p>
          <w:pPr>
            <w:pStyle w:val="TOC2"/>
            <w:tabs>
              <w:tab w:val="right" w:pos="9720" w:leader="dot"/>
            </w:tabs>
          </w:pPr>
          <w:hyperlink w:history="1" w:anchor="h_004">
            <w:r>
              <w:rPr>
                <w:rStyle w:val="IndexLink"/>
              </w:rPr>
              <w:t xml:space="default">2.2 Topología de ejecución</w:t>
              <w:tab/>
              <w:t xml:space="default">5</w:t>
            </w:r>
          </w:hyperlink>
        </w:p>
        <w:p>
          <w:pPr>
            <w:pStyle w:val="TOC2"/>
            <w:tabs>
              <w:tab w:val="right" w:pos="9720" w:leader="dot"/>
            </w:tabs>
          </w:pPr>
          <w:hyperlink w:history="1" w:anchor="h_005">
            <w:r>
              <w:rPr>
                <w:rStyle w:val="IndexLink"/>
              </w:rPr>
              <w:t xml:space="default">2.3 Capas STRATA en el código</w:t>
              <w:tab/>
              <w:t xml:space="default">5</w:t>
            </w:r>
          </w:hyperlink>
        </w:p>
        <w:p>
          <w:pPr>
            <w:pStyle w:val="TOC2"/>
            <w:tabs>
              <w:tab w:val="right" w:pos="9720" w:leader="dot"/>
            </w:tabs>
          </w:pPr>
          <w:hyperlink w:history="1" w:anchor="h_006">
            <w:r>
              <w:rPr>
                <w:rStyle w:val="IndexLink"/>
              </w:rPr>
              <w:t xml:space="default">2.4 Estructura del repositorio</w:t>
              <w:tab/>
              <w:t xml:space="default">6</w:t>
            </w:r>
          </w:hyperlink>
        </w:p>
        <w:p>
          <w:pPr>
            <w:pStyle w:val="TOC2"/>
            <w:tabs>
              <w:tab w:val="right" w:pos="9720" w:leader="dot"/>
            </w:tabs>
          </w:pPr>
          <w:hyperlink w:history="1" w:anchor="h_007">
            <w:r>
              <w:rPr>
                <w:rStyle w:val="IndexLink"/>
              </w:rPr>
              <w:t xml:space="default">2.5 Por qué toda la aplicación se renderiza de forma dinámica</w:t>
              <w:tab/>
              <w:t xml:space="default">6</w:t>
            </w:r>
          </w:hyperlink>
        </w:p>
        <w:p>
          <w:pPr>
            <w:pStyle w:val="TOC1"/>
            <w:tabs>
              <w:tab w:val="right" w:pos="9720" w:leader="dot"/>
            </w:tabs>
          </w:pPr>
          <w:hyperlink w:history="1" w:anchor="h_008">
            <w:r>
              <w:rPr>
                <w:rStyle w:val="IndexLink"/>
              </w:rPr>
              <w:t xml:space="default">3. Modelo de datos</w:t>
              <w:tab/>
              <w:t xml:space="default">7</w:t>
            </w:r>
          </w:hyperlink>
        </w:p>
        <w:p>
          <w:pPr>
            <w:pStyle w:val="TOC2"/>
            <w:tabs>
              <w:tab w:val="right" w:pos="9720" w:leader="dot"/>
            </w:tabs>
          </w:pPr>
          <w:hyperlink w:history="1" w:anchor="h_009">
            <w:r>
              <w:rPr>
                <w:rStyle w:val="IndexLink"/>
              </w:rPr>
              <w:t xml:space="default">3.1 Enums</w:t>
              <w:tab/>
              <w:t xml:space="default">7</w:t>
            </w:r>
          </w:hyperlink>
        </w:p>
        <w:p>
          <w:pPr>
            <w:pStyle w:val="TOC2"/>
            <w:tabs>
              <w:tab w:val="right" w:pos="9720" w:leader="dot"/>
            </w:tabs>
          </w:pPr>
          <w:hyperlink w:history="1" w:anchor="h_010">
            <w:r>
              <w:rPr>
                <w:rStyle w:val="IndexLink"/>
              </w:rPr>
              <w:t xml:space="default">3.2 Entidades</w:t>
              <w:tab/>
              <w:t xml:space="default">7</w:t>
            </w:r>
          </w:hyperlink>
        </w:p>
        <w:p>
          <w:pPr>
            <w:pStyle w:val="TOC2"/>
            <w:tabs>
              <w:tab w:val="right" w:pos="9720" w:leader="dot"/>
            </w:tabs>
          </w:pPr>
          <w:hyperlink w:history="1" w:anchor="h_011">
            <w:r>
              <w:rPr>
                <w:rStyle w:val="IndexLink"/>
              </w:rPr>
              <w:t xml:space="default">3.3 Sesion</w:t>
              <w:tab/>
              <w:t xml:space="default">8</w:t>
            </w:r>
          </w:hyperlink>
        </w:p>
        <w:p>
          <w:pPr>
            <w:pStyle w:val="TOC2"/>
            <w:tabs>
              <w:tab w:val="right" w:pos="9720" w:leader="dot"/>
            </w:tabs>
          </w:pPr>
          <w:hyperlink w:history="1" w:anchor="h_012">
            <w:r>
              <w:rPr>
                <w:rStyle w:val="IndexLink"/>
              </w:rPr>
              <w:t xml:space="default">3.4 AuditLog</w:t>
              <w:tab/>
              <w:t xml:space="default">8</w:t>
            </w:r>
          </w:hyperlink>
        </w:p>
        <w:p>
          <w:pPr>
            <w:pStyle w:val="TOC2"/>
            <w:tabs>
              <w:tab w:val="right" w:pos="9720" w:leader="dot"/>
            </w:tabs>
          </w:pPr>
          <w:hyperlink w:history="1" w:anchor="h_013">
            <w:r>
              <w:rPr>
                <w:rStyle w:val="IndexLink"/>
              </w:rPr>
              <w:t xml:space="default">3.5 Autoría</w:t>
              <w:tab/>
              <w:t xml:space="default">9</w:t>
            </w:r>
          </w:hyperlink>
        </w:p>
        <w:p>
          <w:pPr>
            <w:pStyle w:val="TOC2"/>
            <w:tabs>
              <w:tab w:val="right" w:pos="9720" w:leader="dot"/>
            </w:tabs>
          </w:pPr>
          <w:hyperlink w:history="1" w:anchor="h_014">
            <w:r>
              <w:rPr>
                <w:rStyle w:val="IndexLink"/>
              </w:rPr>
              <w:t xml:space="default">3.6 Convenciones del modelo</w:t>
              <w:tab/>
              <w:t xml:space="default">9</w:t>
            </w:r>
          </w:hyperlink>
        </w:p>
        <w:p>
          <w:pPr>
            <w:pStyle w:val="TOC2"/>
            <w:tabs>
              <w:tab w:val="right" w:pos="9720" w:leader="dot"/>
            </w:tabs>
          </w:pPr>
          <w:hyperlink w:history="1" w:anchor="h_015">
            <w:r>
              <w:rPr>
                <w:rStyle w:val="IndexLink"/>
              </w:rPr>
              <w:t xml:space="default">3.7 Migraciones</w:t>
              <w:tab/>
              <w:t xml:space="default">10</w:t>
            </w:r>
          </w:hyperlink>
        </w:p>
        <w:p>
          <w:pPr>
            <w:pStyle w:val="TOC1"/>
            <w:tabs>
              <w:tab w:val="right" w:pos="9720" w:leader="dot"/>
            </w:tabs>
          </w:pPr>
          <w:hyperlink w:history="1" w:anchor="h_016">
            <w:r>
              <w:rPr>
                <w:rStyle w:val="IndexLink"/>
              </w:rPr>
              <w:t xml:space="default">4. Autenticación y sesión</w:t>
              <w:tab/>
              <w:t xml:space="default">10</w:t>
            </w:r>
          </w:hyperlink>
        </w:p>
        <w:p>
          <w:pPr>
            <w:pStyle w:val="TOC2"/>
            <w:tabs>
              <w:tab w:val="right" w:pos="9720" w:leader="dot"/>
            </w:tabs>
          </w:pPr>
          <w:hyperlink w:history="1" w:anchor="h_017">
            <w:r>
              <w:rPr>
                <w:rStyle w:val="IndexLink"/>
              </w:rPr>
              <w:t xml:space="default">4.1 Flujo de login</w:t>
              <w:tab/>
              <w:t xml:space="default">10</w:t>
            </w:r>
          </w:hyperlink>
        </w:p>
        <w:p>
          <w:pPr>
            <w:pStyle w:val="TOC2"/>
            <w:tabs>
              <w:tab w:val="right" w:pos="9720" w:leader="dot"/>
            </w:tabs>
          </w:pPr>
          <w:hyperlink w:history="1" w:anchor="h_018">
            <w:r>
              <w:rPr>
                <w:rStyle w:val="IndexLink"/>
              </w:rPr>
              <w:t xml:space="default">4.2 Validación en cada petición</w:t>
              <w:tab/>
              <w:t xml:space="default">11</w:t>
            </w:r>
          </w:hyperlink>
        </w:p>
        <w:p>
          <w:pPr>
            <w:pStyle w:val="TOC2"/>
            <w:tabs>
              <w:tab w:val="right" w:pos="9720" w:leader="dot"/>
            </w:tabs>
          </w:pPr>
          <w:hyperlink w:history="1" w:anchor="h_019">
            <w:r>
              <w:rPr>
                <w:rStyle w:val="IndexLink"/>
              </w:rPr>
              <w:t xml:space="default">4.3 Revocación</w:t>
              <w:tab/>
              <w:t xml:space="default">11</w:t>
            </w:r>
          </w:hyperlink>
        </w:p>
        <w:p>
          <w:pPr>
            <w:pStyle w:val="TOC2"/>
            <w:tabs>
              <w:tab w:val="right" w:pos="9720" w:leader="dot"/>
            </w:tabs>
          </w:pPr>
          <w:hyperlink w:history="1" w:anchor="h_020">
            <w:r>
              <w:rPr>
                <w:rStyle w:val="IndexLink"/>
              </w:rPr>
              <w:t xml:space="default">4.4 Ruta /api/auth/expired</w:t>
              <w:tab/>
              <w:t xml:space="default">11</w:t>
            </w:r>
          </w:hyperlink>
        </w:p>
        <w:p>
          <w:pPr>
            <w:pStyle w:val="TOC2"/>
            <w:tabs>
              <w:tab w:val="right" w:pos="9720" w:leader="dot"/>
            </w:tabs>
          </w:pPr>
          <w:hyperlink w:history="1" w:anchor="h_021">
            <w:r>
              <w:rPr>
                <w:rStyle w:val="IndexLink"/>
              </w:rPr>
              <w:t xml:space="default">4.5 Constantes de sesión y login</w:t>
              <w:tab/>
              <w:t xml:space="default">12</w:t>
            </w:r>
          </w:hyperlink>
        </w:p>
        <w:p>
          <w:pPr>
            <w:pStyle w:val="TOC1"/>
            <w:tabs>
              <w:tab w:val="right" w:pos="9720" w:leader="dot"/>
            </w:tabs>
          </w:pPr>
          <w:hyperlink w:history="1" w:anchor="h_022">
            <w:r>
              <w:rPr>
                <w:rStyle w:val="IndexLink"/>
              </w:rPr>
              <w:t xml:space="default">5. Autorización</w:t>
              <w:tab/>
              <w:t xml:space="default">13</w:t>
            </w:r>
          </w:hyperlink>
        </w:p>
        <w:p>
          <w:pPr>
            <w:pStyle w:val="TOC2"/>
            <w:tabs>
              <w:tab w:val="right" w:pos="9720" w:leader="dot"/>
            </w:tabs>
          </w:pPr>
          <w:hyperlink w:history="1" w:anchor="h_023">
            <w:r>
              <w:rPr>
                <w:rStyle w:val="IndexLink"/>
              </w:rPr>
              <w:t xml:space="default">5.1 Guards</w:t>
              <w:tab/>
              <w:t xml:space="default">13</w:t>
            </w:r>
          </w:hyperlink>
        </w:p>
        <w:p>
          <w:pPr>
            <w:pStyle w:val="TOC2"/>
            <w:tabs>
              <w:tab w:val="right" w:pos="9720" w:leader="dot"/>
            </w:tabs>
          </w:pPr>
          <w:hyperlink w:history="1" w:anchor="h_024">
            <w:r>
              <w:rPr>
                <w:rStyle w:val="IndexLink"/>
              </w:rPr>
              <w:t xml:space="default">5.2 Resolución de permisos</w:t>
              <w:tab/>
              <w:t xml:space="default">14</w:t>
            </w:r>
          </w:hyperlink>
        </w:p>
        <w:p>
          <w:pPr>
            <w:pStyle w:val="TOC2"/>
            <w:tabs>
              <w:tab w:val="right" w:pos="9720" w:leader="dot"/>
            </w:tabs>
          </w:pPr>
          <w:hyperlink w:history="1" w:anchor="h_025">
            <w:r>
              <w:rPr>
                <w:rStyle w:val="IndexLink"/>
              </w:rPr>
              <w:t xml:space="default">5.3 Catálogo de permisos y defaults por rol</w:t>
              <w:tab/>
              <w:t xml:space="default">14</w:t>
            </w:r>
          </w:hyperlink>
        </w:p>
        <w:p>
          <w:pPr>
            <w:pStyle w:val="TOC2"/>
            <w:tabs>
              <w:tab w:val="right" w:pos="9720" w:leader="dot"/>
            </w:tabs>
          </w:pPr>
          <w:hyperlink w:history="1" w:anchor="h_026">
            <w:r>
              <w:rPr>
                <w:rStyle w:val="IndexLink"/>
              </w:rPr>
              <w:t xml:space="default">5.4 Tenencia por agencia</w:t>
              <w:tab/>
              <w:t xml:space="default">15</w:t>
            </w:r>
          </w:hyperlink>
        </w:p>
        <w:p>
          <w:pPr>
            <w:pStyle w:val="TOC2"/>
            <w:tabs>
              <w:tab w:val="right" w:pos="9720" w:leader="dot"/>
            </w:tabs>
          </w:pPr>
          <w:hyperlink w:history="1" w:anchor="h_027">
            <w:r>
              <w:rPr>
                <w:rStyle w:val="IndexLink"/>
              </w:rPr>
              <w:t xml:space="default">5.5 Mapa de server actions</w:t>
              <w:tab/>
              <w:t xml:space="default">16</w:t>
            </w:r>
          </w:hyperlink>
        </w:p>
        <w:p>
          <w:pPr>
            <w:pStyle w:val="TOC2"/>
            <w:tabs>
              <w:tab w:val="right" w:pos="9720" w:leader="dot"/>
            </w:tabs>
          </w:pPr>
          <w:hyperlink w:history="1" w:anchor="h_028">
            <w:r>
              <w:rPr>
                <w:rStyle w:val="IndexLink"/>
              </w:rPr>
              <w:t xml:space="default">5.6 Páginas y permiso exigido</w:t>
              <w:tab/>
              <w:t xml:space="default">17</w:t>
            </w:r>
          </w:hyperlink>
        </w:p>
        <w:p>
          <w:pPr>
            <w:pStyle w:val="TOC1"/>
            <w:tabs>
              <w:tab w:val="right" w:pos="9720" w:leader="dot"/>
            </w:tabs>
          </w:pPr>
          <w:hyperlink w:history="1" w:anchor="h_029">
            <w:r>
              <w:rPr>
                <w:rStyle w:val="IndexLink"/>
              </w:rPr>
              <w:t xml:space="default">6. Archivos</w:t>
              <w:tab/>
              <w:t xml:space="default">18</w:t>
            </w:r>
          </w:hyperlink>
        </w:p>
        <w:p>
          <w:pPr>
            <w:pStyle w:val="TOC2"/>
            <w:tabs>
              <w:tab w:val="right" w:pos="9720" w:leader="dot"/>
            </w:tabs>
          </w:pPr>
          <w:hyperlink w:history="1" w:anchor="h_030">
            <w:r>
              <w:rPr>
                <w:rStyle w:val="IndexLink"/>
              </w:rPr>
              <w:t xml:space="default">6.1 Validación de subida</w:t>
              <w:tab/>
              <w:t xml:space="default">18</w:t>
            </w:r>
          </w:hyperlink>
        </w:p>
        <w:p>
          <w:pPr>
            <w:pStyle w:val="TOC2"/>
            <w:tabs>
              <w:tab w:val="right" w:pos="9720" w:leader="dot"/>
            </w:tabs>
          </w:pPr>
          <w:hyperlink w:history="1" w:anchor="h_031">
            <w:r>
              <w:rPr>
                <w:rStyle w:val="IndexLink"/>
              </w:rPr>
              <w:t xml:space="default">6.2 Directorio de almacenamiento</w:t>
              <w:tab/>
              <w:t xml:space="default">18</w:t>
            </w:r>
          </w:hyperlink>
        </w:p>
        <w:p>
          <w:pPr>
            <w:pStyle w:val="TOC2"/>
            <w:tabs>
              <w:tab w:val="right" w:pos="9720" w:leader="dot"/>
            </w:tabs>
          </w:pPr>
          <w:hyperlink w:history="1" w:anchor="h_032">
            <w:r>
              <w:rPr>
                <w:rStyle w:val="IndexLink"/>
              </w:rPr>
              <w:t xml:space="default">6.3 Entrega por /api/uploads</w:t>
              <w:tab/>
              <w:t xml:space="default">18</w:t>
            </w:r>
          </w:hyperlink>
        </w:p>
        <w:p>
          <w:pPr>
            <w:pStyle w:val="TOC2"/>
            <w:tabs>
              <w:tab w:val="right" w:pos="9720" w:leader="dot"/>
            </w:tabs>
          </w:pPr>
          <w:hyperlink w:history="1" w:anchor="h_033">
            <w:r>
              <w:rPr>
                <w:rStyle w:val="IndexLink"/>
              </w:rPr>
              <w:t xml:space="default">6.4 ACL por objeto</w:t>
              <w:tab/>
              <w:t xml:space="default">19</w:t>
            </w:r>
          </w:hyperlink>
        </w:p>
        <w:p>
          <w:pPr>
            <w:pStyle w:val="TOC2"/>
            <w:tabs>
              <w:tab w:val="right" w:pos="9720" w:leader="dot"/>
            </w:tabs>
          </w:pPr>
          <w:hyperlink w:history="1" w:anchor="h_034">
            <w:r>
              <w:rPr>
                <w:rStyle w:val="IndexLink"/>
              </w:rPr>
              <w:t xml:space="default">6.5 Directorio legado /uploads</w:t>
              <w:tab/>
              <w:t xml:space="default">19</w:t>
            </w:r>
          </w:hyperlink>
        </w:p>
        <w:p>
          <w:pPr>
            <w:pStyle w:val="TOC1"/>
            <w:tabs>
              <w:tab w:val="right" w:pos="9720" w:leader="dot"/>
            </w:tabs>
          </w:pPr>
          <w:hyperlink w:history="1" w:anchor="h_035">
            <w:r>
              <w:rPr>
                <w:rStyle w:val="IndexLink"/>
              </w:rPr>
              <w:t xml:space="default">7. Cabeceras, CSP y redirecciones</w:t>
              <w:tab/>
              <w:t xml:space="default">19</w:t>
            </w:r>
          </w:hyperlink>
        </w:p>
        <w:p>
          <w:pPr>
            <w:pStyle w:val="TOC2"/>
            <w:tabs>
              <w:tab w:val="right" w:pos="9720" w:leader="dot"/>
            </w:tabs>
          </w:pPr>
          <w:hyperlink w:history="1" w:anchor="h_036">
            <w:r>
              <w:rPr>
                <w:rStyle w:val="IndexLink"/>
              </w:rPr>
              <w:t xml:space="default">7.1 Cabeceras estáticas</w:t>
              <w:tab/>
              <w:t xml:space="default">19</w:t>
            </w:r>
          </w:hyperlink>
        </w:p>
        <w:p>
          <w:pPr>
            <w:pStyle w:val="TOC2"/>
            <w:tabs>
              <w:tab w:val="right" w:pos="9720" w:leader="dot"/>
            </w:tabs>
          </w:pPr>
          <w:hyperlink w:history="1" w:anchor="h_037">
            <w:r>
              <w:rPr>
                <w:rStyle w:val="IndexLink"/>
              </w:rPr>
              <w:t xml:space="default">7.2 CSP con nonce</w:t>
              <w:tab/>
              <w:t xml:space="default">20</w:t>
            </w:r>
          </w:hyperlink>
        </w:p>
        <w:p>
          <w:pPr>
            <w:pStyle w:val="TOC2"/>
            <w:tabs>
              <w:tab w:val="right" w:pos="9720" w:leader="dot"/>
            </w:tabs>
          </w:pPr>
          <w:hyperlink w:history="1" w:anchor="h_038">
            <w:r>
              <w:rPr>
                <w:rStyle w:val="IndexLink"/>
              </w:rPr>
              <w:t xml:space="default">7.3 Colores de marca</w:t>
              <w:tab/>
              <w:t xml:space="default">20</w:t>
            </w:r>
          </w:hyperlink>
        </w:p>
        <w:p>
          <w:pPr>
            <w:pStyle w:val="TOC2"/>
            <w:tabs>
              <w:tab w:val="right" w:pos="9720" w:leader="dot"/>
            </w:tabs>
          </w:pPr>
          <w:hyperlink w:history="1" w:anchor="h_039">
            <w:r>
              <w:rPr>
                <w:rStyle w:val="IndexLink"/>
              </w:rPr>
              <w:t xml:space="default">7.4 Redirecciones seguras</w:t>
              <w:tab/>
              <w:t xml:space="default">20</w:t>
            </w:r>
          </w:hyperlink>
        </w:p>
        <w:p>
          <w:pPr>
            <w:pStyle w:val="TOC2"/>
            <w:tabs>
              <w:tab w:val="right" w:pos="9720" w:leader="dot"/>
            </w:tabs>
          </w:pPr>
          <w:hyperlink w:history="1" w:anchor="h_040">
            <w:r>
              <w:rPr>
                <w:rStyle w:val="IndexLink"/>
              </w:rPr>
              <w:t xml:space="default">7.5 Exportación CSV segura</w:t>
              <w:tab/>
              <w:t xml:space="default">21</w:t>
            </w:r>
          </w:hyperlink>
        </w:p>
        <w:p>
          <w:pPr>
            <w:pStyle w:val="TOC1"/>
            <w:tabs>
              <w:tab w:val="right" w:pos="9720" w:leader="dot"/>
            </w:tabs>
          </w:pPr>
          <w:hyperlink w:history="1" w:anchor="h_041">
            <w:r>
              <w:rPr>
                <w:rStyle w:val="IndexLink"/>
              </w:rPr>
              <w:t xml:space="default">8. Rate limit y bloqueo de cuenta</w:t>
              <w:tab/>
              <w:t xml:space="default">21</w:t>
            </w:r>
          </w:hyperlink>
        </w:p>
        <w:p>
          <w:pPr>
            <w:pStyle w:val="TOC1"/>
            <w:tabs>
              <w:tab w:val="right" w:pos="9720" w:leader="dot"/>
            </w:tabs>
          </w:pPr>
          <w:hyperlink w:history="1" w:anchor="h_042">
            <w:r>
              <w:rPr>
                <w:rStyle w:val="IndexLink"/>
              </w:rPr>
              <w:t xml:space="default">9. Notificaciones</w:t>
              <w:tab/>
              <w:t xml:space="default">21</w:t>
            </w:r>
          </w:hyperlink>
        </w:p>
        <w:p>
          <w:pPr>
            <w:pStyle w:val="TOC1"/>
            <w:tabs>
              <w:tab w:val="right" w:pos="9720" w:leader="dot"/>
            </w:tabs>
          </w:pPr>
          <w:hyperlink w:history="1" w:anchor="h_043">
            <w:r>
              <w:rPr>
                <w:rStyle w:val="IndexLink"/>
              </w:rPr>
              <w:t xml:space="default">10. Integraciones</w:t>
              <w:tab/>
              <w:t xml:space="default">21</w:t>
            </w:r>
          </w:hyperlink>
        </w:p>
        <w:p>
          <w:pPr>
            <w:pStyle w:val="TOC1"/>
            <w:tabs>
              <w:tab w:val="right" w:pos="9720" w:leader="dot"/>
            </w:tabs>
          </w:pPr>
          <w:hyperlink w:history="1" w:anchor="h_044">
            <w:r>
              <w:rPr>
                <w:rStyle w:val="IndexLink"/>
              </w:rPr>
              <w:t xml:space="default">11. Seguridad</w:t>
              <w:tab/>
              <w:t xml:space="default">22</w:t>
            </w:r>
          </w:hyperlink>
        </w:p>
        <w:p>
          <w:pPr>
            <w:pStyle w:val="TOC2"/>
            <w:tabs>
              <w:tab w:val="right" w:pos="9720" w:leader="dot"/>
            </w:tabs>
          </w:pPr>
          <w:hyperlink w:history="1" w:anchor="h_045">
            <w:r>
              <w:rPr>
                <w:rStyle w:val="IndexLink"/>
              </w:rPr>
              <w:t xml:space="default">11.1 Threat model resumido</w:t>
              <w:tab/>
              <w:t xml:space="default">22</w:t>
            </w:r>
          </w:hyperlink>
        </w:p>
        <w:p>
          <w:pPr>
            <w:pStyle w:val="TOC2"/>
            <w:tabs>
              <w:tab w:val="right" w:pos="9720" w:leader="dot"/>
            </w:tabs>
          </w:pPr>
          <w:hyperlink w:history="1" w:anchor="h_046">
            <w:r>
              <w:rPr>
                <w:rStyle w:val="IndexLink"/>
              </w:rPr>
              <w:t xml:space="default">11.2 Riesgos residuales (RADAR)</w:t>
              <w:tab/>
              <w:t xml:space="default">23</w:t>
            </w:r>
          </w:hyperlink>
        </w:p>
        <w:p>
          <w:pPr>
            <w:pStyle w:val="TOC2"/>
            <w:tabs>
              <w:tab w:val="right" w:pos="9720" w:leader="dot"/>
            </w:tabs>
          </w:pPr>
          <w:hyperlink w:history="1" w:anchor="h_047">
            <w:r>
              <w:rPr>
                <w:rStyle w:val="IndexLink"/>
              </w:rPr>
              <w:t xml:space="default">11.3 Reglas que no se negocian al cambiar código</w:t>
              <w:tab/>
              <w:t xml:space="default">24</w:t>
            </w:r>
          </w:hyperlink>
        </w:p>
        <w:p>
          <w:pPr>
            <w:pStyle w:val="TOC1"/>
            <w:tabs>
              <w:tab w:val="right" w:pos="9720" w:leader="dot"/>
            </w:tabs>
          </w:pPr>
          <w:hyperlink w:history="1" w:anchor="h_048">
            <w:r>
              <w:rPr>
                <w:rStyle w:val="IndexLink"/>
              </w:rPr>
              <w:t xml:space="default">12. Pruebas</w:t>
              <w:tab/>
              <w:t xml:space="default">24</w:t>
            </w:r>
          </w:hyperlink>
        </w:p>
        <w:p>
          <w:pPr>
            <w:pStyle w:val="TOC2"/>
            <w:tabs>
              <w:tab w:val="right" w:pos="9720" w:leader="dot"/>
            </w:tabs>
          </w:pPr>
          <w:hyperlink w:history="1" w:anchor="h_049">
            <w:r>
              <w:rPr>
                <w:rStyle w:val="IndexLink"/>
              </w:rPr>
              <w:t xml:space="default">12.1 Ejecutar la suite</w:t>
              <w:tab/>
              <w:t xml:space="default">24</w:t>
            </w:r>
          </w:hyperlink>
        </w:p>
        <w:p>
          <w:pPr>
            <w:pStyle w:val="TOC2"/>
            <w:tabs>
              <w:tab w:val="right" w:pos="9720" w:leader="dot"/>
            </w:tabs>
          </w:pPr>
          <w:hyperlink w:history="1" w:anchor="h_050">
            <w:r>
              <w:rPr>
                <w:rStyle w:val="IndexLink"/>
              </w:rPr>
              <w:t xml:space="default">12.2 Inventario</w:t>
              <w:tab/>
              <w:t xml:space="default">25</w:t>
            </w:r>
          </w:hyperlink>
        </w:p>
        <w:p>
          <w:pPr>
            <w:pStyle w:val="TOC2"/>
            <w:tabs>
              <w:tab w:val="right" w:pos="9720" w:leader="dot"/>
            </w:tabs>
          </w:pPr>
          <w:hyperlink w:history="1" w:anchor="h_051">
            <w:r>
              <w:rPr>
                <w:rStyle w:val="IndexLink"/>
              </w:rPr>
              <w:t xml:space="default">12.3 Lo que la suite no cubre</w:t>
              <w:tab/>
              <w:t xml:space="default">26</w:t>
            </w:r>
          </w:hyperlink>
        </w:p>
        <w:p>
          <w:pPr>
            <w:pStyle w:val="TOC1"/>
            <w:tabs>
              <w:tab w:val="right" w:pos="9720" w:leader="dot"/>
            </w:tabs>
          </w:pPr>
          <w:hyperlink w:history="1" w:anchor="h_052">
            <w:r>
              <w:rPr>
                <w:rStyle w:val="IndexLink"/>
              </w:rPr>
              <w:t xml:space="default">13. Configuración y variables de entorno</w:t>
              <w:tab/>
              <w:t xml:space="default">26</w:t>
            </w:r>
          </w:hyperlink>
        </w:p>
        <w:p>
          <w:pPr>
            <w:pStyle w:val="TOC1"/>
            <w:tabs>
              <w:tab w:val="right" w:pos="9720" w:leader="dot"/>
            </w:tabs>
          </w:pPr>
          <w:hyperlink w:history="1" w:anchor="h_053">
            <w:r>
              <w:rPr>
                <w:rStyle w:val="IndexLink"/>
              </w:rPr>
              <w:t xml:space="default">14. Desarrollo local</w:t>
              <w:tab/>
              <w:t xml:space="default">27</w:t>
            </w:r>
          </w:hyperlink>
        </w:p>
        <w:p>
          <w:pPr>
            <w:pStyle w:val="TOC1"/>
            <w:tabs>
              <w:tab w:val="right" w:pos="9720" w:leader="dot"/>
            </w:tabs>
          </w:pPr>
          <w:hyperlink w:history="1" w:anchor="h_054">
            <w:r>
              <w:rPr>
                <w:rStyle w:val="IndexLink"/>
              </w:rPr>
              <w:t xml:space="default">15. Operación y diagnóstico</w:t>
              <w:tab/>
              <w:t xml:space="default">28</w:t>
            </w:r>
          </w:hyperlink>
        </w:p>
        <w:p>
          <w:pPr>
            <w:pStyle w:val="TOC2"/>
            <w:tabs>
              <w:tab w:val="right" w:pos="9720" w:leader="dot"/>
            </w:tabs>
          </w:pPr>
          <w:hyperlink w:history="1" w:anchor="h_055">
            <w:r>
              <w:rPr>
                <w:rStyle w:val="IndexLink"/>
              </w:rPr>
              <w:t xml:space="default">15.1 Scripts operativos</w:t>
              <w:tab/>
              <w:t xml:space="default">28</w:t>
            </w:r>
          </w:hyperlink>
        </w:p>
        <w:p>
          <w:pPr>
            <w:pStyle w:val="TOC2"/>
            <w:tabs>
              <w:tab w:val="right" w:pos="9720" w:leader="dot"/>
            </w:tabs>
          </w:pPr>
          <w:hyperlink w:history="1" w:anchor="h_056">
            <w:r>
              <w:rPr>
                <w:rStyle w:val="IndexLink"/>
              </w:rPr>
              <w:t xml:space="default">15.2 Registros (logs)</w:t>
              <w:tab/>
              <w:t xml:space="default">28</w:t>
            </w:r>
          </w:hyperlink>
        </w:p>
        <w:p>
          <w:pPr>
            <w:pStyle w:val="TOC2"/>
            <w:tabs>
              <w:tab w:val="right" w:pos="9720" w:leader="dot"/>
            </w:tabs>
          </w:pPr>
          <w:hyperlink w:history="1" w:anchor="h_057">
            <w:r>
              <w:rPr>
                <w:rStyle w:val="IndexLink"/>
              </w:rPr>
              <w:t xml:space="default">15.3 Consultas útiles</w:t>
              <w:tab/>
              <w:t xml:space="default">28</w:t>
            </w:r>
          </w:hyperlink>
        </w:p>
        <w:p>
          <w:pPr>
            <w:pStyle w:val="TOC2"/>
            <w:tabs>
              <w:tab w:val="right" w:pos="9720" w:leader="dot"/>
            </w:tabs>
          </w:pPr>
          <w:hyperlink w:history="1" w:anchor="h_058">
            <w:r>
              <w:rPr>
                <w:rStyle w:val="IndexLink"/>
              </w:rPr>
              <w:t xml:space="default">15.4 Diagnóstico de síntomas frecuentes</w:t>
              <w:tab/>
              <w:t xml:space="default">29</w:t>
            </w:r>
          </w:hyperlink>
        </w:p>
        <w:p>
          <w:pPr>
            <w:pStyle w:val="TOC1"/>
            <w:tabs>
              <w:tab w:val="right" w:pos="9720" w:leader="dot"/>
            </w:tabs>
          </w:pPr>
          <w:hyperlink w:history="1" w:anchor="h_059">
            <w:r>
              <w:rPr>
                <w:rStyle w:val="IndexLink"/>
              </w:rPr>
              <w:t xml:space="default">16. Trazabilidad STRATA</w:t>
              <w:tab/>
              <w:t xml:space="default">29</w:t>
            </w:r>
          </w:hyperlink>
        </w:p>
        <w:p>
          <w:pPr>
            <w:pStyle w:val="TOC2"/>
            <w:tabs>
              <w:tab w:val="right" w:pos="9720" w:leader="dot"/>
            </w:tabs>
          </w:pPr>
          <w:hyperlink w:history="1" w:anchor="h_060">
            <w:r>
              <w:rPr>
                <w:rStyle w:val="IndexLink"/>
              </w:rPr>
              <w:t xml:space="default">16.1 Flujos</w:t>
              <w:tab/>
              <w:t xml:space="default">29</w:t>
            </w:r>
          </w:hyperlink>
        </w:p>
        <w:p>
          <w:pPr>
            <w:pStyle w:val="TOC2"/>
            <w:tabs>
              <w:tab w:val="right" w:pos="9720" w:leader="dot"/>
            </w:tabs>
          </w:pPr>
          <w:hyperlink w:history="1" w:anchor="h_061">
            <w:r>
              <w:rPr>
                <w:rStyle w:val="IndexLink"/>
              </w:rPr>
              <w:t xml:space="default">16.2 Funcionalidad → Flujo → Contratos</w:t>
              <w:tab/>
              <w:t xml:space="default">30</w:t>
            </w:r>
          </w:hyperlink>
        </w:p>
        <w:p>
          <w:pPr>
            <w:pStyle w:val="TOC2"/>
            <w:tabs>
              <w:tab w:val="right" w:pos="9720" w:leader="dot"/>
            </w:tabs>
          </w:pPr>
          <w:hyperlink w:history="1" w:anchor="h_062">
            <w:r>
              <w:rPr>
                <w:rStyle w:val="IndexLink"/>
              </w:rPr>
              <w:t xml:space="default">16.3 Contratos del Flujo H-003</w:t>
              <w:tab/>
              <w:t xml:space="default">30</w:t>
            </w:r>
          </w:hyperlink>
        </w:p>
        <w:p>
          <w:pPr>
            <w:pStyle w:val="TOC2"/>
            <w:tabs>
              <w:tab w:val="right" w:pos="9720" w:leader="dot"/>
            </w:tabs>
          </w:pPr>
          <w:hyperlink w:history="1" w:anchor="h_063">
            <w:r>
              <w:rPr>
                <w:rStyle w:val="IndexLink"/>
              </w:rPr>
              <w:t xml:space="default">16.4 Convenciones STRATA en el repositorio</w:t>
              <w:tab/>
              <w:t xml:space="default">31</w:t>
            </w:r>
          </w:hyperlink>
        </w:p>
        <w:p>
          <w:pPr>
            <w:pStyle w:val="TOC1"/>
            <w:tabs>
              <w:tab w:val="right" w:pos="9720" w:leader="dot"/>
            </w:tabs>
          </w:pPr>
          <w:hyperlink w:history="1" w:anchor="h_064">
            <w:r>
              <w:rPr>
                <w:rStyle w:val="IndexLink"/>
              </w:rPr>
              <w:t xml:space="default">17. Limitaciones conocidas</w:t>
              <w:tab/>
              <w:t xml:space="default">31</w:t>
            </w:r>
          </w:hyperlink>
          <w:r>
            <w:fldChar w:fldCharType="end"/>
          </w:r>
        </w:p>
      </w:sdtContent>
    </w:sdt>
    <w:p>
      <w:r>
        <w:br w:type="page"/>
      </w:r>
    </w:p>
    <w:p>
      <w:pPr>
        <w:pStyle w:val="Heading1"/>
      </w:pPr>
      <w:bookmarkStart w:name="h_001" w:id="60"/>
      <w:r>
        <w:t xml:space="preserve">1. Alcance de este documento</w:t>
      </w:r>
      <w:bookmarkEnd w:id="60"/>
    </w:p>
    <w:p>
      <w:pPr>
        <w:keepNext w:val="false"/>
      </w:pPr>
      <w:r>
        <w:t xml:space="preserve">Este manual describe </w:t>
      </w:r>
      <w:r>
        <w:rPr>
          <w:b/>
          <w:bCs/>
        </w:rPr>
        <w:t xml:space="preserve">cómo está construido SISMAR hoy</w:t>
      </w:r>
      <w:r>
        <w:t xml:space="preserve"> y cómo mantenerlo sin romper sus controles. Cada afirmación se contrastó con el código fuente de la rama indicada en la portada. Donde el código no respalda algo, el texto lo marca como </w:t>
      </w:r>
      <w:r>
        <w:rPr>
          <w:b/>
          <w:bCs/>
        </w:rPr>
        <w:t xml:space="preserve">Planificado</w:t>
      </w:r>
      <w:r>
        <w:t xml:space="preserve"> o lo omite.</w:t>
      </w:r>
    </w:p>
    <w:p>
      <w:pPr>
        <w:keepNext w:val="false"/>
      </w:pPr>
      <w:r>
        <w:t xml:space="preserve">Documentos relacionados en el repositorio:</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9"/>
        <w:gridCol w:w="6221"/>
      </w:tblGrid>
      <w:tr>
        <w:trPr>
          <w:cantSplit/>
          <w:tblHeader/>
        </w:trPr>
        <w:tc>
          <w:tcPr>
            <w:tcW w:type="dxa" w:w="349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Documento</w:t>
            </w:r>
          </w:p>
        </w:tc>
        <w:tc>
          <w:tcPr>
            <w:tcW w:type="dxa" w:w="622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Ruta</w:t>
            </w:r>
          </w:p>
        </w:tc>
      </w:tr>
      <w:tr>
        <w:trPr>
          <w:cantSplit/>
        </w:trPr>
        <w:tc>
          <w:tcPr>
            <w:tcW w:type="dxa" w:w="34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Spec del Flujo H-003 (STR-A09)</w:t>
            </w:r>
          </w:p>
        </w:tc>
        <w:tc>
          <w:tcPr>
            <w:tcW w:type="dxa" w:w="622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specs/H-003-remediacion-auditoria-2/spec.md</w:t>
            </w:r>
          </w:p>
        </w:tc>
      </w:tr>
      <w:tr>
        <w:trPr>
          <w:cantSplit/>
        </w:trPr>
        <w:tc>
          <w:tcPr>
            <w:tcW w:type="dxa" w:w="34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Threat model y abuse cases (STR-A13)</w:t>
            </w:r>
          </w:p>
        </w:tc>
        <w:tc>
          <w:tcPr>
            <w:tcW w:type="dxa" w:w="622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specs/H-003-remediacion-auditoria-2/threat-model.md</w:t>
            </w:r>
          </w:p>
        </w:tc>
      </w:tr>
      <w:tr>
        <w:trPr>
          <w:cantSplit/>
        </w:trPr>
        <w:tc>
          <w:tcPr>
            <w:tcW w:type="dxa" w:w="34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Contratos C-001…C-016</w:t>
            </w:r>
          </w:p>
        </w:tc>
        <w:tc>
          <w:tcPr>
            <w:tcW w:type="dxa" w:w="622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specs/H-003-remediacion-auditoria-2/contracts.yaml</w:t>
            </w:r>
          </w:p>
        </w:tc>
      </w:tr>
      <w:tr>
        <w:trPr>
          <w:cantSplit/>
        </w:trPr>
        <w:tc>
          <w:tcPr>
            <w:tcW w:type="dxa" w:w="34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Escenarios BDD (STR-A10)</w:t>
            </w:r>
          </w:p>
        </w:tc>
        <w:tc>
          <w:tcPr>
            <w:tcW w:type="dxa" w:w="622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specs/H-003-remediacion-auditoria-2/scenarios/*.feature</w:t>
            </w:r>
          </w:p>
        </w:tc>
      </w:tr>
      <w:tr>
        <w:trPr>
          <w:cantSplit/>
        </w:trPr>
        <w:tc>
          <w:tcPr>
            <w:tcW w:type="dxa" w:w="34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Respuesta formal a la auditoría N.º 2</w:t>
            </w:r>
          </w:p>
        </w:tc>
        <w:tc>
          <w:tcPr>
            <w:tcW w:type="dxa" w:w="622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docs/auditoria/RESPUESTA_AUDITORIA_2_SISMAR.md</w:t>
            </w:r>
          </w:p>
        </w:tc>
      </w:tr>
      <w:tr>
        <w:trPr>
          <w:cantSplit/>
        </w:trPr>
        <w:tc>
          <w:tcPr>
            <w:tcW w:type="dxa" w:w="34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RADAR (STR-A05), acta de cierre (STR-A03) y cobertura (STR-A12)</w:t>
            </w:r>
          </w:p>
        </w:tc>
        <w:tc>
          <w:tcPr>
            <w:tcW w:type="dxa" w:w="622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artefacts/H-003/</w:t>
            </w:r>
          </w:p>
        </w:tc>
      </w:tr>
      <w:tr>
        <w:trPr>
          <w:cantSplit/>
        </w:trPr>
        <w:tc>
          <w:tcPr>
            <w:tcW w:type="dxa" w:w="34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Runbook de operación (genérico, sin secretos)</w:t>
            </w:r>
          </w:p>
        </w:tc>
        <w:tc>
          <w:tcPr>
            <w:tcW w:type="dxa" w:w="622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docs/OPERACION.md</w:t>
            </w:r>
          </w:p>
        </w:tc>
      </w:tr>
      <w:tr>
        <w:trPr>
          <w:cantSplit/>
        </w:trPr>
        <w:tc>
          <w:tcPr>
            <w:tcW w:type="dxa" w:w="34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Manual de Implementación en Cliente</w:t>
            </w:r>
          </w:p>
        </w:tc>
        <w:tc>
          <w:tcPr>
            <w:tcW w:type="dxa" w:w="622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docs/manuales/manual-implementacion-cliente.docx</w:t>
            </w:r>
          </w:p>
        </w:tc>
      </w:tr>
    </w:tbl>
    <w:p>
      <w:pPr>
        <w:spacing w:after="80" w:before="0"/>
      </w:pPr>
    </w:p>
    <w:p>
      <w:pPr>
        <w:pStyle w:val="Heading1"/>
      </w:pPr>
      <w:bookmarkStart w:name="h_002" w:id="61"/>
      <w:r>
        <w:t xml:space="preserve">2. Arquitectura</w:t>
      </w:r>
      <w:bookmarkEnd w:id="61"/>
    </w:p>
    <w:p>
      <w:pPr>
        <w:pStyle w:val="Heading2"/>
      </w:pPr>
      <w:bookmarkStart w:name="h_003" w:id="62"/>
      <w:r>
        <w:t xml:space="preserve">2.1 Stack</w:t>
      </w:r>
      <w:bookmarkEnd w:id="62"/>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2"/>
        <w:gridCol w:w="3183"/>
        <w:gridCol w:w="5225"/>
      </w:tblGrid>
      <w:tr>
        <w:trPr>
          <w:cantSplit/>
          <w:tblHeader/>
        </w:trPr>
        <w:tc>
          <w:tcPr>
            <w:tcW w:type="dxa" w:w="131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Capa</w:t>
            </w:r>
          </w:p>
        </w:tc>
        <w:tc>
          <w:tcPr>
            <w:tcW w:type="dxa" w:w="318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Tecnología</w:t>
            </w:r>
          </w:p>
        </w:tc>
        <w:tc>
          <w:tcPr>
            <w:tcW w:type="dxa" w:w="522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Versión declarada (</w:t>
            </w:r>
            <w:r>
              <w:rPr>
                <w:rFonts w:ascii="Consolas" w:cs="Consolas" w:eastAsia="Consolas" w:hAnsi="Consolas"/>
                <w:b/>
                <w:bCs/>
                <w:color w:val="FFFFFF"/>
                <w:sz w:val="18"/>
                <w:szCs w:val="18"/>
              </w:rPr>
              <w:t xml:space="preserve">package.json</w:t>
            </w:r>
            <w:r>
              <w:rPr>
                <w:b/>
                <w:bCs/>
                <w:color w:val="FFFFFF"/>
                <w:sz w:val="18"/>
                <w:szCs w:val="18"/>
              </w:rPr>
              <w:t xml:space="preserve">)</w:t>
            </w:r>
          </w:p>
        </w:tc>
      </w:tr>
      <w:tr>
        <w:trPr>
          <w:cantSplit/>
        </w:trPr>
        <w:tc>
          <w:tcPr>
            <w:tcW w:type="dxa" w:w="131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Frontend</w:t>
            </w:r>
          </w:p>
        </w:tc>
        <w:tc>
          <w:tcPr>
            <w:tcW w:type="dxa" w:w="31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Next.js App Router, React, Tailwind CSS, Radix UI</w:t>
            </w:r>
          </w:p>
        </w:tc>
        <w:tc>
          <w:tcPr>
            <w:tcW w:type="dxa" w:w="52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next</w:t>
            </w:r>
            <w:r>
              <w:rPr>
                <w:color w:val="1F2A2A"/>
                <w:sz w:val="18"/>
                <w:szCs w:val="18"/>
              </w:rPr>
              <w:t xml:space="preserve"> 16.3.8 (versión exacta, R-045) · </w:t>
            </w:r>
            <w:r>
              <w:rPr>
                <w:rFonts w:ascii="Consolas" w:cs="Consolas" w:eastAsia="Consolas" w:hAnsi="Consolas"/>
                <w:color w:val="1B3D3D"/>
                <w:sz w:val="17"/>
                <w:szCs w:val="17"/>
                <w:shd w:fill="EEF3F3" w:color="auto" w:val="clear"/>
              </w:rPr>
              <w:t xml:space="preserve">react</w:t>
            </w:r>
            <w:r>
              <w:rPr>
                <w:color w:val="1F2A2A"/>
                <w:sz w:val="18"/>
                <w:szCs w:val="18"/>
              </w:rPr>
              <w:t xml:space="preserve"> 19.2.1 · Tailwind 4</w:t>
            </w:r>
          </w:p>
        </w:tc>
      </w:tr>
      <w:tr>
        <w:trPr>
          <w:cantSplit/>
        </w:trPr>
        <w:tc>
          <w:tcPr>
            <w:tcW w:type="dxa" w:w="131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Backend</w:t>
            </w:r>
          </w:p>
        </w:tc>
        <w:tc>
          <w:tcPr>
            <w:tcW w:type="dxa" w:w="318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Server Actions y Route Handlers de Next.js; Zod; </w:t>
            </w:r>
            <w:r>
              <w:rPr>
                <w:rFonts w:ascii="Consolas" w:cs="Consolas" w:eastAsia="Consolas" w:hAnsi="Consolas"/>
                <w:color w:val="1B3D3D"/>
                <w:sz w:val="17"/>
                <w:szCs w:val="17"/>
                <w:shd w:fill="EEF3F3" w:color="auto" w:val="clear"/>
              </w:rPr>
              <w:t xml:space="preserve">jose</w:t>
            </w:r>
            <w:r>
              <w:rPr>
                <w:color w:val="1F2A2A"/>
                <w:sz w:val="18"/>
                <w:szCs w:val="18"/>
              </w:rPr>
              <w:t xml:space="preserve"> (JWT HS256); </w:t>
            </w:r>
            <w:r>
              <w:rPr>
                <w:rFonts w:ascii="Consolas" w:cs="Consolas" w:eastAsia="Consolas" w:hAnsi="Consolas"/>
                <w:color w:val="1B3D3D"/>
                <w:sz w:val="17"/>
                <w:szCs w:val="17"/>
                <w:shd w:fill="EEF3F3" w:color="auto" w:val="clear"/>
              </w:rPr>
              <w:t xml:space="preserve">bcryptjs</w:t>
            </w:r>
          </w:p>
        </w:tc>
        <w:tc>
          <w:tcPr>
            <w:tcW w:type="dxa" w:w="52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zod</w:t>
            </w:r>
            <w:r>
              <w:rPr>
                <w:color w:val="1F2A2A"/>
                <w:sz w:val="18"/>
                <w:szCs w:val="18"/>
              </w:rPr>
              <w:t xml:space="preserve"> ^4.3.6 · </w:t>
            </w:r>
            <w:r>
              <w:rPr>
                <w:rFonts w:ascii="Consolas" w:cs="Consolas" w:eastAsia="Consolas" w:hAnsi="Consolas"/>
                <w:color w:val="1B3D3D"/>
                <w:sz w:val="17"/>
                <w:szCs w:val="17"/>
                <w:shd w:fill="EEF3F3" w:color="auto" w:val="clear"/>
              </w:rPr>
              <w:t xml:space="preserve">jose</w:t>
            </w:r>
            <w:r>
              <w:rPr>
                <w:color w:val="1F2A2A"/>
                <w:sz w:val="18"/>
                <w:szCs w:val="18"/>
              </w:rPr>
              <w:t xml:space="preserve"> ^6.1.3 · </w:t>
            </w:r>
            <w:r>
              <w:rPr>
                <w:rFonts w:ascii="Consolas" w:cs="Consolas" w:eastAsia="Consolas" w:hAnsi="Consolas"/>
                <w:color w:val="1B3D3D"/>
                <w:sz w:val="17"/>
                <w:szCs w:val="17"/>
                <w:shd w:fill="EEF3F3" w:color="auto" w:val="clear"/>
              </w:rPr>
              <w:t xml:space="preserve">bcryptjs</w:t>
            </w:r>
            <w:r>
              <w:rPr>
                <w:color w:val="1F2A2A"/>
                <w:sz w:val="18"/>
                <w:szCs w:val="18"/>
              </w:rPr>
              <w:t xml:space="preserve"> ^3.0.3</w:t>
            </w:r>
          </w:p>
        </w:tc>
      </w:tr>
      <w:tr>
        <w:trPr>
          <w:cantSplit/>
        </w:trPr>
        <w:tc>
          <w:tcPr>
            <w:tcW w:type="dxa" w:w="131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Datos</w:t>
            </w:r>
          </w:p>
        </w:tc>
        <w:tc>
          <w:tcPr>
            <w:tcW w:type="dxa" w:w="31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PostgreSQL + Prisma ORM</w:t>
            </w:r>
          </w:p>
        </w:tc>
        <w:tc>
          <w:tcPr>
            <w:tcW w:type="dxa" w:w="52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@prisma/client</w:t>
            </w:r>
            <w:r>
              <w:rPr>
                <w:color w:val="1F2A2A"/>
                <w:sz w:val="18"/>
                <w:szCs w:val="18"/>
              </w:rPr>
              <w:t xml:space="preserve"> y </w:t>
            </w:r>
            <w:r>
              <w:rPr>
                <w:rFonts w:ascii="Consolas" w:cs="Consolas" w:eastAsia="Consolas" w:hAnsi="Consolas"/>
                <w:color w:val="1B3D3D"/>
                <w:sz w:val="17"/>
                <w:szCs w:val="17"/>
                <w:shd w:fill="EEF3F3" w:color="auto" w:val="clear"/>
              </w:rPr>
              <w:t xml:space="preserve">prisma</w:t>
            </w:r>
            <w:r>
              <w:rPr>
                <w:color w:val="1F2A2A"/>
                <w:sz w:val="18"/>
                <w:szCs w:val="18"/>
              </w:rPr>
              <w:t xml:space="preserve"> ^5.10.2 · PostgreSQL 16 (imagen </w:t>
            </w:r>
            <w:r>
              <w:rPr>
                <w:rFonts w:ascii="Consolas" w:cs="Consolas" w:eastAsia="Consolas" w:hAnsi="Consolas"/>
                <w:color w:val="1B3D3D"/>
                <w:sz w:val="17"/>
                <w:szCs w:val="17"/>
                <w:shd w:fill="EEF3F3" w:color="auto" w:val="clear"/>
              </w:rPr>
              <w:t xml:space="preserve">postgres:16-alpine</w:t>
            </w:r>
            <w:r>
              <w:rPr>
                <w:color w:val="1F2A2A"/>
                <w:sz w:val="18"/>
                <w:szCs w:val="18"/>
              </w:rPr>
              <w:t xml:space="preserve"> en </w:t>
            </w:r>
            <w:r>
              <w:rPr>
                <w:rFonts w:ascii="Consolas" w:cs="Consolas" w:eastAsia="Consolas" w:hAnsi="Consolas"/>
                <w:color w:val="1B3D3D"/>
                <w:sz w:val="17"/>
                <w:szCs w:val="17"/>
                <w:shd w:fill="EEF3F3" w:color="auto" w:val="clear"/>
              </w:rPr>
              <w:t xml:space="preserve">docker-compose.prod.yml</w:t>
            </w:r>
            <w:r>
              <w:rPr>
                <w:color w:val="1F2A2A"/>
                <w:sz w:val="18"/>
                <w:szCs w:val="18"/>
              </w:rPr>
              <w:t xml:space="preserve">)</w:t>
            </w:r>
          </w:p>
        </w:tc>
      </w:tr>
      <w:tr>
        <w:trPr>
          <w:cantSplit/>
        </w:trPr>
        <w:tc>
          <w:tcPr>
            <w:tcW w:type="dxa" w:w="131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Pruebas</w:t>
            </w:r>
          </w:p>
        </w:tc>
        <w:tc>
          <w:tcPr>
            <w:tcW w:type="dxa" w:w="318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Vitest</w:t>
            </w:r>
          </w:p>
        </w:tc>
        <w:tc>
          <w:tcPr>
            <w:tcW w:type="dxa" w:w="52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vitest</w:t>
            </w:r>
            <w:r>
              <w:rPr>
                <w:color w:val="1F2A2A"/>
                <w:sz w:val="18"/>
                <w:szCs w:val="18"/>
              </w:rPr>
              <w:t xml:space="preserve"> ^4.1.10 (ejecutado: v4.1.10)</w:t>
            </w:r>
          </w:p>
        </w:tc>
      </w:tr>
      <w:tr>
        <w:trPr>
          <w:cantSplit/>
        </w:trPr>
        <w:tc>
          <w:tcPr>
            <w:tcW w:type="dxa" w:w="131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Ejecución</w:t>
            </w:r>
          </w:p>
        </w:tc>
        <w:tc>
          <w:tcPr>
            <w:tcW w:type="dxa" w:w="31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Node.js 20 o superior, PM2, proxy inverso con TLS</w:t>
            </w:r>
          </w:p>
        </w:tc>
        <w:tc>
          <w:tcPr>
            <w:tcW w:type="dxa" w:w="52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deploy/ecosystem.config.cjs</w:t>
            </w:r>
            <w:r>
              <w:rPr>
                <w:color w:val="1F2A2A"/>
                <w:sz w:val="18"/>
                <w:szCs w:val="18"/>
              </w:rPr>
              <w:t xml:space="preserve">, </w:t>
            </w:r>
            <w:r>
              <w:rPr>
                <w:rFonts w:ascii="Consolas" w:cs="Consolas" w:eastAsia="Consolas" w:hAnsi="Consolas"/>
                <w:color w:val="1B3D3D"/>
                <w:sz w:val="17"/>
                <w:szCs w:val="17"/>
                <w:shd w:fill="EEF3F3" w:color="auto" w:val="clear"/>
              </w:rPr>
              <w:t xml:space="preserve">deploy/Caddyfile.sismar</w:t>
            </w:r>
          </w:p>
        </w:tc>
      </w:tr>
    </w:tbl>
    <w:p>
      <w:pPr>
        <w:spacing w:after="80" w:before="0"/>
      </w:pPr>
    </w:p>
    <w:p>
      <w:pPr>
        <w:keepNext w:val="false"/>
      </w:pPr>
      <w:r>
        <w:rPr>
          <w:rFonts w:ascii="Consolas" w:cs="Consolas" w:eastAsia="Consolas" w:hAnsi="Consolas"/>
          <w:color w:val="1B3D3D"/>
          <w:sz w:val="18"/>
          <w:szCs w:val="18"/>
          <w:shd w:fill="EEF3F3" w:color="auto" w:val="clear"/>
        </w:rPr>
        <w:t xml:space="preserve">package.json</w:t>
      </w:r>
      <w:r>
        <w:t xml:space="preserve"> fija además </w:t>
      </w:r>
      <w:r>
        <w:rPr>
          <w:rFonts w:ascii="Consolas" w:cs="Consolas" w:eastAsia="Consolas" w:hAnsi="Consolas"/>
          <w:color w:val="1B3D3D"/>
          <w:sz w:val="18"/>
          <w:szCs w:val="18"/>
          <w:shd w:fill="EEF3F3" w:color="auto" w:val="clear"/>
        </w:rPr>
        <w:t xml:space="preserve">overrides.nanoid ^3.3.18</w:t>
      </w:r>
      <w:r>
        <w:t xml:space="preserve"> (dependencia transitiva). La revisión Guardian registró </w:t>
      </w:r>
      <w:r>
        <w:rPr>
          <w:rFonts w:ascii="Consolas" w:cs="Consolas" w:eastAsia="Consolas" w:hAnsi="Consolas"/>
          <w:color w:val="1B3D3D"/>
          <w:sz w:val="18"/>
          <w:szCs w:val="18"/>
          <w:shd w:fill="EEF3F3" w:color="auto" w:val="clear"/>
        </w:rPr>
        <w:t xml:space="preserve">npm audit --omit=dev</w:t>
      </w:r>
      <w:r>
        <w:t xml:space="preserve"> con 0 vulnerabilidades tras subir de Next 16.0.8 a 16.3.8 (R-027, AC-017).</w:t>
      </w:r>
    </w:p>
    <w:p>
      <w:pPr>
        <w:pStyle w:val="Heading2"/>
      </w:pPr>
      <w:bookmarkStart w:name="h_004" w:id="63"/>
      <w:r>
        <w:t xml:space="preserve">2.2 Topología de ejecución</w:t>
      </w:r>
      <w:bookmarkEnd w:id="63"/>
    </w:p>
    <w:p>
      <w:pPr>
        <w:keepNext/>
        <w:spacing w:after="60" w:before="160"/>
        <w:jc w:val="center"/>
      </w:pPr>
      <w:r>
        <w:drawing>
          <wp:inline distT="0" distB="0" distL="0" distR="0">
            <wp:extent cx="5524500" cy="4953000"/>
            <wp:effectExtent t="0" r="0" b="0" l="0"/>
            <wp:docPr id="2" name="arquitectura.png" descr="Figura 1. Topología de ejecución: solo el proxy está expuesto; Node y PostgreSQL escuchan en loopback." title="Figura 1. Topología de ejecución: solo el proxy está expuesto; Node y PostgreSQL escuchan en loop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953000"/>
                    </a:xfrm>
                    <a:prstGeom prst="rect">
                      <a:avLst/>
                    </a:prstGeom>
                  </pic:spPr>
                </pic:pic>
              </a:graphicData>
            </a:graphic>
          </wp:inline>
        </w:drawing>
      </w:r>
    </w:p>
    <w:p>
      <w:pPr>
        <w:spacing w:after="200" w:before="0"/>
        <w:jc w:val="center"/>
      </w:pPr>
      <w:r>
        <w:rPr>
          <w:i/>
          <w:iCs/>
          <w:color w:val="5B6B6B"/>
          <w:sz w:val="18"/>
          <w:szCs w:val="18"/>
        </w:rPr>
        <w:t xml:space="preserve">Figura 1. Topología de ejecución: solo el proxy está expuesto; Node y PostgreSQL escuchan en loopback.</w:t>
      </w:r>
    </w:p>
    <w:p>
      <w:pPr>
        <w:pStyle w:val="ListParagraph"/>
        <w:numPr>
          <w:ilvl w:val="0"/>
          <w:numId w:val="2"/>
        </w:numPr>
        <w:spacing w:after="60"/>
      </w:pPr>
      <w:r>
        <w:t xml:space="preserve">El proxy inverso termina TLS y es el único proceso expuesto a internet.</w:t>
      </w:r>
    </w:p>
    <w:p>
      <w:pPr>
        <w:pStyle w:val="ListParagraph"/>
        <w:numPr>
          <w:ilvl w:val="0"/>
          <w:numId w:val="2"/>
        </w:numPr>
        <w:spacing w:after="60"/>
      </w:pPr>
      <w:r>
        <w:t xml:space="preserve">Node escucha solo en loopback: </w:t>
      </w:r>
      <w:r>
        <w:rPr>
          <w:rFonts w:ascii="Consolas" w:cs="Consolas" w:eastAsia="Consolas" w:hAnsi="Consolas"/>
          <w:color w:val="1B3D3D"/>
          <w:sz w:val="18"/>
          <w:szCs w:val="18"/>
          <w:shd w:fill="EEF3F3" w:color="auto" w:val="clear"/>
        </w:rPr>
        <w:t xml:space="preserve">next start -H 127.0.0.1</w:t>
      </w:r>
      <w:r>
        <w:t xml:space="preserve"> (ver </w:t>
      </w:r>
      <w:r>
        <w:rPr>
          <w:rFonts w:ascii="Consolas" w:cs="Consolas" w:eastAsia="Consolas" w:hAnsi="Consolas"/>
          <w:color w:val="1B3D3D"/>
          <w:sz w:val="18"/>
          <w:szCs w:val="18"/>
          <w:shd w:fill="EEF3F3" w:color="auto" w:val="clear"/>
        </w:rPr>
        <w:t xml:space="preserve">deploy/ecosystem.config.cjs</w:t>
      </w:r>
      <w:r>
        <w:t xml:space="preserve">).</w:t>
      </w:r>
    </w:p>
    <w:p>
      <w:pPr>
        <w:pStyle w:val="ListParagraph"/>
        <w:numPr>
          <w:ilvl w:val="0"/>
          <w:numId w:val="2"/>
        </w:numPr>
        <w:spacing w:after="60"/>
      </w:pPr>
      <w:r>
        <w:t xml:space="preserve">PostgreSQL publica su puerto solo en </w:t>
      </w:r>
      <w:r>
        <w:rPr>
          <w:rFonts w:ascii="Consolas" w:cs="Consolas" w:eastAsia="Consolas" w:hAnsi="Consolas"/>
          <w:color w:val="1B3D3D"/>
          <w:sz w:val="18"/>
          <w:szCs w:val="18"/>
          <w:shd w:fill="EEF3F3" w:color="auto" w:val="clear"/>
        </w:rPr>
        <w:t xml:space="preserve">127.0.0.1</w:t>
      </w:r>
      <w:r>
        <w:t xml:space="preserve"> (ver </w:t>
      </w:r>
      <w:r>
        <w:rPr>
          <w:rFonts w:ascii="Consolas" w:cs="Consolas" w:eastAsia="Consolas" w:hAnsi="Consolas"/>
          <w:color w:val="1B3D3D"/>
          <w:sz w:val="18"/>
          <w:szCs w:val="18"/>
          <w:shd w:fill="EEF3F3" w:color="auto" w:val="clear"/>
        </w:rPr>
        <w:t xml:space="preserve">docker-compose.prod.yml</w:t>
      </w:r>
      <w:r>
        <w:t xml:space="preserve">).</w:t>
      </w:r>
    </w:p>
    <w:p>
      <w:pPr>
        <w:pStyle w:val="ListParagraph"/>
        <w:numPr>
          <w:ilvl w:val="0"/>
          <w:numId w:val="2"/>
        </w:numPr>
        <w:spacing w:after="60"/>
      </w:pPr>
      <w:r>
        <w:t xml:space="preserve">Los archivos subidos viven en un directorio privado (</w:t>
      </w:r>
      <w:r>
        <w:rPr>
          <w:rFonts w:ascii="Consolas" w:cs="Consolas" w:eastAsia="Consolas" w:hAnsi="Consolas"/>
          <w:color w:val="1B3D3D"/>
          <w:sz w:val="18"/>
          <w:szCs w:val="18"/>
          <w:shd w:fill="EEF3F3" w:color="auto" w:val="clear"/>
        </w:rPr>
        <w:t xml:space="preserve">UPLOADS_DIR</w:t>
      </w:r>
      <w:r>
        <w:t xml:space="preserve">), fuera de </w:t>
      </w:r>
      <w:r>
        <w:rPr>
          <w:rFonts w:ascii="Consolas" w:cs="Consolas" w:eastAsia="Consolas" w:hAnsi="Consolas"/>
          <w:color w:val="1B3D3D"/>
          <w:sz w:val="18"/>
          <w:szCs w:val="18"/>
          <w:shd w:fill="EEF3F3" w:color="auto" w:val="clear"/>
        </w:rPr>
        <w:t xml:space="preserve">public/</w:t>
      </w:r>
      <w:r>
        <w:t xml:space="preserve">.</w:t>
      </w:r>
    </w:p>
    <w:p>
      <w:pPr>
        <w:pStyle w:val="Heading2"/>
      </w:pPr>
      <w:bookmarkStart w:name="h_005" w:id="64"/>
      <w:r>
        <w:t xml:space="preserve">2.3 Capas STRATA en el código</w:t>
      </w:r>
      <w:bookmarkEnd w:id="64"/>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8"/>
        <w:gridCol w:w="1033"/>
        <w:gridCol w:w="3916"/>
        <w:gridCol w:w="3333"/>
      </w:tblGrid>
      <w:tr>
        <w:trPr>
          <w:cantSplit/>
          <w:tblHeader/>
        </w:trPr>
        <w:tc>
          <w:tcPr>
            <w:tcW w:type="dxa" w:w="143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Capa</w:t>
            </w:r>
          </w:p>
        </w:tc>
        <w:tc>
          <w:tcPr>
            <w:tcW w:type="dxa" w:w="103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Código</w:t>
            </w:r>
          </w:p>
        </w:tc>
        <w:tc>
          <w:tcPr>
            <w:tcW w:type="dxa" w:w="391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Dónde vive</w:t>
            </w:r>
          </w:p>
        </w:tc>
        <w:tc>
          <w:tcPr>
            <w:tcW w:type="dxa" w:w="333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Responsabilidad</w:t>
            </w:r>
          </w:p>
        </w:tc>
      </w:tr>
      <w:tr>
        <w:trPr>
          <w:cantSplit/>
        </w:trPr>
        <w:tc>
          <w:tcPr>
            <w:tcW w:type="dxa" w:w="14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Visible</w:t>
            </w:r>
          </w:p>
        </w:tc>
        <w:tc>
          <w:tcPr>
            <w:tcW w:type="dxa" w:w="10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VIS</w:t>
            </w:r>
          </w:p>
        </w:tc>
        <w:tc>
          <w:tcPr>
            <w:tcW w:type="dxa" w:w="39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src/app/(auth)</w:t>
            </w:r>
            <w:r>
              <w:rPr>
                <w:color w:val="1F2A2A"/>
                <w:sz w:val="18"/>
                <w:szCs w:val="18"/>
              </w:rPr>
              <w:t xml:space="preserve">, </w:t>
            </w:r>
            <w:r>
              <w:rPr>
                <w:rFonts w:ascii="Consolas" w:cs="Consolas" w:eastAsia="Consolas" w:hAnsi="Consolas"/>
                <w:color w:val="1B3D3D"/>
                <w:sz w:val="17"/>
                <w:szCs w:val="17"/>
                <w:shd w:fill="EEF3F3" w:color="auto" w:val="clear"/>
              </w:rPr>
              <w:t xml:space="preserve">src/app/(dashboard)</w:t>
            </w:r>
            <w:r>
              <w:rPr>
                <w:color w:val="1F2A2A"/>
                <w:sz w:val="18"/>
                <w:szCs w:val="18"/>
              </w:rPr>
              <w:t xml:space="preserve">, </w:t>
            </w:r>
            <w:r>
              <w:rPr>
                <w:rFonts w:ascii="Consolas" w:cs="Consolas" w:eastAsia="Consolas" w:hAnsi="Consolas"/>
                <w:color w:val="1B3D3D"/>
                <w:sz w:val="17"/>
                <w:szCs w:val="17"/>
                <w:shd w:fill="EEF3F3" w:color="auto" w:val="clear"/>
              </w:rPr>
              <w:t xml:space="preserve">src/components</w:t>
            </w:r>
          </w:p>
        </w:tc>
        <w:tc>
          <w:tcPr>
            <w:tcW w:type="dxa" w:w="33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Pantallas, formularios (react-hook-form + Zod), menú por permisos, pantalla </w:t>
            </w:r>
            <w:r>
              <w:rPr>
                <w:i/>
                <w:iCs/>
                <w:color w:val="1F2A2A"/>
                <w:sz w:val="18"/>
                <w:szCs w:val="18"/>
              </w:rPr>
              <w:t xml:space="preserve">Acceso denegado</w:t>
            </w:r>
            <w:r>
              <w:rPr>
                <w:color w:val="1F2A2A"/>
                <w:sz w:val="18"/>
                <w:szCs w:val="18"/>
              </w:rPr>
              <w:t xml:space="preserve">. La UI </w:t>
            </w:r>
            <w:r>
              <w:rPr>
                <w:b/>
                <w:bCs/>
                <w:color w:val="1F2A2A"/>
                <w:sz w:val="18"/>
                <w:szCs w:val="18"/>
              </w:rPr>
              <w:t xml:space="preserve">refleja</w:t>
            </w:r>
            <w:r>
              <w:rPr>
                <w:color w:val="1F2A2A"/>
                <w:sz w:val="18"/>
                <w:szCs w:val="18"/>
              </w:rPr>
              <w:t xml:space="preserve"> permisos; nunca los decide.</w:t>
            </w:r>
          </w:p>
        </w:tc>
      </w:tr>
      <w:tr>
        <w:trPr>
          <w:cantSplit/>
        </w:trPr>
        <w:tc>
          <w:tcPr>
            <w:tcW w:type="dxa" w:w="14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Lógico</w:t>
            </w:r>
          </w:p>
        </w:tc>
        <w:tc>
          <w:tcPr>
            <w:tcW w:type="dxa" w:w="103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w:t>
            </w:r>
          </w:p>
        </w:tc>
        <w:tc>
          <w:tcPr>
            <w:tcW w:type="dxa" w:w="39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src/app/actions/*.ts</w:t>
            </w:r>
            <w:r>
              <w:rPr>
                <w:color w:val="1F2A2A"/>
                <w:sz w:val="18"/>
                <w:szCs w:val="18"/>
              </w:rPr>
              <w:t xml:space="preserve">, </w:t>
            </w:r>
            <w:r>
              <w:rPr>
                <w:rFonts w:ascii="Consolas" w:cs="Consolas" w:eastAsia="Consolas" w:hAnsi="Consolas"/>
                <w:color w:val="1B3D3D"/>
                <w:sz w:val="17"/>
                <w:szCs w:val="17"/>
                <w:shd w:fill="EEF3F3" w:color="auto" w:val="clear"/>
              </w:rPr>
              <w:t xml:space="preserve">src/app/api/**</w:t>
            </w:r>
            <w:r>
              <w:rPr>
                <w:color w:val="1F2A2A"/>
                <w:sz w:val="18"/>
                <w:szCs w:val="18"/>
              </w:rPr>
              <w:t xml:space="preserve">, </w:t>
            </w:r>
            <w:r>
              <w:rPr>
                <w:rFonts w:ascii="Consolas" w:cs="Consolas" w:eastAsia="Consolas" w:hAnsi="Consolas"/>
                <w:color w:val="1B3D3D"/>
                <w:sz w:val="17"/>
                <w:szCs w:val="17"/>
                <w:shd w:fill="EEF3F3" w:color="auto" w:val="clear"/>
              </w:rPr>
              <w:t xml:space="preserve">src/lib/*.ts</w:t>
            </w:r>
          </w:p>
        </w:tc>
        <w:tc>
          <w:tcPr>
            <w:tcW w:type="dxa" w:w="333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Server actions con guard, validación Zod, tenencia, reglas de estado de planillas y recorridos, bitácora.</w:t>
            </w:r>
          </w:p>
        </w:tc>
      </w:tr>
      <w:tr>
        <w:trPr>
          <w:cantSplit/>
        </w:trPr>
        <w:tc>
          <w:tcPr>
            <w:tcW w:type="dxa" w:w="14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Persistente</w:t>
            </w:r>
          </w:p>
        </w:tc>
        <w:tc>
          <w:tcPr>
            <w:tcW w:type="dxa" w:w="10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PER</w:t>
            </w:r>
          </w:p>
        </w:tc>
        <w:tc>
          <w:tcPr>
            <w:tcW w:type="dxa" w:w="39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prisma/schema.prisma</w:t>
            </w:r>
            <w:r>
              <w:rPr>
                <w:color w:val="1F2A2A"/>
                <w:sz w:val="18"/>
                <w:szCs w:val="18"/>
              </w:rPr>
              <w:t xml:space="preserve">, </w:t>
            </w:r>
            <w:r>
              <w:rPr>
                <w:rFonts w:ascii="Consolas" w:cs="Consolas" w:eastAsia="Consolas" w:hAnsi="Consolas"/>
                <w:color w:val="1B3D3D"/>
                <w:sz w:val="17"/>
                <w:szCs w:val="17"/>
                <w:shd w:fill="EEF3F3" w:color="auto" w:val="clear"/>
              </w:rPr>
              <w:t xml:space="preserve">prisma/migrations/</w:t>
            </w:r>
            <w:r>
              <w:rPr>
                <w:color w:val="1F2A2A"/>
                <w:sz w:val="18"/>
                <w:szCs w:val="18"/>
              </w:rPr>
              <w:t xml:space="preserve">, </w:t>
            </w:r>
            <w:r>
              <w:rPr>
                <w:rFonts w:ascii="Consolas" w:cs="Consolas" w:eastAsia="Consolas" w:hAnsi="Consolas"/>
                <w:color w:val="1B3D3D"/>
                <w:sz w:val="17"/>
                <w:szCs w:val="17"/>
                <w:shd w:fill="EEF3F3" w:color="auto" w:val="clear"/>
              </w:rPr>
              <w:t xml:space="preserve">prisma/*.ts</w:t>
            </w:r>
          </w:p>
        </w:tc>
        <w:tc>
          <w:tcPr>
            <w:tcW w:type="dxa" w:w="33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Modelo, enums, índices, migraciones, seed no destructivo, scripts operativos.</w:t>
            </w:r>
          </w:p>
        </w:tc>
      </w:tr>
      <w:tr>
        <w:trPr>
          <w:cantSplit/>
        </w:trPr>
        <w:tc>
          <w:tcPr>
            <w:tcW w:type="dxa" w:w="14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Guardian</w:t>
            </w:r>
          </w:p>
        </w:tc>
        <w:tc>
          <w:tcPr>
            <w:tcW w:type="dxa" w:w="103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GRD</w:t>
            </w:r>
          </w:p>
        </w:tc>
        <w:tc>
          <w:tcPr>
            <w:tcW w:type="dxa" w:w="39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src/middleware.ts</w:t>
            </w:r>
            <w:r>
              <w:rPr>
                <w:color w:val="1F2A2A"/>
                <w:sz w:val="18"/>
                <w:szCs w:val="18"/>
              </w:rPr>
              <w:t xml:space="preserve">, </w:t>
            </w:r>
            <w:r>
              <w:rPr>
                <w:rFonts w:ascii="Consolas" w:cs="Consolas" w:eastAsia="Consolas" w:hAnsi="Consolas"/>
                <w:color w:val="1B3D3D"/>
                <w:sz w:val="17"/>
                <w:szCs w:val="17"/>
                <w:shd w:fill="EEF3F3" w:color="auto" w:val="clear"/>
              </w:rPr>
              <w:t xml:space="preserve">src/lib/auth-guard.ts</w:t>
            </w:r>
            <w:r>
              <w:rPr>
                <w:color w:val="1F2A2A"/>
                <w:sz w:val="18"/>
                <w:szCs w:val="18"/>
              </w:rPr>
              <w:t xml:space="preserve">, </w:t>
            </w:r>
            <w:r>
              <w:rPr>
                <w:rFonts w:ascii="Consolas" w:cs="Consolas" w:eastAsia="Consolas" w:hAnsi="Consolas"/>
                <w:color w:val="1B3D3D"/>
                <w:sz w:val="17"/>
                <w:szCs w:val="17"/>
                <w:shd w:fill="EEF3F3" w:color="auto" w:val="clear"/>
              </w:rPr>
              <w:t xml:space="preserve">tenancy.ts</w:t>
            </w:r>
            <w:r>
              <w:rPr>
                <w:color w:val="1F2A2A"/>
                <w:sz w:val="18"/>
                <w:szCs w:val="18"/>
              </w:rPr>
              <w:t xml:space="preserve">, </w:t>
            </w:r>
            <w:r>
              <w:rPr>
                <w:rFonts w:ascii="Consolas" w:cs="Consolas" w:eastAsia="Consolas" w:hAnsi="Consolas"/>
                <w:color w:val="1B3D3D"/>
                <w:sz w:val="17"/>
                <w:szCs w:val="17"/>
                <w:shd w:fill="EEF3F3" w:color="auto" w:val="clear"/>
              </w:rPr>
              <w:t xml:space="preserve">session-store.ts</w:t>
            </w:r>
            <w:r>
              <w:rPr>
                <w:color w:val="1F2A2A"/>
                <w:sz w:val="18"/>
                <w:szCs w:val="18"/>
              </w:rPr>
              <w:t xml:space="preserve">, </w:t>
            </w:r>
            <w:r>
              <w:rPr>
                <w:rFonts w:ascii="Consolas" w:cs="Consolas" w:eastAsia="Consolas" w:hAnsi="Consolas"/>
                <w:color w:val="1B3D3D"/>
                <w:sz w:val="17"/>
                <w:szCs w:val="17"/>
                <w:shd w:fill="EEF3F3" w:color="auto" w:val="clear"/>
              </w:rPr>
              <w:t xml:space="preserve">uploads.ts</w:t>
            </w:r>
            <w:r>
              <w:rPr>
                <w:color w:val="1F2A2A"/>
                <w:sz w:val="18"/>
                <w:szCs w:val="18"/>
              </w:rPr>
              <w:t xml:space="preserve">, </w:t>
            </w:r>
            <w:r>
              <w:rPr>
                <w:rFonts w:ascii="Consolas" w:cs="Consolas" w:eastAsia="Consolas" w:hAnsi="Consolas"/>
                <w:color w:val="1B3D3D"/>
                <w:sz w:val="17"/>
                <w:szCs w:val="17"/>
                <w:shd w:fill="EEF3F3" w:color="auto" w:val="clear"/>
              </w:rPr>
              <w:t xml:space="preserve">upload-access.ts</w:t>
            </w:r>
            <w:r>
              <w:rPr>
                <w:color w:val="1F2A2A"/>
                <w:sz w:val="18"/>
                <w:szCs w:val="18"/>
              </w:rPr>
              <w:t xml:space="preserve">, </w:t>
            </w:r>
            <w:r>
              <w:rPr>
                <w:rFonts w:ascii="Consolas" w:cs="Consolas" w:eastAsia="Consolas" w:hAnsi="Consolas"/>
                <w:color w:val="1B3D3D"/>
                <w:sz w:val="17"/>
                <w:szCs w:val="17"/>
                <w:shd w:fill="EEF3F3" w:color="auto" w:val="clear"/>
              </w:rPr>
              <w:t xml:space="preserve">csp.ts</w:t>
            </w:r>
            <w:r>
              <w:rPr>
                <w:color w:val="1F2A2A"/>
                <w:sz w:val="18"/>
                <w:szCs w:val="18"/>
              </w:rPr>
              <w:t xml:space="preserve">, </w:t>
            </w:r>
            <w:r>
              <w:rPr>
                <w:rFonts w:ascii="Consolas" w:cs="Consolas" w:eastAsia="Consolas" w:hAnsi="Consolas"/>
                <w:color w:val="1B3D3D"/>
                <w:sz w:val="17"/>
                <w:szCs w:val="17"/>
                <w:shd w:fill="EEF3F3" w:color="auto" w:val="clear"/>
              </w:rPr>
              <w:t xml:space="preserve">request-origin.ts</w:t>
            </w:r>
            <w:r>
              <w:rPr>
                <w:color w:val="1F2A2A"/>
                <w:sz w:val="18"/>
                <w:szCs w:val="18"/>
              </w:rPr>
              <w:t xml:space="preserve">, </w:t>
            </w:r>
            <w:r>
              <w:rPr>
                <w:rFonts w:ascii="Consolas" w:cs="Consolas" w:eastAsia="Consolas" w:hAnsi="Consolas"/>
                <w:color w:val="1B3D3D"/>
                <w:sz w:val="17"/>
                <w:szCs w:val="17"/>
                <w:shd w:fill="EEF3F3" w:color="auto" w:val="clear"/>
              </w:rPr>
              <w:t xml:space="preserve">rate-limit.ts</w:t>
            </w:r>
            <w:r>
              <w:rPr>
                <w:color w:val="1F2A2A"/>
                <w:sz w:val="18"/>
                <w:szCs w:val="18"/>
              </w:rPr>
              <w:t xml:space="preserve">, </w:t>
            </w:r>
            <w:r>
              <w:rPr>
                <w:rFonts w:ascii="Consolas" w:cs="Consolas" w:eastAsia="Consolas" w:hAnsi="Consolas"/>
                <w:color w:val="1B3D3D"/>
                <w:sz w:val="17"/>
                <w:szCs w:val="17"/>
                <w:shd w:fill="EEF3F3" w:color="auto" w:val="clear"/>
              </w:rPr>
              <w:t xml:space="preserve">login-policy.ts</w:t>
            </w:r>
            <w:r>
              <w:rPr>
                <w:color w:val="1F2A2A"/>
                <w:sz w:val="18"/>
                <w:szCs w:val="18"/>
              </w:rPr>
              <w:t xml:space="preserve">, </w:t>
            </w:r>
            <w:r>
              <w:rPr>
                <w:rFonts w:ascii="Consolas" w:cs="Consolas" w:eastAsia="Consolas" w:hAnsi="Consolas"/>
                <w:color w:val="1B3D3D"/>
                <w:sz w:val="17"/>
                <w:szCs w:val="17"/>
                <w:shd w:fill="EEF3F3" w:color="auto" w:val="clear"/>
              </w:rPr>
              <w:t xml:space="preserve">tests/security/</w:t>
            </w:r>
          </w:p>
        </w:tc>
        <w:tc>
          <w:tcPr>
            <w:tcW w:type="dxa" w:w="333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Sesión revocable, autorización en el núcleo, archivos con ACL, cabeceras, rate limit, pruebas de seguridad. Transversal.</w:t>
            </w:r>
          </w:p>
        </w:tc>
      </w:tr>
    </w:tbl>
    <w:p>
      <w:pPr>
        <w:spacing w:after="80" w:before="0"/>
      </w:pPr>
    </w:p>
    <w:p>
      <w:pPr>
        <w:pStyle w:val="Heading2"/>
      </w:pPr>
      <w:bookmarkStart w:name="h_006" w:id="65"/>
      <w:r>
        <w:t xml:space="preserve">2.4 Estructura del repositorio</w:t>
      </w:r>
      <w:bookmarkEnd w:id="65"/>
    </w:p>
    <w:p>
      <w:pPr>
        <w:keepNext/>
        <w:keepLines/>
        <w:pBdr>
          <w:left w:val="single" w:color="0E8A94" w:sz="18" w:space="8"/>
        </w:pBdr>
        <w:shd w:fill="F2F5F5" w:color="auto" w:val="clear"/>
        <w:spacing w:after="0" w:before="80" w:line="240"/>
        <w:ind w:left="160" w:right="80"/>
      </w:pPr>
      <w:r>
        <w:rPr>
          <w:rFonts w:ascii="Consolas" w:cs="Consolas" w:eastAsia="Consolas" w:hAnsi="Consolas"/>
          <w:color w:val="1B3D3D"/>
          <w:sz w:val="17"/>
          <w:szCs w:val="17"/>
        </w:rPr>
        <w:t xml:space="preserve">src/app/(auth)/login              Pantalla de acceso (cliente)</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src/app/(dashboard)/              Módulos: inicio, correspondencia, mi-correspondencia,</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                                  planillas, recorridos, reportes, admin/*</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src/app/actions/                  Server actions: auth, correspondencia, planillas,</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                                  recorridos, admin, catalogos</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src/app/api/uploads/route.ts      Entrega de archivos con sesión y ACL por objeto</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src/app/api/auth/expired/route.ts Limpieza de cookie de sesión inválida</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src/components/                   UI (shadcn/Radix), formularios, AccessDenied, ThemeInjector</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src/lib/                          Guards, sesión, tenencia, permisos, archivos, CSP,</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                                  rate limit, bitácora, notificaciones, CSV, esquemas Zod</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src/middleware.ts                 Puerta rápida (JWT), CSP con nonce, bloqueo /uploads</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prisma/                           Schema, migraciones, seed y scripts operativos</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specs/H-NNN-*/                    Artefactos STRATA del Flujo (Spec, threat model,</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                                  contratos, escenarios)</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tests/security/                   Suite de seguridad (Vitest)</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tests/e2e/                        Prueba manual de bypass RSC (no corre con npm test)</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artefacts/H-NNN/                  RADAR, acta de cierre y reporte de cobertura del Flujo</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deploy/                           PM2, fragmento de Caddy y script de aprovisionamiento</w:t>
      </w:r>
    </w:p>
    <w:p>
      <w:pPr>
        <w:keepNext w:val="false"/>
        <w:keepLines/>
        <w:pBdr>
          <w:left w:val="single" w:color="0E8A94" w:sz="18" w:space="8"/>
        </w:pBdr>
        <w:shd w:fill="F2F5F5" w:color="auto" w:val="clear"/>
        <w:spacing w:after="160" w:before="0" w:line="240"/>
        <w:ind w:left="160" w:right="80"/>
      </w:pPr>
      <w:r>
        <w:rPr>
          <w:rFonts w:ascii="Consolas" w:cs="Consolas" w:eastAsia="Consolas" w:hAnsi="Consolas"/>
          <w:color w:val="1B3D3D"/>
          <w:sz w:val="17"/>
          <w:szCs w:val="17"/>
        </w:rPr>
        <w:t xml:space="preserve">docs/                             Operación, auditorías, manuales</w:t>
      </w:r>
    </w:p>
    <w:p>
      <w:pPr>
        <w:pStyle w:val="Heading2"/>
      </w:pPr>
      <w:bookmarkStart w:name="h_007" w:id="66"/>
      <w:r>
        <w:t xml:space="preserve">2.5 Por qué toda la aplicación se renderiza de forma dinámica</w:t>
      </w:r>
      <w:bookmarkEnd w:id="66"/>
    </w:p>
    <w:p>
      <w:pPr>
        <w:keepNext w:val="false"/>
      </w:pPr>
      <w:r>
        <w:rPr>
          <w:rFonts w:ascii="Consolas" w:cs="Consolas" w:eastAsia="Consolas" w:hAnsi="Consolas"/>
          <w:color w:val="1B3D3D"/>
          <w:sz w:val="18"/>
          <w:szCs w:val="18"/>
          <w:shd w:fill="EEF3F3" w:color="auto" w:val="clear"/>
        </w:rPr>
        <w:t xml:space="preserve">src/app/layout.tsx</w:t>
      </w:r>
      <w:r>
        <w:t xml:space="preserve"> declara </w:t>
      </w:r>
      <w:r>
        <w:rPr>
          <w:rFonts w:ascii="Consolas" w:cs="Consolas" w:eastAsia="Consolas" w:hAnsi="Consolas"/>
          <w:color w:val="1B3D3D"/>
          <w:sz w:val="18"/>
          <w:szCs w:val="18"/>
          <w:shd w:fill="EEF3F3" w:color="auto" w:val="clear"/>
        </w:rPr>
        <w:t xml:space="preserve">export const dynamic = "force-dynamic"</w:t>
      </w:r>
      <w:r>
        <w:t xml:space="preserve">. La CSP lleva un </w:t>
      </w:r>
      <w:r>
        <w:rPr>
          <w:b/>
          <w:bCs/>
        </w:rPr>
        <w:t xml:space="preserve">nonce distinto en cada petición</w:t>
      </w:r>
      <w:r>
        <w:t xml:space="preserve"> y Next.js solo inyecta ese nonce en sus </w:t>
      </w:r>
      <w:r>
        <w:rPr>
          <w:rFonts w:ascii="Consolas" w:cs="Consolas" w:eastAsia="Consolas" w:hAnsi="Consolas"/>
          <w:color w:val="1B3D3D"/>
          <w:sz w:val="18"/>
          <w:szCs w:val="18"/>
          <w:shd w:fill="EEF3F3" w:color="auto" w:val="clear"/>
        </w:rPr>
        <w:t xml:space="preserve">&lt;script&gt;</w:t>
      </w:r>
      <w:r>
        <w:t xml:space="preserve"> cuando la página se renderiza por petición. Una página prerenderizada tendría scripts sin nonce y el navegador los bloquearía. SISMAR es 100 % autenticado, así que el prerender no aporta valor.</w:t>
      </w:r>
    </w:p>
    <w:p>
      <w:pPr>
        <w:keepNext w:val="false"/>
      </w:pPr>
      <w:r>
        <w:t xml:space="preserve">El layout raíz lee el nonce de la cabecera </w:t>
      </w:r>
      <w:r>
        <w:rPr>
          <w:rFonts w:ascii="Consolas" w:cs="Consolas" w:eastAsia="Consolas" w:hAnsi="Consolas"/>
          <w:color w:val="1B3D3D"/>
          <w:sz w:val="18"/>
          <w:szCs w:val="18"/>
          <w:shd w:fill="EEF3F3" w:color="auto" w:val="clear"/>
        </w:rPr>
        <w:t xml:space="preserve">x-nonce</w:t>
      </w:r>
      <w:r>
        <w:t xml:space="preserve"> (la fija el middleware) y se lo pasa a </w:t>
      </w:r>
      <w:r>
        <w:rPr>
          <w:rFonts w:ascii="Consolas" w:cs="Consolas" w:eastAsia="Consolas" w:hAnsi="Consolas"/>
          <w:color w:val="1B3D3D"/>
          <w:sz w:val="18"/>
          <w:szCs w:val="18"/>
          <w:shd w:fill="EEF3F3" w:color="auto" w:val="clear"/>
        </w:rPr>
        <w:t xml:space="preserve">ThemeProvider</w:t>
      </w:r>
      <w:r>
        <w:t xml:space="preserve"> de </w:t>
      </w:r>
      <w:r>
        <w:rPr>
          <w:rFonts w:ascii="Consolas" w:cs="Consolas" w:eastAsia="Consolas" w:hAnsi="Consolas"/>
          <w:color w:val="1B3D3D"/>
          <w:sz w:val="18"/>
          <w:szCs w:val="18"/>
          <w:shd w:fill="EEF3F3" w:color="auto" w:val="clear"/>
        </w:rPr>
        <w:t xml:space="preserve">next-themes</w:t>
      </w:r>
      <w:r>
        <w:t xml:space="preserve">, que inserta un script inline propio.</w:t>
      </w:r>
    </w:p>
    <w:p>
      <w:pPr>
        <w:pBdr>
          <w:left w:val="single" w:color="0E8A94" w:sz="24" w:space="10"/>
        </w:pBdr>
        <w:shd w:fill="EAF5F6" w:color="auto" w:val="clear"/>
        <w:spacing w:after="160" w:before="120" w:line="276"/>
        <w:ind w:left="200" w:right="120"/>
      </w:pPr>
      <w:r>
        <w:rPr>
          <w:b/>
          <w:bCs/>
        </w:rPr>
        <w:t xml:space="preserve">Regla de mantenimiento.</w:t>
      </w:r>
      <w:r>
        <w:t xml:space="preserve"> No agregue </w:t>
      </w:r>
      <w:r>
        <w:rPr>
          <w:rFonts w:ascii="Consolas" w:cs="Consolas" w:eastAsia="Consolas" w:hAnsi="Consolas"/>
          <w:color w:val="1B3D3D"/>
          <w:sz w:val="18"/>
          <w:szCs w:val="18"/>
          <w:shd w:fill="EEF3F3" w:color="auto" w:val="clear"/>
        </w:rPr>
        <w:t xml:space="preserve">export const dynamic = "force-static"</w:t>
      </w:r>
      <w:r>
        <w:t xml:space="preserve"> ni </w:t>
      </w:r>
      <w:r>
        <w:rPr>
          <w:rFonts w:ascii="Consolas" w:cs="Consolas" w:eastAsia="Consolas" w:hAnsi="Consolas"/>
          <w:color w:val="1B3D3D"/>
          <w:sz w:val="18"/>
          <w:szCs w:val="18"/>
          <w:shd w:fill="EEF3F3" w:color="auto" w:val="clear"/>
        </w:rPr>
        <w:t xml:space="preserve">generateStaticParams</w:t>
      </w:r>
      <w:r>
        <w:t xml:space="preserve"> en páginas de la app: rompería la CSP con nonce (C-010).</w:t>
      </w:r>
    </w:p>
    <w:p>
      <w:pPr>
        <w:pStyle w:val="Heading1"/>
      </w:pPr>
      <w:bookmarkStart w:name="h_008" w:id="67"/>
      <w:r>
        <w:t xml:space="preserve">3. Modelo de datos</w:t>
      </w:r>
      <w:bookmarkEnd w:id="67"/>
    </w:p>
    <w:p>
      <w:pPr>
        <w:pStyle w:val="Heading2"/>
      </w:pPr>
      <w:bookmarkStart w:name="h_009" w:id="68"/>
      <w:r>
        <w:t xml:space="preserve">3.1 Enums</w:t>
      </w:r>
      <w:bookmarkEnd w:id="68"/>
    </w:p>
    <w:p>
      <w:pPr>
        <w:keepNext w:val="false"/>
      </w:pPr>
      <w:r>
        <w:t xml:space="preserve">Desde H-003 (C-013) la integridad de dominio vive en la base de datos, no solo en Zod.</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0"/>
        <w:gridCol w:w="2566"/>
        <w:gridCol w:w="4104"/>
      </w:tblGrid>
      <w:tr>
        <w:trPr>
          <w:cantSplit/>
          <w:tblHeader/>
        </w:trPr>
        <w:tc>
          <w:tcPr>
            <w:tcW w:type="dxa" w:w="305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Enum</w:t>
            </w:r>
          </w:p>
        </w:tc>
        <w:tc>
          <w:tcPr>
            <w:tcW w:type="dxa" w:w="256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Valores</w:t>
            </w:r>
          </w:p>
        </w:tc>
        <w:tc>
          <w:tcPr>
            <w:tcW w:type="dxa" w:w="410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Usado en</w:t>
            </w:r>
          </w:p>
        </w:tc>
      </w:tr>
      <w:tr>
        <w:trPr>
          <w:cantSplit/>
        </w:trPr>
        <w:tc>
          <w:tcPr>
            <w:tcW w:type="dxa" w:w="305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Role</w:t>
            </w:r>
          </w:p>
        </w:tc>
        <w:tc>
          <w:tcPr>
            <w:tcW w:type="dxa" w:w="256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ADMIN</w:t>
            </w:r>
            <w:r>
              <w:rPr>
                <w:color w:val="1F2A2A"/>
                <w:sz w:val="18"/>
                <w:szCs w:val="18"/>
              </w:rPr>
              <w:t xml:space="preserve">, </w:t>
            </w:r>
            <w:r>
              <w:rPr>
                <w:rFonts w:ascii="Consolas" w:cs="Consolas" w:eastAsia="Consolas" w:hAnsi="Consolas"/>
                <w:color w:val="1B3D3D"/>
                <w:sz w:val="17"/>
                <w:szCs w:val="17"/>
                <w:shd w:fill="EEF3F3" w:color="auto" w:val="clear"/>
              </w:rPr>
              <w:t xml:space="preserve">MENSAJERO</w:t>
            </w:r>
            <w:r>
              <w:rPr>
                <w:color w:val="1F2A2A"/>
                <w:sz w:val="18"/>
                <w:szCs w:val="18"/>
              </w:rPr>
              <w:t xml:space="preserve">, </w:t>
            </w:r>
            <w:r>
              <w:rPr>
                <w:rFonts w:ascii="Consolas" w:cs="Consolas" w:eastAsia="Consolas" w:hAnsi="Consolas"/>
                <w:color w:val="1B3D3D"/>
                <w:sz w:val="17"/>
                <w:szCs w:val="17"/>
                <w:shd w:fill="EEF3F3" w:color="auto" w:val="clear"/>
              </w:rPr>
              <w:t xml:space="preserve">AGENCIA</w:t>
            </w:r>
          </w:p>
        </w:tc>
        <w:tc>
          <w:tcPr>
            <w:tcW w:type="dxa" w:w="410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Usuario.role</w:t>
            </w:r>
            <w:r>
              <w:rPr>
                <w:color w:val="1F2A2A"/>
                <w:sz w:val="18"/>
                <w:szCs w:val="18"/>
              </w:rPr>
              <w:t xml:space="preserve">, </w:t>
            </w:r>
            <w:r>
              <w:rPr>
                <w:rFonts w:ascii="Consolas" w:cs="Consolas" w:eastAsia="Consolas" w:hAnsi="Consolas"/>
                <w:color w:val="1B3D3D"/>
                <w:sz w:val="17"/>
                <w:szCs w:val="17"/>
                <w:shd w:fill="EEF3F3" w:color="auto" w:val="clear"/>
              </w:rPr>
              <w:t xml:space="preserve">RolPermiso.rol</w:t>
            </w:r>
          </w:p>
        </w:tc>
      </w:tr>
      <w:tr>
        <w:trPr>
          <w:cantSplit/>
        </w:trPr>
        <w:tc>
          <w:tcPr>
            <w:tcW w:type="dxa" w:w="305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TipoCorrespondencia</w:t>
            </w:r>
          </w:p>
        </w:tc>
        <w:tc>
          <w:tcPr>
            <w:tcW w:type="dxa" w:w="256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ENTRANTE</w:t>
            </w:r>
            <w:r>
              <w:rPr>
                <w:color w:val="1F2A2A"/>
                <w:sz w:val="18"/>
                <w:szCs w:val="18"/>
              </w:rPr>
              <w:t xml:space="preserve">, </w:t>
            </w:r>
            <w:r>
              <w:rPr>
                <w:rFonts w:ascii="Consolas" w:cs="Consolas" w:eastAsia="Consolas" w:hAnsi="Consolas"/>
                <w:color w:val="1B3D3D"/>
                <w:sz w:val="17"/>
                <w:szCs w:val="17"/>
                <w:shd w:fill="EEF3F3" w:color="auto" w:val="clear"/>
              </w:rPr>
              <w:t xml:space="preserve">SALIENTE</w:t>
            </w:r>
          </w:p>
        </w:tc>
        <w:tc>
          <w:tcPr>
            <w:tcW w:type="dxa" w:w="410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Correspondencia.tipo</w:t>
            </w:r>
            <w:r>
              <w:rPr>
                <w:color w:val="1F2A2A"/>
                <w:sz w:val="18"/>
                <w:szCs w:val="18"/>
              </w:rPr>
              <w:t xml:space="preserve">, </w:t>
            </w:r>
            <w:r>
              <w:rPr>
                <w:rFonts w:ascii="Consolas" w:cs="Consolas" w:eastAsia="Consolas" w:hAnsi="Consolas"/>
                <w:color w:val="1B3D3D"/>
                <w:sz w:val="17"/>
                <w:szCs w:val="17"/>
                <w:shd w:fill="EEF3F3" w:color="auto" w:val="clear"/>
              </w:rPr>
              <w:t xml:space="preserve">Planilla.tipo</w:t>
            </w:r>
          </w:p>
        </w:tc>
      </w:tr>
      <w:tr>
        <w:trPr>
          <w:cantSplit/>
        </w:trPr>
        <w:tc>
          <w:tcPr>
            <w:tcW w:type="dxa" w:w="305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Importancia</w:t>
            </w:r>
          </w:p>
        </w:tc>
        <w:tc>
          <w:tcPr>
            <w:tcW w:type="dxa" w:w="256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NORMAL</w:t>
            </w:r>
            <w:r>
              <w:rPr>
                <w:color w:val="1F2A2A"/>
                <w:sz w:val="18"/>
                <w:szCs w:val="18"/>
              </w:rPr>
              <w:t xml:space="preserve">, </w:t>
            </w:r>
            <w:r>
              <w:rPr>
                <w:rFonts w:ascii="Consolas" w:cs="Consolas" w:eastAsia="Consolas" w:hAnsi="Consolas"/>
                <w:color w:val="1B3D3D"/>
                <w:sz w:val="17"/>
                <w:szCs w:val="17"/>
                <w:shd w:fill="EEF3F3" w:color="auto" w:val="clear"/>
              </w:rPr>
              <w:t xml:space="preserve">ALTA</w:t>
            </w:r>
          </w:p>
        </w:tc>
        <w:tc>
          <w:tcPr>
            <w:tcW w:type="dxa" w:w="410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Correspondencia.importancia</w:t>
            </w:r>
          </w:p>
        </w:tc>
      </w:tr>
      <w:tr>
        <w:trPr>
          <w:cantSplit/>
        </w:trPr>
        <w:tc>
          <w:tcPr>
            <w:tcW w:type="dxa" w:w="305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EstadoCorrespondencia</w:t>
            </w:r>
          </w:p>
        </w:tc>
        <w:tc>
          <w:tcPr>
            <w:tcW w:type="dxa" w:w="256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POR_ENTREGAR</w:t>
            </w:r>
            <w:r>
              <w:rPr>
                <w:color w:val="1F2A2A"/>
                <w:sz w:val="18"/>
                <w:szCs w:val="18"/>
              </w:rPr>
              <w:t xml:space="preserve">, </w:t>
            </w:r>
            <w:r>
              <w:rPr>
                <w:rFonts w:ascii="Consolas" w:cs="Consolas" w:eastAsia="Consolas" w:hAnsi="Consolas"/>
                <w:color w:val="1B3D3D"/>
                <w:sz w:val="17"/>
                <w:szCs w:val="17"/>
                <w:shd w:fill="EEF3F3" w:color="auto" w:val="clear"/>
              </w:rPr>
              <w:t xml:space="preserve">ENTREGADA</w:t>
            </w:r>
            <w:r>
              <w:rPr>
                <w:color w:val="1F2A2A"/>
                <w:sz w:val="18"/>
                <w:szCs w:val="18"/>
              </w:rPr>
              <w:t xml:space="preserve">, </w:t>
            </w:r>
            <w:r>
              <w:rPr>
                <w:rFonts w:ascii="Consolas" w:cs="Consolas" w:eastAsia="Consolas" w:hAnsi="Consolas"/>
                <w:color w:val="1B3D3D"/>
                <w:sz w:val="17"/>
                <w:szCs w:val="17"/>
                <w:shd w:fill="EEF3F3" w:color="auto" w:val="clear"/>
              </w:rPr>
              <w:t xml:space="preserve">DEVUELTA</w:t>
            </w:r>
          </w:p>
        </w:tc>
        <w:tc>
          <w:tcPr>
            <w:tcW w:type="dxa" w:w="410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Correspondencia.estado</w:t>
            </w:r>
          </w:p>
        </w:tc>
      </w:tr>
      <w:tr>
        <w:trPr>
          <w:cantSplit/>
        </w:trPr>
        <w:tc>
          <w:tcPr>
            <w:tcW w:type="dxa" w:w="305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EstadoPlanilla</w:t>
            </w:r>
          </w:p>
        </w:tc>
        <w:tc>
          <w:tcPr>
            <w:tcW w:type="dxa" w:w="256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GENERADA</w:t>
            </w:r>
            <w:r>
              <w:rPr>
                <w:color w:val="1F2A2A"/>
                <w:sz w:val="18"/>
                <w:szCs w:val="18"/>
              </w:rPr>
              <w:t xml:space="preserve">, </w:t>
            </w:r>
            <w:r>
              <w:rPr>
                <w:rFonts w:ascii="Consolas" w:cs="Consolas" w:eastAsia="Consolas" w:hAnsi="Consolas"/>
                <w:color w:val="1B3D3D"/>
                <w:sz w:val="17"/>
                <w:szCs w:val="17"/>
                <w:shd w:fill="EEF3F3" w:color="auto" w:val="clear"/>
              </w:rPr>
              <w:t xml:space="preserve">CERRADA</w:t>
            </w:r>
            <w:r>
              <w:rPr>
                <w:color w:val="1F2A2A"/>
                <w:sz w:val="18"/>
                <w:szCs w:val="18"/>
              </w:rPr>
              <w:t xml:space="preserve">, </w:t>
            </w:r>
            <w:r>
              <w:rPr>
                <w:rFonts w:ascii="Consolas" w:cs="Consolas" w:eastAsia="Consolas" w:hAnsi="Consolas"/>
                <w:color w:val="1B3D3D"/>
                <w:sz w:val="17"/>
                <w:szCs w:val="17"/>
                <w:shd w:fill="EEF3F3" w:color="auto" w:val="clear"/>
              </w:rPr>
              <w:t xml:space="preserve">PROCESADA</w:t>
            </w:r>
          </w:p>
        </w:tc>
        <w:tc>
          <w:tcPr>
            <w:tcW w:type="dxa" w:w="410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Planilla.estado</w:t>
            </w:r>
          </w:p>
        </w:tc>
      </w:tr>
      <w:tr>
        <w:trPr>
          <w:cantSplit/>
        </w:trPr>
        <w:tc>
          <w:tcPr>
            <w:tcW w:type="dxa" w:w="305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TipoRecorrido</w:t>
            </w:r>
          </w:p>
        </w:tc>
        <w:tc>
          <w:tcPr>
            <w:tcW w:type="dxa" w:w="256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AM</w:t>
            </w:r>
            <w:r>
              <w:rPr>
                <w:color w:val="1F2A2A"/>
                <w:sz w:val="18"/>
                <w:szCs w:val="18"/>
              </w:rPr>
              <w:t xml:space="preserve">, </w:t>
            </w:r>
            <w:r>
              <w:rPr>
                <w:rFonts w:ascii="Consolas" w:cs="Consolas" w:eastAsia="Consolas" w:hAnsi="Consolas"/>
                <w:color w:val="1B3D3D"/>
                <w:sz w:val="17"/>
                <w:szCs w:val="17"/>
                <w:shd w:fill="EEF3F3" w:color="auto" w:val="clear"/>
              </w:rPr>
              <w:t xml:space="preserve">PM</w:t>
            </w:r>
            <w:r>
              <w:rPr>
                <w:color w:val="1F2A2A"/>
                <w:sz w:val="18"/>
                <w:szCs w:val="18"/>
              </w:rPr>
              <w:t xml:space="preserve">, </w:t>
            </w:r>
            <w:r>
              <w:rPr>
                <w:rFonts w:ascii="Consolas" w:cs="Consolas" w:eastAsia="Consolas" w:hAnsi="Consolas"/>
                <w:color w:val="1B3D3D"/>
                <w:sz w:val="17"/>
                <w:szCs w:val="17"/>
                <w:shd w:fill="EEF3F3" w:color="auto" w:val="clear"/>
              </w:rPr>
              <w:t xml:space="preserve">EXCEPCIONAL</w:t>
            </w:r>
          </w:p>
        </w:tc>
        <w:tc>
          <w:tcPr>
            <w:tcW w:type="dxa" w:w="410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Recorrido.tipo</w:t>
            </w:r>
          </w:p>
        </w:tc>
      </w:tr>
      <w:tr>
        <w:trPr>
          <w:cantSplit/>
        </w:trPr>
        <w:tc>
          <w:tcPr>
            <w:tcW w:type="dxa" w:w="305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EstadoRecorrido</w:t>
            </w:r>
          </w:p>
        </w:tc>
        <w:tc>
          <w:tcPr>
            <w:tcW w:type="dxa" w:w="256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INICIADO</w:t>
            </w:r>
            <w:r>
              <w:rPr>
                <w:color w:val="1F2A2A"/>
                <w:sz w:val="18"/>
                <w:szCs w:val="18"/>
              </w:rPr>
              <w:t xml:space="preserve">, </w:t>
            </w:r>
            <w:r>
              <w:rPr>
                <w:rFonts w:ascii="Consolas" w:cs="Consolas" w:eastAsia="Consolas" w:hAnsi="Consolas"/>
                <w:color w:val="1B3D3D"/>
                <w:sz w:val="17"/>
                <w:szCs w:val="17"/>
                <w:shd w:fill="EEF3F3" w:color="auto" w:val="clear"/>
              </w:rPr>
              <w:t xml:space="preserve">TERMINADO</w:t>
            </w:r>
            <w:r>
              <w:rPr>
                <w:color w:val="1F2A2A"/>
                <w:sz w:val="18"/>
                <w:szCs w:val="18"/>
              </w:rPr>
              <w:t xml:space="preserve">, </w:t>
            </w:r>
            <w:r>
              <w:rPr>
                <w:rFonts w:ascii="Consolas" w:cs="Consolas" w:eastAsia="Consolas" w:hAnsi="Consolas"/>
                <w:color w:val="1B3D3D"/>
                <w:sz w:val="17"/>
                <w:szCs w:val="17"/>
                <w:shd w:fill="EEF3F3" w:color="auto" w:val="clear"/>
              </w:rPr>
              <w:t xml:space="preserve">ANULADO</w:t>
            </w:r>
          </w:p>
        </w:tc>
        <w:tc>
          <w:tcPr>
            <w:tcW w:type="dxa" w:w="410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Recorrido.estado</w:t>
            </w:r>
          </w:p>
        </w:tc>
      </w:tr>
    </w:tbl>
    <w:p>
      <w:pPr>
        <w:spacing w:after="80" w:before="0"/>
      </w:pPr>
    </w:p>
    <w:p>
      <w:pPr>
        <w:keepNext w:val="false"/>
      </w:pPr>
      <w:r>
        <w:t xml:space="preserve">Para convertir texto externo (query string, </w:t>
      </w:r>
      <w:r>
        <w:rPr>
          <w:rFonts w:ascii="Consolas" w:cs="Consolas" w:eastAsia="Consolas" w:hAnsi="Consolas"/>
          <w:color w:val="1B3D3D"/>
          <w:sz w:val="18"/>
          <w:szCs w:val="18"/>
          <w:shd w:fill="EEF3F3" w:color="auto" w:val="clear"/>
        </w:rPr>
        <w:t xml:space="preserve">FormData</w:t>
      </w:r>
      <w:r>
        <w:t xml:space="preserve">) a enum use </w:t>
      </w:r>
      <w:r>
        <w:rPr>
          <w:rFonts w:ascii="Consolas" w:cs="Consolas" w:eastAsia="Consolas" w:hAnsi="Consolas"/>
          <w:color w:val="1B3D3D"/>
          <w:sz w:val="18"/>
          <w:szCs w:val="18"/>
          <w:shd w:fill="EEF3F3" w:color="auto" w:val="clear"/>
        </w:rPr>
        <w:t xml:space="preserve">asEnum()</w:t>
      </w:r>
      <w:r>
        <w:t xml:space="preserve"> de </w:t>
      </w:r>
      <w:r>
        <w:rPr>
          <w:rFonts w:ascii="Consolas" w:cs="Consolas" w:eastAsia="Consolas" w:hAnsi="Consolas"/>
          <w:color w:val="1B3D3D"/>
          <w:sz w:val="18"/>
          <w:szCs w:val="18"/>
          <w:shd w:fill="EEF3F3" w:color="auto" w:val="clear"/>
        </w:rPr>
        <w:t xml:space="preserve">src/lib/enums.ts</w:t>
      </w:r>
      <w:r>
        <w:t xml:space="preserve">: devuelve </w:t>
      </w:r>
      <w:r>
        <w:rPr>
          <w:rFonts w:ascii="Consolas" w:cs="Consolas" w:eastAsia="Consolas" w:hAnsi="Consolas"/>
          <w:color w:val="1B3D3D"/>
          <w:sz w:val="18"/>
          <w:szCs w:val="18"/>
          <w:shd w:fill="EEF3F3" w:color="auto" w:val="clear"/>
        </w:rPr>
        <w:t xml:space="preserve">undefined</w:t>
      </w:r>
      <w:r>
        <w:t xml:space="preserve"> si el valor no pertenece al dominio.</w:t>
      </w:r>
    </w:p>
    <w:p>
      <w:pPr>
        <w:pStyle w:val="Heading2"/>
      </w:pPr>
      <w:bookmarkStart w:name="h_010" w:id="69"/>
      <w:r>
        <w:t xml:space="preserve">3.2 Entidades</w:t>
      </w:r>
      <w:bookmarkEnd w:id="69"/>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2752"/>
        <w:gridCol w:w="4245"/>
      </w:tblGrid>
      <w:tr>
        <w:trPr>
          <w:cantSplit/>
          <w:tblHeader/>
        </w:trPr>
        <w:tc>
          <w:tcPr>
            <w:tcW w:type="dxa" w:w="272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Modelo</w:t>
            </w:r>
          </w:p>
        </w:tc>
        <w:tc>
          <w:tcPr>
            <w:tcW w:type="dxa" w:w="275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Propósito</w:t>
            </w:r>
          </w:p>
        </w:tc>
        <w:tc>
          <w:tcPr>
            <w:tcW w:type="dxa" w:w="424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Campos y relaciones clave</w:t>
            </w:r>
          </w:p>
        </w:tc>
      </w:tr>
      <w:tr>
        <w:trPr>
          <w:cantSplit/>
        </w:trPr>
        <w:tc>
          <w:tcPr>
            <w:tcW w:type="dxa" w:w="2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Sede</w:t>
            </w:r>
          </w:p>
        </w:tc>
        <w:tc>
          <w:tcPr>
            <w:tcW w:type="dxa" w:w="2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Ubicación física.</w:t>
            </w:r>
          </w:p>
        </w:tc>
        <w:tc>
          <w:tcPr>
            <w:tcW w:type="dxa" w:w="424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name</w:t>
            </w:r>
            <w:r>
              <w:rPr>
                <w:color w:val="1F2A2A"/>
                <w:sz w:val="18"/>
                <w:szCs w:val="18"/>
              </w:rPr>
              <w:t xml:space="preserve">, </w:t>
            </w:r>
            <w:r>
              <w:rPr>
                <w:rFonts w:ascii="Consolas" w:cs="Consolas" w:eastAsia="Consolas" w:hAnsi="Consolas"/>
                <w:color w:val="1B3D3D"/>
                <w:sz w:val="17"/>
                <w:szCs w:val="17"/>
                <w:shd w:fill="EEF3F3" w:color="auto" w:val="clear"/>
              </w:rPr>
              <w:t xml:space="preserve">address?</w:t>
            </w:r>
            <w:r>
              <w:rPr>
                <w:color w:val="1F2A2A"/>
                <w:sz w:val="18"/>
                <w:szCs w:val="18"/>
              </w:rPr>
              <w:t xml:space="preserve">; 1-N </w:t>
            </w:r>
            <w:r>
              <w:rPr>
                <w:rFonts w:ascii="Consolas" w:cs="Consolas" w:eastAsia="Consolas" w:hAnsi="Consolas"/>
                <w:color w:val="1B3D3D"/>
                <w:sz w:val="17"/>
                <w:szCs w:val="17"/>
                <w:shd w:fill="EEF3F3" w:color="auto" w:val="clear"/>
              </w:rPr>
              <w:t xml:space="preserve">Agencia</w:t>
            </w:r>
            <w:r>
              <w:rPr>
                <w:color w:val="1F2A2A"/>
                <w:sz w:val="18"/>
                <w:szCs w:val="18"/>
              </w:rPr>
              <w:t xml:space="preserve">.</w:t>
            </w:r>
          </w:p>
        </w:tc>
      </w:tr>
      <w:tr>
        <w:trPr>
          <w:cantSplit/>
        </w:trPr>
        <w:tc>
          <w:tcPr>
            <w:tcW w:type="dxa" w:w="272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CentroCosto</w:t>
            </w:r>
          </w:p>
        </w:tc>
        <w:tc>
          <w:tcPr>
            <w:tcW w:type="dxa" w:w="2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Unidad contable.</w:t>
            </w:r>
          </w:p>
        </w:tc>
        <w:tc>
          <w:tcPr>
            <w:tcW w:type="dxa" w:w="424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code</w:t>
            </w:r>
            <w:r>
              <w:rPr>
                <w:color w:val="1F2A2A"/>
                <w:sz w:val="18"/>
                <w:szCs w:val="18"/>
              </w:rPr>
              <w:t xml:space="preserve"> único (correlativo </w:t>
            </w:r>
            <w:r>
              <w:rPr>
                <w:rFonts w:ascii="Consolas" w:cs="Consolas" w:eastAsia="Consolas" w:hAnsi="Consolas"/>
                <w:color w:val="1B3D3D"/>
                <w:sz w:val="17"/>
                <w:szCs w:val="17"/>
                <w:shd w:fill="EEF3F3" w:color="auto" w:val="clear"/>
              </w:rPr>
              <w:t xml:space="preserve">001</w:t>
            </w:r>
            <w:r>
              <w:rPr>
                <w:color w:val="1F2A2A"/>
                <w:sz w:val="18"/>
                <w:szCs w:val="18"/>
              </w:rPr>
              <w:t xml:space="preserve">, </w:t>
            </w:r>
            <w:r>
              <w:rPr>
                <w:rFonts w:ascii="Consolas" w:cs="Consolas" w:eastAsia="Consolas" w:hAnsi="Consolas"/>
                <w:color w:val="1B3D3D"/>
                <w:sz w:val="17"/>
                <w:szCs w:val="17"/>
                <w:shd w:fill="EEF3F3" w:color="auto" w:val="clear"/>
              </w:rPr>
              <w:t xml:space="preserve">002</w:t>
            </w:r>
            <w:r>
              <w:rPr>
                <w:color w:val="1F2A2A"/>
                <w:sz w:val="18"/>
                <w:szCs w:val="18"/>
              </w:rPr>
              <w:t xml:space="preserve">… calculado por </w:t>
            </w:r>
            <w:r>
              <w:rPr>
                <w:rFonts w:ascii="Consolas" w:cs="Consolas" w:eastAsia="Consolas" w:hAnsi="Consolas"/>
                <w:color w:val="1B3D3D"/>
                <w:sz w:val="17"/>
                <w:szCs w:val="17"/>
                <w:shd w:fill="EEF3F3" w:color="auto" w:val="clear"/>
              </w:rPr>
              <w:t xml:space="preserve">nextCentroCostoCode</w:t>
            </w:r>
            <w:r>
              <w:rPr>
                <w:color w:val="1F2A2A"/>
                <w:sz w:val="18"/>
                <w:szCs w:val="18"/>
              </w:rPr>
              <w:t xml:space="preserve">), </w:t>
            </w:r>
            <w:r>
              <w:rPr>
                <w:rFonts w:ascii="Consolas" w:cs="Consolas" w:eastAsia="Consolas" w:hAnsi="Consolas"/>
                <w:color w:val="1B3D3D"/>
                <w:sz w:val="17"/>
                <w:szCs w:val="17"/>
                <w:shd w:fill="EEF3F3" w:color="auto" w:val="clear"/>
              </w:rPr>
              <w:t xml:space="preserve">name</w:t>
            </w:r>
            <w:r>
              <w:rPr>
                <w:color w:val="1F2A2A"/>
                <w:sz w:val="18"/>
                <w:szCs w:val="18"/>
              </w:rPr>
              <w:t xml:space="preserve">.</w:t>
            </w:r>
          </w:p>
        </w:tc>
      </w:tr>
      <w:tr>
        <w:trPr>
          <w:cantSplit/>
        </w:trPr>
        <w:tc>
          <w:tcPr>
            <w:tcW w:type="dxa" w:w="2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Agencia</w:t>
            </w:r>
          </w:p>
        </w:tc>
        <w:tc>
          <w:tcPr>
            <w:tcW w:type="dxa" w:w="2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Dependencia que envía y recibe.</w:t>
            </w:r>
          </w:p>
        </w:tc>
        <w:tc>
          <w:tcPr>
            <w:tcW w:type="dxa" w:w="424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name</w:t>
            </w:r>
            <w:r>
              <w:rPr>
                <w:color w:val="1F2A2A"/>
                <w:sz w:val="18"/>
                <w:szCs w:val="18"/>
              </w:rPr>
              <w:t xml:space="preserve">, </w:t>
            </w:r>
            <w:r>
              <w:rPr>
                <w:rFonts w:ascii="Consolas" w:cs="Consolas" w:eastAsia="Consolas" w:hAnsi="Consolas"/>
                <w:color w:val="1B3D3D"/>
                <w:sz w:val="17"/>
                <w:szCs w:val="17"/>
                <w:shd w:fill="EEF3F3" w:color="auto" w:val="clear"/>
              </w:rPr>
              <w:t xml:space="preserve">sedeId</w:t>
            </w:r>
            <w:r>
              <w:rPr>
                <w:color w:val="1F2A2A"/>
                <w:sz w:val="18"/>
                <w:szCs w:val="18"/>
              </w:rPr>
              <w:t xml:space="preserve">, </w:t>
            </w:r>
            <w:r>
              <w:rPr>
                <w:rFonts w:ascii="Consolas" w:cs="Consolas" w:eastAsia="Consolas" w:hAnsi="Consolas"/>
                <w:color w:val="1B3D3D"/>
                <w:sz w:val="17"/>
                <w:szCs w:val="17"/>
                <w:shd w:fill="EEF3F3" w:color="auto" w:val="clear"/>
              </w:rPr>
              <w:t xml:space="preserve">centroCostoId</w:t>
            </w:r>
            <w:r>
              <w:rPr>
                <w:color w:val="1F2A2A"/>
                <w:sz w:val="18"/>
                <w:szCs w:val="18"/>
              </w:rPr>
              <w:t xml:space="preserve">, </w:t>
            </w:r>
            <w:r>
              <w:rPr>
                <w:rFonts w:ascii="Consolas" w:cs="Consolas" w:eastAsia="Consolas" w:hAnsi="Consolas"/>
                <w:color w:val="1B3D3D"/>
                <w:sz w:val="17"/>
                <w:szCs w:val="17"/>
                <w:shd w:fill="EEF3F3" w:color="auto" w:val="clear"/>
              </w:rPr>
              <w:t xml:space="preserve">email?</w:t>
            </w:r>
            <w:r>
              <w:rPr>
                <w:color w:val="1F2A2A"/>
                <w:sz w:val="18"/>
                <w:szCs w:val="18"/>
              </w:rPr>
              <w:t xml:space="preserve">; usuarios, correspondencia (</w:t>
            </w:r>
            <w:r>
              <w:rPr>
                <w:rFonts w:ascii="Consolas" w:cs="Consolas" w:eastAsia="Consolas" w:hAnsi="Consolas"/>
                <w:color w:val="1B3D3D"/>
                <w:sz w:val="17"/>
                <w:szCs w:val="17"/>
                <w:shd w:fill="EEF3F3" w:color="auto" w:val="clear"/>
              </w:rPr>
              <w:t xml:space="preserve">"Destinatario"</w:t>
            </w:r>
            <w:r>
              <w:rPr>
                <w:color w:val="1F2A2A"/>
                <w:sz w:val="18"/>
                <w:szCs w:val="18"/>
              </w:rPr>
              <w:t xml:space="preserve">), planillas.</w:t>
            </w:r>
          </w:p>
        </w:tc>
      </w:tr>
      <w:tr>
        <w:trPr>
          <w:cantSplit/>
        </w:trPr>
        <w:tc>
          <w:tcPr>
            <w:tcW w:type="dxa" w:w="272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EmpresaMensajeria</w:t>
            </w:r>
          </w:p>
        </w:tc>
        <w:tc>
          <w:tcPr>
            <w:tcW w:type="dxa" w:w="2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Transportadora.</w:t>
            </w:r>
          </w:p>
        </w:tc>
        <w:tc>
          <w:tcPr>
            <w:tcW w:type="dxa" w:w="424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nombre</w:t>
            </w:r>
            <w:r>
              <w:rPr>
                <w:color w:val="1F2A2A"/>
                <w:sz w:val="18"/>
                <w:szCs w:val="18"/>
              </w:rPr>
              <w:t xml:space="preserve"> único, </w:t>
            </w:r>
            <w:r>
              <w:rPr>
                <w:rFonts w:ascii="Consolas" w:cs="Consolas" w:eastAsia="Consolas" w:hAnsi="Consolas"/>
                <w:color w:val="1B3D3D"/>
                <w:sz w:val="17"/>
                <w:szCs w:val="17"/>
                <w:shd w:fill="EEF3F3" w:color="auto" w:val="clear"/>
              </w:rPr>
              <w:t xml:space="preserve">activo</w:t>
            </w:r>
            <w:r>
              <w:rPr>
                <w:color w:val="1F2A2A"/>
                <w:sz w:val="18"/>
                <w:szCs w:val="18"/>
              </w:rPr>
              <w:t xml:space="preserve">, </w:t>
            </w:r>
            <w:r>
              <w:rPr>
                <w:rFonts w:ascii="Consolas" w:cs="Consolas" w:eastAsia="Consolas" w:hAnsi="Consolas"/>
                <w:color w:val="1B3D3D"/>
                <w:sz w:val="17"/>
                <w:szCs w:val="17"/>
                <w:shd w:fill="EEF3F3" w:color="auto" w:val="clear"/>
              </w:rPr>
              <w:t xml:space="preserve">nombreMensajero?</w:t>
            </w:r>
            <w:r>
              <w:rPr>
                <w:color w:val="1F2A2A"/>
                <w:sz w:val="18"/>
                <w:szCs w:val="18"/>
              </w:rPr>
              <w:t xml:space="preserve">, </w:t>
            </w:r>
            <w:r>
              <w:rPr>
                <w:rFonts w:ascii="Consolas" w:cs="Consolas" w:eastAsia="Consolas" w:hAnsi="Consolas"/>
                <w:color w:val="1B3D3D"/>
                <w:sz w:val="17"/>
                <w:szCs w:val="17"/>
                <w:shd w:fill="EEF3F3" w:color="auto" w:val="clear"/>
              </w:rPr>
              <w:t xml:space="preserve">rutasPersonalizadas</w:t>
            </w:r>
            <w:r>
              <w:rPr>
                <w:color w:val="1F2A2A"/>
                <w:sz w:val="18"/>
                <w:szCs w:val="18"/>
              </w:rPr>
              <w:t xml:space="preserve"> (solo informativo).</w:t>
            </w:r>
          </w:p>
        </w:tc>
      </w:tr>
      <w:tr>
        <w:trPr>
          <w:cantSplit/>
        </w:trPr>
        <w:tc>
          <w:tcPr>
            <w:tcW w:type="dxa" w:w="2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Ciudad</w:t>
            </w:r>
          </w:p>
        </w:tc>
        <w:tc>
          <w:tcPr>
            <w:tcW w:type="dxa" w:w="2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Catálogo de ciudades.</w:t>
            </w:r>
          </w:p>
        </w:tc>
        <w:tc>
          <w:tcPr>
            <w:tcW w:type="dxa" w:w="424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codigo</w:t>
            </w:r>
            <w:r>
              <w:rPr>
                <w:color w:val="1F2A2A"/>
                <w:sz w:val="18"/>
                <w:szCs w:val="18"/>
              </w:rPr>
              <w:t xml:space="preserve"> único (5-7), </w:t>
            </w:r>
            <w:r>
              <w:rPr>
                <w:rFonts w:ascii="Consolas" w:cs="Consolas" w:eastAsia="Consolas" w:hAnsi="Consolas"/>
                <w:color w:val="1B3D3D"/>
                <w:sz w:val="17"/>
                <w:szCs w:val="17"/>
                <w:shd w:fill="EEF3F3" w:color="auto" w:val="clear"/>
              </w:rPr>
              <w:t xml:space="preserve">nombre</w:t>
            </w:r>
            <w:r>
              <w:rPr>
                <w:color w:val="1F2A2A"/>
                <w:sz w:val="18"/>
                <w:szCs w:val="18"/>
              </w:rPr>
              <w:t xml:space="preserve">, </w:t>
            </w:r>
            <w:r>
              <w:rPr>
                <w:rFonts w:ascii="Consolas" w:cs="Consolas" w:eastAsia="Consolas" w:hAnsi="Consolas"/>
                <w:color w:val="1B3D3D"/>
                <w:sz w:val="17"/>
                <w:szCs w:val="17"/>
                <w:shd w:fill="EEF3F3" w:color="auto" w:val="clear"/>
              </w:rPr>
              <w:t xml:space="preserve">departamento</w:t>
            </w:r>
            <w:r>
              <w:rPr>
                <w:color w:val="1F2A2A"/>
                <w:sz w:val="18"/>
                <w:szCs w:val="18"/>
              </w:rPr>
              <w:t xml:space="preserve">. La correspondencia guarda la ciudad como texto, sin FK.</w:t>
            </w:r>
          </w:p>
        </w:tc>
      </w:tr>
      <w:tr>
        <w:trPr>
          <w:cantSplit/>
        </w:trPr>
        <w:tc>
          <w:tcPr>
            <w:tcW w:type="dxa" w:w="272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Usuario</w:t>
            </w:r>
          </w:p>
        </w:tc>
        <w:tc>
          <w:tcPr>
            <w:tcW w:type="dxa" w:w="2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Cuenta.</w:t>
            </w:r>
          </w:p>
        </w:tc>
        <w:tc>
          <w:tcPr>
            <w:tcW w:type="dxa" w:w="424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username</w:t>
            </w:r>
            <w:r>
              <w:rPr>
                <w:color w:val="1F2A2A"/>
                <w:sz w:val="18"/>
                <w:szCs w:val="18"/>
              </w:rPr>
              <w:t xml:space="preserve"> único, </w:t>
            </w:r>
            <w:r>
              <w:rPr>
                <w:rFonts w:ascii="Consolas" w:cs="Consolas" w:eastAsia="Consolas" w:hAnsi="Consolas"/>
                <w:color w:val="1B3D3D"/>
                <w:sz w:val="17"/>
                <w:szCs w:val="17"/>
                <w:shd w:fill="EEF3F3" w:color="auto" w:val="clear"/>
              </w:rPr>
              <w:t xml:space="preserve">email?</w:t>
            </w:r>
            <w:r>
              <w:rPr>
                <w:color w:val="1F2A2A"/>
                <w:sz w:val="18"/>
                <w:szCs w:val="18"/>
              </w:rPr>
              <w:t xml:space="preserve">, </w:t>
            </w:r>
            <w:r>
              <w:rPr>
                <w:rFonts w:ascii="Consolas" w:cs="Consolas" w:eastAsia="Consolas" w:hAnsi="Consolas"/>
                <w:color w:val="1B3D3D"/>
                <w:sz w:val="17"/>
                <w:szCs w:val="17"/>
                <w:shd w:fill="EEF3F3" w:color="auto" w:val="clear"/>
              </w:rPr>
              <w:t xml:space="preserve">password</w:t>
            </w:r>
            <w:r>
              <w:rPr>
                <w:color w:val="1F2A2A"/>
                <w:sz w:val="18"/>
                <w:szCs w:val="18"/>
              </w:rPr>
              <w:t xml:space="preserve"> (bcrypt), </w:t>
            </w:r>
            <w:r>
              <w:rPr>
                <w:rFonts w:ascii="Consolas" w:cs="Consolas" w:eastAsia="Consolas" w:hAnsi="Consolas"/>
                <w:color w:val="1B3D3D"/>
                <w:sz w:val="17"/>
                <w:szCs w:val="17"/>
                <w:shd w:fill="EEF3F3" w:color="auto" w:val="clear"/>
              </w:rPr>
              <w:t xml:space="preserve">role</w:t>
            </w:r>
            <w:r>
              <w:rPr>
                <w:color w:val="1F2A2A"/>
                <w:sz w:val="18"/>
                <w:szCs w:val="18"/>
              </w:rPr>
              <w:t xml:space="preserve">, </w:t>
            </w:r>
            <w:r>
              <w:rPr>
                <w:rFonts w:ascii="Consolas" w:cs="Consolas" w:eastAsia="Consolas" w:hAnsi="Consolas"/>
                <w:color w:val="1B3D3D"/>
                <w:sz w:val="17"/>
                <w:szCs w:val="17"/>
                <w:shd w:fill="EEF3F3" w:color="auto" w:val="clear"/>
              </w:rPr>
              <w:t xml:space="preserve">agenciaId?</w:t>
            </w:r>
            <w:r>
              <w:rPr>
                <w:color w:val="1F2A2A"/>
                <w:sz w:val="18"/>
                <w:szCs w:val="18"/>
              </w:rPr>
              <w:t xml:space="preserve">, </w:t>
            </w:r>
            <w:r>
              <w:rPr>
                <w:rFonts w:ascii="Consolas" w:cs="Consolas" w:eastAsia="Consolas" w:hAnsi="Consolas"/>
                <w:color w:val="1B3D3D"/>
                <w:sz w:val="17"/>
                <w:szCs w:val="17"/>
                <w:shd w:fill="EEF3F3" w:color="auto" w:val="clear"/>
              </w:rPr>
              <w:t xml:space="preserve">failedLoginAttempts</w:t>
            </w:r>
            <w:r>
              <w:rPr>
                <w:color w:val="1F2A2A"/>
                <w:sz w:val="18"/>
                <w:szCs w:val="18"/>
              </w:rPr>
              <w:t xml:space="preserve">, </w:t>
            </w:r>
            <w:r>
              <w:rPr>
                <w:rFonts w:ascii="Consolas" w:cs="Consolas" w:eastAsia="Consolas" w:hAnsi="Consolas"/>
                <w:color w:val="1B3D3D"/>
                <w:sz w:val="17"/>
                <w:szCs w:val="17"/>
                <w:shd w:fill="EEF3F3" w:color="auto" w:val="clear"/>
              </w:rPr>
              <w:t xml:space="preserve">lockedUntil?</w:t>
            </w:r>
            <w:r>
              <w:rPr>
                <w:color w:val="1F2A2A"/>
                <w:sz w:val="18"/>
                <w:szCs w:val="18"/>
              </w:rPr>
              <w:t xml:space="preserve">.</w:t>
            </w:r>
          </w:p>
        </w:tc>
      </w:tr>
      <w:tr>
        <w:trPr>
          <w:cantSplit/>
        </w:trPr>
        <w:tc>
          <w:tcPr>
            <w:tcW w:type="dxa" w:w="2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Sesion</w:t>
            </w:r>
          </w:p>
        </w:tc>
        <w:tc>
          <w:tcPr>
            <w:tcW w:type="dxa" w:w="2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Sesión revocable (sección 3.3).</w:t>
            </w:r>
          </w:p>
        </w:tc>
        <w:tc>
          <w:tcPr>
            <w:tcW w:type="dxa" w:w="424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id</w:t>
            </w:r>
            <w:r>
              <w:rPr>
                <w:color w:val="1F2A2A"/>
                <w:sz w:val="18"/>
                <w:szCs w:val="18"/>
              </w:rPr>
              <w:t xml:space="preserve"> (= </w:t>
            </w:r>
            <w:r>
              <w:rPr>
                <w:rFonts w:ascii="Consolas" w:cs="Consolas" w:eastAsia="Consolas" w:hAnsi="Consolas"/>
                <w:color w:val="1B3D3D"/>
                <w:sz w:val="17"/>
                <w:szCs w:val="17"/>
                <w:shd w:fill="EEF3F3" w:color="auto" w:val="clear"/>
              </w:rPr>
              <w:t xml:space="preserve">sid</w:t>
            </w:r>
            <w:r>
              <w:rPr>
                <w:color w:val="1F2A2A"/>
                <w:sz w:val="18"/>
                <w:szCs w:val="18"/>
              </w:rPr>
              <w:t xml:space="preserve">), </w:t>
            </w:r>
            <w:r>
              <w:rPr>
                <w:rFonts w:ascii="Consolas" w:cs="Consolas" w:eastAsia="Consolas" w:hAnsi="Consolas"/>
                <w:color w:val="1B3D3D"/>
                <w:sz w:val="17"/>
                <w:szCs w:val="17"/>
                <w:shd w:fill="EEF3F3" w:color="auto" w:val="clear"/>
              </w:rPr>
              <w:t xml:space="preserve">usuarioId</w:t>
            </w:r>
            <w:r>
              <w:rPr>
                <w:color w:val="1F2A2A"/>
                <w:sz w:val="18"/>
                <w:szCs w:val="18"/>
              </w:rPr>
              <w:t xml:space="preserve"> (FK </w:t>
            </w:r>
            <w:r>
              <w:rPr>
                <w:rFonts w:ascii="Consolas" w:cs="Consolas" w:eastAsia="Consolas" w:hAnsi="Consolas"/>
                <w:color w:val="1B3D3D"/>
                <w:sz w:val="17"/>
                <w:szCs w:val="17"/>
                <w:shd w:fill="EEF3F3" w:color="auto" w:val="clear"/>
              </w:rPr>
              <w:t xml:space="preserve">onDelete: Cascade</w:t>
            </w:r>
            <w:r>
              <w:rPr>
                <w:color w:val="1F2A2A"/>
                <w:sz w:val="18"/>
                <w:szCs w:val="18"/>
              </w:rPr>
              <w:t xml:space="preserve">), </w:t>
            </w:r>
            <w:r>
              <w:rPr>
                <w:rFonts w:ascii="Consolas" w:cs="Consolas" w:eastAsia="Consolas" w:hAnsi="Consolas"/>
                <w:color w:val="1B3D3D"/>
                <w:sz w:val="17"/>
                <w:szCs w:val="17"/>
                <w:shd w:fill="EEF3F3" w:color="auto" w:val="clear"/>
              </w:rPr>
              <w:t xml:space="preserve">expiresAt</w:t>
            </w:r>
            <w:r>
              <w:rPr>
                <w:color w:val="1F2A2A"/>
                <w:sz w:val="18"/>
                <w:szCs w:val="18"/>
              </w:rPr>
              <w:t xml:space="preserve">, </w:t>
            </w:r>
            <w:r>
              <w:rPr>
                <w:rFonts w:ascii="Consolas" w:cs="Consolas" w:eastAsia="Consolas" w:hAnsi="Consolas"/>
                <w:color w:val="1B3D3D"/>
                <w:sz w:val="17"/>
                <w:szCs w:val="17"/>
                <w:shd w:fill="EEF3F3" w:color="auto" w:val="clear"/>
              </w:rPr>
              <w:t xml:space="preserve">revokedAt?</w:t>
            </w:r>
            <w:r>
              <w:rPr>
                <w:color w:val="1F2A2A"/>
                <w:sz w:val="18"/>
                <w:szCs w:val="18"/>
              </w:rPr>
              <w:t xml:space="preserve">, </w:t>
            </w:r>
            <w:r>
              <w:rPr>
                <w:rFonts w:ascii="Consolas" w:cs="Consolas" w:eastAsia="Consolas" w:hAnsi="Consolas"/>
                <w:color w:val="1B3D3D"/>
                <w:sz w:val="17"/>
                <w:szCs w:val="17"/>
                <w:shd w:fill="EEF3F3" w:color="auto" w:val="clear"/>
              </w:rPr>
              <w:t xml:space="preserve">lastSeenAt</w:t>
            </w:r>
            <w:r>
              <w:rPr>
                <w:color w:val="1F2A2A"/>
                <w:sz w:val="18"/>
                <w:szCs w:val="18"/>
              </w:rPr>
              <w:t xml:space="preserve">, </w:t>
            </w:r>
            <w:r>
              <w:rPr>
                <w:rFonts w:ascii="Consolas" w:cs="Consolas" w:eastAsia="Consolas" w:hAnsi="Consolas"/>
                <w:color w:val="1B3D3D"/>
                <w:sz w:val="17"/>
                <w:szCs w:val="17"/>
                <w:shd w:fill="EEF3F3" w:color="auto" w:val="clear"/>
              </w:rPr>
              <w:t xml:space="preserve">ip?</w:t>
            </w:r>
            <w:r>
              <w:rPr>
                <w:color w:val="1F2A2A"/>
                <w:sz w:val="18"/>
                <w:szCs w:val="18"/>
              </w:rPr>
              <w:t xml:space="preserve">, </w:t>
            </w:r>
            <w:r>
              <w:rPr>
                <w:rFonts w:ascii="Consolas" w:cs="Consolas" w:eastAsia="Consolas" w:hAnsi="Consolas"/>
                <w:color w:val="1B3D3D"/>
                <w:sz w:val="17"/>
                <w:szCs w:val="17"/>
                <w:shd w:fill="EEF3F3" w:color="auto" w:val="clear"/>
              </w:rPr>
              <w:t xml:space="preserve">userAgent?</w:t>
            </w:r>
            <w:r>
              <w:rPr>
                <w:color w:val="1F2A2A"/>
                <w:sz w:val="18"/>
                <w:szCs w:val="18"/>
              </w:rPr>
              <w:t xml:space="preserve">.</w:t>
            </w:r>
          </w:p>
        </w:tc>
      </w:tr>
      <w:tr>
        <w:trPr>
          <w:cantSplit/>
        </w:trPr>
        <w:tc>
          <w:tcPr>
            <w:tcW w:type="dxa" w:w="272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AuditLog</w:t>
            </w:r>
          </w:p>
        </w:tc>
        <w:tc>
          <w:tcPr>
            <w:tcW w:type="dxa" w:w="2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Bitácora append-only (sección 3.4).</w:t>
            </w:r>
          </w:p>
        </w:tc>
        <w:tc>
          <w:tcPr>
            <w:tcW w:type="dxa" w:w="424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fecha</w:t>
            </w:r>
            <w:r>
              <w:rPr>
                <w:color w:val="1F2A2A"/>
                <w:sz w:val="18"/>
                <w:szCs w:val="18"/>
              </w:rPr>
              <w:t xml:space="preserve">, </w:t>
            </w:r>
            <w:r>
              <w:rPr>
                <w:rFonts w:ascii="Consolas" w:cs="Consolas" w:eastAsia="Consolas" w:hAnsi="Consolas"/>
                <w:color w:val="1B3D3D"/>
                <w:sz w:val="17"/>
                <w:szCs w:val="17"/>
                <w:shd w:fill="EEF3F3" w:color="auto" w:val="clear"/>
              </w:rPr>
              <w:t xml:space="preserve">usuarioId?</w:t>
            </w:r>
            <w:r>
              <w:rPr>
                <w:color w:val="1F2A2A"/>
                <w:sz w:val="18"/>
                <w:szCs w:val="18"/>
              </w:rPr>
              <w:t xml:space="preserve"> (FK </w:t>
            </w:r>
            <w:r>
              <w:rPr>
                <w:rFonts w:ascii="Consolas" w:cs="Consolas" w:eastAsia="Consolas" w:hAnsi="Consolas"/>
                <w:color w:val="1B3D3D"/>
                <w:sz w:val="17"/>
                <w:szCs w:val="17"/>
                <w:shd w:fill="EEF3F3" w:color="auto" w:val="clear"/>
              </w:rPr>
              <w:t xml:space="preserve">onDelete: SetNull</w:t>
            </w:r>
            <w:r>
              <w:rPr>
                <w:color w:val="1F2A2A"/>
                <w:sz w:val="18"/>
                <w:szCs w:val="18"/>
              </w:rPr>
              <w:t xml:space="preserve">), </w:t>
            </w:r>
            <w:r>
              <w:rPr>
                <w:rFonts w:ascii="Consolas" w:cs="Consolas" w:eastAsia="Consolas" w:hAnsi="Consolas"/>
                <w:color w:val="1B3D3D"/>
                <w:sz w:val="17"/>
                <w:szCs w:val="17"/>
                <w:shd w:fill="EEF3F3" w:color="auto" w:val="clear"/>
              </w:rPr>
              <w:t xml:space="preserve">username?</w:t>
            </w:r>
            <w:r>
              <w:rPr>
                <w:color w:val="1F2A2A"/>
                <w:sz w:val="18"/>
                <w:szCs w:val="18"/>
              </w:rPr>
              <w:t xml:space="preserve">, </w:t>
            </w:r>
            <w:r>
              <w:rPr>
                <w:rFonts w:ascii="Consolas" w:cs="Consolas" w:eastAsia="Consolas" w:hAnsi="Consolas"/>
                <w:color w:val="1B3D3D"/>
                <w:sz w:val="17"/>
                <w:szCs w:val="17"/>
                <w:shd w:fill="EEF3F3" w:color="auto" w:val="clear"/>
              </w:rPr>
              <w:t xml:space="preserve">accion</w:t>
            </w:r>
            <w:r>
              <w:rPr>
                <w:color w:val="1F2A2A"/>
                <w:sz w:val="18"/>
                <w:szCs w:val="18"/>
              </w:rPr>
              <w:t xml:space="preserve">, </w:t>
            </w:r>
            <w:r>
              <w:rPr>
                <w:rFonts w:ascii="Consolas" w:cs="Consolas" w:eastAsia="Consolas" w:hAnsi="Consolas"/>
                <w:color w:val="1B3D3D"/>
                <w:sz w:val="17"/>
                <w:szCs w:val="17"/>
                <w:shd w:fill="EEF3F3" w:color="auto" w:val="clear"/>
              </w:rPr>
              <w:t xml:space="preserve">entidad?</w:t>
            </w:r>
            <w:r>
              <w:rPr>
                <w:color w:val="1F2A2A"/>
                <w:sz w:val="18"/>
                <w:szCs w:val="18"/>
              </w:rPr>
              <w:t xml:space="preserve">, </w:t>
            </w:r>
            <w:r>
              <w:rPr>
                <w:rFonts w:ascii="Consolas" w:cs="Consolas" w:eastAsia="Consolas" w:hAnsi="Consolas"/>
                <w:color w:val="1B3D3D"/>
                <w:sz w:val="17"/>
                <w:szCs w:val="17"/>
                <w:shd w:fill="EEF3F3" w:color="auto" w:val="clear"/>
              </w:rPr>
              <w:t xml:space="preserve">entidadId?</w:t>
            </w:r>
            <w:r>
              <w:rPr>
                <w:color w:val="1F2A2A"/>
                <w:sz w:val="18"/>
                <w:szCs w:val="18"/>
              </w:rPr>
              <w:t xml:space="preserve">, </w:t>
            </w:r>
            <w:r>
              <w:rPr>
                <w:rFonts w:ascii="Consolas" w:cs="Consolas" w:eastAsia="Consolas" w:hAnsi="Consolas"/>
                <w:color w:val="1B3D3D"/>
                <w:sz w:val="17"/>
                <w:szCs w:val="17"/>
                <w:shd w:fill="EEF3F3" w:color="auto" w:val="clear"/>
              </w:rPr>
              <w:t xml:space="preserve">detalle</w:t>
            </w:r>
            <w:r>
              <w:rPr>
                <w:color w:val="1F2A2A"/>
                <w:sz w:val="18"/>
                <w:szCs w:val="18"/>
              </w:rPr>
              <w:t xml:space="preserve"> JSON, </w:t>
            </w:r>
            <w:r>
              <w:rPr>
                <w:rFonts w:ascii="Consolas" w:cs="Consolas" w:eastAsia="Consolas" w:hAnsi="Consolas"/>
                <w:color w:val="1B3D3D"/>
                <w:sz w:val="17"/>
                <w:szCs w:val="17"/>
                <w:shd w:fill="EEF3F3" w:color="auto" w:val="clear"/>
              </w:rPr>
              <w:t xml:space="preserve">ip?</w:t>
            </w:r>
            <w:r>
              <w:rPr>
                <w:color w:val="1F2A2A"/>
                <w:sz w:val="18"/>
                <w:szCs w:val="18"/>
              </w:rPr>
              <w:t xml:space="preserve">.</w:t>
            </w:r>
          </w:p>
        </w:tc>
      </w:tr>
      <w:tr>
        <w:trPr>
          <w:cantSplit/>
        </w:trPr>
        <w:tc>
          <w:tcPr>
            <w:tcW w:type="dxa" w:w="2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TipoAnexo</w:t>
            </w:r>
          </w:p>
        </w:tc>
        <w:tc>
          <w:tcPr>
            <w:tcW w:type="dxa" w:w="2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Catálogo de tipos de anexo.</w:t>
            </w:r>
          </w:p>
        </w:tc>
        <w:tc>
          <w:tcPr>
            <w:tcW w:type="dxa" w:w="424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name</w:t>
            </w:r>
            <w:r>
              <w:rPr>
                <w:color w:val="1F2A2A"/>
                <w:sz w:val="18"/>
                <w:szCs w:val="18"/>
              </w:rPr>
              <w:t xml:space="preserve"> único. El seed crea: Documento, Paquete, CD, USB, Contrato, Tutela, Factura, Otro. No hay pantalla de administración.</w:t>
            </w:r>
          </w:p>
        </w:tc>
      </w:tr>
      <w:tr>
        <w:trPr>
          <w:cantSplit/>
        </w:trPr>
        <w:tc>
          <w:tcPr>
            <w:tcW w:type="dxa" w:w="272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w:t>
            </w:r>
          </w:p>
        </w:tc>
        <w:tc>
          <w:tcPr>
            <w:tcW w:type="dxa" w:w="2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Pieza entrante o saliente.</w:t>
            </w:r>
          </w:p>
        </w:tc>
        <w:tc>
          <w:tcPr>
            <w:tcW w:type="dxa" w:w="424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consecutive</w:t>
            </w:r>
            <w:r>
              <w:rPr>
                <w:color w:val="1F2A2A"/>
                <w:sz w:val="18"/>
                <w:szCs w:val="18"/>
              </w:rPr>
              <w:t xml:space="preserve">, </w:t>
            </w:r>
            <w:r>
              <w:rPr>
                <w:rFonts w:ascii="Consolas" w:cs="Consolas" w:eastAsia="Consolas" w:hAnsi="Consolas"/>
                <w:color w:val="1B3D3D"/>
                <w:sz w:val="17"/>
                <w:szCs w:val="17"/>
                <w:shd w:fill="EEF3F3" w:color="auto" w:val="clear"/>
              </w:rPr>
              <w:t xml:space="preserve">tipo</w:t>
            </w:r>
            <w:r>
              <w:rPr>
                <w:color w:val="1F2A2A"/>
                <w:sz w:val="18"/>
                <w:szCs w:val="18"/>
              </w:rPr>
              <w:t xml:space="preserve">, </w:t>
            </w:r>
            <w:r>
              <w:rPr>
                <w:rFonts w:ascii="Consolas" w:cs="Consolas" w:eastAsia="Consolas" w:hAnsi="Consolas"/>
                <w:color w:val="1B3D3D"/>
                <w:sz w:val="17"/>
                <w:szCs w:val="17"/>
                <w:shd w:fill="EEF3F3" w:color="auto" w:val="clear"/>
              </w:rPr>
              <w:t xml:space="preserve">fechaRecepcion</w:t>
            </w:r>
            <w:r>
              <w:rPr>
                <w:color w:val="1F2A2A"/>
                <w:sz w:val="18"/>
                <w:szCs w:val="18"/>
              </w:rPr>
              <w:t xml:space="preserve">, remitente/destinatario, </w:t>
            </w:r>
            <w:r>
              <w:rPr>
                <w:rFonts w:ascii="Consolas" w:cs="Consolas" w:eastAsia="Consolas" w:hAnsi="Consolas"/>
                <w:color w:val="1B3D3D"/>
                <w:sz w:val="17"/>
                <w:szCs w:val="17"/>
                <w:shd w:fill="EEF3F3" w:color="auto" w:val="clear"/>
              </w:rPr>
              <w:t xml:space="preserve">asunto</w:t>
            </w:r>
            <w:r>
              <w:rPr>
                <w:color w:val="1F2A2A"/>
                <w:sz w:val="18"/>
                <w:szCs w:val="18"/>
              </w:rPr>
              <w:t xml:space="preserve">, </w:t>
            </w:r>
            <w:r>
              <w:rPr>
                <w:rFonts w:ascii="Consolas" w:cs="Consolas" w:eastAsia="Consolas" w:hAnsi="Consolas"/>
                <w:color w:val="1B3D3D"/>
                <w:sz w:val="17"/>
                <w:szCs w:val="17"/>
                <w:shd w:fill="EEF3F3" w:color="auto" w:val="clear"/>
              </w:rPr>
              <w:t xml:space="preserve">importancia</w:t>
            </w:r>
            <w:r>
              <w:rPr>
                <w:color w:val="1F2A2A"/>
                <w:sz w:val="18"/>
                <w:szCs w:val="18"/>
              </w:rPr>
              <w:t xml:space="preserve">, </w:t>
            </w:r>
            <w:r>
              <w:rPr>
                <w:rFonts w:ascii="Consolas" w:cs="Consolas" w:eastAsia="Consolas" w:hAnsi="Consolas"/>
                <w:color w:val="1B3D3D"/>
                <w:sz w:val="17"/>
                <w:szCs w:val="17"/>
                <w:shd w:fill="EEF3F3" w:color="auto" w:val="clear"/>
              </w:rPr>
              <w:t xml:space="preserve">necesitaRespuesta</w:t>
            </w:r>
            <w:r>
              <w:rPr>
                <w:color w:val="1F2A2A"/>
                <w:sz w:val="18"/>
                <w:szCs w:val="18"/>
              </w:rPr>
              <w:t xml:space="preserve">, </w:t>
            </w:r>
            <w:r>
              <w:rPr>
                <w:rFonts w:ascii="Consolas" w:cs="Consolas" w:eastAsia="Consolas" w:hAnsi="Consolas"/>
                <w:color w:val="1B3D3D"/>
                <w:sz w:val="17"/>
                <w:szCs w:val="17"/>
                <w:shd w:fill="EEF3F3" w:color="auto" w:val="clear"/>
              </w:rPr>
              <w:t xml:space="preserve">estado</w:t>
            </w:r>
            <w:r>
              <w:rPr>
                <w:color w:val="1F2A2A"/>
                <w:sz w:val="18"/>
                <w:szCs w:val="18"/>
              </w:rPr>
              <w:t xml:space="preserve">, </w:t>
            </w:r>
            <w:r>
              <w:rPr>
                <w:rFonts w:ascii="Consolas" w:cs="Consolas" w:eastAsia="Consolas" w:hAnsi="Consolas"/>
                <w:color w:val="1B3D3D"/>
                <w:sz w:val="17"/>
                <w:szCs w:val="17"/>
                <w:shd w:fill="EEF3F3" w:color="auto" w:val="clear"/>
              </w:rPr>
              <w:t xml:space="preserve">agenciaId</w:t>
            </w:r>
            <w:r>
              <w:rPr>
                <w:color w:val="1F2A2A"/>
                <w:sz w:val="18"/>
                <w:szCs w:val="18"/>
              </w:rPr>
              <w:t xml:space="preserve">, guía (</w:t>
            </w:r>
            <w:r>
              <w:rPr>
                <w:rFonts w:ascii="Consolas" w:cs="Consolas" w:eastAsia="Consolas" w:hAnsi="Consolas"/>
                <w:color w:val="1B3D3D"/>
                <w:sz w:val="17"/>
                <w:szCs w:val="17"/>
                <w:shd w:fill="EEF3F3" w:color="auto" w:val="clear"/>
              </w:rPr>
              <w:t xml:space="preserve">numeroGuia</w:t>
            </w:r>
            <w:r>
              <w:rPr>
                <w:color w:val="1F2A2A"/>
                <w:sz w:val="18"/>
                <w:szCs w:val="18"/>
              </w:rPr>
              <w:t xml:space="preserve">, </w:t>
            </w:r>
            <w:r>
              <w:rPr>
                <w:rFonts w:ascii="Consolas" w:cs="Consolas" w:eastAsia="Consolas" w:hAnsi="Consolas"/>
                <w:color w:val="1B3D3D"/>
                <w:sz w:val="17"/>
                <w:szCs w:val="17"/>
                <w:shd w:fill="EEF3F3" w:color="auto" w:val="clear"/>
              </w:rPr>
              <w:t xml:space="preserve">mensajero</w:t>
            </w:r>
            <w:r>
              <w:rPr>
                <w:color w:val="1F2A2A"/>
                <w:sz w:val="18"/>
                <w:szCs w:val="18"/>
              </w:rPr>
              <w:t xml:space="preserve">, </w:t>
            </w:r>
            <w:r>
              <w:rPr>
                <w:rFonts w:ascii="Consolas" w:cs="Consolas" w:eastAsia="Consolas" w:hAnsi="Consolas"/>
                <w:color w:val="1B3D3D"/>
                <w:sz w:val="17"/>
                <w:szCs w:val="17"/>
                <w:shd w:fill="EEF3F3" w:color="auto" w:val="clear"/>
              </w:rPr>
              <w:t xml:space="preserve">guiaUrl</w:t>
            </w:r>
            <w:r>
              <w:rPr>
                <w:color w:val="1F2A2A"/>
                <w:sz w:val="18"/>
                <w:szCs w:val="18"/>
              </w:rPr>
              <w:t xml:space="preserve">), </w:t>
            </w:r>
            <w:r>
              <w:rPr>
                <w:rFonts w:ascii="Consolas" w:cs="Consolas" w:eastAsia="Consolas" w:hAnsi="Consolas"/>
                <w:color w:val="1B3D3D"/>
                <w:sz w:val="17"/>
                <w:szCs w:val="17"/>
                <w:shd w:fill="EEF3F3" w:color="auto" w:val="clear"/>
              </w:rPr>
              <w:t xml:space="preserve">planillaId?</w:t>
            </w:r>
            <w:r>
              <w:rPr>
                <w:color w:val="1F2A2A"/>
                <w:sz w:val="18"/>
                <w:szCs w:val="18"/>
              </w:rPr>
              <w:t xml:space="preserve">, </w:t>
            </w:r>
            <w:r>
              <w:rPr>
                <w:rFonts w:ascii="Consolas" w:cs="Consolas" w:eastAsia="Consolas" w:hAnsi="Consolas"/>
                <w:color w:val="1B3D3D"/>
                <w:sz w:val="17"/>
                <w:szCs w:val="17"/>
                <w:shd w:fill="EEF3F3" w:color="auto" w:val="clear"/>
              </w:rPr>
              <w:t xml:space="preserve">fechaEntrega?</w:t>
            </w:r>
            <w:r>
              <w:rPr>
                <w:color w:val="1F2A2A"/>
                <w:sz w:val="18"/>
                <w:szCs w:val="18"/>
              </w:rPr>
              <w:t xml:space="preserve">, </w:t>
            </w:r>
            <w:r>
              <w:rPr>
                <w:rFonts w:ascii="Consolas" w:cs="Consolas" w:eastAsia="Consolas" w:hAnsi="Consolas"/>
                <w:color w:val="1B3D3D"/>
                <w:sz w:val="17"/>
                <w:szCs w:val="17"/>
                <w:shd w:fill="EEF3F3" w:color="auto" w:val="clear"/>
              </w:rPr>
              <w:t xml:space="preserve">recibidoPor?</w:t>
            </w:r>
            <w:r>
              <w:rPr>
                <w:color w:val="1F2A2A"/>
                <w:sz w:val="18"/>
                <w:szCs w:val="18"/>
              </w:rPr>
              <w:t xml:space="preserve">, observaciones, autoría.</w:t>
            </w:r>
          </w:p>
        </w:tc>
      </w:tr>
      <w:tr>
        <w:trPr>
          <w:cantSplit/>
        </w:trPr>
        <w:tc>
          <w:tcPr>
            <w:tcW w:type="dxa" w:w="2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Anexo</w:t>
            </w:r>
            <w:r>
              <w:rPr>
                <w:color w:val="1F2A2A"/>
                <w:sz w:val="18"/>
                <w:szCs w:val="18"/>
              </w:rPr>
              <w:t xml:space="preserve"> / </w:t>
            </w:r>
            <w:r>
              <w:rPr>
                <w:rFonts w:ascii="Consolas" w:cs="Consolas" w:eastAsia="Consolas" w:hAnsi="Consolas"/>
                <w:color w:val="1B3D3D"/>
                <w:sz w:val="17"/>
                <w:szCs w:val="17"/>
                <w:shd w:fill="EEF3F3" w:color="auto" w:val="clear"/>
              </w:rPr>
              <w:t xml:space="preserve">AnexoDetalle</w:t>
            </w:r>
          </w:p>
        </w:tc>
        <w:tc>
          <w:tcPr>
            <w:tcW w:type="dxa" w:w="2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Anexos de una pieza e identificadores por unidad.</w:t>
            </w:r>
          </w:p>
        </w:tc>
        <w:tc>
          <w:tcPr>
            <w:tcW w:type="dxa" w:w="424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tipoAnexoId</w:t>
            </w:r>
            <w:r>
              <w:rPr>
                <w:color w:val="1F2A2A"/>
                <w:sz w:val="18"/>
                <w:szCs w:val="18"/>
              </w:rPr>
              <w:t xml:space="preserve">, </w:t>
            </w:r>
            <w:r>
              <w:rPr>
                <w:rFonts w:ascii="Consolas" w:cs="Consolas" w:eastAsia="Consolas" w:hAnsi="Consolas"/>
                <w:color w:val="1B3D3D"/>
                <w:sz w:val="17"/>
                <w:szCs w:val="17"/>
                <w:shd w:fill="EEF3F3" w:color="auto" w:val="clear"/>
              </w:rPr>
              <w:t xml:space="preserve">cantidad</w:t>
            </w:r>
            <w:r>
              <w:rPr>
                <w:color w:val="1F2A2A"/>
                <w:sz w:val="18"/>
                <w:szCs w:val="18"/>
              </w:rPr>
              <w:t xml:space="preserve">; </w:t>
            </w:r>
            <w:r>
              <w:rPr>
                <w:rFonts w:ascii="Consolas" w:cs="Consolas" w:eastAsia="Consolas" w:hAnsi="Consolas"/>
                <w:color w:val="1B3D3D"/>
                <w:sz w:val="17"/>
                <w:szCs w:val="17"/>
                <w:shd w:fill="EEF3F3" w:color="auto" w:val="clear"/>
              </w:rPr>
              <w:t xml:space="preserve">identificador</w:t>
            </w:r>
            <w:r>
              <w:rPr>
                <w:color w:val="1F2A2A"/>
                <w:sz w:val="18"/>
                <w:szCs w:val="18"/>
              </w:rPr>
              <w:t xml:space="preserve"> (cascade desde </w:t>
            </w:r>
            <w:r>
              <w:rPr>
                <w:rFonts w:ascii="Consolas" w:cs="Consolas" w:eastAsia="Consolas" w:hAnsi="Consolas"/>
                <w:color w:val="1B3D3D"/>
                <w:sz w:val="17"/>
                <w:szCs w:val="17"/>
                <w:shd w:fill="EEF3F3" w:color="auto" w:val="clear"/>
              </w:rPr>
              <w:t xml:space="preserve">Anexo</w:t>
            </w:r>
            <w:r>
              <w:rPr>
                <w:color w:val="1F2A2A"/>
                <w:sz w:val="18"/>
                <w:szCs w:val="18"/>
              </w:rPr>
              <w:t xml:space="preserve">).</w:t>
            </w:r>
          </w:p>
        </w:tc>
      </w:tr>
      <w:tr>
        <w:trPr>
          <w:cantSplit/>
        </w:trPr>
        <w:tc>
          <w:tcPr>
            <w:tcW w:type="dxa" w:w="272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w:t>
            </w:r>
          </w:p>
        </w:tc>
        <w:tc>
          <w:tcPr>
            <w:tcW w:type="dxa" w:w="2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Agrupación para entrega.</w:t>
            </w:r>
          </w:p>
        </w:tc>
        <w:tc>
          <w:tcPr>
            <w:tcW w:type="dxa" w:w="424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agenciaId?</w:t>
            </w:r>
            <w:r>
              <w:rPr>
                <w:color w:val="1F2A2A"/>
                <w:sz w:val="18"/>
                <w:szCs w:val="18"/>
              </w:rPr>
              <w:t xml:space="preserve"> (null en salientes), </w:t>
            </w:r>
            <w:r>
              <w:rPr>
                <w:rFonts w:ascii="Consolas" w:cs="Consolas" w:eastAsia="Consolas" w:hAnsi="Consolas"/>
                <w:color w:val="1B3D3D"/>
                <w:sz w:val="17"/>
                <w:szCs w:val="17"/>
                <w:shd w:fill="EEF3F3" w:color="auto" w:val="clear"/>
              </w:rPr>
              <w:t xml:space="preserve">estado</w:t>
            </w:r>
            <w:r>
              <w:rPr>
                <w:color w:val="1F2A2A"/>
                <w:sz w:val="18"/>
                <w:szCs w:val="18"/>
              </w:rPr>
              <w:t xml:space="preserve">, </w:t>
            </w:r>
            <w:r>
              <w:rPr>
                <w:rFonts w:ascii="Consolas" w:cs="Consolas" w:eastAsia="Consolas" w:hAnsi="Consolas"/>
                <w:color w:val="1B3D3D"/>
                <w:sz w:val="17"/>
                <w:szCs w:val="17"/>
                <w:shd w:fill="EEF3F3" w:color="auto" w:val="clear"/>
              </w:rPr>
              <w:t xml:space="preserve">tipo</w:t>
            </w:r>
            <w:r>
              <w:rPr>
                <w:color w:val="1F2A2A"/>
                <w:sz w:val="18"/>
                <w:szCs w:val="18"/>
              </w:rPr>
              <w:t xml:space="preserve">, </w:t>
            </w:r>
            <w:r>
              <w:rPr>
                <w:rFonts w:ascii="Consolas" w:cs="Consolas" w:eastAsia="Consolas" w:hAnsi="Consolas"/>
                <w:color w:val="1B3D3D"/>
                <w:sz w:val="17"/>
                <w:szCs w:val="17"/>
                <w:shd w:fill="EEF3F3" w:color="auto" w:val="clear"/>
              </w:rPr>
              <w:t xml:space="preserve">documentoFirmaUrl?</w:t>
            </w:r>
            <w:r>
              <w:rPr>
                <w:color w:val="1F2A2A"/>
                <w:sz w:val="18"/>
                <w:szCs w:val="18"/>
              </w:rPr>
              <w:t xml:space="preserve">, </w:t>
            </w:r>
            <w:r>
              <w:rPr>
                <w:rFonts w:ascii="Consolas" w:cs="Consolas" w:eastAsia="Consolas" w:hAnsi="Consolas"/>
                <w:color w:val="1B3D3D"/>
                <w:sz w:val="17"/>
                <w:szCs w:val="17"/>
                <w:shd w:fill="EEF3F3" w:color="auto" w:val="clear"/>
              </w:rPr>
              <w:t xml:space="preserve">createdBy?</w:t>
            </w:r>
            <w:r>
              <w:rPr>
                <w:color w:val="1F2A2A"/>
                <w:sz w:val="18"/>
                <w:szCs w:val="18"/>
              </w:rPr>
              <w:t xml:space="preserve">.</w:t>
            </w:r>
          </w:p>
        </w:tc>
      </w:tr>
      <w:tr>
        <w:trPr>
          <w:cantSplit/>
        </w:trPr>
        <w:tc>
          <w:tcPr>
            <w:tcW w:type="dxa" w:w="2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Recorrido</w:t>
            </w:r>
            <w:r>
              <w:rPr>
                <w:color w:val="1F2A2A"/>
                <w:sz w:val="18"/>
                <w:szCs w:val="18"/>
              </w:rPr>
              <w:t xml:space="preserve"> / </w:t>
            </w:r>
            <w:r>
              <w:rPr>
                <w:rFonts w:ascii="Consolas" w:cs="Consolas" w:eastAsia="Consolas" w:hAnsi="Consolas"/>
                <w:color w:val="1B3D3D"/>
                <w:sz w:val="17"/>
                <w:szCs w:val="17"/>
                <w:shd w:fill="EEF3F3" w:color="auto" w:val="clear"/>
              </w:rPr>
              <w:t xml:space="preserve">RecorridoPlanilla</w:t>
            </w:r>
          </w:p>
        </w:tc>
        <w:tc>
          <w:tcPr>
            <w:tcW w:type="dxa" w:w="2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Salida de mensajería y su relación N-N con planillas.</w:t>
            </w:r>
          </w:p>
        </w:tc>
        <w:tc>
          <w:tcPr>
            <w:tcW w:type="dxa" w:w="424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tipo</w:t>
            </w:r>
            <w:r>
              <w:rPr>
                <w:color w:val="1F2A2A"/>
                <w:sz w:val="18"/>
                <w:szCs w:val="18"/>
              </w:rPr>
              <w:t xml:space="preserve">, </w:t>
            </w:r>
            <w:r>
              <w:rPr>
                <w:rFonts w:ascii="Consolas" w:cs="Consolas" w:eastAsia="Consolas" w:hAnsi="Consolas"/>
                <w:color w:val="1B3D3D"/>
                <w:sz w:val="17"/>
                <w:szCs w:val="17"/>
                <w:shd w:fill="EEF3F3" w:color="auto" w:val="clear"/>
              </w:rPr>
              <w:t xml:space="preserve">estado</w:t>
            </w:r>
            <w:r>
              <w:rPr>
                <w:color w:val="1F2A2A"/>
                <w:sz w:val="18"/>
                <w:szCs w:val="18"/>
              </w:rPr>
              <w:t xml:space="preserve">, </w:t>
            </w:r>
            <w:r>
              <w:rPr>
                <w:rFonts w:ascii="Consolas" w:cs="Consolas" w:eastAsia="Consolas" w:hAnsi="Consolas"/>
                <w:color w:val="1B3D3D"/>
                <w:sz w:val="17"/>
                <w:szCs w:val="17"/>
                <w:shd w:fill="EEF3F3" w:color="auto" w:val="clear"/>
              </w:rPr>
              <w:t xml:space="preserve">notas?</w:t>
            </w:r>
            <w:r>
              <w:rPr>
                <w:color w:val="1F2A2A"/>
                <w:sz w:val="18"/>
                <w:szCs w:val="18"/>
              </w:rPr>
              <w:t xml:space="preserve">, </w:t>
            </w:r>
            <w:r>
              <w:rPr>
                <w:rFonts w:ascii="Consolas" w:cs="Consolas" w:eastAsia="Consolas" w:hAnsi="Consolas"/>
                <w:color w:val="1B3D3D"/>
                <w:sz w:val="17"/>
                <w:szCs w:val="17"/>
                <w:shd w:fill="EEF3F3" w:color="auto" w:val="clear"/>
              </w:rPr>
              <w:t xml:space="preserve">creadoPor?</w:t>
            </w:r>
            <w:r>
              <w:rPr>
                <w:color w:val="1F2A2A"/>
                <w:sz w:val="18"/>
                <w:szCs w:val="18"/>
              </w:rPr>
              <w:t xml:space="preserve">; único </w:t>
            </w:r>
            <w:r>
              <w:rPr>
                <w:rFonts w:ascii="Consolas" w:cs="Consolas" w:eastAsia="Consolas" w:hAnsi="Consolas"/>
                <w:color w:val="1B3D3D"/>
                <w:sz w:val="17"/>
                <w:szCs w:val="17"/>
                <w:shd w:fill="EEF3F3" w:color="auto" w:val="clear"/>
              </w:rPr>
              <w:t xml:space="preserve">(recorridoId, planillaId)</w:t>
            </w:r>
            <w:r>
              <w:rPr>
                <w:color w:val="1F2A2A"/>
                <w:sz w:val="18"/>
                <w:szCs w:val="18"/>
              </w:rPr>
              <w:t xml:space="preserve">.</w:t>
            </w:r>
          </w:p>
        </w:tc>
      </w:tr>
      <w:tr>
        <w:trPr>
          <w:cantSplit/>
        </w:trPr>
        <w:tc>
          <w:tcPr>
            <w:tcW w:type="dxa" w:w="272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EmpresaConfig</w:t>
            </w:r>
          </w:p>
        </w:tc>
        <w:tc>
          <w:tcPr>
            <w:tcW w:type="dxa" w:w="2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Configuración y marca.</w:t>
            </w:r>
          </w:p>
        </w:tc>
        <w:tc>
          <w:tcPr>
            <w:tcW w:type="dxa" w:w="424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nombre</w:t>
            </w:r>
            <w:r>
              <w:rPr>
                <w:color w:val="1F2A2A"/>
                <w:sz w:val="18"/>
                <w:szCs w:val="18"/>
              </w:rPr>
              <w:t xml:space="preserve">, </w:t>
            </w:r>
            <w:r>
              <w:rPr>
                <w:rFonts w:ascii="Consolas" w:cs="Consolas" w:eastAsia="Consolas" w:hAnsi="Consolas"/>
                <w:color w:val="1B3D3D"/>
                <w:sz w:val="17"/>
                <w:szCs w:val="17"/>
                <w:shd w:fill="EEF3F3" w:color="auto" w:val="clear"/>
              </w:rPr>
              <w:t xml:space="preserve">nit?</w:t>
            </w:r>
            <w:r>
              <w:rPr>
                <w:color w:val="1F2A2A"/>
                <w:sz w:val="18"/>
                <w:szCs w:val="18"/>
              </w:rPr>
              <w:t xml:space="preserve">, </w:t>
            </w:r>
            <w:r>
              <w:rPr>
                <w:rFonts w:ascii="Consolas" w:cs="Consolas" w:eastAsia="Consolas" w:hAnsi="Consolas"/>
                <w:color w:val="1B3D3D"/>
                <w:sz w:val="17"/>
                <w:szCs w:val="17"/>
                <w:shd w:fill="EEF3F3" w:color="auto" w:val="clear"/>
              </w:rPr>
              <w:t xml:space="preserve">logoUrl?</w:t>
            </w:r>
            <w:r>
              <w:rPr>
                <w:color w:val="1F2A2A"/>
                <w:sz w:val="18"/>
                <w:szCs w:val="18"/>
              </w:rPr>
              <w:t xml:space="preserve">, </w:t>
            </w:r>
            <w:r>
              <w:rPr>
                <w:rFonts w:ascii="Consolas" w:cs="Consolas" w:eastAsia="Consolas" w:hAnsi="Consolas"/>
                <w:color w:val="1B3D3D"/>
                <w:sz w:val="17"/>
                <w:szCs w:val="17"/>
                <w:shd w:fill="EEF3F3" w:color="auto" w:val="clear"/>
              </w:rPr>
              <w:t xml:space="preserve">uploadsDir?</w:t>
            </w:r>
            <w:r>
              <w:rPr>
                <w:color w:val="1F2A2A"/>
                <w:sz w:val="18"/>
                <w:szCs w:val="18"/>
              </w:rPr>
              <w:t xml:space="preserve"> (sin UI), colores HSL. La app usa la fila con </w:t>
            </w:r>
            <w:r>
              <w:rPr>
                <w:rFonts w:ascii="Consolas" w:cs="Consolas" w:eastAsia="Consolas" w:hAnsi="Consolas"/>
                <w:color w:val="1B3D3D"/>
                <w:sz w:val="17"/>
                <w:szCs w:val="17"/>
                <w:shd w:fill="EEF3F3" w:color="auto" w:val="clear"/>
              </w:rPr>
              <w:t xml:space="preserve">id = 1</w:t>
            </w:r>
            <w:r>
              <w:rPr>
                <w:color w:val="1F2A2A"/>
                <w:sz w:val="18"/>
                <w:szCs w:val="18"/>
              </w:rPr>
              <w:t xml:space="preserve">.</w:t>
            </w:r>
          </w:p>
        </w:tc>
      </w:tr>
      <w:tr>
        <w:trPr>
          <w:cantSplit/>
        </w:trPr>
        <w:tc>
          <w:tcPr>
            <w:tcW w:type="dxa" w:w="2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Permiso</w:t>
            </w:r>
            <w:r>
              <w:rPr>
                <w:color w:val="1F2A2A"/>
                <w:sz w:val="18"/>
                <w:szCs w:val="18"/>
              </w:rPr>
              <w:t xml:space="preserve"> / </w:t>
            </w:r>
            <w:r>
              <w:rPr>
                <w:rFonts w:ascii="Consolas" w:cs="Consolas" w:eastAsia="Consolas" w:hAnsi="Consolas"/>
                <w:color w:val="1B3D3D"/>
                <w:sz w:val="17"/>
                <w:szCs w:val="17"/>
                <w:shd w:fill="EEF3F3" w:color="auto" w:val="clear"/>
              </w:rPr>
              <w:t xml:space="preserve">RolPermiso</w:t>
            </w:r>
            <w:r>
              <w:rPr>
                <w:color w:val="1F2A2A"/>
                <w:sz w:val="18"/>
                <w:szCs w:val="18"/>
              </w:rPr>
              <w:t xml:space="preserve"> / </w:t>
            </w:r>
            <w:r>
              <w:rPr>
                <w:rFonts w:ascii="Consolas" w:cs="Consolas" w:eastAsia="Consolas" w:hAnsi="Consolas"/>
                <w:color w:val="1B3D3D"/>
                <w:sz w:val="17"/>
                <w:szCs w:val="17"/>
                <w:shd w:fill="EEF3F3" w:color="auto" w:val="clear"/>
              </w:rPr>
              <w:t xml:space="preserve">UsuarioPermiso</w:t>
            </w:r>
          </w:p>
        </w:tc>
        <w:tc>
          <w:tcPr>
            <w:tcW w:type="dxa" w:w="2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Permisos granulares.</w:t>
            </w:r>
          </w:p>
        </w:tc>
        <w:tc>
          <w:tcPr>
            <w:tcW w:type="dxa" w:w="424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Catálogo por </w:t>
            </w:r>
            <w:r>
              <w:rPr>
                <w:rFonts w:ascii="Consolas" w:cs="Consolas" w:eastAsia="Consolas" w:hAnsi="Consolas"/>
                <w:color w:val="1B3D3D"/>
                <w:sz w:val="17"/>
                <w:szCs w:val="17"/>
                <w:shd w:fill="EEF3F3" w:color="auto" w:val="clear"/>
              </w:rPr>
              <w:t xml:space="preserve">codigo</w:t>
            </w:r>
            <w:r>
              <w:rPr>
                <w:color w:val="1F2A2A"/>
                <w:sz w:val="18"/>
                <w:szCs w:val="18"/>
              </w:rPr>
              <w:t xml:space="preserve">; default por rol; override por usuario (sección 5.2).</w:t>
            </w:r>
          </w:p>
        </w:tc>
      </w:tr>
    </w:tbl>
    <w:p>
      <w:pPr>
        <w:spacing w:after="80" w:before="0"/>
      </w:pPr>
    </w:p>
    <w:p>
      <w:pPr>
        <w:pStyle w:val="Heading2"/>
      </w:pPr>
      <w:bookmarkStart w:name="h_011" w:id="70"/>
      <w:r>
        <w:t xml:space="preserve">3.3 Sesion</w:t>
      </w:r>
      <w:bookmarkEnd w:id="70"/>
    </w:p>
    <w:p>
      <w:pPr>
        <w:pStyle w:val="ListParagraph"/>
        <w:numPr>
          <w:ilvl w:val="0"/>
          <w:numId w:val="3"/>
        </w:numPr>
        <w:spacing w:after="60"/>
      </w:pPr>
      <w:r>
        <w:t xml:space="preserve">La crea </w:t>
      </w:r>
      <w:r>
        <w:rPr>
          <w:rFonts w:ascii="Consolas" w:cs="Consolas" w:eastAsia="Consolas" w:hAnsi="Consolas"/>
          <w:color w:val="1B3D3D"/>
          <w:sz w:val="18"/>
          <w:szCs w:val="18"/>
          <w:shd w:fill="EEF3F3" w:color="auto" w:val="clear"/>
        </w:rPr>
        <w:t xml:space="preserve">createSession()</w:t>
      </w:r>
      <w:r>
        <w:t xml:space="preserve"> en el login con un </w:t>
      </w:r>
      <w:r>
        <w:rPr>
          <w:rFonts w:ascii="Consolas" w:cs="Consolas" w:eastAsia="Consolas" w:hAnsi="Consolas"/>
          <w:color w:val="1B3D3D"/>
          <w:sz w:val="18"/>
          <w:szCs w:val="18"/>
          <w:shd w:fill="EEF3F3" w:color="auto" w:val="clear"/>
        </w:rPr>
        <w:t xml:space="preserve">id</w:t>
      </w:r>
      <w:r>
        <w:t xml:space="preserve"> aleatorio (</w:t>
      </w:r>
      <w:r>
        <w:rPr>
          <w:rFonts w:ascii="Consolas" w:cs="Consolas" w:eastAsia="Consolas" w:hAnsi="Consolas"/>
          <w:color w:val="1B3D3D"/>
          <w:sz w:val="18"/>
          <w:szCs w:val="18"/>
          <w:shd w:fill="EEF3F3" w:color="auto" w:val="clear"/>
        </w:rPr>
        <w:t xml:space="preserve">randomUUID</w:t>
      </w:r>
      <w:r>
        <w:t xml:space="preserve">) y </w:t>
      </w:r>
      <w:r>
        <w:rPr>
          <w:rFonts w:ascii="Consolas" w:cs="Consolas" w:eastAsia="Consolas" w:hAnsi="Consolas"/>
          <w:color w:val="1B3D3D"/>
          <w:sz w:val="18"/>
          <w:szCs w:val="18"/>
          <w:shd w:fill="EEF3F3" w:color="auto" w:val="clear"/>
        </w:rPr>
        <w:t xml:space="preserve">expiresAt = ahora + 24 h</w:t>
      </w:r>
      <w:r>
        <w:t xml:space="preserve">.</w:t>
      </w:r>
    </w:p>
    <w:p>
      <w:pPr>
        <w:pStyle w:val="ListParagraph"/>
        <w:numPr>
          <w:ilvl w:val="0"/>
          <w:numId w:val="3"/>
        </w:numPr>
        <w:spacing w:after="60"/>
      </w:pPr>
      <w:r>
        <w:rPr>
          <w:rFonts w:ascii="Consolas" w:cs="Consolas" w:eastAsia="Consolas" w:hAnsi="Consolas"/>
          <w:color w:val="1B3D3D"/>
          <w:sz w:val="18"/>
          <w:szCs w:val="18"/>
          <w:shd w:fill="EEF3F3" w:color="auto" w:val="clear"/>
        </w:rPr>
        <w:t xml:space="preserve">resolveSession(sid)</w:t>
      </w:r>
      <w:r>
        <w:t xml:space="preserve"> es la </w:t>
      </w:r>
      <w:r>
        <w:rPr>
          <w:b/>
          <w:bCs/>
        </w:rPr>
        <w:t xml:space="preserve">única fuente de verdad</w:t>
      </w:r>
      <w:r>
        <w:t xml:space="preserve"> para autorizar: devuelve </w:t>
      </w:r>
      <w:r>
        <w:rPr>
          <w:rFonts w:ascii="Consolas" w:cs="Consolas" w:eastAsia="Consolas" w:hAnsi="Consolas"/>
          <w:color w:val="1B3D3D"/>
          <w:sz w:val="18"/>
          <w:szCs w:val="18"/>
          <w:shd w:fill="EEF3F3" w:color="auto" w:val="clear"/>
        </w:rPr>
        <w:t xml:space="preserve">null</w:t>
      </w:r>
      <w:r>
        <w:t xml:space="preserve"> si la sesión no existe, está revocada, expiró o el usuario ya no existe. Si no, devuelve el usuario con </w:t>
      </w:r>
      <w:r>
        <w:rPr>
          <w:b/>
          <w:bCs/>
        </w:rPr>
        <w:t xml:space="preserve">rol y agencia frescos</w:t>
      </w:r>
      <w:r>
        <w:t xml:space="preserve">.</w:t>
      </w:r>
    </w:p>
    <w:p>
      <w:pPr>
        <w:pStyle w:val="ListParagraph"/>
        <w:numPr>
          <w:ilvl w:val="0"/>
          <w:numId w:val="3"/>
        </w:numPr>
        <w:spacing w:after="60"/>
      </w:pPr>
      <w:r>
        <w:rPr>
          <w:rFonts w:ascii="Consolas" w:cs="Consolas" w:eastAsia="Consolas" w:hAnsi="Consolas"/>
          <w:color w:val="1B3D3D"/>
          <w:sz w:val="18"/>
          <w:szCs w:val="18"/>
          <w:shd w:fill="EEF3F3" w:color="auto" w:val="clear"/>
        </w:rPr>
        <w:t xml:space="preserve">lastSeenAt</w:t>
      </w:r>
      <w:r>
        <w:t xml:space="preserve"> se actualiza como máximo una vez cada 5 minutos, sin bloquear la petición.</w:t>
      </w:r>
    </w:p>
    <w:p>
      <w:pPr>
        <w:pStyle w:val="ListParagraph"/>
        <w:numPr>
          <w:ilvl w:val="0"/>
          <w:numId w:val="3"/>
        </w:numPr>
        <w:spacing w:after="60"/>
      </w:pPr>
      <w:r>
        <w:rPr>
          <w:rFonts w:ascii="Consolas" w:cs="Consolas" w:eastAsia="Consolas" w:hAnsi="Consolas"/>
          <w:color w:val="1B3D3D"/>
          <w:sz w:val="18"/>
          <w:szCs w:val="18"/>
          <w:shd w:fill="EEF3F3" w:color="auto" w:val="clear"/>
        </w:rPr>
        <w:t xml:space="preserve">purgeSessions(olderThanDays = 7)</w:t>
      </w:r>
      <w:r>
        <w:t xml:space="preserve"> borra sesiones expiradas o revocadas antiguas. </w:t>
      </w:r>
      <w:r>
        <w:rPr>
          <w:b/>
          <w:bCs/>
        </w:rPr>
        <w:t xml:space="preserve">No hay script ni tarea programada que la invoque</w:t>
      </w:r>
      <w:r>
        <w:t xml:space="preserve">; la limpieza se hace por SQL (sección 15.3).</w:t>
      </w:r>
    </w:p>
    <w:p>
      <w:pPr>
        <w:pStyle w:val="Heading2"/>
      </w:pPr>
      <w:bookmarkStart w:name="h_012" w:id="71"/>
      <w:r>
        <w:t xml:space="preserve">3.4 AuditLog</w:t>
      </w:r>
      <w:bookmarkEnd w:id="71"/>
    </w:p>
    <w:p>
      <w:pPr>
        <w:pStyle w:val="ListParagraph"/>
        <w:numPr>
          <w:ilvl w:val="0"/>
          <w:numId w:val="4"/>
        </w:numPr>
        <w:spacing w:after="60"/>
      </w:pPr>
      <w:r>
        <w:t xml:space="preserve">La escribe </w:t>
      </w:r>
      <w:r>
        <w:rPr>
          <w:rFonts w:ascii="Consolas" w:cs="Consolas" w:eastAsia="Consolas" w:hAnsi="Consolas"/>
          <w:color w:val="1B3D3D"/>
          <w:sz w:val="18"/>
          <w:szCs w:val="18"/>
          <w:shd w:fill="EEF3F3" w:color="auto" w:val="clear"/>
        </w:rPr>
        <w:t xml:space="preserve">audit()</w:t>
      </w:r>
      <w:r>
        <w:t xml:space="preserve"> (</w:t>
      </w:r>
      <w:r>
        <w:rPr>
          <w:rFonts w:ascii="Consolas" w:cs="Consolas" w:eastAsia="Consolas" w:hAnsi="Consolas"/>
          <w:color w:val="1B3D3D"/>
          <w:sz w:val="18"/>
          <w:szCs w:val="18"/>
          <w:shd w:fill="EEF3F3" w:color="auto" w:val="clear"/>
        </w:rPr>
        <w:t xml:space="preserve">src/lib/audit.ts</w:t>
      </w:r>
      <w:r>
        <w:t xml:space="preserve">). </w:t>
      </w:r>
      <w:r>
        <w:rPr>
          <w:b/>
          <w:bCs/>
        </w:rPr>
        <w:t xml:space="preserve">Nunca interrumpe la operación</w:t>
      </w:r>
      <w:r>
        <w:t xml:space="preserve">: si falla, registra solo el mensaje en consola y continúa.</w:t>
      </w:r>
    </w:p>
    <w:p>
      <w:pPr>
        <w:pStyle w:val="ListParagraph"/>
        <w:numPr>
          <w:ilvl w:val="0"/>
          <w:numId w:val="4"/>
        </w:numPr>
        <w:spacing w:after="60"/>
      </w:pPr>
      <w:r>
        <w:t xml:space="preserve">La aplicación no hace </w:t>
      </w:r>
      <w:r>
        <w:rPr>
          <w:rFonts w:ascii="Consolas" w:cs="Consolas" w:eastAsia="Consolas" w:hAnsi="Consolas"/>
          <w:color w:val="1B3D3D"/>
          <w:sz w:val="18"/>
          <w:szCs w:val="18"/>
          <w:shd w:fill="EEF3F3" w:color="auto" w:val="clear"/>
        </w:rPr>
        <w:t xml:space="preserve">UPDATE</w:t>
      </w:r>
      <w:r>
        <w:t xml:space="preserve"> ni </w:t>
      </w:r>
      <w:r>
        <w:rPr>
          <w:rFonts w:ascii="Consolas" w:cs="Consolas" w:eastAsia="Consolas" w:hAnsi="Consolas"/>
          <w:color w:val="1B3D3D"/>
          <w:sz w:val="18"/>
          <w:szCs w:val="18"/>
          <w:shd w:fill="EEF3F3" w:color="auto" w:val="clear"/>
        </w:rPr>
        <w:t xml:space="preserve">DELETE</w:t>
      </w:r>
      <w:r>
        <w:t xml:space="preserve"> sobre esta tabla: es append-only </w:t>
      </w:r>
      <w:r>
        <w:rPr>
          <w:b/>
          <w:bCs/>
        </w:rPr>
        <w:t xml:space="preserve">por convención</w:t>
      </w:r>
      <w:r>
        <w:t xml:space="preserve"> (R-042). Para hacerlo exigible en la base, </w:t>
      </w:r>
      <w:r>
        <w:rPr>
          <w:rFonts w:ascii="Consolas" w:cs="Consolas" w:eastAsia="Consolas" w:hAnsi="Consolas"/>
          <w:color w:val="1B3D3D"/>
          <w:sz w:val="18"/>
          <w:szCs w:val="18"/>
          <w:shd w:fill="EEF3F3" w:color="auto" w:val="clear"/>
        </w:rPr>
        <w:t xml:space="preserve">docs/OPERACION.md</w:t>
      </w:r>
      <w:r>
        <w:t xml:space="preserve"> recomienda conectar la app con un rol distinto del propietario y ejecutar </w:t>
      </w:r>
      <w:r>
        <w:rPr>
          <w:rFonts w:ascii="Consolas" w:cs="Consolas" w:eastAsia="Consolas" w:hAnsi="Consolas"/>
          <w:color w:val="1B3D3D"/>
          <w:sz w:val="18"/>
          <w:szCs w:val="18"/>
          <w:shd w:fill="EEF3F3" w:color="auto" w:val="clear"/>
        </w:rPr>
        <w:t xml:space="preserve">REVOKE UPDATE, DELETE ON "AuditLog" FROM &lt;rol_app&gt;;</w:t>
      </w:r>
      <w:r>
        <w:t xml:space="preserve">.</w:t>
      </w:r>
    </w:p>
    <w:p>
      <w:pPr>
        <w:pStyle w:val="ListParagraph"/>
        <w:numPr>
          <w:ilvl w:val="0"/>
          <w:numId w:val="4"/>
        </w:numPr>
        <w:spacing w:after="60"/>
      </w:pPr>
      <w:r>
        <w:t xml:space="preserve">Al borrar un usuario, sus filas se conservan con </w:t>
      </w:r>
      <w:r>
        <w:rPr>
          <w:rFonts w:ascii="Consolas" w:cs="Consolas" w:eastAsia="Consolas" w:hAnsi="Consolas"/>
          <w:color w:val="1B3D3D"/>
          <w:sz w:val="18"/>
          <w:szCs w:val="18"/>
          <w:shd w:fill="EEF3F3" w:color="auto" w:val="clear"/>
        </w:rPr>
        <w:t xml:space="preserve">usuarioId = NULL</w:t>
      </w:r>
      <w:r>
        <w:t xml:space="preserve"> y </w:t>
      </w:r>
      <w:r>
        <w:rPr>
          <w:rFonts w:ascii="Consolas" w:cs="Consolas" w:eastAsia="Consolas" w:hAnsi="Consolas"/>
          <w:color w:val="1B3D3D"/>
          <w:sz w:val="18"/>
          <w:szCs w:val="18"/>
          <w:shd w:fill="EEF3F3" w:color="auto" w:val="clear"/>
        </w:rPr>
        <w:t xml:space="preserve">username</w:t>
      </w:r>
      <w:r>
        <w:t xml:space="preserve"> intacto.</w:t>
      </w:r>
    </w:p>
    <w:p>
      <w:pPr>
        <w:pStyle w:val="ListParagraph"/>
        <w:numPr>
          <w:ilvl w:val="0"/>
          <w:numId w:val="4"/>
        </w:numPr>
        <w:spacing w:after="60"/>
      </w:pPr>
      <w:r>
        <w:t xml:space="preserve">En los intentos de login con un usuario </w:t>
      </w:r>
      <w:r>
        <w:rPr>
          <w:b/>
          <w:bCs/>
        </w:rPr>
        <w:t xml:space="preserve">inexistente</w:t>
      </w:r>
      <w:r>
        <w:t xml:space="preserve"> y en </w:t>
      </w:r>
      <w:r>
        <w:rPr>
          <w:rFonts w:ascii="Consolas" w:cs="Consolas" w:eastAsia="Consolas" w:hAnsi="Consolas"/>
          <w:color w:val="1B3D3D"/>
          <w:sz w:val="18"/>
          <w:szCs w:val="18"/>
          <w:shd w:fill="EEF3F3" w:color="auto" w:val="clear"/>
        </w:rPr>
        <w:t xml:space="preserve">LOGIN_LIMITADO</w:t>
      </w:r>
      <w:r>
        <w:t xml:space="preserve">, </w:t>
      </w:r>
      <w:r>
        <w:rPr>
          <w:rFonts w:ascii="Consolas" w:cs="Consolas" w:eastAsia="Consolas" w:hAnsi="Consolas"/>
          <w:color w:val="1B3D3D"/>
          <w:sz w:val="18"/>
          <w:szCs w:val="18"/>
          <w:shd w:fill="EEF3F3" w:color="auto" w:val="clear"/>
        </w:rPr>
        <w:t xml:space="preserve">username</w:t>
      </w:r>
      <w:r>
        <w:t xml:space="preserve"> no guarda el texto tecleado (podría ser una contraseña escrita en el campo equivocado) sino </w:t>
      </w:r>
      <w:r>
        <w:rPr>
          <w:rFonts w:ascii="Consolas" w:cs="Consolas" w:eastAsia="Consolas" w:hAnsi="Consolas"/>
          <w:color w:val="1B3D3D"/>
          <w:sz w:val="18"/>
          <w:szCs w:val="18"/>
          <w:shd w:fill="EEF3F3" w:color="auto" w:val="clear"/>
        </w:rPr>
        <w:t xml:space="preserve">anonymizeUsername()</w:t>
      </w:r>
      <w:r>
        <w:t xml:space="preserve">: </w:t>
      </w:r>
      <w:r>
        <w:rPr>
          <w:rFonts w:ascii="Consolas" w:cs="Consolas" w:eastAsia="Consolas" w:hAnsi="Consolas"/>
          <w:color w:val="1B3D3D"/>
          <w:sz w:val="18"/>
          <w:szCs w:val="18"/>
          <w:shd w:fill="EEF3F3" w:color="auto" w:val="clear"/>
        </w:rPr>
        <w:t xml:space="preserve">usuario#</w:t>
      </w:r>
      <w:r>
        <w:t xml:space="preserve"> + 16 caracteres de un HMAC-SHA256 con clave derivada de </w:t>
      </w:r>
      <w:r>
        <w:rPr>
          <w:rFonts w:ascii="Consolas" w:cs="Consolas" w:eastAsia="Consolas" w:hAnsi="Consolas"/>
          <w:color w:val="1B3D3D"/>
          <w:sz w:val="18"/>
          <w:szCs w:val="18"/>
          <w:shd w:fill="EEF3F3" w:color="auto" w:val="clear"/>
        </w:rPr>
        <w:t xml:space="preserve">JWT_SECRET</w:t>
      </w:r>
      <w:r>
        <w:t xml:space="preserve"> (R-042, R-044). Permite correlacionar intentos, no leerlos. Si se rota </w:t>
      </w:r>
      <w:r>
        <w:rPr>
          <w:rFonts w:ascii="Consolas" w:cs="Consolas" w:eastAsia="Consolas" w:hAnsi="Consolas"/>
          <w:color w:val="1B3D3D"/>
          <w:sz w:val="18"/>
          <w:szCs w:val="18"/>
          <w:shd w:fill="EEF3F3" w:color="auto" w:val="clear"/>
        </w:rPr>
        <w:t xml:space="preserve">JWT_SECRET</w:t>
      </w:r>
      <w:r>
        <w:t xml:space="preserve">, los identificadores nuevos dejan de coincidir con los anteriores.</w:t>
      </w:r>
    </w:p>
    <w:p>
      <w:pPr>
        <w:pStyle w:val="ListParagraph"/>
        <w:numPr>
          <w:ilvl w:val="0"/>
          <w:numId w:val="4"/>
        </w:numPr>
        <w:spacing w:after="60"/>
      </w:pPr>
      <w:r>
        <w:rPr>
          <w:rFonts w:ascii="Consolas" w:cs="Consolas" w:eastAsia="Consolas" w:hAnsi="Consolas"/>
          <w:color w:val="1B3D3D"/>
          <w:sz w:val="18"/>
          <w:szCs w:val="18"/>
          <w:shd w:fill="EEF3F3" w:color="auto" w:val="clear"/>
        </w:rPr>
        <w:t xml:space="preserve">CORRESPONDENCIA_EDITAR</w:t>
      </w:r>
      <w:r>
        <w:t xml:space="preserve"> guarda en </w:t>
      </w:r>
      <w:r>
        <w:rPr>
          <w:rFonts w:ascii="Consolas" w:cs="Consolas" w:eastAsia="Consolas" w:hAnsi="Consolas"/>
          <w:color w:val="1B3D3D"/>
          <w:sz w:val="18"/>
          <w:szCs w:val="18"/>
          <w:shd w:fill="EEF3F3" w:color="auto" w:val="clear"/>
        </w:rPr>
        <w:t xml:space="preserve">detalle.antes</w:t>
      </w:r>
      <w:r>
        <w:t xml:space="preserve"> los valores previos de la pieza (R-034), para reconstruir su historia.</w:t>
      </w:r>
    </w:p>
    <w:p>
      <w:pPr>
        <w:pStyle w:val="ListParagraph"/>
        <w:numPr>
          <w:ilvl w:val="0"/>
          <w:numId w:val="4"/>
        </w:numPr>
        <w:spacing w:after="60"/>
      </w:pPr>
      <w:r>
        <w:t xml:space="preserve">Si no se pasa </w:t>
      </w:r>
      <w:r>
        <w:rPr>
          <w:rFonts w:ascii="Consolas" w:cs="Consolas" w:eastAsia="Consolas" w:hAnsi="Consolas"/>
          <w:color w:val="1B3D3D"/>
          <w:sz w:val="18"/>
          <w:szCs w:val="18"/>
          <w:shd w:fill="EEF3F3" w:color="auto" w:val="clear"/>
        </w:rPr>
        <w:t xml:space="preserve">ip</w:t>
      </w:r>
      <w:r>
        <w:t xml:space="preserve">, </w:t>
      </w:r>
      <w:r>
        <w:rPr>
          <w:rFonts w:ascii="Consolas" w:cs="Consolas" w:eastAsia="Consolas" w:hAnsi="Consolas"/>
          <w:color w:val="1B3D3D"/>
          <w:sz w:val="18"/>
          <w:szCs w:val="18"/>
          <w:shd w:fill="EEF3F3" w:color="auto" w:val="clear"/>
        </w:rPr>
        <w:t xml:space="preserve">audit()</w:t>
      </w:r>
      <w:r>
        <w:t xml:space="preserve"> la toma de las cabeceras con </w:t>
      </w:r>
      <w:r>
        <w:rPr>
          <w:rFonts w:ascii="Consolas" w:cs="Consolas" w:eastAsia="Consolas" w:hAnsi="Consolas"/>
          <w:color w:val="1B3D3D"/>
          <w:sz w:val="18"/>
          <w:szCs w:val="18"/>
          <w:shd w:fill="EEF3F3" w:color="auto" w:val="clear"/>
        </w:rPr>
        <w:t xml:space="preserve">getClientIp()</w:t>
      </w:r>
      <w:r>
        <w:t xml:space="preserve"> (último valor de </w:t>
      </w:r>
      <w:r>
        <w:rPr>
          <w:rFonts w:ascii="Consolas" w:cs="Consolas" w:eastAsia="Consolas" w:hAnsi="Consolas"/>
          <w:color w:val="1B3D3D"/>
          <w:sz w:val="18"/>
          <w:szCs w:val="18"/>
          <w:shd w:fill="EEF3F3" w:color="auto" w:val="clear"/>
        </w:rPr>
        <w:t xml:space="preserve">X-Forwarded-For</w:t>
      </w:r>
      <w:r>
        <w:t xml:space="preserve">, luego </w:t>
      </w:r>
      <w:r>
        <w:rPr>
          <w:rFonts w:ascii="Consolas" w:cs="Consolas" w:eastAsia="Consolas" w:hAnsi="Consolas"/>
          <w:color w:val="1B3D3D"/>
          <w:sz w:val="18"/>
          <w:szCs w:val="18"/>
          <w:shd w:fill="EEF3F3" w:color="auto" w:val="clear"/>
        </w:rPr>
        <w:t xml:space="preserve">X-Real-IP</w:t>
      </w:r>
      <w:r>
        <w:t xml:space="preserve">).</w:t>
      </w:r>
    </w:p>
    <w:p>
      <w:pPr>
        <w:keepNext w:val="false"/>
      </w:pPr>
      <w:r>
        <w:t xml:space="preserve">Acciones registradas (</w:t>
      </w:r>
      <w:r>
        <w:rPr>
          <w:rFonts w:ascii="Consolas" w:cs="Consolas" w:eastAsia="Consolas" w:hAnsi="Consolas"/>
          <w:color w:val="1B3D3D"/>
          <w:sz w:val="18"/>
          <w:szCs w:val="18"/>
          <w:shd w:fill="EEF3F3" w:color="auto" w:val="clear"/>
        </w:rPr>
        <w:t xml:space="preserve">AuditAction</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1"/>
        <w:gridCol w:w="7279"/>
      </w:tblGrid>
      <w:tr>
        <w:trPr>
          <w:cantSplit/>
          <w:tblHeader/>
        </w:trPr>
        <w:tc>
          <w:tcPr>
            <w:tcW w:type="dxa" w:w="244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Grupo</w:t>
            </w:r>
          </w:p>
        </w:tc>
        <w:tc>
          <w:tcPr>
            <w:tcW w:type="dxa" w:w="727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Acciones</w:t>
            </w:r>
          </w:p>
        </w:tc>
      </w:tr>
      <w:tr>
        <w:trPr>
          <w:cantSplit/>
        </w:trPr>
        <w:tc>
          <w:tcPr>
            <w:tcW w:type="dxa" w:w="244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Acceso</w:t>
            </w:r>
          </w:p>
        </w:tc>
        <w:tc>
          <w:tcPr>
            <w:tcW w:type="dxa" w:w="72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LOGIN_OK</w:t>
            </w:r>
            <w:r>
              <w:rPr>
                <w:color w:val="1F2A2A"/>
                <w:sz w:val="18"/>
                <w:szCs w:val="18"/>
              </w:rPr>
              <w:t xml:space="preserve">, </w:t>
            </w:r>
            <w:r>
              <w:rPr>
                <w:rFonts w:ascii="Consolas" w:cs="Consolas" w:eastAsia="Consolas" w:hAnsi="Consolas"/>
                <w:color w:val="1B3D3D"/>
                <w:sz w:val="17"/>
                <w:szCs w:val="17"/>
                <w:shd w:fill="EEF3F3" w:color="auto" w:val="clear"/>
              </w:rPr>
              <w:t xml:space="preserve">LOGIN_FALLIDO</w:t>
            </w:r>
            <w:r>
              <w:rPr>
                <w:color w:val="1F2A2A"/>
                <w:sz w:val="18"/>
                <w:szCs w:val="18"/>
              </w:rPr>
              <w:t xml:space="preserve">, </w:t>
            </w:r>
            <w:r>
              <w:rPr>
                <w:rFonts w:ascii="Consolas" w:cs="Consolas" w:eastAsia="Consolas" w:hAnsi="Consolas"/>
                <w:color w:val="1B3D3D"/>
                <w:sz w:val="17"/>
                <w:szCs w:val="17"/>
                <w:shd w:fill="EEF3F3" w:color="auto" w:val="clear"/>
              </w:rPr>
              <w:t xml:space="preserve">LOGIN_BLOQUEADO</w:t>
            </w:r>
            <w:r>
              <w:rPr>
                <w:color w:val="1F2A2A"/>
                <w:sz w:val="18"/>
                <w:szCs w:val="18"/>
              </w:rPr>
              <w:t xml:space="preserve">, </w:t>
            </w:r>
            <w:r>
              <w:rPr>
                <w:rFonts w:ascii="Consolas" w:cs="Consolas" w:eastAsia="Consolas" w:hAnsi="Consolas"/>
                <w:color w:val="1B3D3D"/>
                <w:sz w:val="17"/>
                <w:szCs w:val="17"/>
                <w:shd w:fill="EEF3F3" w:color="auto" w:val="clear"/>
              </w:rPr>
              <w:t xml:space="preserve">LOGIN_LIMITADO</w:t>
            </w:r>
            <w:r>
              <w:rPr>
                <w:color w:val="1F2A2A"/>
                <w:sz w:val="18"/>
                <w:szCs w:val="18"/>
              </w:rPr>
              <w:t xml:space="preserve">, </w:t>
            </w:r>
            <w:r>
              <w:rPr>
                <w:rFonts w:ascii="Consolas" w:cs="Consolas" w:eastAsia="Consolas" w:hAnsi="Consolas"/>
                <w:color w:val="1B3D3D"/>
                <w:sz w:val="17"/>
                <w:szCs w:val="17"/>
                <w:shd w:fill="EEF3F3" w:color="auto" w:val="clear"/>
              </w:rPr>
              <w:t xml:space="preserve">LOGOUT</w:t>
            </w:r>
            <w:r>
              <w:rPr>
                <w:color w:val="1F2A2A"/>
                <w:sz w:val="18"/>
                <w:szCs w:val="18"/>
              </w:rPr>
              <w:t xml:space="preserve">, </w:t>
            </w:r>
            <w:r>
              <w:rPr>
                <w:rFonts w:ascii="Consolas" w:cs="Consolas" w:eastAsia="Consolas" w:hAnsi="Consolas"/>
                <w:color w:val="1B3D3D"/>
                <w:sz w:val="17"/>
                <w:szCs w:val="17"/>
                <w:shd w:fill="EEF3F3" w:color="auto" w:val="clear"/>
              </w:rPr>
              <w:t xml:space="preserve">SESIONES_REVOCADAS</w:t>
            </w:r>
            <w:r>
              <w:rPr>
                <w:color w:val="1F2A2A"/>
                <w:sz w:val="18"/>
                <w:szCs w:val="18"/>
              </w:rPr>
              <w:t xml:space="preserve"> (script de rotación)</w:t>
            </w:r>
          </w:p>
        </w:tc>
      </w:tr>
      <w:tr>
        <w:trPr>
          <w:cantSplit/>
        </w:trPr>
        <w:tc>
          <w:tcPr>
            <w:tcW w:type="dxa" w:w="244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Denegaciones</w:t>
            </w:r>
          </w:p>
        </w:tc>
        <w:tc>
          <w:tcPr>
            <w:tcW w:type="dxa" w:w="72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ACCESO_DENEGADO</w:t>
            </w:r>
            <w:r>
              <w:rPr>
                <w:color w:val="1F2A2A"/>
                <w:sz w:val="18"/>
                <w:szCs w:val="18"/>
              </w:rPr>
              <w:t xml:space="preserve">, </w:t>
            </w:r>
            <w:r>
              <w:rPr>
                <w:rFonts w:ascii="Consolas" w:cs="Consolas" w:eastAsia="Consolas" w:hAnsi="Consolas"/>
                <w:color w:val="1B3D3D"/>
                <w:sz w:val="17"/>
                <w:szCs w:val="17"/>
                <w:shd w:fill="EEF3F3" w:color="auto" w:val="clear"/>
              </w:rPr>
              <w:t xml:space="preserve">ARCHIVO_DENEGADO</w:t>
            </w:r>
          </w:p>
        </w:tc>
      </w:tr>
      <w:tr>
        <w:trPr>
          <w:cantSplit/>
        </w:trPr>
        <w:tc>
          <w:tcPr>
            <w:tcW w:type="dxa" w:w="244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Correspondencia</w:t>
            </w:r>
          </w:p>
        </w:tc>
        <w:tc>
          <w:tcPr>
            <w:tcW w:type="dxa" w:w="72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CORRESPONDENCIA_CREAR</w:t>
            </w:r>
            <w:r>
              <w:rPr>
                <w:color w:val="1F2A2A"/>
                <w:sz w:val="18"/>
                <w:szCs w:val="18"/>
              </w:rPr>
              <w:t xml:space="preserve">, </w:t>
            </w:r>
            <w:r>
              <w:rPr>
                <w:rFonts w:ascii="Consolas" w:cs="Consolas" w:eastAsia="Consolas" w:hAnsi="Consolas"/>
                <w:color w:val="1B3D3D"/>
                <w:sz w:val="17"/>
                <w:szCs w:val="17"/>
                <w:shd w:fill="EEF3F3" w:color="auto" w:val="clear"/>
              </w:rPr>
              <w:t xml:space="preserve">CORRESPONDENCIA_EDITAR</w:t>
            </w:r>
            <w:r>
              <w:rPr>
                <w:color w:val="1F2A2A"/>
                <w:sz w:val="18"/>
                <w:szCs w:val="18"/>
              </w:rPr>
              <w:t xml:space="preserve">, </w:t>
            </w:r>
            <w:r>
              <w:rPr>
                <w:rFonts w:ascii="Consolas" w:cs="Consolas" w:eastAsia="Consolas" w:hAnsi="Consolas"/>
                <w:color w:val="1B3D3D"/>
                <w:sz w:val="17"/>
                <w:szCs w:val="17"/>
                <w:shd w:fill="EEF3F3" w:color="auto" w:val="clear"/>
              </w:rPr>
              <w:t xml:space="preserve">CORRESPONDENCIA_APROBAR</w:t>
            </w:r>
            <w:r>
              <w:rPr>
                <w:color w:val="1F2A2A"/>
                <w:sz w:val="18"/>
                <w:szCs w:val="18"/>
              </w:rPr>
              <w:t xml:space="preserve">, </w:t>
            </w:r>
            <w:r>
              <w:rPr>
                <w:rFonts w:ascii="Consolas" w:cs="Consolas" w:eastAsia="Consolas" w:hAnsi="Consolas"/>
                <w:color w:val="1B3D3D"/>
                <w:sz w:val="17"/>
                <w:szCs w:val="17"/>
                <w:shd w:fill="EEF3F3" w:color="auto" w:val="clear"/>
              </w:rPr>
              <w:t xml:space="preserve">CORRESPONDENCIA_DEVOLVER</w:t>
            </w:r>
            <w:r>
              <w:rPr>
                <w:color w:val="1F2A2A"/>
                <w:sz w:val="18"/>
                <w:szCs w:val="18"/>
              </w:rPr>
              <w:t xml:space="preserve">, </w:t>
            </w:r>
            <w:r>
              <w:rPr>
                <w:rFonts w:ascii="Consolas" w:cs="Consolas" w:eastAsia="Consolas" w:hAnsi="Consolas"/>
                <w:color w:val="1B3D3D"/>
                <w:sz w:val="17"/>
                <w:szCs w:val="17"/>
                <w:shd w:fill="EEF3F3" w:color="auto" w:val="clear"/>
              </w:rPr>
              <w:t xml:space="preserve">ARCHIVO_SUBIR</w:t>
            </w:r>
          </w:p>
        </w:tc>
      </w:tr>
      <w:tr>
        <w:trPr>
          <w:cantSplit/>
        </w:trPr>
        <w:tc>
          <w:tcPr>
            <w:tcW w:type="dxa" w:w="244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Planillas</w:t>
            </w:r>
          </w:p>
        </w:tc>
        <w:tc>
          <w:tcPr>
            <w:tcW w:type="dxa" w:w="72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PLANILLA_GENERAR</w:t>
            </w:r>
            <w:r>
              <w:rPr>
                <w:color w:val="1F2A2A"/>
                <w:sz w:val="18"/>
                <w:szCs w:val="18"/>
              </w:rPr>
              <w:t xml:space="preserve">, </w:t>
            </w:r>
            <w:r>
              <w:rPr>
                <w:rFonts w:ascii="Consolas" w:cs="Consolas" w:eastAsia="Consolas" w:hAnsi="Consolas"/>
                <w:color w:val="1B3D3D"/>
                <w:sz w:val="17"/>
                <w:szCs w:val="17"/>
                <w:shd w:fill="EEF3F3" w:color="auto" w:val="clear"/>
              </w:rPr>
              <w:t xml:space="preserve">PLANILLA_CERRAR</w:t>
            </w:r>
            <w:r>
              <w:rPr>
                <w:color w:val="1F2A2A"/>
                <w:sz w:val="18"/>
                <w:szCs w:val="18"/>
              </w:rPr>
              <w:t xml:space="preserve">, </w:t>
            </w:r>
            <w:r>
              <w:rPr>
                <w:rFonts w:ascii="Consolas" w:cs="Consolas" w:eastAsia="Consolas" w:hAnsi="Consolas"/>
                <w:color w:val="1B3D3D"/>
                <w:sz w:val="17"/>
                <w:szCs w:val="17"/>
                <w:shd w:fill="EEF3F3" w:color="auto" w:val="clear"/>
              </w:rPr>
              <w:t xml:space="preserve">PLANILLA_REABRIR</w:t>
            </w:r>
            <w:r>
              <w:rPr>
                <w:color w:val="1F2A2A"/>
                <w:sz w:val="18"/>
                <w:szCs w:val="18"/>
              </w:rPr>
              <w:t xml:space="preserve">, </w:t>
            </w:r>
            <w:r>
              <w:rPr>
                <w:rFonts w:ascii="Consolas" w:cs="Consolas" w:eastAsia="Consolas" w:hAnsi="Consolas"/>
                <w:color w:val="1B3D3D"/>
                <w:sz w:val="17"/>
                <w:szCs w:val="17"/>
                <w:shd w:fill="EEF3F3" w:color="auto" w:val="clear"/>
              </w:rPr>
              <w:t xml:space="preserve">PLANILLA_PROCESAR</w:t>
            </w:r>
            <w:r>
              <w:rPr>
                <w:color w:val="1F2A2A"/>
                <w:sz w:val="18"/>
                <w:szCs w:val="18"/>
              </w:rPr>
              <w:t xml:space="preserve">, </w:t>
            </w:r>
            <w:r>
              <w:rPr>
                <w:rFonts w:ascii="Consolas" w:cs="Consolas" w:eastAsia="Consolas" w:hAnsi="Consolas"/>
                <w:color w:val="1B3D3D"/>
                <w:sz w:val="17"/>
                <w:szCs w:val="17"/>
                <w:shd w:fill="EEF3F3" w:color="auto" w:val="clear"/>
              </w:rPr>
              <w:t xml:space="preserve">PLANILLA_RETIRAR_ITEM</w:t>
            </w:r>
            <w:r>
              <w:rPr>
                <w:color w:val="1F2A2A"/>
                <w:sz w:val="18"/>
                <w:szCs w:val="18"/>
              </w:rPr>
              <w:t xml:space="preserve">, </w:t>
            </w:r>
            <w:r>
              <w:rPr>
                <w:rFonts w:ascii="Consolas" w:cs="Consolas" w:eastAsia="Consolas" w:hAnsi="Consolas"/>
                <w:color w:val="1B3D3D"/>
                <w:sz w:val="17"/>
                <w:szCs w:val="17"/>
                <w:shd w:fill="EEF3F3" w:color="auto" w:val="clear"/>
              </w:rPr>
              <w:t xml:space="preserve">PLANILLA_FIRMA</w:t>
            </w:r>
          </w:p>
        </w:tc>
      </w:tr>
      <w:tr>
        <w:trPr>
          <w:cantSplit/>
        </w:trPr>
        <w:tc>
          <w:tcPr>
            <w:tcW w:type="dxa" w:w="244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Recorridos</w:t>
            </w:r>
          </w:p>
        </w:tc>
        <w:tc>
          <w:tcPr>
            <w:tcW w:type="dxa" w:w="72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RECORRIDO_CREAR</w:t>
            </w:r>
            <w:r>
              <w:rPr>
                <w:color w:val="1F2A2A"/>
                <w:sz w:val="18"/>
                <w:szCs w:val="18"/>
              </w:rPr>
              <w:t xml:space="preserve"> (también al agregar planillas), </w:t>
            </w:r>
            <w:r>
              <w:rPr>
                <w:rFonts w:ascii="Consolas" w:cs="Consolas" w:eastAsia="Consolas" w:hAnsi="Consolas"/>
                <w:color w:val="1B3D3D"/>
                <w:sz w:val="17"/>
                <w:szCs w:val="17"/>
                <w:shd w:fill="EEF3F3" w:color="auto" w:val="clear"/>
              </w:rPr>
              <w:t xml:space="preserve">RECORRIDO_ANULAR</w:t>
            </w:r>
          </w:p>
        </w:tc>
      </w:tr>
      <w:tr>
        <w:trPr>
          <w:cantSplit/>
        </w:trPr>
        <w:tc>
          <w:tcPr>
            <w:tcW w:type="dxa" w:w="244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Administración</w:t>
            </w:r>
          </w:p>
        </w:tc>
        <w:tc>
          <w:tcPr>
            <w:tcW w:type="dxa" w:w="72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CATALOGO_CREAR</w:t>
            </w:r>
            <w:r>
              <w:rPr>
                <w:color w:val="1F2A2A"/>
                <w:sz w:val="18"/>
                <w:szCs w:val="18"/>
              </w:rPr>
              <w:t xml:space="preserve">, </w:t>
            </w:r>
            <w:r>
              <w:rPr>
                <w:rFonts w:ascii="Consolas" w:cs="Consolas" w:eastAsia="Consolas" w:hAnsi="Consolas"/>
                <w:color w:val="1B3D3D"/>
                <w:sz w:val="17"/>
                <w:szCs w:val="17"/>
                <w:shd w:fill="EEF3F3" w:color="auto" w:val="clear"/>
              </w:rPr>
              <w:t xml:space="preserve">CATALOGO_EDITAR</w:t>
            </w:r>
            <w:r>
              <w:rPr>
                <w:color w:val="1F2A2A"/>
                <w:sz w:val="18"/>
                <w:szCs w:val="18"/>
              </w:rPr>
              <w:t xml:space="preserve">, </w:t>
            </w:r>
            <w:r>
              <w:rPr>
                <w:rFonts w:ascii="Consolas" w:cs="Consolas" w:eastAsia="Consolas" w:hAnsi="Consolas"/>
                <w:color w:val="1B3D3D"/>
                <w:sz w:val="17"/>
                <w:szCs w:val="17"/>
                <w:shd w:fill="EEF3F3" w:color="auto" w:val="clear"/>
              </w:rPr>
              <w:t xml:space="preserve">CATALOGO_ELIMINAR</w:t>
            </w:r>
            <w:r>
              <w:rPr>
                <w:color w:val="1F2A2A"/>
                <w:sz w:val="18"/>
                <w:szCs w:val="18"/>
              </w:rPr>
              <w:t xml:space="preserve">, </w:t>
            </w:r>
            <w:r>
              <w:rPr>
                <w:rFonts w:ascii="Consolas" w:cs="Consolas" w:eastAsia="Consolas" w:hAnsi="Consolas"/>
                <w:color w:val="1B3D3D"/>
                <w:sz w:val="17"/>
                <w:szCs w:val="17"/>
                <w:shd w:fill="EEF3F3" w:color="auto" w:val="clear"/>
              </w:rPr>
              <w:t xml:space="preserve">USUARIO_CREAR</w:t>
            </w:r>
            <w:r>
              <w:rPr>
                <w:color w:val="1F2A2A"/>
                <w:sz w:val="18"/>
                <w:szCs w:val="18"/>
              </w:rPr>
              <w:t xml:space="preserve">, </w:t>
            </w:r>
            <w:r>
              <w:rPr>
                <w:rFonts w:ascii="Consolas" w:cs="Consolas" w:eastAsia="Consolas" w:hAnsi="Consolas"/>
                <w:color w:val="1B3D3D"/>
                <w:sz w:val="17"/>
                <w:szCs w:val="17"/>
                <w:shd w:fill="EEF3F3" w:color="auto" w:val="clear"/>
              </w:rPr>
              <w:t xml:space="preserve">USUARIO_EDITAR</w:t>
            </w:r>
            <w:r>
              <w:rPr>
                <w:color w:val="1F2A2A"/>
                <w:sz w:val="18"/>
                <w:szCs w:val="18"/>
              </w:rPr>
              <w:t xml:space="preserve">, </w:t>
            </w:r>
            <w:r>
              <w:rPr>
                <w:rFonts w:ascii="Consolas" w:cs="Consolas" w:eastAsia="Consolas" w:hAnsi="Consolas"/>
                <w:color w:val="1B3D3D"/>
                <w:sz w:val="17"/>
                <w:szCs w:val="17"/>
                <w:shd w:fill="EEF3F3" w:color="auto" w:val="clear"/>
              </w:rPr>
              <w:t xml:space="preserve">USUARIO_ELIMINAR</w:t>
            </w:r>
            <w:r>
              <w:rPr>
                <w:color w:val="1F2A2A"/>
                <w:sz w:val="18"/>
                <w:szCs w:val="18"/>
              </w:rPr>
              <w:t xml:space="preserve">, </w:t>
            </w:r>
            <w:r>
              <w:rPr>
                <w:rFonts w:ascii="Consolas" w:cs="Consolas" w:eastAsia="Consolas" w:hAnsi="Consolas"/>
                <w:color w:val="1B3D3D"/>
                <w:sz w:val="17"/>
                <w:szCs w:val="17"/>
                <w:shd w:fill="EEF3F3" w:color="auto" w:val="clear"/>
              </w:rPr>
              <w:t xml:space="preserve">PERMISOS_EDITAR</w:t>
            </w:r>
            <w:r>
              <w:rPr>
                <w:color w:val="1F2A2A"/>
                <w:sz w:val="18"/>
                <w:szCs w:val="18"/>
              </w:rPr>
              <w:t xml:space="preserve">, </w:t>
            </w:r>
            <w:r>
              <w:rPr>
                <w:rFonts w:ascii="Consolas" w:cs="Consolas" w:eastAsia="Consolas" w:hAnsi="Consolas"/>
                <w:color w:val="1B3D3D"/>
                <w:sz w:val="17"/>
                <w:szCs w:val="17"/>
                <w:shd w:fill="EEF3F3" w:color="auto" w:val="clear"/>
              </w:rPr>
              <w:t xml:space="preserve">CONFIG_EDITAR</w:t>
            </w:r>
          </w:p>
        </w:tc>
      </w:tr>
    </w:tbl>
    <w:p>
      <w:pPr>
        <w:spacing w:after="80" w:before="0"/>
      </w:pPr>
    </w:p>
    <w:p>
      <w:pPr>
        <w:pStyle w:val="Heading2"/>
      </w:pPr>
      <w:bookmarkStart w:name="h_013" w:id="72"/>
      <w:r>
        <w:t xml:space="preserve">3.5 Autoría</w:t>
      </w:r>
      <w:bookmarkEnd w:id="72"/>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8"/>
        <w:gridCol w:w="5812"/>
      </w:tblGrid>
      <w:tr>
        <w:trPr>
          <w:cantSplit/>
          <w:tblHeader/>
        </w:trPr>
        <w:tc>
          <w:tcPr>
            <w:tcW w:type="dxa" w:w="390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Campo</w:t>
            </w:r>
          </w:p>
        </w:tc>
        <w:tc>
          <w:tcPr>
            <w:tcW w:type="dxa" w:w="581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Se llena en</w:t>
            </w:r>
          </w:p>
        </w:tc>
      </w:tr>
      <w:tr>
        <w:trPr>
          <w:cantSplit/>
        </w:trPr>
        <w:tc>
          <w:tcPr>
            <w:tcW w:type="dxa" w:w="390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Correspondencia.createdBy</w:t>
            </w:r>
          </w:p>
        </w:tc>
        <w:tc>
          <w:tcPr>
            <w:tcW w:type="dxa" w:w="581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registerIncomingMail</w:t>
            </w:r>
            <w:r>
              <w:rPr>
                <w:color w:val="1F2A2A"/>
                <w:sz w:val="18"/>
                <w:szCs w:val="18"/>
              </w:rPr>
              <w:t xml:space="preserve">, </w:t>
            </w:r>
            <w:r>
              <w:rPr>
                <w:rFonts w:ascii="Consolas" w:cs="Consolas" w:eastAsia="Consolas" w:hAnsi="Consolas"/>
                <w:color w:val="1B3D3D"/>
                <w:sz w:val="17"/>
                <w:szCs w:val="17"/>
                <w:shd w:fill="EEF3F3" w:color="auto" w:val="clear"/>
              </w:rPr>
              <w:t xml:space="preserve">registerOutgoingMail</w:t>
            </w:r>
          </w:p>
        </w:tc>
      </w:tr>
      <w:tr>
        <w:trPr>
          <w:cantSplit/>
        </w:trPr>
        <w:tc>
          <w:tcPr>
            <w:tcW w:type="dxa" w:w="390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Correspondencia.updatedBy</w:t>
            </w:r>
          </w:p>
        </w:tc>
        <w:tc>
          <w:tcPr>
            <w:tcW w:type="dxa" w:w="581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updateMailAction</w:t>
            </w:r>
            <w:r>
              <w:rPr>
                <w:color w:val="1F2A2A"/>
                <w:sz w:val="18"/>
                <w:szCs w:val="18"/>
              </w:rPr>
              <w:t xml:space="preserve">, cierre y reapertura de planilla saliente, retiro de planilla, aprobar, devolver</w:t>
            </w:r>
          </w:p>
        </w:tc>
      </w:tr>
      <w:tr>
        <w:trPr>
          <w:cantSplit/>
        </w:trPr>
        <w:tc>
          <w:tcPr>
            <w:tcW w:type="dxa" w:w="390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Correspondencia.recibidoPor</w:t>
            </w:r>
          </w:p>
        </w:tc>
        <w:tc>
          <w:tcPr>
            <w:tcW w:type="dxa" w:w="581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aprobarCorrespondenciaAction</w:t>
            </w:r>
          </w:p>
        </w:tc>
      </w:tr>
      <w:tr>
        <w:trPr>
          <w:cantSplit/>
        </w:trPr>
        <w:tc>
          <w:tcPr>
            <w:tcW w:type="dxa" w:w="390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Planilla.createdBy</w:t>
            </w:r>
          </w:p>
        </w:tc>
        <w:tc>
          <w:tcPr>
            <w:tcW w:type="dxa" w:w="581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generatePlanillaAction</w:t>
            </w:r>
          </w:p>
        </w:tc>
      </w:tr>
      <w:tr>
        <w:trPr>
          <w:cantSplit/>
        </w:trPr>
        <w:tc>
          <w:tcPr>
            <w:tcW w:type="dxa" w:w="390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Recorrido.creadoPor</w:t>
            </w:r>
          </w:p>
        </w:tc>
        <w:tc>
          <w:tcPr>
            <w:tcW w:type="dxa" w:w="581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createRecorridoAction</w:t>
            </w:r>
          </w:p>
        </w:tc>
      </w:tr>
    </w:tbl>
    <w:p>
      <w:pPr>
        <w:spacing w:after="80" w:before="0"/>
      </w:pPr>
    </w:p>
    <w:p>
      <w:pPr>
        <w:keepNext w:val="false"/>
      </w:pPr>
      <w:r>
        <w:t xml:space="preserve">Todos guardan el </w:t>
      </w:r>
      <w:r>
        <w:rPr>
          <w:rFonts w:ascii="Consolas" w:cs="Consolas" w:eastAsia="Consolas" w:hAnsi="Consolas"/>
          <w:color w:val="1B3D3D"/>
          <w:sz w:val="18"/>
          <w:szCs w:val="18"/>
          <w:shd w:fill="EEF3F3" w:color="auto" w:val="clear"/>
        </w:rPr>
        <w:t xml:space="preserve">username</w:t>
      </w:r>
      <w:r>
        <w:t xml:space="preserve"> del contexto de autenticación leído de la base de datos.</w:t>
      </w:r>
    </w:p>
    <w:p>
      <w:pPr>
        <w:pStyle w:val="Heading2"/>
      </w:pPr>
      <w:bookmarkStart w:name="h_014" w:id="73"/>
      <w:r>
        <w:t xml:space="preserve">3.6 Convenciones del modelo</w:t>
      </w:r>
      <w:bookmarkEnd w:id="73"/>
    </w:p>
    <w:p>
      <w:pPr>
        <w:pStyle w:val="ListParagraph"/>
        <w:numPr>
          <w:ilvl w:val="0"/>
          <w:numId w:val="5"/>
        </w:numPr>
        <w:spacing w:after="60"/>
      </w:pPr>
      <w:r>
        <w:rPr>
          <w:b/>
          <w:bCs/>
        </w:rPr>
        <w:t xml:space="preserve">Destinatario de salientes.</w:t>
      </w:r>
      <w:r>
        <w:t xml:space="preserve"> En salientes, </w:t>
      </w:r>
      <w:r>
        <w:rPr>
          <w:rFonts w:ascii="Consolas" w:cs="Consolas" w:eastAsia="Consolas" w:hAnsi="Consolas"/>
          <w:color w:val="1B3D3D"/>
          <w:sz w:val="18"/>
          <w:szCs w:val="18"/>
          <w:shd w:fill="EEF3F3" w:color="auto" w:val="clear"/>
        </w:rPr>
        <w:t xml:space="preserve">remitenteNombre</w:t>
      </w:r>
      <w:r>
        <w:t xml:space="preserve"> y </w:t>
      </w:r>
      <w:r>
        <w:rPr>
          <w:rFonts w:ascii="Consolas" w:cs="Consolas" w:eastAsia="Consolas" w:hAnsi="Consolas"/>
          <w:color w:val="1B3D3D"/>
          <w:sz w:val="18"/>
          <w:szCs w:val="18"/>
          <w:shd w:fill="EEF3F3" w:color="auto" w:val="clear"/>
        </w:rPr>
        <w:t xml:space="preserve">remitenteCiudad</w:t>
      </w:r>
      <w:r>
        <w:t xml:space="preserve"> guardan el </w:t>
      </w:r>
      <w:r>
        <w:rPr>
          <w:b/>
          <w:bCs/>
        </w:rPr>
        <w:t xml:space="preserve">destinatario externo</w:t>
      </w:r>
      <w:r>
        <w:t xml:space="preserve"> y su ciudad. </w:t>
      </w:r>
      <w:r>
        <w:rPr>
          <w:rFonts w:ascii="Consolas" w:cs="Consolas" w:eastAsia="Consolas" w:hAnsi="Consolas"/>
          <w:color w:val="1B3D3D"/>
          <w:sz w:val="18"/>
          <w:szCs w:val="18"/>
          <w:shd w:fill="EEF3F3" w:color="auto" w:val="clear"/>
        </w:rPr>
        <w:t xml:space="preserve">updateMailSchema</w:t>
      </w:r>
      <w:r>
        <w:t xml:space="preserve"> acepta ambos pares de nombres y la acción los normaliza.</w:t>
      </w:r>
    </w:p>
    <w:p>
      <w:pPr>
        <w:pStyle w:val="ListParagraph"/>
        <w:numPr>
          <w:ilvl w:val="0"/>
          <w:numId w:val="5"/>
        </w:numPr>
        <w:spacing w:after="60"/>
      </w:pPr>
      <w:r>
        <w:rPr>
          <w:b/>
          <w:bCs/>
        </w:rPr>
        <w:t xml:space="preserve">Consecutivo.</w:t>
      </w:r>
      <w:r>
        <w:t xml:space="preserve"> </w:t>
      </w:r>
      <w:r>
        <w:rPr>
          <w:rFonts w:ascii="Consolas" w:cs="Consolas" w:eastAsia="Consolas" w:hAnsi="Consolas"/>
          <w:color w:val="1B3D3D"/>
          <w:sz w:val="18"/>
          <w:szCs w:val="18"/>
          <w:shd w:fill="EEF3F3" w:color="auto" w:val="clear"/>
        </w:rPr>
        <w:t xml:space="preserve">generateConsecutive(prefix)</w:t>
      </w:r>
      <w:r>
        <w:t xml:space="preserve"> produce </w:t>
      </w:r>
      <w:r>
        <w:rPr>
          <w:rFonts w:ascii="Consolas" w:cs="Consolas" w:eastAsia="Consolas" w:hAnsi="Consolas"/>
          <w:color w:val="1B3D3D"/>
          <w:sz w:val="18"/>
          <w:szCs w:val="18"/>
          <w:shd w:fill="EEF3F3" w:color="auto" w:val="clear"/>
        </w:rPr>
        <w:t xml:space="preserve">&lt;timestamp&gt;-&lt;8 hex en mayúscula&gt;</w:t>
      </w:r>
      <w:r>
        <w:t xml:space="preserve">; las salientes usan el prefijo </w:t>
      </w:r>
      <w:r>
        <w:rPr>
          <w:rFonts w:ascii="Consolas" w:cs="Consolas" w:eastAsia="Consolas" w:hAnsi="Consolas"/>
          <w:color w:val="1B3D3D"/>
          <w:sz w:val="18"/>
          <w:szCs w:val="18"/>
          <w:shd w:fill="EEF3F3" w:color="auto" w:val="clear"/>
        </w:rPr>
        <w:t xml:space="preserve">SAL-</w:t>
      </w:r>
      <w:r>
        <w:t xml:space="preserve">. El número de planilla visible es su </w:t>
      </w:r>
      <w:r>
        <w:rPr>
          <w:rFonts w:ascii="Consolas" w:cs="Consolas" w:eastAsia="Consolas" w:hAnsi="Consolas"/>
          <w:color w:val="1B3D3D"/>
          <w:sz w:val="18"/>
          <w:szCs w:val="18"/>
          <w:shd w:fill="EEF3F3" w:color="auto" w:val="clear"/>
        </w:rPr>
        <w:t xml:space="preserve">id</w:t>
      </w:r>
      <w:r>
        <w:t xml:space="preserve">.</w:t>
      </w:r>
    </w:p>
    <w:p>
      <w:pPr>
        <w:pStyle w:val="ListParagraph"/>
        <w:numPr>
          <w:ilvl w:val="0"/>
          <w:numId w:val="5"/>
        </w:numPr>
        <w:spacing w:after="60"/>
      </w:pPr>
      <w:r>
        <w:rPr>
          <w:b/>
          <w:bCs/>
        </w:rPr>
        <w:t xml:space="preserve">Planilla saliente compartida.</w:t>
      </w:r>
      <w:r>
        <w:t xml:space="preserve"> Las salientes agrupan piezas de varias agencias y tienen </w:t>
      </w:r>
      <w:r>
        <w:rPr>
          <w:rFonts w:ascii="Consolas" w:cs="Consolas" w:eastAsia="Consolas" w:hAnsi="Consolas"/>
          <w:color w:val="1B3D3D"/>
          <w:sz w:val="18"/>
          <w:szCs w:val="18"/>
          <w:shd w:fill="EEF3F3" w:color="auto" w:val="clear"/>
        </w:rPr>
        <w:t xml:space="preserve">agenciaId = null</w:t>
      </w:r>
      <w:r>
        <w:t xml:space="preserve">; la tenencia se evalúa por las piezas que contienen (sección 5.4).</w:t>
      </w:r>
    </w:p>
    <w:p>
      <w:pPr>
        <w:pStyle w:val="ListParagraph"/>
        <w:numPr>
          <w:ilvl w:val="0"/>
          <w:numId w:val="5"/>
        </w:numPr>
        <w:spacing w:after="60"/>
      </w:pPr>
      <w:r>
        <w:rPr>
          <w:b/>
          <w:bCs/>
        </w:rPr>
        <w:t xml:space="preserve">Índices</w:t>
      </w:r>
      <w:r>
        <w:t xml:space="preserve"> (C-013): </w:t>
      </w:r>
      <w:r>
        <w:rPr>
          <w:rFonts w:ascii="Consolas" w:cs="Consolas" w:eastAsia="Consolas" w:hAnsi="Consolas"/>
          <w:color w:val="1B3D3D"/>
          <w:sz w:val="18"/>
          <w:szCs w:val="18"/>
          <w:shd w:fill="EEF3F3" w:color="auto" w:val="clear"/>
        </w:rPr>
        <w:t xml:space="preserve">Correspondencia(estado, tipo, agenciaId)</w:t>
      </w:r>
      <w:r>
        <w:t xml:space="preserve">, </w:t>
      </w:r>
      <w:r>
        <w:rPr>
          <w:rFonts w:ascii="Consolas" w:cs="Consolas" w:eastAsia="Consolas" w:hAnsi="Consolas"/>
          <w:color w:val="1B3D3D"/>
          <w:sz w:val="18"/>
          <w:szCs w:val="18"/>
          <w:shd w:fill="EEF3F3" w:color="auto" w:val="clear"/>
        </w:rPr>
        <w:t xml:space="preserve">(agenciaId)</w:t>
      </w:r>
      <w:r>
        <w:t xml:space="preserve">, </w:t>
      </w:r>
      <w:r>
        <w:rPr>
          <w:rFonts w:ascii="Consolas" w:cs="Consolas" w:eastAsia="Consolas" w:hAnsi="Consolas"/>
          <w:color w:val="1B3D3D"/>
          <w:sz w:val="18"/>
          <w:szCs w:val="18"/>
          <w:shd w:fill="EEF3F3" w:color="auto" w:val="clear"/>
        </w:rPr>
        <w:t xml:space="preserve">(planillaId)</w:t>
      </w:r>
      <w:r>
        <w:t xml:space="preserve">, </w:t>
      </w:r>
      <w:r>
        <w:rPr>
          <w:rFonts w:ascii="Consolas" w:cs="Consolas" w:eastAsia="Consolas" w:hAnsi="Consolas"/>
          <w:color w:val="1B3D3D"/>
          <w:sz w:val="18"/>
          <w:szCs w:val="18"/>
          <w:shd w:fill="EEF3F3" w:color="auto" w:val="clear"/>
        </w:rPr>
        <w:t xml:space="preserve">(createdAt)</w:t>
      </w:r>
      <w:r>
        <w:t xml:space="preserve">; </w:t>
      </w:r>
      <w:r>
        <w:rPr>
          <w:rFonts w:ascii="Consolas" w:cs="Consolas" w:eastAsia="Consolas" w:hAnsi="Consolas"/>
          <w:color w:val="1B3D3D"/>
          <w:sz w:val="18"/>
          <w:szCs w:val="18"/>
          <w:shd w:fill="EEF3F3" w:color="auto" w:val="clear"/>
        </w:rPr>
        <w:t xml:space="preserve">Planilla(estado, tipo)</w:t>
      </w:r>
      <w:r>
        <w:t xml:space="preserve">, </w:t>
      </w:r>
      <w:r>
        <w:rPr>
          <w:rFonts w:ascii="Consolas" w:cs="Consolas" w:eastAsia="Consolas" w:hAnsi="Consolas"/>
          <w:color w:val="1B3D3D"/>
          <w:sz w:val="18"/>
          <w:szCs w:val="18"/>
          <w:shd w:fill="EEF3F3" w:color="auto" w:val="clear"/>
        </w:rPr>
        <w:t xml:space="preserve">(agenciaId)</w:t>
      </w:r>
      <w:r>
        <w:t xml:space="preserve">; </w:t>
      </w:r>
      <w:r>
        <w:rPr>
          <w:rFonts w:ascii="Consolas" w:cs="Consolas" w:eastAsia="Consolas" w:hAnsi="Consolas"/>
          <w:color w:val="1B3D3D"/>
          <w:sz w:val="18"/>
          <w:szCs w:val="18"/>
          <w:shd w:fill="EEF3F3" w:color="auto" w:val="clear"/>
        </w:rPr>
        <w:t xml:space="preserve">Recorrido(estado)</w:t>
      </w:r>
      <w:r>
        <w:t xml:space="preserve">; </w:t>
      </w:r>
      <w:r>
        <w:rPr>
          <w:rFonts w:ascii="Consolas" w:cs="Consolas" w:eastAsia="Consolas" w:hAnsi="Consolas"/>
          <w:color w:val="1B3D3D"/>
          <w:sz w:val="18"/>
          <w:szCs w:val="18"/>
          <w:shd w:fill="EEF3F3" w:color="auto" w:val="clear"/>
        </w:rPr>
        <w:t xml:space="preserve">Sesion(usuarioId)</w:t>
      </w:r>
      <w:r>
        <w:t xml:space="preserve">, </w:t>
      </w:r>
      <w:r>
        <w:rPr>
          <w:rFonts w:ascii="Consolas" w:cs="Consolas" w:eastAsia="Consolas" w:hAnsi="Consolas"/>
          <w:color w:val="1B3D3D"/>
          <w:sz w:val="18"/>
          <w:szCs w:val="18"/>
          <w:shd w:fill="EEF3F3" w:color="auto" w:val="clear"/>
        </w:rPr>
        <w:t xml:space="preserve">(expiresAt)</w:t>
      </w:r>
      <w:r>
        <w:t xml:space="preserve">; </w:t>
      </w:r>
      <w:r>
        <w:rPr>
          <w:rFonts w:ascii="Consolas" w:cs="Consolas" w:eastAsia="Consolas" w:hAnsi="Consolas"/>
          <w:color w:val="1B3D3D"/>
          <w:sz w:val="18"/>
          <w:szCs w:val="18"/>
          <w:shd w:fill="EEF3F3" w:color="auto" w:val="clear"/>
        </w:rPr>
        <w:t xml:space="preserve">AuditLog(fecha)</w:t>
      </w:r>
      <w:r>
        <w:t xml:space="preserve">, </w:t>
      </w:r>
      <w:r>
        <w:rPr>
          <w:rFonts w:ascii="Consolas" w:cs="Consolas" w:eastAsia="Consolas" w:hAnsi="Consolas"/>
          <w:color w:val="1B3D3D"/>
          <w:sz w:val="18"/>
          <w:szCs w:val="18"/>
          <w:shd w:fill="EEF3F3" w:color="auto" w:val="clear"/>
        </w:rPr>
        <w:t xml:space="preserve">(usuarioId)</w:t>
      </w:r>
      <w:r>
        <w:t xml:space="preserve">, </w:t>
      </w:r>
      <w:r>
        <w:rPr>
          <w:rFonts w:ascii="Consolas" w:cs="Consolas" w:eastAsia="Consolas" w:hAnsi="Consolas"/>
          <w:color w:val="1B3D3D"/>
          <w:sz w:val="18"/>
          <w:szCs w:val="18"/>
          <w:shd w:fill="EEF3F3" w:color="auto" w:val="clear"/>
        </w:rPr>
        <w:t xml:space="preserve">(entidad, entidadId)</w:t>
      </w:r>
      <w:r>
        <w:t xml:space="preserve">.</w:t>
      </w:r>
    </w:p>
    <w:p>
      <w:pPr>
        <w:pStyle w:val="Heading2"/>
      </w:pPr>
      <w:bookmarkStart w:name="h_015" w:id="74"/>
      <w:r>
        <w:t xml:space="preserve">3.7 Migraciones</w:t>
      </w:r>
      <w:bookmarkEnd w:id="74"/>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7"/>
        <w:gridCol w:w="4563"/>
      </w:tblGrid>
      <w:tr>
        <w:trPr>
          <w:cantSplit/>
          <w:tblHeader/>
        </w:trPr>
        <w:tc>
          <w:tcPr>
            <w:tcW w:type="dxa" w:w="515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Migración</w:t>
            </w:r>
          </w:p>
        </w:tc>
        <w:tc>
          <w:tcPr>
            <w:tcW w:type="dxa" w:w="456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Contenido</w:t>
            </w:r>
          </w:p>
        </w:tc>
      </w:tr>
      <w:tr>
        <w:trPr>
          <w:cantSplit/>
        </w:trPr>
        <w:tc>
          <w:tcPr>
            <w:tcW w:type="dxa" w:w="5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20260625174314_init</w:t>
            </w:r>
          </w:p>
        </w:tc>
        <w:tc>
          <w:tcPr>
            <w:tcW w:type="dxa" w:w="45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Esquema inicial (17 tablas, columnas de dominio como </w:t>
            </w:r>
            <w:r>
              <w:rPr>
                <w:rFonts w:ascii="Consolas" w:cs="Consolas" w:eastAsia="Consolas" w:hAnsi="Consolas"/>
                <w:color w:val="1B3D3D"/>
                <w:sz w:val="17"/>
                <w:szCs w:val="17"/>
                <w:shd w:fill="EEF3F3" w:color="auto" w:val="clear"/>
              </w:rPr>
              <w:t xml:space="preserve">TEXT</w:t>
            </w:r>
            <w:r>
              <w:rPr>
                <w:color w:val="1F2A2A"/>
                <w:sz w:val="18"/>
                <w:szCs w:val="18"/>
              </w:rPr>
              <w:t xml:space="preserve">).</w:t>
            </w:r>
          </w:p>
        </w:tc>
      </w:tr>
      <w:tr>
        <w:trPr>
          <w:cantSplit/>
        </w:trPr>
        <w:tc>
          <w:tcPr>
            <w:tcW w:type="dxa" w:w="51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20261001120000_h003_seguridad_autorizacion</w:t>
            </w:r>
          </w:p>
        </w:tc>
        <w:tc>
          <w:tcPr>
            <w:tcW w:type="dxa" w:w="456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b/>
                <w:bCs/>
                <w:color w:val="1F2A2A"/>
                <w:sz w:val="18"/>
                <w:szCs w:val="18"/>
              </w:rPr>
              <w:t xml:space="preserve">Escrita a mano.</w:t>
            </w:r>
            <w:r>
              <w:rPr>
                <w:color w:val="1F2A2A"/>
                <w:sz w:val="18"/>
                <w:szCs w:val="18"/>
              </w:rPr>
              <w:t xml:space="preserve"> Enums, columnas de autoría y bloqueo, tablas </w:t>
            </w:r>
            <w:r>
              <w:rPr>
                <w:rFonts w:ascii="Consolas" w:cs="Consolas" w:eastAsia="Consolas" w:hAnsi="Consolas"/>
                <w:color w:val="1B3D3D"/>
                <w:sz w:val="17"/>
                <w:szCs w:val="17"/>
                <w:shd w:fill="EEF3F3" w:color="auto" w:val="clear"/>
              </w:rPr>
              <w:t xml:space="preserve">Sesion</w:t>
            </w:r>
            <w:r>
              <w:rPr>
                <w:color w:val="1F2A2A"/>
                <w:sz w:val="18"/>
                <w:szCs w:val="18"/>
              </w:rPr>
              <w:t xml:space="preserve"> y </w:t>
            </w:r>
            <w:r>
              <w:rPr>
                <w:rFonts w:ascii="Consolas" w:cs="Consolas" w:eastAsia="Consolas" w:hAnsi="Consolas"/>
                <w:color w:val="1B3D3D"/>
                <w:sz w:val="17"/>
                <w:szCs w:val="17"/>
                <w:shd w:fill="EEF3F3" w:color="auto" w:val="clear"/>
              </w:rPr>
              <w:t xml:space="preserve">AuditLog</w:t>
            </w:r>
            <w:r>
              <w:rPr>
                <w:color w:val="1F2A2A"/>
                <w:sz w:val="18"/>
                <w:szCs w:val="18"/>
              </w:rPr>
              <w:t xml:space="preserve">, índices y FKs.</w:t>
            </w:r>
          </w:p>
        </w:tc>
      </w:tr>
      <w:tr>
        <w:trPr>
          <w:cantSplit/>
        </w:trPr>
        <w:tc>
          <w:tcPr>
            <w:tcW w:type="dxa" w:w="5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20261001133000_h003_recorrido_unico_activo</w:t>
            </w:r>
          </w:p>
        </w:tc>
        <w:tc>
          <w:tcPr>
            <w:tcW w:type="dxa" w:w="45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Escrita a mano</w:t>
            </w:r>
            <w:r>
              <w:rPr>
                <w:color w:val="1F2A2A"/>
                <w:sz w:val="18"/>
                <w:szCs w:val="18"/>
              </w:rPr>
              <w:t xml:space="preserve"> (R-041). Índice único </w:t>
            </w:r>
            <w:r>
              <w:rPr>
                <w:b/>
                <w:bCs/>
                <w:color w:val="1F2A2A"/>
                <w:sz w:val="18"/>
                <w:szCs w:val="18"/>
              </w:rPr>
              <w:t xml:space="preserve">parcial</w:t>
            </w:r>
            <w:r>
              <w:rPr>
                <w:color w:val="1F2A2A"/>
                <w:sz w:val="18"/>
                <w:szCs w:val="18"/>
              </w:rPr>
              <w:t xml:space="preserve"> </w:t>
            </w:r>
            <w:r>
              <w:rPr>
                <w:rFonts w:ascii="Consolas" w:cs="Consolas" w:eastAsia="Consolas" w:hAnsi="Consolas"/>
                <w:color w:val="1B3D3D"/>
                <w:sz w:val="17"/>
                <w:szCs w:val="17"/>
                <w:shd w:fill="EEF3F3" w:color="auto" w:val="clear"/>
              </w:rPr>
              <w:t xml:space="preserve">Recorrido_unico_iniciado_idx</w:t>
            </w:r>
            <w:r>
              <w:rPr>
                <w:color w:val="1F2A2A"/>
                <w:sz w:val="18"/>
                <w:szCs w:val="18"/>
              </w:rPr>
              <w:t xml:space="preserve"> sobre </w:t>
            </w:r>
            <w:r>
              <w:rPr>
                <w:rFonts w:ascii="Consolas" w:cs="Consolas" w:eastAsia="Consolas" w:hAnsi="Consolas"/>
                <w:color w:val="1B3D3D"/>
                <w:sz w:val="17"/>
                <w:szCs w:val="17"/>
                <w:shd w:fill="EEF3F3" w:color="auto" w:val="clear"/>
              </w:rPr>
              <w:t xml:space="preserve">Recorrido(estado) WHERE estado = 'INICIADO'</w:t>
            </w:r>
            <w:r>
              <w:rPr>
                <w:color w:val="1F2A2A"/>
                <w:sz w:val="18"/>
                <w:szCs w:val="18"/>
              </w:rPr>
              <w:t xml:space="preserve">: a lo sumo un recorrido en curso. Antes de crearlo aborta si ya hay más de uno </w:t>
            </w:r>
            <w:r>
              <w:rPr>
                <w:rFonts w:ascii="Consolas" w:cs="Consolas" w:eastAsia="Consolas" w:hAnsi="Consolas"/>
                <w:color w:val="1B3D3D"/>
                <w:sz w:val="17"/>
                <w:szCs w:val="17"/>
                <w:shd w:fill="EEF3F3" w:color="auto" w:val="clear"/>
              </w:rPr>
              <w:t xml:space="preserve">INICIADO</w:t>
            </w:r>
            <w:r>
              <w:rPr>
                <w:color w:val="1F2A2A"/>
                <w:sz w:val="18"/>
                <w:szCs w:val="18"/>
              </w:rPr>
              <w:t xml:space="preserve">.</w:t>
            </w:r>
          </w:p>
        </w:tc>
      </w:tr>
    </w:tbl>
    <w:p>
      <w:pPr>
        <w:spacing w:after="80" w:before="0"/>
      </w:pPr>
    </w:p>
    <w:p>
      <w:pPr>
        <w:keepNext w:val="false"/>
      </w:pPr>
      <w:r>
        <w:t xml:space="preserve">La migración H-003 convierte cada columna con </w:t>
      </w:r>
      <w:r>
        <w:rPr>
          <w:rFonts w:ascii="Consolas" w:cs="Consolas" w:eastAsia="Consolas" w:hAnsi="Consolas"/>
          <w:color w:val="1B3D3D"/>
          <w:sz w:val="18"/>
          <w:szCs w:val="18"/>
          <w:shd w:fill="EEF3F3" w:color="auto" w:val="clear"/>
        </w:rPr>
        <w:t xml:space="preserve">ALTER COLUMN … TYPE "Enum" USING (col::"Enum")</w:t>
      </w:r>
      <w:r>
        <w:t xml:space="preserve">, que </w:t>
      </w:r>
      <w:r>
        <w:rPr>
          <w:b/>
          <w:bCs/>
        </w:rPr>
        <w:t xml:space="preserve">conserva los datos</w:t>
      </w:r>
      <w:r>
        <w:t xml:space="preserve">. Antes de convertir, un bloque </w:t>
      </w:r>
      <w:r>
        <w:rPr>
          <w:rFonts w:ascii="Consolas" w:cs="Consolas" w:eastAsia="Consolas" w:hAnsi="Consolas"/>
          <w:color w:val="1B3D3D"/>
          <w:sz w:val="18"/>
          <w:szCs w:val="18"/>
          <w:shd w:fill="EEF3F3" w:color="auto" w:val="clear"/>
        </w:rPr>
        <w:t xml:space="preserve">DO $$ … $$</w:t>
      </w:r>
      <w:r>
        <w:t xml:space="preserve"> busca valores fuera del dominio y, si los hay, aborta con </w:t>
      </w:r>
      <w:r>
        <w:rPr>
          <w:rFonts w:ascii="Consolas" w:cs="Consolas" w:eastAsia="Consolas" w:hAnsi="Consolas"/>
          <w:color w:val="1B3D3D"/>
          <w:sz w:val="18"/>
          <w:szCs w:val="18"/>
          <w:shd w:fill="EEF3F3" w:color="auto" w:val="clear"/>
        </w:rPr>
        <w:t xml:space="preserve">RAISE EXCEPTION 'H-003: valores fuera del dominio…'</w:t>
      </w:r>
      <w:r>
        <w:t xml:space="preserve"> y la lista exacta de valores. La migración es transaccional: si aborta, no cambia nada.</w:t>
      </w:r>
    </w:p>
    <w:p>
      <w:pPr>
        <w:pBdr>
          <w:left w:val="single" w:color="0E8A94" w:sz="24" w:space="10"/>
        </w:pBdr>
        <w:shd w:fill="EAF5F6" w:color="auto" w:val="clear"/>
        <w:spacing w:after="160" w:before="120" w:line="276"/>
        <w:ind w:left="200" w:right="120"/>
      </w:pPr>
      <w:r>
        <w:rPr>
          <w:b/>
          <w:bCs/>
        </w:rPr>
        <w:t xml:space="preserve">Regla de mantenimiento.</w:t>
      </w:r>
      <w:r>
        <w:t xml:space="preserve"> No regenere estas migraciones con </w:t>
      </w:r>
      <w:r>
        <w:rPr>
          <w:rFonts w:ascii="Consolas" w:cs="Consolas" w:eastAsia="Consolas" w:hAnsi="Consolas"/>
          <w:color w:val="1B3D3D"/>
          <w:sz w:val="18"/>
          <w:szCs w:val="18"/>
          <w:shd w:fill="EEF3F3" w:color="auto" w:val="clear"/>
        </w:rPr>
        <w:t xml:space="preserve">prisma migrate dev</w:t>
      </w:r>
      <w:r>
        <w:t xml:space="preserve">: el SQL autogenerado hace </w:t>
      </w:r>
      <w:r>
        <w:rPr>
          <w:rFonts w:ascii="Consolas" w:cs="Consolas" w:eastAsia="Consolas" w:hAnsi="Consolas"/>
          <w:color w:val="1B3D3D"/>
          <w:sz w:val="18"/>
          <w:szCs w:val="18"/>
          <w:shd w:fill="EEF3F3" w:color="auto" w:val="clear"/>
        </w:rPr>
        <w:t xml:space="preserve">DROP COLUMN</w:t>
      </w:r>
      <w:r>
        <w:t xml:space="preserve"> + </w:t>
      </w:r>
      <w:r>
        <w:rPr>
          <w:rFonts w:ascii="Consolas" w:cs="Consolas" w:eastAsia="Consolas" w:hAnsi="Consolas"/>
          <w:color w:val="1B3D3D"/>
          <w:sz w:val="18"/>
          <w:szCs w:val="18"/>
          <w:shd w:fill="EEF3F3" w:color="auto" w:val="clear"/>
        </w:rPr>
        <w:t xml:space="preserve">ADD COLUMN</w:t>
      </w:r>
      <w:r>
        <w:t xml:space="preserve"> y </w:t>
      </w:r>
      <w:r>
        <w:rPr>
          <w:b/>
          <w:bCs/>
        </w:rPr>
        <w:t xml:space="preserve">pierde los datos</w:t>
      </w:r>
      <w:r>
        <w:t xml:space="preserve"> de las columnas convertidas. Prisma no modela índices parciales: si </w:t>
      </w:r>
      <w:r>
        <w:rPr>
          <w:rFonts w:ascii="Consolas" w:cs="Consolas" w:eastAsia="Consolas" w:hAnsi="Consolas"/>
          <w:color w:val="1B3D3D"/>
          <w:sz w:val="18"/>
          <w:szCs w:val="18"/>
          <w:shd w:fill="EEF3F3" w:color="auto" w:val="clear"/>
        </w:rPr>
        <w:t xml:space="preserve">migrate dev</w:t>
      </w:r>
      <w:r>
        <w:t xml:space="preserve"> propone eliminar </w:t>
      </w:r>
      <w:r>
        <w:rPr>
          <w:rFonts w:ascii="Consolas" w:cs="Consolas" w:eastAsia="Consolas" w:hAnsi="Consolas"/>
          <w:color w:val="1B3D3D"/>
          <w:sz w:val="18"/>
          <w:szCs w:val="18"/>
          <w:shd w:fill="EEF3F3" w:color="auto" w:val="clear"/>
        </w:rPr>
        <w:t xml:space="preserve">Recorrido_unico_iniciado_idx</w:t>
      </w:r>
      <w:r>
        <w:t xml:space="preserve"> por </w:t>
      </w:r>
      <w:r>
        <w:rPr>
          <w:i/>
          <w:iCs/>
        </w:rPr>
        <w:t xml:space="preserve">drift</w:t>
      </w:r>
      <w:r>
        <w:t xml:space="preserve">, </w:t>
      </w:r>
      <w:r>
        <w:rPr>
          <w:b/>
          <w:bCs/>
        </w:rPr>
        <w:t xml:space="preserve">no lo acepte</w:t>
      </w:r>
      <w:r>
        <w:t xml:space="preserve">. Para cambios futuros de tipo, escriba el SQL a mano con </w:t>
      </w:r>
      <w:r>
        <w:rPr>
          <w:rFonts w:ascii="Consolas" w:cs="Consolas" w:eastAsia="Consolas" w:hAnsi="Consolas"/>
          <w:color w:val="1B3D3D"/>
          <w:sz w:val="18"/>
          <w:szCs w:val="18"/>
          <w:shd w:fill="EEF3F3" w:color="auto" w:val="clear"/>
        </w:rPr>
        <w:t xml:space="preserve">USING</w:t>
      </w:r>
      <w:r>
        <w:t xml:space="preserve">.</w:t>
      </w:r>
    </w:p>
    <w:p>
      <w:pPr>
        <w:pStyle w:val="Heading1"/>
      </w:pPr>
      <w:bookmarkStart w:name="h_016" w:id="75"/>
      <w:r>
        <w:t xml:space="preserve">4. Autenticación y sesión</w:t>
      </w:r>
      <w:bookmarkEnd w:id="75"/>
    </w:p>
    <w:p>
      <w:pPr>
        <w:pStyle w:val="Heading2"/>
      </w:pPr>
      <w:bookmarkStart w:name="h_017" w:id="76"/>
      <w:r>
        <w:t xml:space="preserve">4.1 Flujo de login</w:t>
      </w:r>
      <w:bookmarkEnd w:id="76"/>
    </w:p>
    <w:p>
      <w:pPr>
        <w:keepNext w:val="false"/>
      </w:pPr>
      <w:r>
        <w:rPr>
          <w:rFonts w:ascii="Consolas" w:cs="Consolas" w:eastAsia="Consolas" w:hAnsi="Consolas"/>
          <w:color w:val="1B3D3D"/>
          <w:sz w:val="18"/>
          <w:szCs w:val="18"/>
          <w:shd w:fill="EEF3F3" w:color="auto" w:val="clear"/>
        </w:rPr>
        <w:t xml:space="preserve">loginAction</w:t>
      </w:r>
      <w:r>
        <w:t xml:space="preserve"> (</w:t>
      </w:r>
      <w:r>
        <w:rPr>
          <w:rFonts w:ascii="Consolas" w:cs="Consolas" w:eastAsia="Consolas" w:hAnsi="Consolas"/>
          <w:color w:val="1B3D3D"/>
          <w:sz w:val="18"/>
          <w:szCs w:val="18"/>
          <w:shd w:fill="EEF3F3" w:color="auto" w:val="clear"/>
        </w:rPr>
        <w:t xml:space="preserve">src/app/actions/auth.ts</w:t>
      </w:r>
      <w:r>
        <w:t xml:space="preserve">, C-001 y C-008):</w:t>
      </w:r>
    </w:p>
    <w:p>
      <w:pPr>
        <w:pStyle w:val="ListParagraph"/>
        <w:numPr>
          <w:ilvl w:val="0"/>
          <w:numId w:val="6"/>
        </w:numPr>
        <w:spacing w:after="60"/>
      </w:pPr>
      <w:r>
        <w:t xml:space="preserve">Normaliza la entrada: usuario recortado; rechaza usuario de más de 60 caracteres o contraseña de más de 200 con el mensaje genérico.</w:t>
      </w:r>
    </w:p>
    <w:p>
      <w:pPr>
        <w:pStyle w:val="ListParagraph"/>
        <w:numPr>
          <w:ilvl w:val="0"/>
          <w:numId w:val="6"/>
        </w:numPr>
        <w:spacing w:after="60"/>
      </w:pPr>
      <w:r>
        <w:t xml:space="preserve">Aplica </w:t>
      </w:r>
      <w:r>
        <w:rPr>
          <w:rFonts w:ascii="Consolas" w:cs="Consolas" w:eastAsia="Consolas" w:hAnsi="Consolas"/>
          <w:color w:val="1B3D3D"/>
          <w:sz w:val="18"/>
          <w:szCs w:val="18"/>
          <w:shd w:fill="EEF3F3" w:color="auto" w:val="clear"/>
        </w:rPr>
        <w:t xml:space="preserve">checkLoginRateLimits(username, ip)</w:t>
      </w:r>
      <w:r>
        <w:t xml:space="preserve">: 5 intentos por minuto por usuario y 20 por minuto por IP. Si se excede, responde </w:t>
      </w:r>
      <w:r>
        <w:rPr>
          <w:i/>
          <w:iCs/>
        </w:rPr>
        <w:t xml:space="preserve">Demasiados intentos. Espere N segundos…</w:t>
      </w:r>
      <w:r>
        <w:t xml:space="preserve"> y audita </w:t>
      </w:r>
      <w:r>
        <w:rPr>
          <w:rFonts w:ascii="Consolas" w:cs="Consolas" w:eastAsia="Consolas" w:hAnsi="Consolas"/>
          <w:color w:val="1B3D3D"/>
          <w:sz w:val="18"/>
          <w:szCs w:val="18"/>
          <w:shd w:fill="EEF3F3" w:color="auto" w:val="clear"/>
        </w:rPr>
        <w:t xml:space="preserve">LOGIN_LIMITADO</w:t>
      </w:r>
      <w:r>
        <w:t xml:space="preserve"> con el usuario anonimizado.</w:t>
      </w:r>
    </w:p>
    <w:p>
      <w:pPr>
        <w:pStyle w:val="ListParagraph"/>
        <w:numPr>
          <w:ilvl w:val="0"/>
          <w:numId w:val="6"/>
        </w:numPr>
        <w:spacing w:after="60"/>
      </w:pPr>
      <w:r>
        <w:t xml:space="preserve">Busca el usuario. Si </w:t>
      </w:r>
      <w:r>
        <w:rPr>
          <w:b/>
          <w:bCs/>
        </w:rPr>
        <w:t xml:space="preserve">no existe</w:t>
      </w:r>
      <w:r>
        <w:t xml:space="preserve"> o está </w:t>
      </w:r>
      <w:r>
        <w:rPr>
          <w:b/>
          <w:bCs/>
        </w:rPr>
        <w:t xml:space="preserve">bloqueado</w:t>
      </w:r>
      <w:r>
        <w:t xml:space="preserve">, ejecuta igualmente </w:t>
      </w:r>
      <w:r>
        <w:rPr>
          <w:rFonts w:ascii="Consolas" w:cs="Consolas" w:eastAsia="Consolas" w:hAnsi="Consolas"/>
          <w:color w:val="1B3D3D"/>
          <w:sz w:val="18"/>
          <w:szCs w:val="18"/>
          <w:shd w:fill="EEF3F3" w:color="auto" w:val="clear"/>
        </w:rPr>
        <w:t xml:space="preserve">bcrypt.compare</w:t>
      </w:r>
      <w:r>
        <w:t xml:space="preserve"> contra </w:t>
      </w:r>
      <w:r>
        <w:rPr>
          <w:rFonts w:ascii="Consolas" w:cs="Consolas" w:eastAsia="Consolas" w:hAnsi="Consolas"/>
          <w:color w:val="1B3D3D"/>
          <w:sz w:val="18"/>
          <w:szCs w:val="18"/>
          <w:shd w:fill="EEF3F3" w:color="auto" w:val="clear"/>
        </w:rPr>
        <w:t xml:space="preserve">DUMMY_BCRYPT_HASH</w:t>
      </w:r>
      <w:r>
        <w:t xml:space="preserve"> (tiempo constante) y responde </w:t>
      </w:r>
      <w:r>
        <w:rPr>
          <w:i/>
          <w:iCs/>
        </w:rPr>
        <w:t xml:space="preserve">Credenciales inválidas</w:t>
      </w:r>
      <w:r>
        <w:t xml:space="preserve">.</w:t>
      </w:r>
    </w:p>
    <w:p>
      <w:pPr>
        <w:pStyle w:val="ListParagraph"/>
        <w:numPr>
          <w:ilvl w:val="0"/>
          <w:numId w:val="6"/>
        </w:numPr>
        <w:spacing w:after="60"/>
      </w:pPr>
      <w:r>
        <w:t xml:space="preserve">Si la contraseña falla, aplica </w:t>
      </w:r>
      <w:r>
        <w:rPr>
          <w:rFonts w:ascii="Consolas" w:cs="Consolas" w:eastAsia="Consolas" w:hAnsi="Consolas"/>
          <w:color w:val="1B3D3D"/>
          <w:sz w:val="18"/>
          <w:szCs w:val="18"/>
          <w:shd w:fill="EEF3F3" w:color="auto" w:val="clear"/>
        </w:rPr>
        <w:t xml:space="preserve">afterFailedLogin()</w:t>
      </w:r>
      <w:r>
        <w:t xml:space="preserve">: al llegar a </w:t>
      </w:r>
      <w:r>
        <w:rPr>
          <w:b/>
          <w:bCs/>
        </w:rPr>
        <w:t xml:space="preserve">10 fallos consecutivos</w:t>
      </w:r>
      <w:r>
        <w:t xml:space="preserve"> fija </w:t>
      </w:r>
      <w:r>
        <w:rPr>
          <w:rFonts w:ascii="Consolas" w:cs="Consolas" w:eastAsia="Consolas" w:hAnsi="Consolas"/>
          <w:color w:val="1B3D3D"/>
          <w:sz w:val="18"/>
          <w:szCs w:val="18"/>
          <w:shd w:fill="EEF3F3" w:color="auto" w:val="clear"/>
        </w:rPr>
        <w:t xml:space="preserve">lockedUntil = ahora + 15 min</w:t>
      </w:r>
      <w:r>
        <w:t xml:space="preserve">. Audita </w:t>
      </w:r>
      <w:r>
        <w:rPr>
          <w:rFonts w:ascii="Consolas" w:cs="Consolas" w:eastAsia="Consolas" w:hAnsi="Consolas"/>
          <w:color w:val="1B3D3D"/>
          <w:sz w:val="18"/>
          <w:szCs w:val="18"/>
          <w:shd w:fill="EEF3F3" w:color="auto" w:val="clear"/>
        </w:rPr>
        <w:t xml:space="preserve">LOGIN_FALLIDO</w:t>
      </w:r>
      <w:r>
        <w:t xml:space="preserve"> o </w:t>
      </w:r>
      <w:r>
        <w:rPr>
          <w:rFonts w:ascii="Consolas" w:cs="Consolas" w:eastAsia="Consolas" w:hAnsi="Consolas"/>
          <w:color w:val="1B3D3D"/>
          <w:sz w:val="18"/>
          <w:szCs w:val="18"/>
          <w:shd w:fill="EEF3F3" w:color="auto" w:val="clear"/>
        </w:rPr>
        <w:t xml:space="preserve">LOGIN_BLOQUEADO</w:t>
      </w:r>
      <w:r>
        <w:t xml:space="preserve">.</w:t>
      </w:r>
    </w:p>
    <w:p>
      <w:pPr>
        <w:pStyle w:val="ListParagraph"/>
        <w:numPr>
          <w:ilvl w:val="0"/>
          <w:numId w:val="6"/>
        </w:numPr>
        <w:spacing w:after="60"/>
      </w:pPr>
      <w:r>
        <w:t xml:space="preserve">Si es correcta, reinicia el contador. Si el hash guardado tiene coste menor que </w:t>
      </w:r>
      <w:r>
        <w:rPr>
          <w:rFonts w:ascii="Consolas" w:cs="Consolas" w:eastAsia="Consolas" w:hAnsi="Consolas"/>
          <w:color w:val="1B3D3D"/>
          <w:sz w:val="18"/>
          <w:szCs w:val="18"/>
          <w:shd w:fill="EEF3F3" w:color="auto" w:val="clear"/>
        </w:rPr>
        <w:t xml:space="preserve">BCRYPT_COST</w:t>
      </w:r>
      <w:r>
        <w:t xml:space="preserve"> (12), lo re-hashea a coste 12 en ese momento (</w:t>
      </w:r>
      <w:r>
        <w:rPr>
          <w:rFonts w:ascii="Consolas" w:cs="Consolas" w:eastAsia="Consolas" w:hAnsi="Consolas"/>
          <w:color w:val="1B3D3D"/>
          <w:sz w:val="18"/>
          <w:szCs w:val="18"/>
          <w:shd w:fill="EEF3F3" w:color="auto" w:val="clear"/>
        </w:rPr>
        <w:t xml:space="preserve">needsRehash</w:t>
      </w:r>
      <w:r>
        <w:t xml:space="preserve">, R-032): un hash heredado de coste 10 respondería más rápido que el de relleno y delataría la cuenta. Luego crea la </w:t>
      </w:r>
      <w:r>
        <w:rPr>
          <w:rFonts w:ascii="Consolas" w:cs="Consolas" w:eastAsia="Consolas" w:hAnsi="Consolas"/>
          <w:color w:val="1B3D3D"/>
          <w:sz w:val="18"/>
          <w:szCs w:val="18"/>
          <w:shd w:fill="EEF3F3" w:color="auto" w:val="clear"/>
        </w:rPr>
        <w:t xml:space="preserve">Sesion</w:t>
      </w:r>
      <w:r>
        <w:t xml:space="preserve"> y emite el JWT.</w:t>
      </w:r>
    </w:p>
    <w:p>
      <w:pPr>
        <w:pStyle w:val="ListParagraph"/>
        <w:numPr>
          <w:ilvl w:val="0"/>
          <w:numId w:val="6"/>
        </w:numPr>
        <w:spacing w:after="60"/>
      </w:pPr>
      <w:r>
        <w:t xml:space="preserve">Escribe la cookie y audita </w:t>
      </w:r>
      <w:r>
        <w:rPr>
          <w:rFonts w:ascii="Consolas" w:cs="Consolas" w:eastAsia="Consolas" w:hAnsi="Consolas"/>
          <w:color w:val="1B3D3D"/>
          <w:sz w:val="18"/>
          <w:szCs w:val="18"/>
          <w:shd w:fill="EEF3F3" w:color="auto" w:val="clear"/>
        </w:rPr>
        <w:t xml:space="preserve">LOGIN_OK</w:t>
      </w:r>
      <w:r>
        <w:t xml:space="preserve"> con el </w:t>
      </w:r>
      <w:r>
        <w:rPr>
          <w:rFonts w:ascii="Consolas" w:cs="Consolas" w:eastAsia="Consolas" w:hAnsi="Consolas"/>
          <w:color w:val="1B3D3D"/>
          <w:sz w:val="18"/>
          <w:szCs w:val="18"/>
          <w:shd w:fill="EEF3F3" w:color="auto" w:val="clear"/>
        </w:rPr>
        <w:t xml:space="preserve">sid</w:t>
      </w:r>
      <w:r>
        <w:t xml:space="preserve">.</w:t>
      </w:r>
    </w:p>
    <w:p>
      <w:pPr>
        <w:keepNext w:val="false"/>
      </w:pPr>
      <w:r>
        <w:rPr>
          <w:b/>
          <w:bCs/>
        </w:rPr>
        <w:t xml:space="preserve">JWT</w:t>
      </w:r>
      <w:r>
        <w:t xml:space="preserve"> (</w:t>
      </w:r>
      <w:r>
        <w:rPr>
          <w:rFonts w:ascii="Consolas" w:cs="Consolas" w:eastAsia="Consolas" w:hAnsi="Consolas"/>
          <w:color w:val="1B3D3D"/>
          <w:sz w:val="18"/>
          <w:szCs w:val="18"/>
          <w:shd w:fill="EEF3F3" w:color="auto" w:val="clear"/>
        </w:rPr>
        <w:t xml:space="preserve">src/lib/auth.ts</w:t>
      </w:r>
      <w:r>
        <w:t xml:space="preserve">): HS256 con </w:t>
      </w:r>
      <w:r>
        <w:rPr>
          <w:rFonts w:ascii="Consolas" w:cs="Consolas" w:eastAsia="Consolas" w:hAnsi="Consolas"/>
          <w:color w:val="1B3D3D"/>
          <w:sz w:val="18"/>
          <w:szCs w:val="18"/>
          <w:shd w:fill="EEF3F3" w:color="auto" w:val="clear"/>
        </w:rPr>
        <w:t xml:space="preserve">JWT_SECRET</w:t>
      </w:r>
      <w:r>
        <w:t xml:space="preserve">, expiración absoluta de 24 h. El payload lleva </w:t>
      </w:r>
      <w:r>
        <w:rPr>
          <w:rFonts w:ascii="Consolas" w:cs="Consolas" w:eastAsia="Consolas" w:hAnsi="Consolas"/>
          <w:color w:val="1B3D3D"/>
          <w:sz w:val="18"/>
          <w:szCs w:val="18"/>
          <w:shd w:fill="EEF3F3" w:color="auto" w:val="clear"/>
        </w:rPr>
        <w:t xml:space="preserve">sid</w:t>
      </w:r>
      <w:r>
        <w:t xml:space="preserve">, </w:t>
      </w:r>
      <w:r>
        <w:rPr>
          <w:rFonts w:ascii="Consolas" w:cs="Consolas" w:eastAsia="Consolas" w:hAnsi="Consolas"/>
          <w:color w:val="1B3D3D"/>
          <w:sz w:val="18"/>
          <w:szCs w:val="18"/>
          <w:shd w:fill="EEF3F3" w:color="auto" w:val="clear"/>
        </w:rPr>
        <w:t xml:space="preserve">userId</w:t>
      </w:r>
      <w:r>
        <w:t xml:space="preserve">, </w:t>
      </w:r>
      <w:r>
        <w:rPr>
          <w:rFonts w:ascii="Consolas" w:cs="Consolas" w:eastAsia="Consolas" w:hAnsi="Consolas"/>
          <w:color w:val="1B3D3D"/>
          <w:sz w:val="18"/>
          <w:szCs w:val="18"/>
          <w:shd w:fill="EEF3F3" w:color="auto" w:val="clear"/>
        </w:rPr>
        <w:t xml:space="preserve">username</w:t>
      </w:r>
      <w:r>
        <w:t xml:space="preserve">, </w:t>
      </w:r>
      <w:r>
        <w:rPr>
          <w:rFonts w:ascii="Consolas" w:cs="Consolas" w:eastAsia="Consolas" w:hAnsi="Consolas"/>
          <w:color w:val="1B3D3D"/>
          <w:sz w:val="18"/>
          <w:szCs w:val="18"/>
          <w:shd w:fill="EEF3F3" w:color="auto" w:val="clear"/>
        </w:rPr>
        <w:t xml:space="preserve">role</w:t>
      </w:r>
      <w:r>
        <w:t xml:space="preserve"> y </w:t>
      </w:r>
      <w:r>
        <w:rPr>
          <w:rFonts w:ascii="Consolas" w:cs="Consolas" w:eastAsia="Consolas" w:hAnsi="Consolas"/>
          <w:color w:val="1B3D3D"/>
          <w:sz w:val="18"/>
          <w:szCs w:val="18"/>
          <w:shd w:fill="EEF3F3" w:color="auto" w:val="clear"/>
        </w:rPr>
        <w:t xml:space="preserve">agenciaId</w:t>
      </w:r>
      <w:r>
        <w:t xml:space="preserve">. </w:t>
      </w:r>
      <w:r>
        <w:rPr>
          <w:b/>
          <w:bCs/>
        </w:rPr>
        <w:t xml:space="preserve">Solo </w:t>
      </w:r>
      <w:r>
        <w:rPr>
          <w:rFonts w:ascii="Consolas" w:cs="Consolas" w:eastAsia="Consolas" w:hAnsi="Consolas"/>
          <w:b/>
          <w:bCs/>
          <w:color w:val="1B3D3D"/>
          <w:sz w:val="18"/>
          <w:szCs w:val="18"/>
          <w:shd w:fill="EEF3F3" w:color="auto" w:val="clear"/>
        </w:rPr>
        <w:t xml:space="preserve">sid</w:t>
      </w:r>
      <w:r>
        <w:rPr>
          <w:b/>
          <w:bCs/>
        </w:rPr>
        <w:t xml:space="preserve"> y </w:t>
      </w:r>
      <w:r>
        <w:rPr>
          <w:rFonts w:ascii="Consolas" w:cs="Consolas" w:eastAsia="Consolas" w:hAnsi="Consolas"/>
          <w:b/>
          <w:bCs/>
          <w:color w:val="1B3D3D"/>
          <w:sz w:val="18"/>
          <w:szCs w:val="18"/>
          <w:shd w:fill="EEF3F3" w:color="auto" w:val="clear"/>
        </w:rPr>
        <w:t xml:space="preserve">userId</w:t>
      </w:r>
      <w:r>
        <w:rPr>
          <w:b/>
          <w:bCs/>
        </w:rPr>
        <w:t xml:space="preserve"> cuentan</w:t>
      </w:r>
      <w:r>
        <w:t xml:space="preserve">: </w:t>
      </w:r>
      <w:r>
        <w:rPr>
          <w:rFonts w:ascii="Consolas" w:cs="Consolas" w:eastAsia="Consolas" w:hAnsi="Consolas"/>
          <w:color w:val="1B3D3D"/>
          <w:sz w:val="18"/>
          <w:szCs w:val="18"/>
          <w:shd w:fill="EEF3F3" w:color="auto" w:val="clear"/>
        </w:rPr>
        <w:t xml:space="preserve">role</w:t>
      </w:r>
      <w:r>
        <w:t xml:space="preserve"> y </w:t>
      </w:r>
      <w:r>
        <w:rPr>
          <w:rFonts w:ascii="Consolas" w:cs="Consolas" w:eastAsia="Consolas" w:hAnsi="Consolas"/>
          <w:color w:val="1B3D3D"/>
          <w:sz w:val="18"/>
          <w:szCs w:val="18"/>
          <w:shd w:fill="EEF3F3" w:color="auto" w:val="clear"/>
        </w:rPr>
        <w:t xml:space="preserve">agenciaId</w:t>
      </w:r>
      <w:r>
        <w:t xml:space="preserve"> son pistas para la UI y nunca se usan para autorizar.</w:t>
      </w:r>
    </w:p>
    <w:p>
      <w:pPr>
        <w:keepNext w:val="false"/>
      </w:pPr>
      <w:r>
        <w:rPr>
          <w:b/>
          <w:bCs/>
        </w:rPr>
        <w:t xml:space="preserve">Cookie</w:t>
      </w:r>
      <w:r>
        <w:t xml:space="preserve"> (</w:t>
      </w:r>
      <w:r>
        <w:rPr>
          <w:rFonts w:ascii="Consolas" w:cs="Consolas" w:eastAsia="Consolas" w:hAnsi="Consolas"/>
          <w:color w:val="1B3D3D"/>
          <w:sz w:val="18"/>
          <w:szCs w:val="18"/>
          <w:shd w:fill="EEF3F3" w:color="auto" w:val="clear"/>
        </w:rPr>
        <w:t xml:space="preserve">src/lib/session-cookie.ts</w:t>
      </w:r>
      <w:r>
        <w:t xml:space="preserve">): nombre </w:t>
      </w:r>
      <w:r>
        <w:rPr>
          <w:rFonts w:ascii="Consolas" w:cs="Consolas" w:eastAsia="Consolas" w:hAnsi="Consolas"/>
          <w:color w:val="1B3D3D"/>
          <w:sz w:val="18"/>
          <w:szCs w:val="18"/>
          <w:shd w:fill="EEF3F3" w:color="auto" w:val="clear"/>
        </w:rPr>
        <w:t xml:space="preserve">session</w:t>
      </w:r>
      <w:r>
        <w:t xml:space="preserve">, </w:t>
      </w:r>
      <w:r>
        <w:rPr>
          <w:rFonts w:ascii="Consolas" w:cs="Consolas" w:eastAsia="Consolas" w:hAnsi="Consolas"/>
          <w:color w:val="1B3D3D"/>
          <w:sz w:val="18"/>
          <w:szCs w:val="18"/>
          <w:shd w:fill="EEF3F3" w:color="auto" w:val="clear"/>
        </w:rPr>
        <w:t xml:space="preserve">httpOnly</w:t>
      </w:r>
      <w:r>
        <w:t xml:space="preserve">, </w:t>
      </w:r>
      <w:r>
        <w:rPr>
          <w:rFonts w:ascii="Consolas" w:cs="Consolas" w:eastAsia="Consolas" w:hAnsi="Consolas"/>
          <w:color w:val="1B3D3D"/>
          <w:sz w:val="18"/>
          <w:szCs w:val="18"/>
          <w:shd w:fill="EEF3F3" w:color="auto" w:val="clear"/>
        </w:rPr>
        <w:t xml:space="preserve">sameSite: lax</w:t>
      </w:r>
      <w:r>
        <w:t xml:space="preserve">, </w:t>
      </w:r>
      <w:r>
        <w:rPr>
          <w:rFonts w:ascii="Consolas" w:cs="Consolas" w:eastAsia="Consolas" w:hAnsi="Consolas"/>
          <w:color w:val="1B3D3D"/>
          <w:sz w:val="18"/>
          <w:szCs w:val="18"/>
          <w:shd w:fill="EEF3F3" w:color="auto" w:val="clear"/>
        </w:rPr>
        <w:t xml:space="preserve">path: /</w:t>
      </w:r>
      <w:r>
        <w:t xml:space="preserve"> y </w:t>
      </w:r>
      <w:r>
        <w:rPr>
          <w:rFonts w:ascii="Consolas" w:cs="Consolas" w:eastAsia="Consolas" w:hAnsi="Consolas"/>
          <w:color w:val="1B3D3D"/>
          <w:sz w:val="18"/>
          <w:szCs w:val="18"/>
          <w:shd w:fill="EEF3F3" w:color="auto" w:val="clear"/>
        </w:rPr>
        <w:t xml:space="preserve">secure</w:t>
      </w:r>
      <w:r>
        <w:t xml:space="preserve"> cuando </w:t>
      </w:r>
      <w:r>
        <w:rPr>
          <w:rFonts w:ascii="Consolas" w:cs="Consolas" w:eastAsia="Consolas" w:hAnsi="Consolas"/>
          <w:color w:val="1B3D3D"/>
          <w:sz w:val="18"/>
          <w:szCs w:val="18"/>
          <w:shd w:fill="EEF3F3" w:color="auto" w:val="clear"/>
        </w:rPr>
        <w:t xml:space="preserve">NODE_ENV === "production"</w:t>
      </w:r>
      <w:r>
        <w:t xml:space="preserve">. Set, clear y la limpieza del middleware usan los </w:t>
      </w:r>
      <w:r>
        <w:rPr>
          <w:b/>
          <w:bCs/>
        </w:rPr>
        <w:t xml:space="preserve">mismos atributos</w:t>
      </w:r>
      <w:r>
        <w:t xml:space="preserve"> (B-01). </w:t>
      </w:r>
      <w:r>
        <w:rPr>
          <w:rFonts w:ascii="Consolas" w:cs="Consolas" w:eastAsia="Consolas" w:hAnsi="Consolas"/>
          <w:color w:val="1B3D3D"/>
          <w:sz w:val="18"/>
          <w:szCs w:val="18"/>
          <w:shd w:fill="EEF3F3" w:color="auto" w:val="clear"/>
        </w:rPr>
        <w:t xml:space="preserve">src/lib/auth.ts</w:t>
      </w:r>
      <w:r>
        <w:t xml:space="preserve"> lanza un error al importarse si </w:t>
      </w:r>
      <w:r>
        <w:rPr>
          <w:rFonts w:ascii="Consolas" w:cs="Consolas" w:eastAsia="Consolas" w:hAnsi="Consolas"/>
          <w:color w:val="1B3D3D"/>
          <w:sz w:val="18"/>
          <w:szCs w:val="18"/>
          <w:shd w:fill="EEF3F3" w:color="auto" w:val="clear"/>
        </w:rPr>
        <w:t xml:space="preserve">JWT_SECRET</w:t>
      </w:r>
      <w:r>
        <w:t xml:space="preserve"> no está definida.</w:t>
      </w:r>
    </w:p>
    <w:p>
      <w:pPr>
        <w:pStyle w:val="Heading2"/>
      </w:pPr>
      <w:bookmarkStart w:name="h_018" w:id="77"/>
      <w:r>
        <w:t xml:space="preserve">4.2 Validación en cada petición</w:t>
      </w:r>
      <w:bookmarkEnd w:id="77"/>
    </w:p>
    <w:p>
      <w:pPr>
        <w:pStyle w:val="ListParagraph"/>
        <w:numPr>
          <w:ilvl w:val="0"/>
          <w:numId w:val="7"/>
        </w:numPr>
        <w:spacing w:after="60"/>
      </w:pPr>
      <w:r>
        <w:rPr>
          <w:b/>
          <w:bCs/>
        </w:rPr>
        <w:t xml:space="preserve">Middleware (Edge, sin base de datos).</w:t>
      </w:r>
      <w:r>
        <w:t xml:space="preserve"> Verifica la firma del JWT y que traiga </w:t>
      </w:r>
      <w:r>
        <w:rPr>
          <w:rFonts w:ascii="Consolas" w:cs="Consolas" w:eastAsia="Consolas" w:hAnsi="Consolas"/>
          <w:color w:val="1B3D3D"/>
          <w:sz w:val="18"/>
          <w:szCs w:val="18"/>
          <w:shd w:fill="EEF3F3" w:color="auto" w:val="clear"/>
        </w:rPr>
        <w:t xml:space="preserve">userId</w:t>
      </w:r>
      <w:r>
        <w:t xml:space="preserve"> numérico y </w:t>
      </w:r>
      <w:r>
        <w:rPr>
          <w:rFonts w:ascii="Consolas" w:cs="Consolas" w:eastAsia="Consolas" w:hAnsi="Consolas"/>
          <w:color w:val="1B3D3D"/>
          <w:sz w:val="18"/>
          <w:szCs w:val="18"/>
          <w:shd w:fill="EEF3F3" w:color="auto" w:val="clear"/>
        </w:rPr>
        <w:t xml:space="preserve">sid</w:t>
      </w:r>
      <w:r>
        <w:t xml:space="preserve">. Sin token válido redirige a </w:t>
      </w:r>
      <w:r>
        <w:rPr>
          <w:rFonts w:ascii="Consolas" w:cs="Consolas" w:eastAsia="Consolas" w:hAnsi="Consolas"/>
          <w:color w:val="1B3D3D"/>
          <w:sz w:val="18"/>
          <w:szCs w:val="18"/>
          <w:shd w:fill="EEF3F3" w:color="auto" w:val="clear"/>
        </w:rPr>
        <w:t xml:space="preserve">/login</w:t>
      </w:r>
      <w:r>
        <w:t xml:space="preserve"> y limpia la cookie. No re-firma ni renueva el token. La única ruta pública es </w:t>
      </w:r>
      <w:r>
        <w:rPr>
          <w:rFonts w:ascii="Consolas" w:cs="Consolas" w:eastAsia="Consolas" w:hAnsi="Consolas"/>
          <w:color w:val="1B3D3D"/>
          <w:sz w:val="18"/>
          <w:szCs w:val="18"/>
          <w:shd w:fill="EEF3F3" w:color="auto" w:val="clear"/>
        </w:rPr>
        <w:t xml:space="preserve">/login</w:t>
      </w:r>
      <w:r>
        <w:t xml:space="preserve">, comparada de forma </w:t>
      </w:r>
      <w:r>
        <w:rPr>
          <w:b/>
          <w:bCs/>
        </w:rPr>
        <w:t xml:space="preserve">exacta</w:t>
      </w:r>
      <w:r>
        <w:t xml:space="preserve"> (R-042: antes una comparación por prefijo abría rutas como </w:t>
      </w:r>
      <w:r>
        <w:rPr>
          <w:rFonts w:ascii="Consolas" w:cs="Consolas" w:eastAsia="Consolas" w:hAnsi="Consolas"/>
          <w:color w:val="1B3D3D"/>
          <w:sz w:val="18"/>
          <w:szCs w:val="18"/>
          <w:shd w:fill="EEF3F3" w:color="auto" w:val="clear"/>
        </w:rPr>
        <w:t xml:space="preserve">/loginx</w:t>
      </w:r>
      <w:r>
        <w:t xml:space="preserve">).</w:t>
      </w:r>
    </w:p>
    <w:p>
      <w:pPr>
        <w:pStyle w:val="ListParagraph"/>
        <w:numPr>
          <w:ilvl w:val="0"/>
          <w:numId w:val="7"/>
        </w:numPr>
        <w:spacing w:after="60"/>
      </w:pPr>
      <w:r>
        <w:rPr>
          <w:b/>
          <w:bCs/>
        </w:rPr>
        <w:t xml:space="preserve">Servidor.</w:t>
      </w:r>
      <w:r>
        <w:t xml:space="preserve"> </w:t>
      </w:r>
      <w:r>
        <w:rPr>
          <w:rFonts w:ascii="Consolas" w:cs="Consolas" w:eastAsia="Consolas" w:hAnsi="Consolas"/>
          <w:color w:val="1B3D3D"/>
          <w:sz w:val="18"/>
          <w:szCs w:val="18"/>
          <w:shd w:fill="EEF3F3" w:color="auto" w:val="clear"/>
        </w:rPr>
        <w:t xml:space="preserve">requireSession()</w:t>
      </w:r>
      <w:r>
        <w:t xml:space="preserve"> (</w:t>
      </w:r>
      <w:r>
        <w:rPr>
          <w:rFonts w:ascii="Consolas" w:cs="Consolas" w:eastAsia="Consolas" w:hAnsi="Consolas"/>
          <w:color w:val="1B3D3D"/>
          <w:sz w:val="18"/>
          <w:szCs w:val="18"/>
          <w:shd w:fill="EEF3F3" w:color="auto" w:val="clear"/>
        </w:rPr>
        <w:t xml:space="preserve">src/lib/auth-guard.ts</w:t>
      </w:r>
      <w:r>
        <w:t xml:space="preserve">) decodifica el JWT, resuelve la sesión con </w:t>
      </w:r>
      <w:r>
        <w:rPr>
          <w:rFonts w:ascii="Consolas" w:cs="Consolas" w:eastAsia="Consolas" w:hAnsi="Consolas"/>
          <w:color w:val="1B3D3D"/>
          <w:sz w:val="18"/>
          <w:szCs w:val="18"/>
          <w:shd w:fill="EEF3F3" w:color="auto" w:val="clear"/>
        </w:rPr>
        <w:t xml:space="preserve">resolveSession(sid)</w:t>
      </w:r>
      <w:r>
        <w:t xml:space="preserve"> y comprueba que el </w:t>
      </w:r>
      <w:r>
        <w:rPr>
          <w:rFonts w:ascii="Consolas" w:cs="Consolas" w:eastAsia="Consolas" w:hAnsi="Consolas"/>
          <w:color w:val="1B3D3D"/>
          <w:sz w:val="18"/>
          <w:szCs w:val="18"/>
          <w:shd w:fill="EEF3F3" w:color="auto" w:val="clear"/>
        </w:rPr>
        <w:t xml:space="preserve">userId</w:t>
      </w:r>
      <w:r>
        <w:t xml:space="preserve"> del token coincida con el de la sesión. Devuelve un </w:t>
      </w:r>
      <w:r>
        <w:rPr>
          <w:rFonts w:ascii="Consolas" w:cs="Consolas" w:eastAsia="Consolas" w:hAnsi="Consolas"/>
          <w:color w:val="1B3D3D"/>
          <w:sz w:val="18"/>
          <w:szCs w:val="18"/>
          <w:shd w:fill="EEF3F3" w:color="auto" w:val="clear"/>
        </w:rPr>
        <w:t xml:space="preserve">AuthContext { userId, username, role, agenciaId, sid }</w:t>
      </w:r>
      <w:r>
        <w:t xml:space="preserve"> con datos frescos de la base.</w:t>
      </w:r>
    </w:p>
    <w:p>
      <w:pPr>
        <w:pStyle w:val="ListParagraph"/>
        <w:numPr>
          <w:ilvl w:val="0"/>
          <w:numId w:val="7"/>
        </w:numPr>
        <w:spacing w:after="60"/>
      </w:pPr>
      <w:r>
        <w:t xml:space="preserve">El layout </w:t>
      </w:r>
      <w:r>
        <w:rPr>
          <w:rFonts w:ascii="Consolas" w:cs="Consolas" w:eastAsia="Consolas" w:hAnsi="Consolas"/>
          <w:color w:val="1B3D3D"/>
          <w:sz w:val="18"/>
          <w:szCs w:val="18"/>
          <w:shd w:fill="EEF3F3" w:color="auto" w:val="clear"/>
        </w:rPr>
        <w:t xml:space="preserve">src/app/(dashboard)/layout.tsx</w:t>
      </w:r>
      <w:r>
        <w:t xml:space="preserve"> llama </w:t>
      </w:r>
      <w:r>
        <w:rPr>
          <w:rFonts w:ascii="Consolas" w:cs="Consolas" w:eastAsia="Consolas" w:hAnsi="Consolas"/>
          <w:color w:val="1B3D3D"/>
          <w:sz w:val="18"/>
          <w:szCs w:val="18"/>
          <w:shd w:fill="EEF3F3" w:color="auto" w:val="clear"/>
        </w:rPr>
        <w:t xml:space="preserve">requireSession()</w:t>
      </w:r>
      <w:r>
        <w:t xml:space="preserve"> y construye el menú con </w:t>
      </w:r>
      <w:r>
        <w:rPr>
          <w:rFonts w:ascii="Consolas" w:cs="Consolas" w:eastAsia="Consolas" w:hAnsi="Consolas"/>
          <w:color w:val="1B3D3D"/>
          <w:sz w:val="18"/>
          <w:szCs w:val="18"/>
          <w:shd w:fill="EEF3F3" w:color="auto" w:val="clear"/>
        </w:rPr>
        <w:t xml:space="preserve">getUserPermissions()</w:t>
      </w:r>
      <w:r>
        <w:t xml:space="preserve">. </w:t>
      </w:r>
      <w:r>
        <w:rPr>
          <w:b/>
          <w:bCs/>
        </w:rPr>
        <w:t xml:space="preserve">El layout no es una frontera de seguridad</w:t>
      </w:r>
      <w:r>
        <w:t xml:space="preserve"> (R-028, AC-016): una petición RSC con </w:t>
      </w:r>
      <w:r>
        <w:rPr>
          <w:rFonts w:ascii="Consolas" w:cs="Consolas" w:eastAsia="Consolas" w:hAnsi="Consolas"/>
          <w:color w:val="1B3D3D"/>
          <w:sz w:val="18"/>
          <w:szCs w:val="18"/>
          <w:shd w:fill="EEF3F3" w:color="auto" w:val="clear"/>
        </w:rPr>
        <w:t xml:space="preserve">Next-Router-State-Tree</w:t>
      </w:r>
      <w:r>
        <w:t xml:space="preserve"> puede declarar los layouts como ya renderizados y el servidor ejecuta solo la página. Por eso </w:t>
      </w:r>
      <w:r>
        <w:rPr>
          <w:b/>
          <w:bCs/>
        </w:rPr>
        <w:t xml:space="preserve">cada</w:t>
      </w:r>
      <w:r>
        <w:t xml:space="preserve"> </w:t>
      </w:r>
      <w:r>
        <w:rPr>
          <w:rFonts w:ascii="Consolas" w:cs="Consolas" w:eastAsia="Consolas" w:hAnsi="Consolas"/>
          <w:color w:val="1B3D3D"/>
          <w:sz w:val="18"/>
          <w:szCs w:val="18"/>
          <w:shd w:fill="EEF3F3" w:color="auto" w:val="clear"/>
        </w:rPr>
        <w:t xml:space="preserve">page.tsx</w:t>
      </w:r>
      <w:r>
        <w:t xml:space="preserve"> invoca su propio guard antes de tocar Prisma (sección 5.6).</w:t>
      </w:r>
    </w:p>
    <w:p>
      <w:pPr>
        <w:pStyle w:val="Heading2"/>
      </w:pPr>
      <w:bookmarkStart w:name="h_019" w:id="78"/>
      <w:r>
        <w:t xml:space="preserve">4.3 Revocación</w:t>
      </w:r>
      <w:bookmarkEnd w:id="78"/>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7"/>
        <w:gridCol w:w="4319"/>
        <w:gridCol w:w="3354"/>
      </w:tblGrid>
      <w:tr>
        <w:trPr>
          <w:cantSplit/>
          <w:tblHeader/>
        </w:trPr>
        <w:tc>
          <w:tcPr>
            <w:tcW w:type="dxa" w:w="204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Evento</w:t>
            </w:r>
          </w:p>
        </w:tc>
        <w:tc>
          <w:tcPr>
            <w:tcW w:type="dxa" w:w="431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Efecto</w:t>
            </w:r>
          </w:p>
        </w:tc>
        <w:tc>
          <w:tcPr>
            <w:tcW w:type="dxa" w:w="335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Dónde</w:t>
            </w:r>
          </w:p>
        </w:tc>
      </w:tr>
      <w:tr>
        <w:trPr>
          <w:cantSplit/>
        </w:trPr>
        <w:tc>
          <w:tcPr>
            <w:tcW w:type="dxa" w:w="20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Logout</w:t>
            </w:r>
          </w:p>
        </w:tc>
        <w:tc>
          <w:tcPr>
            <w:tcW w:type="dxa" w:w="43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revokedAt = ahora</w:t>
            </w:r>
            <w:r>
              <w:rPr>
                <w:color w:val="1F2A2A"/>
                <w:sz w:val="18"/>
                <w:szCs w:val="18"/>
              </w:rPr>
              <w:t xml:space="preserve"> en la sesión actual; audita </w:t>
            </w:r>
            <w:r>
              <w:rPr>
                <w:rFonts w:ascii="Consolas" w:cs="Consolas" w:eastAsia="Consolas" w:hAnsi="Consolas"/>
                <w:color w:val="1B3D3D"/>
                <w:sz w:val="17"/>
                <w:szCs w:val="17"/>
                <w:shd w:fill="EEF3F3" w:color="auto" w:val="clear"/>
              </w:rPr>
              <w:t xml:space="preserve">LOGOUT</w:t>
            </w:r>
            <w:r>
              <w:rPr>
                <w:color w:val="1F2A2A"/>
                <w:sz w:val="18"/>
                <w:szCs w:val="18"/>
              </w:rPr>
              <w:t xml:space="preserve">.</w:t>
            </w:r>
          </w:p>
        </w:tc>
        <w:tc>
          <w:tcPr>
            <w:tcW w:type="dxa" w:w="335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logoutAction</w:t>
            </w:r>
          </w:p>
        </w:tc>
      </w:tr>
      <w:tr>
        <w:trPr>
          <w:cantSplit/>
        </w:trPr>
        <w:tc>
          <w:tcPr>
            <w:tcW w:type="dxa" w:w="204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Cambio de rol, agencia o contraseña de un usuario</w:t>
            </w:r>
          </w:p>
        </w:tc>
        <w:tc>
          <w:tcPr>
            <w:tcW w:type="dxa" w:w="431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revokeAllSessions(userId)</w:t>
            </w:r>
            <w:r>
              <w:rPr>
                <w:color w:val="1F2A2A"/>
                <w:sz w:val="18"/>
                <w:szCs w:val="18"/>
              </w:rPr>
              <w:t xml:space="preserve">.</w:t>
            </w:r>
          </w:p>
        </w:tc>
        <w:tc>
          <w:tcPr>
            <w:tcW w:type="dxa" w:w="335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updateUserAction</w:t>
            </w:r>
          </w:p>
        </w:tc>
      </w:tr>
      <w:tr>
        <w:trPr>
          <w:cantSplit/>
        </w:trPr>
        <w:tc>
          <w:tcPr>
            <w:tcW w:type="dxa" w:w="20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Eliminación de usuario</w:t>
            </w:r>
          </w:p>
        </w:tc>
        <w:tc>
          <w:tcPr>
            <w:tcW w:type="dxa" w:w="43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Las sesiones se borran por FK en cascada.</w:t>
            </w:r>
          </w:p>
        </w:tc>
        <w:tc>
          <w:tcPr>
            <w:tcW w:type="dxa" w:w="335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deleteUserAction</w:t>
            </w:r>
          </w:p>
        </w:tc>
      </w:tr>
      <w:tr>
        <w:trPr>
          <w:cantSplit/>
        </w:trPr>
        <w:tc>
          <w:tcPr>
            <w:tcW w:type="dxa" w:w="204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Rotación por script</w:t>
            </w:r>
          </w:p>
        </w:tc>
        <w:tc>
          <w:tcPr>
            <w:tcW w:type="dxa" w:w="431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Revoca todas las sesiones del usuario y audita </w:t>
            </w:r>
            <w:r>
              <w:rPr>
                <w:rFonts w:ascii="Consolas" w:cs="Consolas" w:eastAsia="Consolas" w:hAnsi="Consolas"/>
                <w:color w:val="1B3D3D"/>
                <w:sz w:val="17"/>
                <w:szCs w:val="17"/>
                <w:shd w:fill="EEF3F3" w:color="auto" w:val="clear"/>
              </w:rPr>
              <w:t xml:space="preserve">SESIONES_REVOCADAS</w:t>
            </w:r>
            <w:r>
              <w:rPr>
                <w:color w:val="1F2A2A"/>
                <w:sz w:val="18"/>
                <w:szCs w:val="18"/>
              </w:rPr>
              <w:t xml:space="preserve">.</w:t>
            </w:r>
          </w:p>
        </w:tc>
        <w:tc>
          <w:tcPr>
            <w:tcW w:type="dxa" w:w="335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prisma/rotate-passwords.ts</w:t>
            </w:r>
          </w:p>
        </w:tc>
      </w:tr>
      <w:tr>
        <w:trPr>
          <w:cantSplit/>
        </w:trPr>
        <w:tc>
          <w:tcPr>
            <w:tcW w:type="dxa" w:w="20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Incidente</w:t>
            </w:r>
          </w:p>
        </w:tc>
        <w:tc>
          <w:tcPr>
            <w:tcW w:type="dxa" w:w="43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UPDATE "Sesion" SET "revokedAt" = now() WHERE "revokedAt" IS NULL;</w:t>
            </w:r>
            <w:r>
              <w:rPr>
                <w:color w:val="1F2A2A"/>
                <w:sz w:val="18"/>
                <w:szCs w:val="18"/>
              </w:rPr>
              <w:t xml:space="preserve"> y/o rotar </w:t>
            </w:r>
            <w:r>
              <w:rPr>
                <w:rFonts w:ascii="Consolas" w:cs="Consolas" w:eastAsia="Consolas" w:hAnsi="Consolas"/>
                <w:color w:val="1B3D3D"/>
                <w:sz w:val="17"/>
                <w:szCs w:val="17"/>
                <w:shd w:fill="EEF3F3" w:color="auto" w:val="clear"/>
              </w:rPr>
              <w:t xml:space="preserve">JWT_SECRET</w:t>
            </w:r>
            <w:r>
              <w:rPr>
                <w:color w:val="1F2A2A"/>
                <w:sz w:val="18"/>
                <w:szCs w:val="18"/>
              </w:rPr>
              <w:t xml:space="preserve">.</w:t>
            </w:r>
          </w:p>
        </w:tc>
        <w:tc>
          <w:tcPr>
            <w:tcW w:type="dxa" w:w="335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Operación (sección 15.3)</w:t>
            </w:r>
          </w:p>
        </w:tc>
      </w:tr>
    </w:tbl>
    <w:p>
      <w:pPr>
        <w:spacing w:after="80" w:before="0"/>
      </w:pPr>
    </w:p>
    <w:p>
      <w:pPr>
        <w:pStyle w:val="Heading2"/>
      </w:pPr>
      <w:bookmarkStart w:name="h_020" w:id="79"/>
      <w:r>
        <w:t xml:space="preserve">4.4 Ruta </w:t>
      </w:r>
      <w:r>
        <w:rPr>
          <w:rFonts w:ascii="Consolas" w:cs="Consolas" w:eastAsia="Consolas" w:hAnsi="Consolas"/>
          <w:color w:val="1B3D3D"/>
          <w:sz w:val="18"/>
          <w:szCs w:val="18"/>
          <w:shd w:fill="EEF3F3" w:color="auto" w:val="clear"/>
        </w:rPr>
        <w:t xml:space="preserve">/api/auth/expired</w:t>
      </w:r>
      <w:bookmarkEnd w:id="79"/>
    </w:p>
    <w:p>
      <w:pPr>
        <w:keepNext w:val="false"/>
      </w:pPr>
      <w:r>
        <w:t xml:space="preserve">Un Server Component no puede escribir cookies. Si </w:t>
      </w:r>
      <w:r>
        <w:rPr>
          <w:rFonts w:ascii="Consolas" w:cs="Consolas" w:eastAsia="Consolas" w:hAnsi="Consolas"/>
          <w:color w:val="1B3D3D"/>
          <w:sz w:val="18"/>
          <w:szCs w:val="18"/>
          <w:shd w:fill="EEF3F3" w:color="auto" w:val="clear"/>
        </w:rPr>
        <w:t xml:space="preserve">requireSession()</w:t>
      </w:r>
      <w:r>
        <w:t xml:space="preserve"> detecta una cookie cuya sesión ya no vale, redirige a </w:t>
      </w:r>
      <w:r>
        <w:rPr>
          <w:rFonts w:ascii="Consolas" w:cs="Consolas" w:eastAsia="Consolas" w:hAnsi="Consolas"/>
          <w:color w:val="1B3D3D"/>
          <w:sz w:val="18"/>
          <w:szCs w:val="18"/>
          <w:shd w:fill="EEF3F3" w:color="auto" w:val="clear"/>
        </w:rPr>
        <w:t xml:space="preserve">GET /api/auth/expired</w:t>
      </w:r>
      <w:r>
        <w:t xml:space="preserve">. La ruta:</w:t>
      </w:r>
    </w:p>
    <w:p>
      <w:pPr>
        <w:pStyle w:val="ListParagraph"/>
        <w:numPr>
          <w:ilvl w:val="0"/>
          <w:numId w:val="8"/>
        </w:numPr>
        <w:spacing w:after="60"/>
      </w:pPr>
      <w:r>
        <w:t xml:space="preserve">borra la cookie con los mismos atributos de seguridad;</w:t>
      </w:r>
    </w:p>
    <w:p>
      <w:pPr>
        <w:pStyle w:val="ListParagraph"/>
        <w:numPr>
          <w:ilvl w:val="0"/>
          <w:numId w:val="8"/>
        </w:numPr>
        <w:spacing w:after="60"/>
      </w:pPr>
      <w:r>
        <w:t xml:space="preserve">responde </w:t>
      </w:r>
      <w:r>
        <w:rPr>
          <w:rFonts w:ascii="Consolas" w:cs="Consolas" w:eastAsia="Consolas" w:hAnsi="Consolas"/>
          <w:color w:val="1B3D3D"/>
          <w:sz w:val="18"/>
          <w:szCs w:val="18"/>
          <w:shd w:fill="EEF3F3" w:color="auto" w:val="clear"/>
        </w:rPr>
        <w:t xml:space="preserve">303</w:t>
      </w:r>
      <w:r>
        <w:t xml:space="preserve"> hacia </w:t>
      </w:r>
      <w:r>
        <w:rPr>
          <w:rFonts w:ascii="Consolas" w:cs="Consolas" w:eastAsia="Consolas" w:hAnsi="Consolas"/>
          <w:color w:val="1B3D3D"/>
          <w:sz w:val="18"/>
          <w:szCs w:val="18"/>
          <w:shd w:fill="EEF3F3" w:color="auto" w:val="clear"/>
        </w:rPr>
        <w:t xml:space="preserve">/login?expired=1</w:t>
      </w:r>
      <w:r>
        <w:t xml:space="preserve"> con </w:t>
      </w:r>
      <w:r>
        <w:rPr>
          <w:rFonts w:ascii="Consolas" w:cs="Consolas" w:eastAsia="Consolas" w:hAnsi="Consolas"/>
          <w:color w:val="1B3D3D"/>
          <w:sz w:val="18"/>
          <w:szCs w:val="18"/>
          <w:shd w:fill="EEF3F3" w:color="auto" w:val="clear"/>
        </w:rPr>
        <w:t xml:space="preserve">Cache-Control: no-store</w:t>
      </w:r>
      <w:r>
        <w:t xml:space="preserve">;</w:t>
      </w:r>
    </w:p>
    <w:p>
      <w:pPr>
        <w:pStyle w:val="ListParagraph"/>
        <w:numPr>
          <w:ilvl w:val="0"/>
          <w:numId w:val="8"/>
        </w:numPr>
        <w:spacing w:after="60"/>
      </w:pPr>
      <w:r>
        <w:t xml:space="preserve">usa </w:t>
      </w:r>
      <w:r>
        <w:rPr>
          <w:rFonts w:ascii="Consolas" w:cs="Consolas" w:eastAsia="Consolas" w:hAnsi="Consolas"/>
          <w:color w:val="1B3D3D"/>
          <w:sz w:val="18"/>
          <w:szCs w:val="18"/>
          <w:shd w:fill="EEF3F3" w:color="auto" w:val="clear"/>
        </w:rPr>
        <w:t xml:space="preserve">resolveOrigin()</w:t>
      </w:r>
      <w:r>
        <w:t xml:space="preserve"> para construir la URL (C-009).</w:t>
      </w:r>
    </w:p>
    <w:p>
      <w:pPr>
        <w:keepNext w:val="false"/>
      </w:pPr>
      <w:r>
        <w:t xml:space="preserve">En </w:t>
      </w:r>
      <w:r>
        <w:rPr>
          <w:rFonts w:ascii="Consolas" w:cs="Consolas" w:eastAsia="Consolas" w:hAnsi="Consolas"/>
          <w:color w:val="1B3D3D"/>
          <w:sz w:val="18"/>
          <w:szCs w:val="18"/>
          <w:shd w:fill="EEF3F3" w:color="auto" w:val="clear"/>
        </w:rPr>
        <w:t xml:space="preserve">/login?expired=1</w:t>
      </w:r>
      <w:r>
        <w:t xml:space="preserve"> el middleware </w:t>
      </w:r>
      <w:r>
        <w:rPr>
          <w:b/>
          <w:bCs/>
        </w:rPr>
        <w:t xml:space="preserve">no</w:t>
      </w:r>
      <w:r>
        <w:t xml:space="preserve"> reenvía a </w:t>
      </w:r>
      <w:r>
        <w:rPr>
          <w:rFonts w:ascii="Consolas" w:cs="Consolas" w:eastAsia="Consolas" w:hAnsi="Consolas"/>
          <w:color w:val="1B3D3D"/>
          <w:sz w:val="18"/>
          <w:szCs w:val="18"/>
          <w:shd w:fill="EEF3F3" w:color="auto" w:val="clear"/>
        </w:rPr>
        <w:t xml:space="preserve">/</w:t>
      </w:r>
      <w:r>
        <w:t xml:space="preserve"> aunque el navegador conserve un JWT válido. Así se evita el bucle middleware ↔ servidor detectado durante la verificación de H-003. La pantalla de login muestra </w:t>
      </w:r>
      <w:r>
        <w:rPr>
          <w:i/>
          <w:iCs/>
        </w:rPr>
        <w:t xml:space="preserve">Su sesión expiró o fue cerrada. Ingrese nuevamente.</w:t>
      </w:r>
    </w:p>
    <w:p>
      <w:pPr>
        <w:pStyle w:val="Heading2"/>
      </w:pPr>
      <w:bookmarkStart w:name="h_021" w:id="80"/>
      <w:r>
        <w:t xml:space="preserve">4.5 Constantes de sesión y login</w:t>
      </w:r>
      <w:bookmarkEnd w:id="80"/>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93"/>
        <w:gridCol w:w="2932"/>
        <w:gridCol w:w="3095"/>
      </w:tblGrid>
      <w:tr>
        <w:trPr>
          <w:cantSplit/>
          <w:tblHeader/>
        </w:trPr>
        <w:tc>
          <w:tcPr>
            <w:tcW w:type="dxa" w:w="369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Constante</w:t>
            </w:r>
          </w:p>
        </w:tc>
        <w:tc>
          <w:tcPr>
            <w:tcW w:type="dxa" w:w="293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Valor</w:t>
            </w:r>
          </w:p>
        </w:tc>
        <w:tc>
          <w:tcPr>
            <w:tcW w:type="dxa" w:w="309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Archivo</w:t>
            </w:r>
          </w:p>
        </w:tc>
      </w:tr>
      <w:tr>
        <w:trPr>
          <w:cantSplit/>
        </w:trPr>
        <w:tc>
          <w:tcPr>
            <w:tcW w:type="dxa" w:w="36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SESSION_TTL_MS</w:t>
            </w:r>
          </w:p>
        </w:tc>
        <w:tc>
          <w:tcPr>
            <w:tcW w:type="dxa" w:w="29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24 h (absoluta)</w:t>
            </w:r>
          </w:p>
        </w:tc>
        <w:tc>
          <w:tcPr>
            <w:tcW w:type="dxa" w:w="309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session-cookie.ts</w:t>
            </w:r>
          </w:p>
        </w:tc>
      </w:tr>
      <w:tr>
        <w:trPr>
          <w:cantSplit/>
        </w:trPr>
        <w:tc>
          <w:tcPr>
            <w:tcW w:type="dxa" w:w="36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SESSION_COOKIE_NAME</w:t>
            </w:r>
          </w:p>
        </w:tc>
        <w:tc>
          <w:tcPr>
            <w:tcW w:type="dxa" w:w="293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session</w:t>
            </w:r>
          </w:p>
        </w:tc>
        <w:tc>
          <w:tcPr>
            <w:tcW w:type="dxa" w:w="309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session-cookie.ts</w:t>
            </w:r>
          </w:p>
        </w:tc>
      </w:tr>
      <w:tr>
        <w:trPr>
          <w:cantSplit/>
        </w:trPr>
        <w:tc>
          <w:tcPr>
            <w:tcW w:type="dxa" w:w="36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LAST_SEEN_THROTTLE_MS</w:t>
            </w:r>
          </w:p>
        </w:tc>
        <w:tc>
          <w:tcPr>
            <w:tcW w:type="dxa" w:w="29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5 min</w:t>
            </w:r>
          </w:p>
        </w:tc>
        <w:tc>
          <w:tcPr>
            <w:tcW w:type="dxa" w:w="309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session-store.ts</w:t>
            </w:r>
          </w:p>
        </w:tc>
      </w:tr>
      <w:tr>
        <w:trPr>
          <w:cantSplit/>
        </w:trPr>
        <w:tc>
          <w:tcPr>
            <w:tcW w:type="dxa" w:w="36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LOGIN_USER_LIMIT</w:t>
            </w:r>
          </w:p>
        </w:tc>
        <w:tc>
          <w:tcPr>
            <w:tcW w:type="dxa" w:w="293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5 por 60 s</w:t>
            </w:r>
          </w:p>
        </w:tc>
        <w:tc>
          <w:tcPr>
            <w:tcW w:type="dxa" w:w="309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rate-limit.ts</w:t>
            </w:r>
          </w:p>
        </w:tc>
      </w:tr>
      <w:tr>
        <w:trPr>
          <w:cantSplit/>
        </w:trPr>
        <w:tc>
          <w:tcPr>
            <w:tcW w:type="dxa" w:w="36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LOGIN_IP_LIMIT</w:t>
            </w:r>
          </w:p>
        </w:tc>
        <w:tc>
          <w:tcPr>
            <w:tcW w:type="dxa" w:w="29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20 por 60 s</w:t>
            </w:r>
          </w:p>
        </w:tc>
        <w:tc>
          <w:tcPr>
            <w:tcW w:type="dxa" w:w="309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rate-limit.ts</w:t>
            </w:r>
          </w:p>
        </w:tc>
      </w:tr>
      <w:tr>
        <w:trPr>
          <w:cantSplit/>
        </w:trPr>
        <w:tc>
          <w:tcPr>
            <w:tcW w:type="dxa" w:w="36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MAX_FAILED_LOGINS</w:t>
            </w:r>
          </w:p>
        </w:tc>
        <w:tc>
          <w:tcPr>
            <w:tcW w:type="dxa" w:w="293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10</w:t>
            </w:r>
          </w:p>
        </w:tc>
        <w:tc>
          <w:tcPr>
            <w:tcW w:type="dxa" w:w="309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login-policy.ts</w:t>
            </w:r>
          </w:p>
        </w:tc>
      </w:tr>
      <w:tr>
        <w:trPr>
          <w:cantSplit/>
        </w:trPr>
        <w:tc>
          <w:tcPr>
            <w:tcW w:type="dxa" w:w="36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LOCKOUT_MINUTES</w:t>
            </w:r>
          </w:p>
        </w:tc>
        <w:tc>
          <w:tcPr>
            <w:tcW w:type="dxa" w:w="29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15</w:t>
            </w:r>
          </w:p>
        </w:tc>
        <w:tc>
          <w:tcPr>
            <w:tcW w:type="dxa" w:w="309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login-policy.ts</w:t>
            </w:r>
          </w:p>
        </w:tc>
      </w:tr>
      <w:tr>
        <w:trPr>
          <w:cantSplit/>
        </w:trPr>
        <w:tc>
          <w:tcPr>
            <w:tcW w:type="dxa" w:w="36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BCRYPT_COST</w:t>
            </w:r>
          </w:p>
        </w:tc>
        <w:tc>
          <w:tcPr>
            <w:tcW w:type="dxa" w:w="293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12 (alta, rotación, seed y re-hash)</w:t>
            </w:r>
          </w:p>
        </w:tc>
        <w:tc>
          <w:tcPr>
            <w:tcW w:type="dxa" w:w="309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login-policy.ts</w:t>
            </w:r>
          </w:p>
        </w:tc>
      </w:tr>
    </w:tbl>
    <w:p>
      <w:pPr>
        <w:spacing w:after="80" w:before="0"/>
      </w:pPr>
    </w:p>
    <w:p>
      <w:pPr>
        <w:pStyle w:val="Heading1"/>
      </w:pPr>
      <w:bookmarkStart w:name="h_022" w:id="81"/>
      <w:r>
        <w:t xml:space="preserve">5. Autorización</w:t>
      </w:r>
      <w:bookmarkEnd w:id="81"/>
    </w:p>
    <w:p>
      <w:pPr>
        <w:pStyle w:val="Heading2"/>
      </w:pPr>
      <w:bookmarkStart w:name="h_023" w:id="82"/>
      <w:r>
        <w:t xml:space="preserve">5.1 Guards</w:t>
      </w:r>
      <w:bookmarkEnd w:id="82"/>
    </w:p>
    <w:p>
      <w:pPr>
        <w:keepNext/>
        <w:spacing w:after="60" w:before="160"/>
        <w:jc w:val="center"/>
      </w:pPr>
      <w:r>
        <w:drawing>
          <wp:inline distT="0" distB="0" distL="0" distR="0">
            <wp:extent cx="5905500" cy="4676775"/>
            <wp:effectExtent t="0" r="0" b="0" l="0"/>
            <wp:docPr id="3" name="autorizacion.png" descr="Figura 2. Recorrido de autorización de una petición y sus salidas de denegación." title="Figura 2. Recorrido de autorización de una petición y sus salidas de den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676775"/>
                    </a:xfrm>
                    <a:prstGeom prst="rect">
                      <a:avLst/>
                    </a:prstGeom>
                  </pic:spPr>
                </pic:pic>
              </a:graphicData>
            </a:graphic>
          </wp:inline>
        </w:drawing>
      </w:r>
    </w:p>
    <w:p>
      <w:pPr>
        <w:spacing w:after="200" w:before="0"/>
        <w:jc w:val="center"/>
      </w:pPr>
      <w:r>
        <w:rPr>
          <w:i/>
          <w:iCs/>
          <w:color w:val="5B6B6B"/>
          <w:sz w:val="18"/>
          <w:szCs w:val="18"/>
        </w:rPr>
        <w:t xml:space="preserve">Figura 2. Recorrido de autorización de una petición y sus salidas de denegación.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1"/>
        <w:gridCol w:w="2879"/>
        <w:gridCol w:w="3580"/>
      </w:tblGrid>
      <w:tr>
        <w:trPr>
          <w:cantSplit/>
          <w:tblHeader/>
        </w:trPr>
        <w:tc>
          <w:tcPr>
            <w:tcW w:type="dxa" w:w="326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Guard (</w:t>
            </w:r>
            <w:r>
              <w:rPr>
                <w:rFonts w:ascii="Consolas" w:cs="Consolas" w:eastAsia="Consolas" w:hAnsi="Consolas"/>
                <w:b/>
                <w:bCs/>
                <w:color w:val="FFFFFF"/>
                <w:sz w:val="18"/>
                <w:szCs w:val="18"/>
              </w:rPr>
              <w:t xml:space="preserve">src/lib/auth-guard.ts</w:t>
            </w:r>
            <w:r>
              <w:rPr>
                <w:b/>
                <w:bCs/>
                <w:color w:val="FFFFFF"/>
                <w:sz w:val="18"/>
                <w:szCs w:val="18"/>
              </w:rPr>
              <w:t xml:space="preserve">)</w:t>
            </w:r>
          </w:p>
        </w:tc>
        <w:tc>
          <w:tcPr>
            <w:tcW w:type="dxa" w:w="287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Uso</w:t>
            </w:r>
          </w:p>
        </w:tc>
        <w:tc>
          <w:tcPr>
            <w:tcW w:type="dxa" w:w="358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Si falla</w:t>
            </w:r>
          </w:p>
        </w:tc>
      </w:tr>
      <w:tr>
        <w:trPr>
          <w:cantSplit/>
        </w:trPr>
        <w:tc>
          <w:tcPr>
            <w:tcW w:type="dxa" w:w="326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getAuthContext()</w:t>
            </w:r>
          </w:p>
        </w:tc>
        <w:tc>
          <w:tcPr>
            <w:tcW w:type="dxa" w:w="28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Resolver sesión sin redirigir (API).</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Devuelve </w:t>
            </w:r>
            <w:r>
              <w:rPr>
                <w:rFonts w:ascii="Consolas" w:cs="Consolas" w:eastAsia="Consolas" w:hAnsi="Consolas"/>
                <w:color w:val="1B3D3D"/>
                <w:sz w:val="17"/>
                <w:szCs w:val="17"/>
                <w:shd w:fill="EEF3F3" w:color="auto" w:val="clear"/>
              </w:rPr>
              <w:t xml:space="preserve">null</w:t>
            </w:r>
            <w:r>
              <w:rPr>
                <w:color w:val="1F2A2A"/>
                <w:sz w:val="18"/>
                <w:szCs w:val="18"/>
              </w:rPr>
              <w:t xml:space="preserve">.</w:t>
            </w:r>
          </w:p>
        </w:tc>
      </w:tr>
      <w:tr>
        <w:trPr>
          <w:cantSplit/>
        </w:trPr>
        <w:tc>
          <w:tcPr>
            <w:tcW w:type="dxa" w:w="326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requireSession()</w:t>
            </w:r>
          </w:p>
        </w:tc>
        <w:tc>
          <w:tcPr>
            <w:tcW w:type="dxa" w:w="28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Toda página y acción.</w:t>
            </w:r>
          </w:p>
        </w:tc>
        <w:tc>
          <w:tcPr>
            <w:tcW w:type="dxa" w:w="3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redirect('/login')</w:t>
            </w:r>
            <w:r>
              <w:rPr>
                <w:color w:val="1F2A2A"/>
                <w:sz w:val="18"/>
                <w:szCs w:val="18"/>
              </w:rPr>
              <w:t xml:space="preserve">, o </w:t>
            </w:r>
            <w:r>
              <w:rPr>
                <w:rFonts w:ascii="Consolas" w:cs="Consolas" w:eastAsia="Consolas" w:hAnsi="Consolas"/>
                <w:color w:val="1B3D3D"/>
                <w:sz w:val="17"/>
                <w:szCs w:val="17"/>
                <w:shd w:fill="EEF3F3" w:color="auto" w:val="clear"/>
              </w:rPr>
              <w:t xml:space="preserve">/api/auth/expired</w:t>
            </w:r>
            <w:r>
              <w:rPr>
                <w:color w:val="1F2A2A"/>
                <w:sz w:val="18"/>
                <w:szCs w:val="18"/>
              </w:rPr>
              <w:t xml:space="preserve"> si había cookie.</w:t>
            </w:r>
          </w:p>
        </w:tc>
      </w:tr>
      <w:tr>
        <w:trPr>
          <w:cantSplit/>
        </w:trPr>
        <w:tc>
          <w:tcPr>
            <w:tcW w:type="dxa" w:w="326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requirePermission(code)</w:t>
            </w:r>
          </w:p>
        </w:tc>
        <w:tc>
          <w:tcPr>
            <w:tcW w:type="dxa" w:w="28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Server actions de negocio. Equivale a </w:t>
            </w:r>
            <w:r>
              <w:rPr>
                <w:rFonts w:ascii="Consolas" w:cs="Consolas" w:eastAsia="Consolas" w:hAnsi="Consolas"/>
                <w:color w:val="1B3D3D"/>
                <w:sz w:val="17"/>
                <w:szCs w:val="17"/>
                <w:shd w:fill="EEF3F3" w:color="auto" w:val="clear"/>
              </w:rPr>
              <w:t xml:space="preserve">requireSession()</w:t>
            </w:r>
            <w:r>
              <w:rPr>
                <w:color w:val="1F2A2A"/>
                <w:sz w:val="18"/>
                <w:szCs w:val="18"/>
              </w:rPr>
              <w:t xml:space="preserve"> + </w:t>
            </w:r>
            <w:r>
              <w:rPr>
                <w:rFonts w:ascii="Consolas" w:cs="Consolas" w:eastAsia="Consolas" w:hAnsi="Consolas"/>
                <w:color w:val="1B3D3D"/>
                <w:sz w:val="17"/>
                <w:szCs w:val="17"/>
                <w:shd w:fill="EEF3F3" w:color="auto" w:val="clear"/>
              </w:rPr>
              <w:t xml:space="preserve">assertPermission()</w:t>
            </w:r>
            <w:r>
              <w:rPr>
                <w:color w:val="1F2A2A"/>
                <w:sz w:val="18"/>
                <w:szCs w:val="18"/>
              </w:rPr>
              <w:t xml:space="preserve">.</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Audita </w:t>
            </w:r>
            <w:r>
              <w:rPr>
                <w:rFonts w:ascii="Consolas" w:cs="Consolas" w:eastAsia="Consolas" w:hAnsi="Consolas"/>
                <w:color w:val="1B3D3D"/>
                <w:sz w:val="17"/>
                <w:szCs w:val="17"/>
                <w:shd w:fill="EEF3F3" w:color="auto" w:val="clear"/>
              </w:rPr>
              <w:t xml:space="preserve">ACCESO_DENEGADO</w:t>
            </w:r>
            <w:r>
              <w:rPr>
                <w:color w:val="1F2A2A"/>
                <w:sz w:val="18"/>
                <w:szCs w:val="18"/>
              </w:rPr>
              <w:t xml:space="preserve"> y lanza </w:t>
            </w:r>
            <w:r>
              <w:rPr>
                <w:rFonts w:ascii="Consolas" w:cs="Consolas" w:eastAsia="Consolas" w:hAnsi="Consolas"/>
                <w:color w:val="1B3D3D"/>
                <w:sz w:val="17"/>
                <w:szCs w:val="17"/>
                <w:shd w:fill="EEF3F3" w:color="auto" w:val="clear"/>
              </w:rPr>
              <w:t xml:space="preserve">ForbiddenError</w:t>
            </w:r>
            <w:r>
              <w:rPr>
                <w:color w:val="1F2A2A"/>
                <w:sz w:val="18"/>
                <w:szCs w:val="18"/>
              </w:rPr>
              <w:t xml:space="preserve"> (</w:t>
            </w:r>
            <w:r>
              <w:rPr>
                <w:rFonts w:ascii="Consolas" w:cs="Consolas" w:eastAsia="Consolas" w:hAnsi="Consolas"/>
                <w:color w:val="1B3D3D"/>
                <w:sz w:val="17"/>
                <w:szCs w:val="17"/>
                <w:shd w:fill="EEF3F3" w:color="auto" w:val="clear"/>
              </w:rPr>
              <w:t xml:space="preserve">… (code) (403)</w:t>
            </w:r>
            <w:r>
              <w:rPr>
                <w:color w:val="1F2A2A"/>
                <w:sz w:val="18"/>
                <w:szCs w:val="18"/>
              </w:rPr>
              <w:t xml:space="preserve">).</w:t>
            </w:r>
          </w:p>
        </w:tc>
      </w:tr>
      <w:tr>
        <w:trPr>
          <w:cantSplit/>
        </w:trPr>
        <w:tc>
          <w:tcPr>
            <w:tcW w:type="dxa" w:w="326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assertPermission(ctx, code)</w:t>
            </w:r>
          </w:p>
        </w:tc>
        <w:tc>
          <w:tcPr>
            <w:tcW w:type="dxa" w:w="28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Cuando el permiso depende de un dato que se lee después de autenticar (p. ej. el tipo real de una pieza).</w:t>
            </w:r>
          </w:p>
        </w:tc>
        <w:tc>
          <w:tcPr>
            <w:tcW w:type="dxa" w:w="3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Igual que </w:t>
            </w:r>
            <w:r>
              <w:rPr>
                <w:rFonts w:ascii="Consolas" w:cs="Consolas" w:eastAsia="Consolas" w:hAnsi="Consolas"/>
                <w:color w:val="1B3D3D"/>
                <w:sz w:val="17"/>
                <w:szCs w:val="17"/>
                <w:shd w:fill="EEF3F3" w:color="auto" w:val="clear"/>
              </w:rPr>
              <w:t xml:space="preserve">requirePermission</w:t>
            </w:r>
            <w:r>
              <w:rPr>
                <w:color w:val="1F2A2A"/>
                <w:sz w:val="18"/>
                <w:szCs w:val="18"/>
              </w:rPr>
              <w:t xml:space="preserve">.</w:t>
            </w:r>
          </w:p>
        </w:tc>
      </w:tr>
      <w:tr>
        <w:trPr>
          <w:cantSplit/>
        </w:trPr>
        <w:tc>
          <w:tcPr>
            <w:tcW w:type="dxa" w:w="326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requireAdmin()</w:t>
            </w:r>
          </w:p>
        </w:tc>
        <w:tc>
          <w:tcPr>
            <w:tcW w:type="dxa" w:w="28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Toda acción de administración y catálogos.</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Audita y lanza </w:t>
            </w:r>
            <w:r>
              <w:rPr>
                <w:rFonts w:ascii="Consolas" w:cs="Consolas" w:eastAsia="Consolas" w:hAnsi="Consolas"/>
                <w:color w:val="1B3D3D"/>
                <w:sz w:val="17"/>
                <w:szCs w:val="17"/>
                <w:shd w:fill="EEF3F3" w:color="auto" w:val="clear"/>
              </w:rPr>
              <w:t xml:space="preserve">ForbiddenError('Operación reservada al administrador (403)')</w:t>
            </w:r>
            <w:r>
              <w:rPr>
                <w:color w:val="1F2A2A"/>
                <w:sz w:val="18"/>
                <w:szCs w:val="18"/>
              </w:rPr>
              <w:t xml:space="preserve">.</w:t>
            </w:r>
          </w:p>
        </w:tc>
      </w:tr>
      <w:tr>
        <w:trPr>
          <w:cantSplit/>
        </w:trPr>
        <w:tc>
          <w:tcPr>
            <w:tcW w:type="dxa" w:w="326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requirePagePermission(code)</w:t>
            </w:r>
          </w:p>
        </w:tc>
        <w:tc>
          <w:tcPr>
            <w:tcW w:type="dxa" w:w="28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Páginas de módulo.</w:t>
            </w:r>
          </w:p>
        </w:tc>
        <w:tc>
          <w:tcPr>
            <w:tcW w:type="dxa" w:w="3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Audita (</w:t>
            </w:r>
            <w:r>
              <w:rPr>
                <w:rFonts w:ascii="Consolas" w:cs="Consolas" w:eastAsia="Consolas" w:hAnsi="Consolas"/>
                <w:color w:val="1B3D3D"/>
                <w:sz w:val="17"/>
                <w:szCs w:val="17"/>
                <w:shd w:fill="EEF3F3" w:color="auto" w:val="clear"/>
              </w:rPr>
              <w:t xml:space="preserve">via: pagina</w:t>
            </w:r>
            <w:r>
              <w:rPr>
                <w:color w:val="1F2A2A"/>
                <w:sz w:val="18"/>
                <w:szCs w:val="18"/>
              </w:rPr>
              <w:t xml:space="preserve">) y devuelve </w:t>
            </w:r>
            <w:r>
              <w:rPr>
                <w:rFonts w:ascii="Consolas" w:cs="Consolas" w:eastAsia="Consolas" w:hAnsi="Consolas"/>
                <w:color w:val="1B3D3D"/>
                <w:sz w:val="17"/>
                <w:szCs w:val="17"/>
                <w:shd w:fill="EEF3F3" w:color="auto" w:val="clear"/>
              </w:rPr>
              <w:t xml:space="preserve">ok: false</w:t>
            </w:r>
            <w:r>
              <w:rPr>
                <w:color w:val="1F2A2A"/>
                <w:sz w:val="18"/>
                <w:szCs w:val="18"/>
              </w:rPr>
              <w:t xml:space="preserve">; la página renderiza </w:t>
            </w:r>
            <w:r>
              <w:rPr>
                <w:rFonts w:ascii="Consolas" w:cs="Consolas" w:eastAsia="Consolas" w:hAnsi="Consolas"/>
                <w:color w:val="1B3D3D"/>
                <w:sz w:val="17"/>
                <w:szCs w:val="17"/>
                <w:shd w:fill="EEF3F3" w:color="auto" w:val="clear"/>
              </w:rPr>
              <w:t xml:space="preserve">&lt;AccessDenied/&gt;</w:t>
            </w:r>
            <w:r>
              <w:rPr>
                <w:color w:val="1F2A2A"/>
                <w:sz w:val="18"/>
                <w:szCs w:val="18"/>
              </w:rPr>
              <w:t xml:space="preserve">.</w:t>
            </w:r>
          </w:p>
        </w:tc>
      </w:tr>
      <w:tr>
        <w:trPr>
          <w:cantSplit/>
        </w:trPr>
        <w:tc>
          <w:tcPr>
            <w:tcW w:type="dxa" w:w="326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requireAdminPage()</w:t>
            </w:r>
          </w:p>
        </w:tc>
        <w:tc>
          <w:tcPr>
            <w:tcW w:type="dxa" w:w="28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Cada</w:t>
            </w:r>
            <w:r>
              <w:rPr>
                <w:color w:val="1F2A2A"/>
                <w:sz w:val="18"/>
                <w:szCs w:val="18"/>
              </w:rPr>
              <w:t xml:space="preserve"> página </w:t>
            </w:r>
            <w:r>
              <w:rPr>
                <w:rFonts w:ascii="Consolas" w:cs="Consolas" w:eastAsia="Consolas" w:hAnsi="Consolas"/>
                <w:color w:val="1B3D3D"/>
                <w:sz w:val="17"/>
                <w:szCs w:val="17"/>
                <w:shd w:fill="EEF3F3" w:color="auto" w:val="clear"/>
              </w:rPr>
              <w:t xml:space="preserve">/admin/*</w:t>
            </w:r>
            <w:r>
              <w:rPr>
                <w:color w:val="1F2A2A"/>
                <w:sz w:val="18"/>
                <w:szCs w:val="18"/>
              </w:rPr>
              <w:t xml:space="preserve"> y el layout </w:t>
            </w:r>
            <w:r>
              <w:rPr>
                <w:rFonts w:ascii="Consolas" w:cs="Consolas" w:eastAsia="Consolas" w:hAnsi="Consolas"/>
                <w:color w:val="1B3D3D"/>
                <w:sz w:val="17"/>
                <w:szCs w:val="17"/>
                <w:shd w:fill="EEF3F3" w:color="auto" w:val="clear"/>
              </w:rPr>
              <w:t xml:space="preserve">/admin</w:t>
            </w:r>
            <w:r>
              <w:rPr>
                <w:color w:val="1F2A2A"/>
                <w:sz w:val="18"/>
                <w:szCs w:val="18"/>
              </w:rPr>
              <w:t xml:space="preserve">.</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Igual, con permiso </w:t>
            </w:r>
            <w:r>
              <w:rPr>
                <w:rFonts w:ascii="Consolas" w:cs="Consolas" w:eastAsia="Consolas" w:hAnsi="Consolas"/>
                <w:color w:val="1B3D3D"/>
                <w:sz w:val="17"/>
                <w:szCs w:val="17"/>
                <w:shd w:fill="EEF3F3" w:color="auto" w:val="clear"/>
              </w:rPr>
              <w:t xml:space="preserve">rol ADMIN</w:t>
            </w:r>
            <w:r>
              <w:rPr>
                <w:color w:val="1F2A2A"/>
                <w:sz w:val="18"/>
                <w:szCs w:val="18"/>
              </w:rPr>
              <w:t xml:space="preserve">.</w:t>
            </w:r>
          </w:p>
        </w:tc>
      </w:tr>
      <w:tr>
        <w:trPr>
          <w:cantSplit/>
        </w:trPr>
        <w:tc>
          <w:tcPr>
            <w:tcW w:type="dxa" w:w="326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can(ctx, code)</w:t>
            </w:r>
          </w:p>
        </w:tc>
        <w:tc>
          <w:tcPr>
            <w:tcW w:type="dxa" w:w="28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Mostrar u ocultar controles en la UI.</w:t>
            </w:r>
          </w:p>
        </w:tc>
        <w:tc>
          <w:tcPr>
            <w:tcW w:type="dxa" w:w="3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Devuelve </w:t>
            </w:r>
            <w:r>
              <w:rPr>
                <w:rFonts w:ascii="Consolas" w:cs="Consolas" w:eastAsia="Consolas" w:hAnsi="Consolas"/>
                <w:color w:val="1B3D3D"/>
                <w:sz w:val="17"/>
                <w:szCs w:val="17"/>
                <w:shd w:fill="EEF3F3" w:color="auto" w:val="clear"/>
              </w:rPr>
              <w:t xml:space="preserve">false</w:t>
            </w:r>
            <w:r>
              <w:rPr>
                <w:color w:val="1F2A2A"/>
                <w:sz w:val="18"/>
                <w:szCs w:val="18"/>
              </w:rPr>
              <w:t xml:space="preserve">.</w:t>
            </w:r>
          </w:p>
        </w:tc>
      </w:tr>
      <w:tr>
        <w:trPr>
          <w:cantSplit/>
        </w:trPr>
        <w:tc>
          <w:tcPr>
            <w:tcW w:type="dxa" w:w="326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handleActionError(e, msg)</w:t>
            </w:r>
          </w:p>
        </w:tc>
        <w:tc>
          <w:tcPr>
            <w:tcW w:type="dxa" w:w="28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catch</w:t>
            </w:r>
            <w:r>
              <w:rPr>
                <w:color w:val="1F2A2A"/>
                <w:sz w:val="18"/>
                <w:szCs w:val="18"/>
              </w:rPr>
              <w:t xml:space="preserve"> de toda server action.</w:t>
            </w:r>
          </w:p>
        </w:tc>
        <w:tc>
          <w:tcPr>
            <w:tcW w:type="dxa" w:w="3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Re-lanza errores internos de Next (</w:t>
            </w:r>
            <w:r>
              <w:rPr>
                <w:rFonts w:ascii="Consolas" w:cs="Consolas" w:eastAsia="Consolas" w:hAnsi="Consolas"/>
                <w:color w:val="1B3D3D"/>
                <w:sz w:val="17"/>
                <w:szCs w:val="17"/>
                <w:shd w:fill="EEF3F3" w:color="auto" w:val="clear"/>
              </w:rPr>
              <w:t xml:space="preserve">NEXT_*</w:t>
            </w:r>
            <w:r>
              <w:rPr>
                <w:color w:val="1F2A2A"/>
                <w:sz w:val="18"/>
                <w:szCs w:val="18"/>
              </w:rPr>
              <w:t xml:space="preserve">), convierte </w:t>
            </w:r>
            <w:r>
              <w:rPr>
                <w:rFonts w:ascii="Consolas" w:cs="Consolas" w:eastAsia="Consolas" w:hAnsi="Consolas"/>
                <w:color w:val="1B3D3D"/>
                <w:sz w:val="17"/>
                <w:szCs w:val="17"/>
                <w:shd w:fill="EEF3F3" w:color="auto" w:val="clear"/>
              </w:rPr>
              <w:t xml:space="preserve">ForbiddenError</w:t>
            </w:r>
            <w:r>
              <w:rPr>
                <w:color w:val="1F2A2A"/>
                <w:sz w:val="18"/>
                <w:szCs w:val="18"/>
              </w:rPr>
              <w:t xml:space="preserve"> en </w:t>
            </w:r>
            <w:r>
              <w:rPr>
                <w:rFonts w:ascii="Consolas" w:cs="Consolas" w:eastAsia="Consolas" w:hAnsi="Consolas"/>
                <w:color w:val="1B3D3D"/>
                <w:sz w:val="17"/>
                <w:szCs w:val="17"/>
                <w:shd w:fill="EEF3F3" w:color="auto" w:val="clear"/>
              </w:rPr>
              <w:t xml:space="preserve">{ error }</w:t>
            </w:r>
            <w:r>
              <w:rPr>
                <w:color w:val="1F2A2A"/>
                <w:sz w:val="18"/>
                <w:szCs w:val="18"/>
              </w:rPr>
              <w:t xml:space="preserve"> y registra el resto </w:t>
            </w:r>
            <w:r>
              <w:rPr>
                <w:b/>
                <w:bCs/>
                <w:color w:val="1F2A2A"/>
                <w:sz w:val="18"/>
                <w:szCs w:val="18"/>
              </w:rPr>
              <w:t xml:space="preserve">sin stack</w:t>
            </w:r>
            <w:r>
              <w:rPr>
                <w:color w:val="1F2A2A"/>
                <w:sz w:val="18"/>
                <w:szCs w:val="18"/>
              </w:rPr>
              <w:t xml:space="preserve">.</w:t>
            </w:r>
          </w:p>
        </w:tc>
      </w:tr>
    </w:tbl>
    <w:p>
      <w:pPr>
        <w:spacing w:after="80" w:before="0"/>
      </w:pPr>
    </w:p>
    <w:p>
      <w:pPr>
        <w:pStyle w:val="Heading2"/>
      </w:pPr>
      <w:bookmarkStart w:name="h_024" w:id="83"/>
      <w:r>
        <w:t xml:space="preserve">5.2 Resolución de permisos</w:t>
      </w:r>
      <w:bookmarkEnd w:id="83"/>
    </w:p>
    <w:p>
      <w:pPr>
        <w:keepNext w:val="false"/>
      </w:pPr>
      <w:r>
        <w:rPr>
          <w:rFonts w:ascii="Consolas" w:cs="Consolas" w:eastAsia="Consolas" w:hAnsi="Consolas"/>
          <w:color w:val="1B3D3D"/>
          <w:sz w:val="18"/>
          <w:szCs w:val="18"/>
          <w:shd w:fill="EEF3F3" w:color="auto" w:val="clear"/>
        </w:rPr>
        <w:t xml:space="preserve">hasPermission(userId, role, code)</w:t>
      </w:r>
      <w:r>
        <w:t xml:space="preserve"> (</w:t>
      </w:r>
      <w:r>
        <w:rPr>
          <w:rFonts w:ascii="Consolas" w:cs="Consolas" w:eastAsia="Consolas" w:hAnsi="Consolas"/>
          <w:color w:val="1B3D3D"/>
          <w:sz w:val="18"/>
          <w:szCs w:val="18"/>
          <w:shd w:fill="EEF3F3" w:color="auto" w:val="clear"/>
        </w:rPr>
        <w:t xml:space="preserve">src/lib/permissions.ts</w:t>
      </w:r>
      <w:r>
        <w:t xml:space="preserve">):</w:t>
      </w:r>
    </w:p>
    <w:p>
      <w:pPr>
        <w:pStyle w:val="ListParagraph"/>
        <w:numPr>
          <w:ilvl w:val="0"/>
          <w:numId w:val="9"/>
        </w:numPr>
        <w:spacing w:after="60"/>
      </w:pPr>
      <w:r>
        <w:t xml:space="preserve">Si el código no existe en </w:t>
      </w:r>
      <w:r>
        <w:rPr>
          <w:rFonts w:ascii="Consolas" w:cs="Consolas" w:eastAsia="Consolas" w:hAnsi="Consolas"/>
          <w:color w:val="1B3D3D"/>
          <w:sz w:val="18"/>
          <w:szCs w:val="18"/>
          <w:shd w:fill="EEF3F3" w:color="auto" w:val="clear"/>
        </w:rPr>
        <w:t xml:space="preserve">Permiso</w:t>
      </w:r>
      <w:r>
        <w:t xml:space="preserve">, </w:t>
      </w:r>
      <w:r>
        <w:rPr>
          <w:b/>
          <w:bCs/>
        </w:rPr>
        <w:t xml:space="preserve">deniega</w:t>
      </w:r>
      <w:r>
        <w:t xml:space="preserve">.</w:t>
      </w:r>
    </w:p>
    <w:p>
      <w:pPr>
        <w:pStyle w:val="ListParagraph"/>
        <w:numPr>
          <w:ilvl w:val="0"/>
          <w:numId w:val="9"/>
        </w:numPr>
        <w:spacing w:after="60"/>
      </w:pPr>
      <w:r>
        <w:t xml:space="preserve">Si hay fila en </w:t>
      </w:r>
      <w:r>
        <w:rPr>
          <w:rFonts w:ascii="Consolas" w:cs="Consolas" w:eastAsia="Consolas" w:hAnsi="Consolas"/>
          <w:color w:val="1B3D3D"/>
          <w:sz w:val="18"/>
          <w:szCs w:val="18"/>
          <w:shd w:fill="EEF3F3" w:color="auto" w:val="clear"/>
        </w:rPr>
        <w:t xml:space="preserve">UsuarioPermiso</w:t>
      </w:r>
      <w:r>
        <w:t xml:space="preserve">, gana su </w:t>
      </w:r>
      <w:r>
        <w:rPr>
          <w:rFonts w:ascii="Consolas" w:cs="Consolas" w:eastAsia="Consolas" w:hAnsi="Consolas"/>
          <w:color w:val="1B3D3D"/>
          <w:sz w:val="18"/>
          <w:szCs w:val="18"/>
          <w:shd w:fill="EEF3F3" w:color="auto" w:val="clear"/>
        </w:rPr>
        <w:t xml:space="preserve">concedido</w:t>
      </w:r>
      <w:r>
        <w:t xml:space="preserve"> (override por usuario).</w:t>
      </w:r>
    </w:p>
    <w:p>
      <w:pPr>
        <w:pStyle w:val="ListParagraph"/>
        <w:numPr>
          <w:ilvl w:val="0"/>
          <w:numId w:val="9"/>
        </w:numPr>
        <w:spacing w:after="60"/>
      </w:pPr>
      <w:r>
        <w:t xml:space="preserve">Si no, usa </w:t>
      </w:r>
      <w:r>
        <w:rPr>
          <w:rFonts w:ascii="Consolas" w:cs="Consolas" w:eastAsia="Consolas" w:hAnsi="Consolas"/>
          <w:color w:val="1B3D3D"/>
          <w:sz w:val="18"/>
          <w:szCs w:val="18"/>
          <w:shd w:fill="EEF3F3" w:color="auto" w:val="clear"/>
        </w:rPr>
        <w:t xml:space="preserve">RolPermiso.concedido</w:t>
      </w:r>
      <w:r>
        <w:t xml:space="preserve"> del rol; sin fila, deniega.</w:t>
      </w:r>
    </w:p>
    <w:p>
      <w:pPr>
        <w:keepNext w:val="false"/>
      </w:pPr>
      <w:r>
        <w:rPr>
          <w:rFonts w:ascii="Consolas" w:cs="Consolas" w:eastAsia="Consolas" w:hAnsi="Consolas"/>
          <w:color w:val="1B3D3D"/>
          <w:sz w:val="18"/>
          <w:szCs w:val="18"/>
          <w:shd w:fill="EEF3F3" w:color="auto" w:val="clear"/>
        </w:rPr>
        <w:t xml:space="preserve">getUserPermissions()</w:t>
      </w:r>
      <w:r>
        <w:t xml:space="preserve"> calcula el conjunto efectivo para el menú. El menú lateral muestra </w:t>
      </w:r>
      <w:r>
        <w:rPr>
          <w:b/>
          <w:bCs/>
        </w:rPr>
        <w:t xml:space="preserve">todos</w:t>
      </w:r>
      <w:r>
        <w:t xml:space="preserve"> los módulos al ADMIN sin consultar la matriz; las páginas y acciones sí la consultan.</w:t>
      </w:r>
    </w:p>
    <w:p>
      <w:pPr>
        <w:pBdr>
          <w:left w:val="single" w:color="0E8A94" w:sz="24" w:space="10"/>
        </w:pBdr>
        <w:shd w:fill="EAF5F6" w:color="auto" w:val="clear"/>
        <w:spacing w:after="160" w:before="120" w:line="276"/>
        <w:ind w:left="200" w:right="120"/>
      </w:pPr>
      <w:r>
        <w:rPr>
          <w:b/>
          <w:bCs/>
        </w:rPr>
        <w:t xml:space="preserve">Importante.</w:t>
      </w:r>
      <w:r>
        <w:t xml:space="preserve"> Los seis permisos </w:t>
      </w:r>
      <w:r>
        <w:rPr>
          <w:rFonts w:ascii="Consolas" w:cs="Consolas" w:eastAsia="Consolas" w:hAnsi="Consolas"/>
          <w:color w:val="1B3D3D"/>
          <w:sz w:val="18"/>
          <w:szCs w:val="18"/>
          <w:shd w:fill="EEF3F3" w:color="auto" w:val="clear"/>
        </w:rPr>
        <w:t xml:space="preserve">admin.*</w:t>
      </w:r>
      <w:r>
        <w:t xml:space="preserve"> existen en el catálogo y en la matriz, pero </w:t>
      </w:r>
      <w:r>
        <w:rPr>
          <w:b/>
          <w:bCs/>
        </w:rPr>
        <w:t xml:space="preserve">ningún guard los consulta</w:t>
      </w:r>
      <w:r>
        <w:t xml:space="preserve">: la administración se controla solo por el rol </w:t>
      </w:r>
      <w:r>
        <w:rPr>
          <w:rFonts w:ascii="Consolas" w:cs="Consolas" w:eastAsia="Consolas" w:hAnsi="Consolas"/>
          <w:color w:val="1B3D3D"/>
          <w:sz w:val="18"/>
          <w:szCs w:val="18"/>
          <w:shd w:fill="EEF3F3" w:color="auto" w:val="clear"/>
        </w:rPr>
        <w:t xml:space="preserve">ADMIN</w:t>
      </w:r>
      <w:r>
        <w:t xml:space="preserve"> (</w:t>
      </w:r>
      <w:r>
        <w:rPr>
          <w:rFonts w:ascii="Consolas" w:cs="Consolas" w:eastAsia="Consolas" w:hAnsi="Consolas"/>
          <w:color w:val="1B3D3D"/>
          <w:sz w:val="18"/>
          <w:szCs w:val="18"/>
          <w:shd w:fill="EEF3F3" w:color="auto" w:val="clear"/>
        </w:rPr>
        <w:t xml:space="preserve">requireAdmin</w:t>
      </w:r>
      <w:r>
        <w:t xml:space="preserve"> / </w:t>
      </w:r>
      <w:r>
        <w:rPr>
          <w:rFonts w:ascii="Consolas" w:cs="Consolas" w:eastAsia="Consolas" w:hAnsi="Consolas"/>
          <w:color w:val="1B3D3D"/>
          <w:sz w:val="18"/>
          <w:szCs w:val="18"/>
          <w:shd w:fill="EEF3F3" w:color="auto" w:val="clear"/>
        </w:rPr>
        <w:t xml:space="preserve">requireAdminPage</w:t>
      </w:r>
      <w:r>
        <w:t xml:space="preserve">).</w:t>
      </w:r>
    </w:p>
    <w:p>
      <w:pPr>
        <w:pStyle w:val="Heading2"/>
      </w:pPr>
      <w:bookmarkStart w:name="h_025" w:id="84"/>
      <w:r>
        <w:t xml:space="preserve">5.3 Catálogo de permisos y defaults por rol</w:t>
      </w:r>
      <w:bookmarkEnd w:id="84"/>
    </w:p>
    <w:p>
      <w:pPr>
        <w:keepNext w:val="false"/>
      </w:pPr>
      <w:r>
        <w:t xml:space="preserve">Fuente única: </w:t>
      </w:r>
      <w:r>
        <w:rPr>
          <w:rFonts w:ascii="Consolas" w:cs="Consolas" w:eastAsia="Consolas" w:hAnsi="Consolas"/>
          <w:color w:val="1B3D3D"/>
          <w:sz w:val="18"/>
          <w:szCs w:val="18"/>
          <w:shd w:fill="EEF3F3" w:color="auto" w:val="clear"/>
        </w:rPr>
        <w:t xml:space="preserve">src/lib/permissions-catalog.ts</w:t>
      </w:r>
      <w:r>
        <w:t xml:space="preserve"> (la usan la app, el seed y </w:t>
      </w:r>
      <w:r>
        <w:rPr>
          <w:rFonts w:ascii="Consolas" w:cs="Consolas" w:eastAsia="Consolas" w:hAnsi="Consolas"/>
          <w:color w:val="1B3D3D"/>
          <w:sz w:val="18"/>
          <w:szCs w:val="18"/>
          <w:shd w:fill="EEF3F3" w:color="auto" w:val="clear"/>
        </w:rPr>
        <w:t xml:space="preserve">sync-permissions</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52"/>
        <w:gridCol w:w="942"/>
        <w:gridCol w:w="1213"/>
        <w:gridCol w:w="1010"/>
        <w:gridCol w:w="2803"/>
      </w:tblGrid>
      <w:tr>
        <w:trPr>
          <w:cantSplit/>
          <w:tblHeader/>
        </w:trPr>
        <w:tc>
          <w:tcPr>
            <w:tcW w:type="dxa" w:w="375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Código</w:t>
            </w:r>
          </w:p>
        </w:tc>
        <w:tc>
          <w:tcPr>
            <w:tcW w:type="dxa" w:w="94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ADMIN</w:t>
            </w:r>
          </w:p>
        </w:tc>
        <w:tc>
          <w:tcPr>
            <w:tcW w:type="dxa" w:w="121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MENSAJERO</w:t>
            </w:r>
          </w:p>
        </w:tc>
        <w:tc>
          <w:tcPr>
            <w:tcW w:type="dxa" w:w="101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AGENCIA</w:t>
            </w:r>
          </w:p>
        </w:tc>
        <w:tc>
          <w:tcPr>
            <w:tcW w:type="dxa" w:w="280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Lo exige</w:t>
            </w:r>
          </w:p>
        </w:tc>
      </w:tr>
      <w:tr>
        <w:trPr>
          <w:cantSplit/>
        </w:trPr>
        <w:tc>
          <w:tcPr>
            <w:tcW w:type="dxa" w:w="3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correspondencia.entrante.ver</w:t>
            </w:r>
          </w:p>
        </w:tc>
        <w:tc>
          <w:tcPr>
            <w:tcW w:type="dxa" w:w="9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Página entrante</w:t>
            </w:r>
          </w:p>
        </w:tc>
      </w:tr>
      <w:tr>
        <w:trPr>
          <w:cantSplit/>
        </w:trPr>
        <w:tc>
          <w:tcPr>
            <w:tcW w:type="dxa" w:w="3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correspondencia.entrante.crear</w:t>
            </w:r>
          </w:p>
        </w:tc>
        <w:tc>
          <w:tcPr>
            <w:tcW w:type="dxa" w:w="94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registerIncomingMail</w:t>
            </w:r>
            <w:r>
              <w:rPr>
                <w:color w:val="1F2A2A"/>
                <w:sz w:val="18"/>
                <w:szCs w:val="18"/>
              </w:rPr>
              <w:t xml:space="preserve">, </w:t>
            </w:r>
            <w:r>
              <w:rPr>
                <w:rFonts w:ascii="Consolas" w:cs="Consolas" w:eastAsia="Consolas" w:hAnsi="Consolas"/>
                <w:color w:val="1B3D3D"/>
                <w:sz w:val="17"/>
                <w:szCs w:val="17"/>
                <w:shd w:fill="EEF3F3" w:color="auto" w:val="clear"/>
              </w:rPr>
              <w:t xml:space="preserve">updateMailAction</w:t>
            </w:r>
            <w:r>
              <w:rPr>
                <w:color w:val="1F2A2A"/>
                <w:sz w:val="18"/>
                <w:szCs w:val="18"/>
              </w:rPr>
              <w:t xml:space="preserve"> (entrante)</w:t>
            </w:r>
          </w:p>
        </w:tc>
      </w:tr>
      <w:tr>
        <w:trPr>
          <w:cantSplit/>
        </w:trPr>
        <w:tc>
          <w:tcPr>
            <w:tcW w:type="dxa" w:w="3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correspondencia.saliente.ver</w:t>
            </w:r>
          </w:p>
        </w:tc>
        <w:tc>
          <w:tcPr>
            <w:tcW w:type="dxa" w:w="9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Página saliente</w:t>
            </w:r>
          </w:p>
        </w:tc>
      </w:tr>
      <w:tr>
        <w:trPr>
          <w:cantSplit/>
        </w:trPr>
        <w:tc>
          <w:tcPr>
            <w:tcW w:type="dxa" w:w="3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correspondencia.saliente.crear</w:t>
            </w:r>
          </w:p>
        </w:tc>
        <w:tc>
          <w:tcPr>
            <w:tcW w:type="dxa" w:w="94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registerOutgoingMail</w:t>
            </w:r>
            <w:r>
              <w:rPr>
                <w:color w:val="1F2A2A"/>
                <w:sz w:val="18"/>
                <w:szCs w:val="18"/>
              </w:rPr>
              <w:t xml:space="preserve">, </w:t>
            </w:r>
            <w:r>
              <w:rPr>
                <w:rFonts w:ascii="Consolas" w:cs="Consolas" w:eastAsia="Consolas" w:hAnsi="Consolas"/>
                <w:color w:val="1B3D3D"/>
                <w:sz w:val="17"/>
                <w:szCs w:val="17"/>
                <w:shd w:fill="EEF3F3" w:color="auto" w:val="clear"/>
              </w:rPr>
              <w:t xml:space="preserve">updateMailAction</w:t>
            </w:r>
            <w:r>
              <w:rPr>
                <w:color w:val="1F2A2A"/>
                <w:sz w:val="18"/>
                <w:szCs w:val="18"/>
              </w:rPr>
              <w:t xml:space="preserve"> (saliente)</w:t>
            </w:r>
          </w:p>
        </w:tc>
      </w:tr>
      <w:tr>
        <w:trPr>
          <w:cantSplit/>
        </w:trPr>
        <w:tc>
          <w:tcPr>
            <w:tcW w:type="dxa" w:w="3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correspondencia.recibir</w:t>
            </w:r>
          </w:p>
        </w:tc>
        <w:tc>
          <w:tcPr>
            <w:tcW w:type="dxa" w:w="9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Página Mis Planillas, aprobar, devolver, </w:t>
            </w:r>
            <w:r>
              <w:rPr>
                <w:rFonts w:ascii="Consolas" w:cs="Consolas" w:eastAsia="Consolas" w:hAnsi="Consolas"/>
                <w:color w:val="1B3D3D"/>
                <w:sz w:val="17"/>
                <w:szCs w:val="17"/>
                <w:shd w:fill="EEF3F3" w:color="auto" w:val="clear"/>
              </w:rPr>
              <w:t xml:space="preserve">processPlanillaAction</w:t>
            </w:r>
          </w:p>
        </w:tc>
      </w:tr>
      <w:tr>
        <w:trPr>
          <w:cantSplit/>
        </w:trPr>
        <w:tc>
          <w:tcPr>
            <w:tcW w:type="dxa" w:w="3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planillas.ver</w:t>
            </w:r>
          </w:p>
        </w:tc>
        <w:tc>
          <w:tcPr>
            <w:tcW w:type="dxa" w:w="94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Páginas de planillas</w:t>
            </w:r>
          </w:p>
        </w:tc>
      </w:tr>
      <w:tr>
        <w:trPr>
          <w:cantSplit/>
        </w:trPr>
        <w:tc>
          <w:tcPr>
            <w:tcW w:type="dxa" w:w="3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planillas.crear</w:t>
            </w:r>
          </w:p>
        </w:tc>
        <w:tc>
          <w:tcPr>
            <w:tcW w:type="dxa" w:w="9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generatePlanillaAction</w:t>
            </w:r>
          </w:p>
        </w:tc>
      </w:tr>
      <w:tr>
        <w:trPr>
          <w:cantSplit/>
        </w:trPr>
        <w:tc>
          <w:tcPr>
            <w:tcW w:type="dxa" w:w="3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planillas.gestionar</w:t>
            </w:r>
          </w:p>
        </w:tc>
        <w:tc>
          <w:tcPr>
            <w:tcW w:type="dxa" w:w="94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Cerrar, reabrir, retirar ítem, subir firma</w:t>
            </w:r>
          </w:p>
        </w:tc>
      </w:tr>
      <w:tr>
        <w:trPr>
          <w:cantSplit/>
        </w:trPr>
        <w:tc>
          <w:tcPr>
            <w:tcW w:type="dxa" w:w="3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recorridos.ver</w:t>
            </w:r>
          </w:p>
        </w:tc>
        <w:tc>
          <w:tcPr>
            <w:tcW w:type="dxa" w:w="9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Página recorridos</w:t>
            </w:r>
          </w:p>
        </w:tc>
      </w:tr>
      <w:tr>
        <w:trPr>
          <w:cantSplit/>
        </w:trPr>
        <w:tc>
          <w:tcPr>
            <w:tcW w:type="dxa" w:w="3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recorridos.gestionar</w:t>
            </w:r>
          </w:p>
        </w:tc>
        <w:tc>
          <w:tcPr>
            <w:tcW w:type="dxa" w:w="94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Crear/agregar y anular recorridos</w:t>
            </w:r>
          </w:p>
        </w:tc>
      </w:tr>
      <w:tr>
        <w:trPr>
          <w:cantSplit/>
        </w:trPr>
        <w:tc>
          <w:tcPr>
            <w:tcW w:type="dxa" w:w="37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reportes.ver</w:t>
            </w:r>
          </w:p>
        </w:tc>
        <w:tc>
          <w:tcPr>
            <w:tcW w:type="dxa" w:w="9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Página reportes</w:t>
            </w:r>
          </w:p>
        </w:tc>
      </w:tr>
      <w:tr>
        <w:trPr>
          <w:cantSplit/>
        </w:trPr>
        <w:tc>
          <w:tcPr>
            <w:tcW w:type="dxa" w:w="37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admin.usuarios.ver</w:t>
            </w:r>
            <w:r>
              <w:rPr>
                <w:color w:val="1F2A2A"/>
                <w:sz w:val="18"/>
                <w:szCs w:val="18"/>
              </w:rPr>
              <w:t xml:space="preserve">, </w:t>
            </w:r>
            <w:r>
              <w:rPr>
                <w:rFonts w:ascii="Consolas" w:cs="Consolas" w:eastAsia="Consolas" w:hAnsi="Consolas"/>
                <w:color w:val="1B3D3D"/>
                <w:sz w:val="17"/>
                <w:szCs w:val="17"/>
                <w:shd w:fill="EEF3F3" w:color="auto" w:val="clear"/>
              </w:rPr>
              <w:t xml:space="preserve">admin.usuarios.gestionar</w:t>
            </w:r>
            <w:r>
              <w:rPr>
                <w:color w:val="1F2A2A"/>
                <w:sz w:val="18"/>
                <w:szCs w:val="18"/>
              </w:rPr>
              <w:t xml:space="preserve">, </w:t>
            </w:r>
            <w:r>
              <w:rPr>
                <w:rFonts w:ascii="Consolas" w:cs="Consolas" w:eastAsia="Consolas" w:hAnsi="Consolas"/>
                <w:color w:val="1B3D3D"/>
                <w:sz w:val="17"/>
                <w:szCs w:val="17"/>
                <w:shd w:fill="EEF3F3" w:color="auto" w:val="clear"/>
              </w:rPr>
              <w:t xml:space="preserve">admin.config.ver</w:t>
            </w:r>
            <w:r>
              <w:rPr>
                <w:color w:val="1F2A2A"/>
                <w:sz w:val="18"/>
                <w:szCs w:val="18"/>
              </w:rPr>
              <w:t xml:space="preserve">, </w:t>
            </w:r>
            <w:r>
              <w:rPr>
                <w:rFonts w:ascii="Consolas" w:cs="Consolas" w:eastAsia="Consolas" w:hAnsi="Consolas"/>
                <w:color w:val="1B3D3D"/>
                <w:sz w:val="17"/>
                <w:szCs w:val="17"/>
                <w:shd w:fill="EEF3F3" w:color="auto" w:val="clear"/>
              </w:rPr>
              <w:t xml:space="preserve">admin.config.gestionar</w:t>
            </w:r>
            <w:r>
              <w:rPr>
                <w:color w:val="1F2A2A"/>
                <w:sz w:val="18"/>
                <w:szCs w:val="18"/>
              </w:rPr>
              <w:t xml:space="preserve">, </w:t>
            </w:r>
            <w:r>
              <w:rPr>
                <w:rFonts w:ascii="Consolas" w:cs="Consolas" w:eastAsia="Consolas" w:hAnsi="Consolas"/>
                <w:color w:val="1B3D3D"/>
                <w:sz w:val="17"/>
                <w:szCs w:val="17"/>
                <w:shd w:fill="EEF3F3" w:color="auto" w:val="clear"/>
              </w:rPr>
              <w:t xml:space="preserve">admin.permisos.ver</w:t>
            </w:r>
            <w:r>
              <w:rPr>
                <w:color w:val="1F2A2A"/>
                <w:sz w:val="18"/>
                <w:szCs w:val="18"/>
              </w:rPr>
              <w:t xml:space="preserve">, </w:t>
            </w:r>
            <w:r>
              <w:rPr>
                <w:rFonts w:ascii="Consolas" w:cs="Consolas" w:eastAsia="Consolas" w:hAnsi="Consolas"/>
                <w:color w:val="1B3D3D"/>
                <w:sz w:val="17"/>
                <w:szCs w:val="17"/>
                <w:shd w:fill="EEF3F3" w:color="auto" w:val="clear"/>
              </w:rPr>
              <w:t xml:space="preserve">admin.permisos.gestionar</w:t>
            </w:r>
          </w:p>
        </w:tc>
        <w:tc>
          <w:tcPr>
            <w:tcW w:type="dxa" w:w="94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2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101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w:t>
            </w:r>
          </w:p>
        </w:tc>
        <w:tc>
          <w:tcPr>
            <w:tcW w:type="dxa" w:w="280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Ningún guard (ver la nota de 5.2)</w:t>
            </w:r>
          </w:p>
        </w:tc>
      </w:tr>
    </w:tbl>
    <w:p>
      <w:pPr>
        <w:spacing w:after="80" w:before="0"/>
      </w:pPr>
    </w:p>
    <w:p>
      <w:pPr>
        <w:keepNext w:val="false"/>
      </w:pPr>
      <w:r>
        <w:t xml:space="preserve">Para añadir un permiso: agréguelo a </w:t>
      </w:r>
      <w:r>
        <w:rPr>
          <w:rFonts w:ascii="Consolas" w:cs="Consolas" w:eastAsia="Consolas" w:hAnsi="Consolas"/>
          <w:color w:val="1B3D3D"/>
          <w:sz w:val="18"/>
          <w:szCs w:val="18"/>
          <w:shd w:fill="EEF3F3" w:color="auto" w:val="clear"/>
        </w:rPr>
        <w:t xml:space="preserve">PERMISOS</w:t>
      </w:r>
      <w:r>
        <w:t xml:space="preserve"> y </w:t>
      </w:r>
      <w:r>
        <w:rPr>
          <w:rFonts w:ascii="Consolas" w:cs="Consolas" w:eastAsia="Consolas" w:hAnsi="Consolas"/>
          <w:color w:val="1B3D3D"/>
          <w:sz w:val="18"/>
          <w:szCs w:val="18"/>
          <w:shd w:fill="EEF3F3" w:color="auto" w:val="clear"/>
        </w:rPr>
        <w:t xml:space="preserve">PERMISOS_CATALOGO</w:t>
      </w:r>
      <w:r>
        <w:t xml:space="preserve">, asígnelo en </w:t>
      </w:r>
      <w:r>
        <w:rPr>
          <w:rFonts w:ascii="Consolas" w:cs="Consolas" w:eastAsia="Consolas" w:hAnsi="Consolas"/>
          <w:color w:val="1B3D3D"/>
          <w:sz w:val="18"/>
          <w:szCs w:val="18"/>
          <w:shd w:fill="EEF3F3" w:color="auto" w:val="clear"/>
        </w:rPr>
        <w:t xml:space="preserve">ROL_PERMISOS_DEFAULT</w:t>
      </w:r>
      <w:r>
        <w:t xml:space="preserve">, úselo con </w:t>
      </w:r>
      <w:r>
        <w:rPr>
          <w:rFonts w:ascii="Consolas" w:cs="Consolas" w:eastAsia="Consolas" w:hAnsi="Consolas"/>
          <w:color w:val="1B3D3D"/>
          <w:sz w:val="18"/>
          <w:szCs w:val="18"/>
          <w:shd w:fill="EEF3F3" w:color="auto" w:val="clear"/>
        </w:rPr>
        <w:t xml:space="preserve">requirePermission</w:t>
      </w:r>
      <w:r>
        <w:t xml:space="preserve"> / </w:t>
      </w:r>
      <w:r>
        <w:rPr>
          <w:rFonts w:ascii="Consolas" w:cs="Consolas" w:eastAsia="Consolas" w:hAnsi="Consolas"/>
          <w:color w:val="1B3D3D"/>
          <w:sz w:val="18"/>
          <w:szCs w:val="18"/>
          <w:shd w:fill="EEF3F3" w:color="auto" w:val="clear"/>
        </w:rPr>
        <w:t xml:space="preserve">requirePagePermission</w:t>
      </w:r>
      <w:r>
        <w:t xml:space="preserve">, declare el guard en </w:t>
      </w:r>
      <w:r>
        <w:rPr>
          <w:rFonts w:ascii="Consolas" w:cs="Consolas" w:eastAsia="Consolas" w:hAnsi="Consolas"/>
          <w:color w:val="1B3D3D"/>
          <w:sz w:val="18"/>
          <w:szCs w:val="18"/>
          <w:shd w:fill="EEF3F3" w:color="auto" w:val="clear"/>
        </w:rPr>
        <w:t xml:space="preserve">tests/security/actions-guarded.test.ts</w:t>
      </w:r>
      <w:r>
        <w:t xml:space="preserve"> y ejecute </w:t>
      </w:r>
      <w:r>
        <w:rPr>
          <w:rFonts w:ascii="Consolas" w:cs="Consolas" w:eastAsia="Consolas" w:hAnsi="Consolas"/>
          <w:color w:val="1B3D3D"/>
          <w:sz w:val="18"/>
          <w:szCs w:val="18"/>
          <w:shd w:fill="EEF3F3" w:color="auto" w:val="clear"/>
        </w:rPr>
        <w:t xml:space="preserve">npx tsx prisma/sync-permissions.ts</w:t>
      </w:r>
      <w:r>
        <w:t xml:space="preserve"> en cada base existente. Sin ese paso, </w:t>
      </w:r>
      <w:r>
        <w:rPr>
          <w:rFonts w:ascii="Consolas" w:cs="Consolas" w:eastAsia="Consolas" w:hAnsi="Consolas"/>
          <w:color w:val="1B3D3D"/>
          <w:sz w:val="18"/>
          <w:szCs w:val="18"/>
          <w:shd w:fill="EEF3F3" w:color="auto" w:val="clear"/>
        </w:rPr>
        <w:t xml:space="preserve">hasPermission</w:t>
      </w:r>
      <w:r>
        <w:t xml:space="preserve"> lo deniega a todos.</w:t>
      </w:r>
    </w:p>
    <w:p>
      <w:pPr>
        <w:pStyle w:val="Heading2"/>
      </w:pPr>
      <w:bookmarkStart w:name="h_026" w:id="85"/>
      <w:r>
        <w:t xml:space="preserve">5.4 Tenencia por agencia</w:t>
      </w:r>
      <w:bookmarkEnd w:id="85"/>
    </w:p>
    <w:p>
      <w:pPr>
        <w:keepNext w:val="false"/>
      </w:pPr>
      <w:r>
        <w:rPr>
          <w:rFonts w:ascii="Consolas" w:cs="Consolas" w:eastAsia="Consolas" w:hAnsi="Consolas"/>
          <w:color w:val="1B3D3D"/>
          <w:sz w:val="18"/>
          <w:szCs w:val="18"/>
          <w:shd w:fill="EEF3F3" w:color="auto" w:val="clear"/>
        </w:rPr>
        <w:t xml:space="preserve">src/lib/tenancy.ts</w:t>
      </w:r>
      <w:r>
        <w:t xml:space="preserve"> es el </w:t>
      </w:r>
      <w:r>
        <w:rPr>
          <w:b/>
          <w:bCs/>
        </w:rPr>
        <w:t xml:space="preserve">único lugar</w:t>
      </w:r>
      <w:r>
        <w:t xml:space="preserve"> que decide el alcance (C-002). Ninguna página ni acción arma filtros de agencia por su cuenta.</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3"/>
        <w:gridCol w:w="1686"/>
        <w:gridCol w:w="3100"/>
        <w:gridCol w:w="3231"/>
      </w:tblGrid>
      <w:tr>
        <w:trPr>
          <w:cantSplit/>
          <w:tblHeader/>
        </w:trPr>
        <w:tc>
          <w:tcPr>
            <w:tcW w:type="dxa" w:w="170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Rol</w:t>
            </w:r>
          </w:p>
        </w:tc>
        <w:tc>
          <w:tcPr>
            <w:tcW w:type="dxa" w:w="168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rFonts w:ascii="Consolas" w:cs="Consolas" w:eastAsia="Consolas" w:hAnsi="Consolas"/>
                <w:b/>
                <w:bCs/>
                <w:color w:val="FFFFFF"/>
                <w:sz w:val="18"/>
                <w:szCs w:val="18"/>
              </w:rPr>
              <w:t xml:space="preserve">scopeFor()</w:t>
            </w:r>
          </w:p>
        </w:tc>
        <w:tc>
          <w:tcPr>
            <w:tcW w:type="dxa" w:w="310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rFonts w:ascii="Consolas" w:cs="Consolas" w:eastAsia="Consolas" w:hAnsi="Consolas"/>
                <w:b/>
                <w:bCs/>
                <w:color w:val="FFFFFF"/>
                <w:sz w:val="18"/>
                <w:szCs w:val="18"/>
              </w:rPr>
              <w:t xml:space="preserve">correspondenciaWhere</w:t>
            </w:r>
          </w:p>
        </w:tc>
        <w:tc>
          <w:tcPr>
            <w:tcW w:type="dxa" w:w="323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rFonts w:ascii="Consolas" w:cs="Consolas" w:eastAsia="Consolas" w:hAnsi="Consolas"/>
                <w:b/>
                <w:bCs/>
                <w:color w:val="FFFFFF"/>
                <w:sz w:val="18"/>
                <w:szCs w:val="18"/>
              </w:rPr>
              <w:t xml:space="preserve">planillaWhere</w:t>
            </w:r>
          </w:p>
        </w:tc>
      </w:tr>
      <w:tr>
        <w:trPr>
          <w:cantSplit/>
        </w:trPr>
        <w:tc>
          <w:tcPr>
            <w:tcW w:type="dxa" w:w="17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ADMIN</w:t>
            </w:r>
            <w:r>
              <w:rPr>
                <w:color w:val="1F2A2A"/>
                <w:sz w:val="18"/>
                <w:szCs w:val="18"/>
              </w:rPr>
              <w:t xml:space="preserve">, </w:t>
            </w:r>
            <w:r>
              <w:rPr>
                <w:rFonts w:ascii="Consolas" w:cs="Consolas" w:eastAsia="Consolas" w:hAnsi="Consolas"/>
                <w:color w:val="1B3D3D"/>
                <w:sz w:val="17"/>
                <w:szCs w:val="17"/>
                <w:shd w:fill="EEF3F3" w:color="auto" w:val="clear"/>
              </w:rPr>
              <w:t xml:space="preserve">MENSAJERO</w:t>
            </w:r>
          </w:p>
        </w:tc>
        <w:tc>
          <w:tcPr>
            <w:tcW w:type="dxa" w:w="168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GLOBAL</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w:t>
            </w:r>
          </w:p>
        </w:tc>
        <w:tc>
          <w:tcPr>
            <w:tcW w:type="dxa" w:w="323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w:t>
            </w:r>
          </w:p>
        </w:tc>
      </w:tr>
      <w:tr>
        <w:trPr>
          <w:cantSplit/>
        </w:trPr>
        <w:tc>
          <w:tcPr>
            <w:tcW w:type="dxa" w:w="170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AGENCIA</w:t>
            </w:r>
            <w:r>
              <w:rPr>
                <w:color w:val="1F2A2A"/>
                <w:sz w:val="18"/>
                <w:szCs w:val="18"/>
              </w:rPr>
              <w:t xml:space="preserve"> con agencia</w:t>
            </w:r>
          </w:p>
        </w:tc>
        <w:tc>
          <w:tcPr>
            <w:tcW w:type="dxa" w:w="168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AGENCIA</w:t>
            </w:r>
          </w:p>
        </w:tc>
        <w:tc>
          <w:tcPr>
            <w:tcW w:type="dxa" w:w="310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 agenciaId }</w:t>
            </w:r>
          </w:p>
        </w:tc>
        <w:tc>
          <w:tcPr>
            <w:tcW w:type="dxa" w:w="323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agenciaId</w:t>
            </w:r>
            <w:r>
              <w:rPr>
                <w:color w:val="1F2A2A"/>
                <w:sz w:val="18"/>
                <w:szCs w:val="18"/>
              </w:rPr>
              <w:t xml:space="preserve"> propio </w:t>
            </w:r>
            <w:r>
              <w:rPr>
                <w:b/>
                <w:bCs/>
                <w:color w:val="1F2A2A"/>
                <w:sz w:val="18"/>
                <w:szCs w:val="18"/>
              </w:rPr>
              <w:t xml:space="preserve">o</w:t>
            </w:r>
            <w:r>
              <w:rPr>
                <w:color w:val="1F2A2A"/>
                <w:sz w:val="18"/>
                <w:szCs w:val="18"/>
              </w:rPr>
              <w:t xml:space="preserve"> alguna pieza propia (salientes compartidas)</w:t>
            </w:r>
          </w:p>
        </w:tc>
      </w:tr>
      <w:tr>
        <w:trPr>
          <w:cantSplit/>
        </w:trPr>
        <w:tc>
          <w:tcPr>
            <w:tcW w:type="dxa" w:w="17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AGENCIA</w:t>
            </w:r>
            <w:r>
              <w:rPr>
                <w:color w:val="1F2A2A"/>
                <w:sz w:val="18"/>
                <w:szCs w:val="18"/>
              </w:rPr>
              <w:t xml:space="preserve"> sin agencia</w:t>
            </w:r>
          </w:p>
        </w:tc>
        <w:tc>
          <w:tcPr>
            <w:tcW w:type="dxa" w:w="168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NONE</w:t>
            </w:r>
          </w:p>
        </w:tc>
        <w:tc>
          <w:tcPr>
            <w:tcW w:type="dxa" w:w="310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ningún registro</w:t>
            </w:r>
          </w:p>
        </w:tc>
        <w:tc>
          <w:tcPr>
            <w:tcW w:type="dxa" w:w="323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ningún registro</w:t>
            </w:r>
          </w:p>
        </w:tc>
      </w:tr>
    </w:tbl>
    <w:p>
      <w:pPr>
        <w:spacing w:after="80" w:before="0"/>
      </w:pPr>
    </w:p>
    <w:p>
      <w:pPr>
        <w:keepNext w:val="false"/>
      </w:pPr>
      <w:r>
        <w:t xml:space="preserve">Verificación de pertenencia en mutaciones:</w:t>
      </w:r>
    </w:p>
    <w:p>
      <w:pPr>
        <w:pStyle w:val="ListParagraph"/>
        <w:numPr>
          <w:ilvl w:val="0"/>
          <w:numId w:val="10"/>
        </w:numPr>
        <w:spacing w:after="60"/>
      </w:pPr>
      <w:r>
        <w:rPr>
          <w:rFonts w:ascii="Consolas" w:cs="Consolas" w:eastAsia="Consolas" w:hAnsi="Consolas"/>
          <w:color w:val="1B3D3D"/>
          <w:sz w:val="18"/>
          <w:szCs w:val="18"/>
          <w:shd w:fill="EEF3F3" w:color="auto" w:val="clear"/>
        </w:rPr>
        <w:t xml:space="preserve">assertAgenciaAccess(ctx, agenciaId, entidad, id)</w:t>
      </w:r>
      <w:r>
        <w:t xml:space="preserve">: si falla, audita </w:t>
      </w:r>
      <w:r>
        <w:rPr>
          <w:rFonts w:ascii="Consolas" w:cs="Consolas" w:eastAsia="Consolas" w:hAnsi="Consolas"/>
          <w:color w:val="1B3D3D"/>
          <w:sz w:val="18"/>
          <w:szCs w:val="18"/>
          <w:shd w:fill="EEF3F3" w:color="auto" w:val="clear"/>
        </w:rPr>
        <w:t xml:space="preserve">ACCESO_DENEGADO</w:t>
      </w:r>
      <w:r>
        <w:t xml:space="preserve"> y lanza </w:t>
      </w:r>
      <w:r>
        <w:rPr>
          <w:i/>
          <w:iCs/>
        </w:rPr>
        <w:t xml:space="preserve">El registro pertenece a otra agencia (403)</w:t>
      </w:r>
      <w:r>
        <w:t xml:space="preserve">. Con </w:t>
      </w:r>
      <w:r>
        <w:rPr>
          <w:rFonts w:ascii="Consolas" w:cs="Consolas" w:eastAsia="Consolas" w:hAnsi="Consolas"/>
          <w:color w:val="1B3D3D"/>
          <w:sz w:val="18"/>
          <w:szCs w:val="18"/>
          <w:shd w:fill="EEF3F3" w:color="auto" w:val="clear"/>
        </w:rPr>
        <w:t xml:space="preserve">agenciaId = null</w:t>
      </w:r>
      <w:r>
        <w:t xml:space="preserve"> solo pasa el alcance global (así se exige alcance global para generar planillas salientes).</w:t>
      </w:r>
    </w:p>
    <w:p>
      <w:pPr>
        <w:pStyle w:val="ListParagraph"/>
        <w:numPr>
          <w:ilvl w:val="0"/>
          <w:numId w:val="10"/>
        </w:numPr>
        <w:spacing w:after="60"/>
      </w:pPr>
      <w:r>
        <w:rPr>
          <w:rFonts w:ascii="Consolas" w:cs="Consolas" w:eastAsia="Consolas" w:hAnsi="Consolas"/>
          <w:color w:val="1B3D3D"/>
          <w:sz w:val="18"/>
          <w:szCs w:val="18"/>
          <w:shd w:fill="EEF3F3" w:color="auto" w:val="clear"/>
        </w:rPr>
        <w:t xml:space="preserve">assertPlanillaAccess(ctx, planilla)</w:t>
      </w:r>
      <w:r>
        <w:t xml:space="preserve"> (</w:t>
      </w:r>
      <w:r>
        <w:rPr>
          <w:b/>
          <w:bCs/>
        </w:rPr>
        <w:t xml:space="preserve">lectura</w:t>
      </w:r>
      <w:r>
        <w:t xml:space="preserve"> y procesar): entrantes por </w:t>
      </w:r>
      <w:r>
        <w:rPr>
          <w:rFonts w:ascii="Consolas" w:cs="Consolas" w:eastAsia="Consolas" w:hAnsi="Consolas"/>
          <w:color w:val="1B3D3D"/>
          <w:sz w:val="18"/>
          <w:szCs w:val="18"/>
          <w:shd w:fill="EEF3F3" w:color="auto" w:val="clear"/>
        </w:rPr>
        <w:t xml:space="preserve">agenciaId</w:t>
      </w:r>
      <w:r>
        <w:t xml:space="preserve">; salientes si contienen piezas de la agencia. Si falla: </w:t>
      </w:r>
      <w:r>
        <w:rPr>
          <w:i/>
          <w:iCs/>
        </w:rPr>
        <w:t xml:space="preserve">La planilla pertenece a otra agencia (403)</w:t>
      </w:r>
      <w:r>
        <w:t xml:space="preserve">.</w:t>
      </w:r>
    </w:p>
    <w:p>
      <w:pPr>
        <w:pStyle w:val="ListParagraph"/>
        <w:numPr>
          <w:ilvl w:val="0"/>
          <w:numId w:val="10"/>
        </w:numPr>
        <w:spacing w:after="60"/>
      </w:pPr>
      <w:r>
        <w:rPr>
          <w:rFonts w:ascii="Consolas" w:cs="Consolas" w:eastAsia="Consolas" w:hAnsi="Consolas"/>
          <w:color w:val="1B3D3D"/>
          <w:sz w:val="18"/>
          <w:szCs w:val="18"/>
          <w:shd w:fill="EEF3F3" w:color="auto" w:val="clear"/>
        </w:rPr>
        <w:t xml:space="preserve">assertPlanillaManage(ctx, planilla)</w:t>
      </w:r>
      <w:r>
        <w:t xml:space="preserve"> (</w:t>
      </w:r>
      <w:r>
        <w:rPr>
          <w:b/>
          <w:bCs/>
        </w:rPr>
        <w:t xml:space="preserve">gestión</w:t>
      </w:r>
      <w:r>
        <w:t xml:space="preserve">: cerrar, reabrir, subir firma; R-031, AC-019): una planilla saliente (</w:t>
      </w:r>
      <w:r>
        <w:rPr>
          <w:rFonts w:ascii="Consolas" w:cs="Consolas" w:eastAsia="Consolas" w:hAnsi="Consolas"/>
          <w:color w:val="1B3D3D"/>
          <w:sz w:val="18"/>
          <w:szCs w:val="18"/>
          <w:shd w:fill="EEF3F3" w:color="auto" w:val="clear"/>
        </w:rPr>
        <w:t xml:space="preserve">agenciaId = null</w:t>
      </w:r>
      <w:r>
        <w:t xml:space="preserve">) solo la gestiona el alcance global, aunque una AGENCIA tenga </w:t>
      </w:r>
      <w:r>
        <w:rPr>
          <w:rFonts w:ascii="Consolas" w:cs="Consolas" w:eastAsia="Consolas" w:hAnsi="Consolas"/>
          <w:color w:val="1B3D3D"/>
          <w:sz w:val="18"/>
          <w:szCs w:val="18"/>
          <w:shd w:fill="EEF3F3" w:color="auto" w:val="clear"/>
        </w:rPr>
        <w:t xml:space="preserve">planillas.gestionar</w:t>
      </w:r>
      <w:r>
        <w:t xml:space="preserve"> y piezas dentro (</w:t>
      </w:r>
      <w:r>
        <w:rPr>
          <w:i/>
          <w:iCs/>
        </w:rPr>
        <w:t xml:space="preserve">Las planillas salientes solo las gestiona el alcance global (403)</w:t>
      </w:r>
      <w:r>
        <w:t xml:space="preserve">). Para entrantes delega en </w:t>
      </w:r>
      <w:r>
        <w:rPr>
          <w:rFonts w:ascii="Consolas" w:cs="Consolas" w:eastAsia="Consolas" w:hAnsi="Consolas"/>
          <w:color w:val="1B3D3D"/>
          <w:sz w:val="18"/>
          <w:szCs w:val="18"/>
          <w:shd w:fill="EEF3F3" w:color="auto" w:val="clear"/>
        </w:rPr>
        <w:t xml:space="preserve">assertPlanillaAccess</w:t>
      </w:r>
      <w:r>
        <w:t xml:space="preserve">.</w:t>
      </w:r>
    </w:p>
    <w:p>
      <w:pPr>
        <w:pStyle w:val="Heading2"/>
      </w:pPr>
      <w:bookmarkStart w:name="h_027" w:id="86"/>
      <w:r>
        <w:t xml:space="preserve">5.5 Mapa de server actions</w:t>
      </w:r>
      <w:bookmarkEnd w:id="86"/>
    </w:p>
    <w:p>
      <w:pPr>
        <w:keepNext w:val="false"/>
      </w:pPr>
      <w:r>
        <w:t xml:space="preserve">El test </w:t>
      </w:r>
      <w:r>
        <w:rPr>
          <w:rFonts w:ascii="Consolas" w:cs="Consolas" w:eastAsia="Consolas" w:hAnsi="Consolas"/>
          <w:color w:val="1B3D3D"/>
          <w:sz w:val="18"/>
          <w:szCs w:val="18"/>
          <w:shd w:fill="EEF3F3" w:color="auto" w:val="clear"/>
        </w:rPr>
        <w:t xml:space="preserve">tests/security/actions-guarded.test.ts</w:t>
      </w:r>
      <w:r>
        <w:t xml:space="preserve"> </w:t>
      </w:r>
      <w:r>
        <w:rPr>
          <w:b/>
          <w:bCs/>
        </w:rPr>
        <w:t xml:space="preserve">falla</w:t>
      </w:r>
      <w:r>
        <w:t xml:space="preserve"> si una acción exportada no aparece aquí o usa otro guard.</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2"/>
        <w:gridCol w:w="3098"/>
        <w:gridCol w:w="3180"/>
        <w:gridCol w:w="2380"/>
      </w:tblGrid>
      <w:tr>
        <w:trPr>
          <w:cantSplit/>
          <w:tblHeader/>
        </w:trPr>
        <w:tc>
          <w:tcPr>
            <w:tcW w:type="dxa" w:w="106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Archivo</w:t>
            </w:r>
          </w:p>
        </w:tc>
        <w:tc>
          <w:tcPr>
            <w:tcW w:type="dxa" w:w="309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Acción</w:t>
            </w:r>
          </w:p>
        </w:tc>
        <w:tc>
          <w:tcPr>
            <w:tcW w:type="dxa" w:w="318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Guard</w:t>
            </w:r>
          </w:p>
        </w:tc>
        <w:tc>
          <w:tcPr>
            <w:tcW w:type="dxa" w:w="238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Tenencia y reglas</w:t>
            </w:r>
          </w:p>
        </w:tc>
      </w:tr>
      <w:tr>
        <w:trPr>
          <w:cantSplit/>
        </w:trPr>
        <w:tc>
          <w:tcPr>
            <w:tcW w:type="dxa" w:w="106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correspondencia.ts</w:t>
            </w:r>
          </w:p>
        </w:tc>
        <w:tc>
          <w:tcPr>
            <w:tcW w:type="dxa" w:w="309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registerIncomingMail</w:t>
            </w:r>
          </w:p>
        </w:tc>
        <w:tc>
          <w:tcPr>
            <w:tcW w:type="dxa" w:w="31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requirePermission(entrante.crear)</w:t>
            </w:r>
          </w:p>
        </w:tc>
        <w:tc>
          <w:tcPr>
            <w:tcW w:type="dxa" w:w="23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assertAgenciaAccess</w:t>
            </w:r>
            <w:r>
              <w:rPr>
                <w:color w:val="1F2A2A"/>
                <w:sz w:val="18"/>
                <w:szCs w:val="18"/>
              </w:rPr>
              <w:t xml:space="preserve"> de la agencia destino; Zod </w:t>
            </w:r>
            <w:r>
              <w:rPr>
                <w:rFonts w:ascii="Consolas" w:cs="Consolas" w:eastAsia="Consolas" w:hAnsi="Consolas"/>
                <w:color w:val="1B3D3D"/>
                <w:sz w:val="17"/>
                <w:szCs w:val="17"/>
                <w:shd w:fill="EEF3F3" w:color="auto" w:val="clear"/>
              </w:rPr>
              <w:t xml:space="preserve">incomingMailSchema</w:t>
            </w:r>
            <w:r>
              <w:rPr>
                <w:color w:val="1F2A2A"/>
                <w:sz w:val="18"/>
                <w:szCs w:val="18"/>
              </w:rPr>
              <w:t xml:space="preserve">.</w:t>
            </w:r>
          </w:p>
        </w:tc>
      </w:tr>
      <w:tr>
        <w:trPr>
          <w:cantSplit/>
        </w:trPr>
        <w:tc>
          <w:tcPr>
            <w:tcW w:type="dxa" w:w="106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p>
        </w:tc>
        <w:tc>
          <w:tcPr>
            <w:tcW w:type="dxa" w:w="309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registerOutgoingMail</w:t>
            </w:r>
          </w:p>
        </w:tc>
        <w:tc>
          <w:tcPr>
            <w:tcW w:type="dxa" w:w="31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requirePermission(saliente.crear)</w:t>
            </w:r>
          </w:p>
        </w:tc>
        <w:tc>
          <w:tcPr>
            <w:tcW w:type="dxa" w:w="23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Igual; subida de guía validada.</w:t>
            </w:r>
          </w:p>
        </w:tc>
      </w:tr>
      <w:tr>
        <w:trPr>
          <w:cantSplit/>
        </w:trPr>
        <w:tc>
          <w:tcPr>
            <w:tcW w:type="dxa" w:w="106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p>
        </w:tc>
        <w:tc>
          <w:tcPr>
            <w:tcW w:type="dxa" w:w="309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updateMailAction</w:t>
            </w:r>
          </w:p>
        </w:tc>
        <w:tc>
          <w:tcPr>
            <w:tcW w:type="dxa" w:w="31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requireSession()</w:t>
            </w:r>
            <w:r>
              <w:rPr>
                <w:color w:val="1F2A2A"/>
                <w:sz w:val="18"/>
                <w:szCs w:val="18"/>
              </w:rPr>
              <w:t xml:space="preserve"> </w:t>
            </w:r>
            <w:r>
              <w:rPr>
                <w:b/>
                <w:bCs/>
                <w:color w:val="1F2A2A"/>
                <w:sz w:val="18"/>
                <w:szCs w:val="18"/>
              </w:rPr>
              <w:t xml:space="preserve">antes</w:t>
            </w:r>
            <w:r>
              <w:rPr>
                <w:color w:val="1F2A2A"/>
                <w:sz w:val="18"/>
                <w:szCs w:val="18"/>
              </w:rPr>
              <w:t xml:space="preserve"> de consultar la base (R-033) y luego </w:t>
            </w:r>
            <w:r>
              <w:rPr>
                <w:rFonts w:ascii="Consolas" w:cs="Consolas" w:eastAsia="Consolas" w:hAnsi="Consolas"/>
                <w:color w:val="1B3D3D"/>
                <w:sz w:val="17"/>
                <w:szCs w:val="17"/>
                <w:shd w:fill="EEF3F3" w:color="auto" w:val="clear"/>
              </w:rPr>
              <w:t xml:space="preserve">assertPermission()</w:t>
            </w:r>
            <w:r>
              <w:rPr>
                <w:color w:val="1F2A2A"/>
                <w:sz w:val="18"/>
                <w:szCs w:val="18"/>
              </w:rPr>
              <w:t xml:space="preserve"> según el </w:t>
            </w:r>
            <w:r>
              <w:rPr>
                <w:b/>
                <w:bCs/>
                <w:color w:val="1F2A2A"/>
                <w:sz w:val="18"/>
                <w:szCs w:val="18"/>
              </w:rPr>
              <w:t xml:space="preserve">tipo real</w:t>
            </w:r>
            <w:r>
              <w:rPr>
                <w:color w:val="1F2A2A"/>
                <w:sz w:val="18"/>
                <w:szCs w:val="18"/>
              </w:rPr>
              <w:t xml:space="preserve"> del registro</w:t>
            </w:r>
          </w:p>
        </w:tc>
        <w:tc>
          <w:tcPr>
            <w:tcW w:type="dxa" w:w="23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Pertenencia; solo piezas </w:t>
            </w:r>
            <w:r>
              <w:rPr>
                <w:rFonts w:ascii="Consolas" w:cs="Consolas" w:eastAsia="Consolas" w:hAnsi="Consolas"/>
                <w:color w:val="1B3D3D"/>
                <w:sz w:val="17"/>
                <w:szCs w:val="17"/>
                <w:shd w:fill="EEF3F3" w:color="auto" w:val="clear"/>
              </w:rPr>
              <w:t xml:space="preserve">POR_ENTREGAR</w:t>
            </w:r>
            <w:r>
              <w:rPr>
                <w:color w:val="1F2A2A"/>
                <w:sz w:val="18"/>
                <w:szCs w:val="18"/>
              </w:rPr>
              <w:t xml:space="preserve"> y sin planilla (R-034); solo alcance global reasigna agencia; Zod </w:t>
            </w:r>
            <w:r>
              <w:rPr>
                <w:rFonts w:ascii="Consolas" w:cs="Consolas" w:eastAsia="Consolas" w:hAnsi="Consolas"/>
                <w:color w:val="1B3D3D"/>
                <w:sz w:val="17"/>
                <w:szCs w:val="17"/>
                <w:shd w:fill="EEF3F3" w:color="auto" w:val="clear"/>
              </w:rPr>
              <w:t xml:space="preserve">updateMailSchema</w:t>
            </w:r>
            <w:r>
              <w:rPr>
                <w:color w:val="1F2A2A"/>
                <w:sz w:val="18"/>
                <w:szCs w:val="18"/>
              </w:rPr>
              <w:t xml:space="preserve">; </w:t>
            </w:r>
            <w:r>
              <w:rPr>
                <w:rFonts w:ascii="Consolas" w:cs="Consolas" w:eastAsia="Consolas" w:hAnsi="Consolas"/>
                <w:color w:val="1B3D3D"/>
                <w:sz w:val="17"/>
                <w:szCs w:val="17"/>
                <w:shd w:fill="EEF3F3" w:color="auto" w:val="clear"/>
              </w:rPr>
              <w:t xml:space="preserve">detalle.antes</w:t>
            </w:r>
            <w:r>
              <w:rPr>
                <w:color w:val="1F2A2A"/>
                <w:sz w:val="18"/>
                <w:szCs w:val="18"/>
              </w:rPr>
              <w:t xml:space="preserve"> en la bitácora.</w:t>
            </w:r>
          </w:p>
        </w:tc>
      </w:tr>
      <w:tr>
        <w:trPr>
          <w:cantSplit/>
        </w:trPr>
        <w:tc>
          <w:tcPr>
            <w:tcW w:type="dxa" w:w="106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planillas.ts</w:t>
            </w:r>
          </w:p>
        </w:tc>
        <w:tc>
          <w:tcPr>
            <w:tcW w:type="dxa" w:w="309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generatePlanillaAction</w:t>
            </w:r>
          </w:p>
        </w:tc>
        <w:tc>
          <w:tcPr>
            <w:tcW w:type="dxa" w:w="31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requirePermission(planillas.crear)</w:t>
            </w:r>
          </w:p>
        </w:tc>
        <w:tc>
          <w:tcPr>
            <w:tcW w:type="dxa" w:w="23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Saliente: alcance global. Entrante: pertenencia de la agencia. </w:t>
            </w:r>
            <w:r>
              <w:rPr>
                <w:rFonts w:ascii="Consolas" w:cs="Consolas" w:eastAsia="Consolas" w:hAnsi="Consolas"/>
                <w:color w:val="1B3D3D"/>
                <w:sz w:val="17"/>
                <w:szCs w:val="17"/>
                <w:shd w:fill="EEF3F3" w:color="auto" w:val="clear"/>
              </w:rPr>
              <w:t xml:space="preserve">$transaction</w:t>
            </w:r>
            <w:r>
              <w:rPr>
                <w:color w:val="1F2A2A"/>
                <w:sz w:val="18"/>
                <w:szCs w:val="18"/>
              </w:rPr>
              <w:t xml:space="preserve"> + </w:t>
            </w:r>
            <w:r>
              <w:rPr>
                <w:rFonts w:ascii="Consolas" w:cs="Consolas" w:eastAsia="Consolas" w:hAnsi="Consolas"/>
                <w:color w:val="1B3D3D"/>
                <w:sz w:val="17"/>
                <w:szCs w:val="17"/>
                <w:shd w:fill="EEF3F3" w:color="auto" w:val="clear"/>
              </w:rPr>
              <w:t xml:space="preserve">updateMany</w:t>
            </w:r>
            <w:r>
              <w:rPr>
                <w:color w:val="1F2A2A"/>
                <w:sz w:val="18"/>
                <w:szCs w:val="18"/>
              </w:rPr>
              <w:t xml:space="preserve"> filtrado por estado (AC-015).</w:t>
            </w:r>
          </w:p>
        </w:tc>
      </w:tr>
      <w:tr>
        <w:trPr>
          <w:cantSplit/>
        </w:trPr>
        <w:tc>
          <w:tcPr>
            <w:tcW w:type="dxa" w:w="106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p>
        </w:tc>
        <w:tc>
          <w:tcPr>
            <w:tcW w:type="dxa" w:w="309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closePlanillaAction</w:t>
            </w:r>
            <w:r>
              <w:rPr>
                <w:color w:val="1F2A2A"/>
                <w:sz w:val="18"/>
                <w:szCs w:val="18"/>
              </w:rPr>
              <w:t xml:space="preserve">, </w:t>
            </w:r>
            <w:r>
              <w:rPr>
                <w:rFonts w:ascii="Consolas" w:cs="Consolas" w:eastAsia="Consolas" w:hAnsi="Consolas"/>
                <w:color w:val="1B3D3D"/>
                <w:sz w:val="17"/>
                <w:szCs w:val="17"/>
                <w:shd w:fill="EEF3F3" w:color="auto" w:val="clear"/>
              </w:rPr>
              <w:t xml:space="preserve">reopenPlanillaAction</w:t>
            </w:r>
            <w:r>
              <w:rPr>
                <w:color w:val="1F2A2A"/>
                <w:sz w:val="18"/>
                <w:szCs w:val="18"/>
              </w:rPr>
              <w:t xml:space="preserve">, </w:t>
            </w:r>
            <w:r>
              <w:rPr>
                <w:rFonts w:ascii="Consolas" w:cs="Consolas" w:eastAsia="Consolas" w:hAnsi="Consolas"/>
                <w:color w:val="1B3D3D"/>
                <w:sz w:val="17"/>
                <w:szCs w:val="17"/>
                <w:shd w:fill="EEF3F3" w:color="auto" w:val="clear"/>
              </w:rPr>
              <w:t xml:space="preserve">uploadPlanillaFirmaAction</w:t>
            </w:r>
          </w:p>
        </w:tc>
        <w:tc>
          <w:tcPr>
            <w:tcW w:type="dxa" w:w="31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requirePermission(planillas.gestionar)</w:t>
            </w:r>
          </w:p>
        </w:tc>
        <w:tc>
          <w:tcPr>
            <w:tcW w:type="dxa" w:w="23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assertPlanillaManage</w:t>
            </w:r>
            <w:r>
              <w:rPr>
                <w:color w:val="1F2A2A"/>
                <w:sz w:val="18"/>
                <w:szCs w:val="18"/>
              </w:rPr>
              <w:t xml:space="preserve"> (salientes solo alcance global); cerrar y reabrir son transiciones atómicas </w:t>
            </w:r>
            <w:r>
              <w:rPr>
                <w:rFonts w:ascii="Consolas" w:cs="Consolas" w:eastAsia="Consolas" w:hAnsi="Consolas"/>
                <w:color w:val="1B3D3D"/>
                <w:sz w:val="17"/>
                <w:szCs w:val="17"/>
                <w:shd w:fill="EEF3F3" w:color="auto" w:val="clear"/>
              </w:rPr>
              <w:t xml:space="preserve">updateMany</w:t>
            </w:r>
            <w:r>
              <w:rPr>
                <w:color w:val="1F2A2A"/>
                <w:sz w:val="18"/>
                <w:szCs w:val="18"/>
              </w:rPr>
              <w:t xml:space="preserve"> condicionadas al estado (R-046).</w:t>
            </w:r>
          </w:p>
        </w:tc>
      </w:tr>
      <w:tr>
        <w:trPr>
          <w:cantSplit/>
        </w:trPr>
        <w:tc>
          <w:tcPr>
            <w:tcW w:type="dxa" w:w="106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p>
        </w:tc>
        <w:tc>
          <w:tcPr>
            <w:tcW w:type="dxa" w:w="309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removeCorrespondenciaFromPlanillaAction</w:t>
            </w:r>
          </w:p>
        </w:tc>
        <w:tc>
          <w:tcPr>
            <w:tcW w:type="dxa" w:w="31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requirePermission(planillas.gestionar)</w:t>
            </w:r>
          </w:p>
        </w:tc>
        <w:tc>
          <w:tcPr>
            <w:tcW w:type="dxa" w:w="23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assertAgenciaAccess</w:t>
            </w:r>
            <w:r>
              <w:rPr>
                <w:color w:val="1F2A2A"/>
                <w:sz w:val="18"/>
                <w:szCs w:val="18"/>
              </w:rPr>
              <w:t xml:space="preserve"> de la </w:t>
            </w:r>
            <w:r>
              <w:rPr>
                <w:b/>
                <w:bCs/>
                <w:color w:val="1F2A2A"/>
                <w:sz w:val="18"/>
                <w:szCs w:val="18"/>
              </w:rPr>
              <w:t xml:space="preserve">pieza</w:t>
            </w:r>
            <w:r>
              <w:rPr>
                <w:color w:val="1F2A2A"/>
                <w:sz w:val="18"/>
                <w:szCs w:val="18"/>
              </w:rPr>
              <w:t xml:space="preserve">; solo planillas </w:t>
            </w:r>
            <w:r>
              <w:rPr>
                <w:rFonts w:ascii="Consolas" w:cs="Consolas" w:eastAsia="Consolas" w:hAnsi="Consolas"/>
                <w:color w:val="1B3D3D"/>
                <w:sz w:val="17"/>
                <w:szCs w:val="17"/>
                <w:shd w:fill="EEF3F3" w:color="auto" w:val="clear"/>
              </w:rPr>
              <w:t xml:space="preserve">GENERADA</w:t>
            </w:r>
            <w:r>
              <w:rPr>
                <w:color w:val="1F2A2A"/>
                <w:sz w:val="18"/>
                <w:szCs w:val="18"/>
              </w:rPr>
              <w:t xml:space="preserve">.</w:t>
            </w:r>
          </w:p>
        </w:tc>
      </w:tr>
      <w:tr>
        <w:trPr>
          <w:cantSplit/>
        </w:trPr>
        <w:tc>
          <w:tcPr>
            <w:tcW w:type="dxa" w:w="106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p>
        </w:tc>
        <w:tc>
          <w:tcPr>
            <w:tcW w:type="dxa" w:w="309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processPlanillaAction</w:t>
            </w:r>
          </w:p>
        </w:tc>
        <w:tc>
          <w:tcPr>
            <w:tcW w:type="dxa" w:w="31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requirePermission(correspondencia.recibir)</w:t>
            </w:r>
          </w:p>
        </w:tc>
        <w:tc>
          <w:tcPr>
            <w:tcW w:type="dxa" w:w="23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assertPlanillaAccess</w:t>
            </w:r>
            <w:r>
              <w:rPr>
                <w:color w:val="1F2A2A"/>
                <w:sz w:val="18"/>
                <w:szCs w:val="18"/>
              </w:rPr>
              <w:t xml:space="preserve">; solo entrantes </w:t>
            </w:r>
            <w:r>
              <w:rPr>
                <w:rFonts w:ascii="Consolas" w:cs="Consolas" w:eastAsia="Consolas" w:hAnsi="Consolas"/>
                <w:color w:val="1B3D3D"/>
                <w:sz w:val="17"/>
                <w:szCs w:val="17"/>
                <w:shd w:fill="EEF3F3" w:color="auto" w:val="clear"/>
              </w:rPr>
              <w:t xml:space="preserve">CERRADA</w:t>
            </w:r>
            <w:r>
              <w:rPr>
                <w:color w:val="1F2A2A"/>
                <w:sz w:val="18"/>
                <w:szCs w:val="18"/>
              </w:rPr>
              <w:t xml:space="preserve">; transición atómica; termina el recorrido si todas quedan procesadas.</w:t>
            </w:r>
          </w:p>
        </w:tc>
      </w:tr>
      <w:tr>
        <w:trPr>
          <w:cantSplit/>
        </w:trPr>
        <w:tc>
          <w:tcPr>
            <w:tcW w:type="dxa" w:w="106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recorridos.ts</w:t>
            </w:r>
          </w:p>
        </w:tc>
        <w:tc>
          <w:tcPr>
            <w:tcW w:type="dxa" w:w="309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createRecorridoAction</w:t>
            </w:r>
            <w:r>
              <w:rPr>
                <w:color w:val="1F2A2A"/>
                <w:sz w:val="18"/>
                <w:szCs w:val="18"/>
              </w:rPr>
              <w:t xml:space="preserve">, </w:t>
            </w:r>
            <w:r>
              <w:rPr>
                <w:rFonts w:ascii="Consolas" w:cs="Consolas" w:eastAsia="Consolas" w:hAnsi="Consolas"/>
                <w:color w:val="1B3D3D"/>
                <w:sz w:val="17"/>
                <w:szCs w:val="17"/>
                <w:shd w:fill="EEF3F3" w:color="auto" w:val="clear"/>
              </w:rPr>
              <w:t xml:space="preserve">anularRecorridoAction</w:t>
            </w:r>
          </w:p>
        </w:tc>
        <w:tc>
          <w:tcPr>
            <w:tcW w:type="dxa" w:w="31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requirePermission(recorridos.gestionar)</w:t>
            </w:r>
          </w:p>
        </w:tc>
        <w:tc>
          <w:tcPr>
            <w:tcW w:type="dxa" w:w="23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Zod de tipo y notas (≤ 500). Crear un recorrido nuevo va en </w:t>
            </w:r>
            <w:r>
              <w:rPr>
                <w:rFonts w:ascii="Consolas" w:cs="Consolas" w:eastAsia="Consolas" w:hAnsi="Consolas"/>
                <w:color w:val="1B3D3D"/>
                <w:sz w:val="17"/>
                <w:szCs w:val="17"/>
                <w:shd w:fill="EEF3F3" w:color="auto" w:val="clear"/>
              </w:rPr>
              <w:t xml:space="preserve">$transaction</w:t>
            </w:r>
            <w:r>
              <w:rPr>
                <w:color w:val="1F2A2A"/>
                <w:sz w:val="18"/>
                <w:szCs w:val="18"/>
              </w:rPr>
              <w:t xml:space="preserve">; el índice único parcial impide dos </w:t>
            </w:r>
            <w:r>
              <w:rPr>
                <w:rFonts w:ascii="Consolas" w:cs="Consolas" w:eastAsia="Consolas" w:hAnsi="Consolas"/>
                <w:color w:val="1B3D3D"/>
                <w:sz w:val="17"/>
                <w:szCs w:val="17"/>
                <w:shd w:fill="EEF3F3" w:color="auto" w:val="clear"/>
              </w:rPr>
              <w:t xml:space="preserve">INICIADO</w:t>
            </w:r>
            <w:r>
              <w:rPr>
                <w:color w:val="1F2A2A"/>
                <w:sz w:val="18"/>
                <w:szCs w:val="18"/>
              </w:rPr>
              <w:t xml:space="preserve"> (R-041).</w:t>
            </w:r>
          </w:p>
        </w:tc>
      </w:tr>
      <w:tr>
        <w:trPr>
          <w:cantSplit/>
        </w:trPr>
        <w:tc>
          <w:tcPr>
            <w:tcW w:type="dxa" w:w="106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p>
        </w:tc>
        <w:tc>
          <w:tcPr>
            <w:tcW w:type="dxa" w:w="309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aprobarCorrespondenciaAction</w:t>
            </w:r>
            <w:r>
              <w:rPr>
                <w:color w:val="1F2A2A"/>
                <w:sz w:val="18"/>
                <w:szCs w:val="18"/>
              </w:rPr>
              <w:t xml:space="preserve">, </w:t>
            </w:r>
            <w:r>
              <w:rPr>
                <w:rFonts w:ascii="Consolas" w:cs="Consolas" w:eastAsia="Consolas" w:hAnsi="Consolas"/>
                <w:color w:val="1B3D3D"/>
                <w:sz w:val="17"/>
                <w:szCs w:val="17"/>
                <w:shd w:fill="EEF3F3" w:color="auto" w:val="clear"/>
              </w:rPr>
              <w:t xml:space="preserve">devolverCorrespondenciaAction</w:t>
            </w:r>
            <w:r>
              <w:rPr>
                <w:color w:val="1F2A2A"/>
                <w:sz w:val="18"/>
                <w:szCs w:val="18"/>
              </w:rPr>
              <w:t xml:space="preserve"> (y sus alias </w:t>
            </w:r>
            <w:r>
              <w:rPr>
                <w:rFonts w:ascii="Consolas" w:cs="Consolas" w:eastAsia="Consolas" w:hAnsi="Consolas"/>
                <w:color w:val="1B3D3D"/>
                <w:sz w:val="17"/>
                <w:szCs w:val="17"/>
                <w:shd w:fill="EEF3F3" w:color="auto" w:val="clear"/>
              </w:rPr>
              <w:t xml:space="preserve">confirmDeliveryAction</w:t>
            </w:r>
            <w:r>
              <w:rPr>
                <w:color w:val="1F2A2A"/>
                <w:sz w:val="18"/>
                <w:szCs w:val="18"/>
              </w:rPr>
              <w:t xml:space="preserve">, </w:t>
            </w:r>
            <w:r>
              <w:rPr>
                <w:rFonts w:ascii="Consolas" w:cs="Consolas" w:eastAsia="Consolas" w:hAnsi="Consolas"/>
                <w:color w:val="1B3D3D"/>
                <w:sz w:val="17"/>
                <w:szCs w:val="17"/>
                <w:shd w:fill="EEF3F3" w:color="auto" w:val="clear"/>
              </w:rPr>
              <w:t xml:space="preserve">returnCorrespondenceAction</w:t>
            </w:r>
            <w:r>
              <w:rPr>
                <w:color w:val="1F2A2A"/>
                <w:sz w:val="18"/>
                <w:szCs w:val="18"/>
              </w:rPr>
              <w:t xml:space="preserve">)</w:t>
            </w:r>
          </w:p>
        </w:tc>
        <w:tc>
          <w:tcPr>
            <w:tcW w:type="dxa" w:w="31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requirePermission(correspondencia.recibir)</w:t>
            </w:r>
            <w:r>
              <w:rPr>
                <w:color w:val="1F2A2A"/>
                <w:sz w:val="18"/>
                <w:szCs w:val="18"/>
              </w:rPr>
              <w:t xml:space="preserve"> vía </w:t>
            </w:r>
            <w:r>
              <w:rPr>
                <w:rFonts w:ascii="Consolas" w:cs="Consolas" w:eastAsia="Consolas" w:hAnsi="Consolas"/>
                <w:color w:val="1B3D3D"/>
                <w:sz w:val="17"/>
                <w:szCs w:val="17"/>
                <w:shd w:fill="EEF3F3" w:color="auto" w:val="clear"/>
              </w:rPr>
              <w:t xml:space="preserve">loadPiezaParaRecepcion</w:t>
            </w:r>
          </w:p>
        </w:tc>
        <w:tc>
          <w:tcPr>
            <w:tcW w:type="dxa" w:w="23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Pertenencia, estado </w:t>
            </w:r>
            <w:r>
              <w:rPr>
                <w:rFonts w:ascii="Consolas" w:cs="Consolas" w:eastAsia="Consolas" w:hAnsi="Consolas"/>
                <w:color w:val="1B3D3D"/>
                <w:sz w:val="17"/>
                <w:szCs w:val="17"/>
                <w:shd w:fill="EEF3F3" w:color="auto" w:val="clear"/>
              </w:rPr>
              <w:t xml:space="preserve">POR_ENTREGAR</w:t>
            </w:r>
            <w:r>
              <w:rPr>
                <w:color w:val="1F2A2A"/>
                <w:sz w:val="18"/>
                <w:szCs w:val="18"/>
              </w:rPr>
              <w:t xml:space="preserve">, planilla </w:t>
            </w:r>
            <w:r>
              <w:rPr>
                <w:rFonts w:ascii="Consolas" w:cs="Consolas" w:eastAsia="Consolas" w:hAnsi="Consolas"/>
                <w:color w:val="1B3D3D"/>
                <w:sz w:val="17"/>
                <w:szCs w:val="17"/>
                <w:shd w:fill="EEF3F3" w:color="auto" w:val="clear"/>
              </w:rPr>
              <w:t xml:space="preserve">CERRADA</w:t>
            </w:r>
            <w:r>
              <w:rPr>
                <w:color w:val="1F2A2A"/>
                <w:sz w:val="18"/>
                <w:szCs w:val="18"/>
              </w:rPr>
              <w:t xml:space="preserve"> en recorrido </w:t>
            </w:r>
            <w:r>
              <w:rPr>
                <w:rFonts w:ascii="Consolas" w:cs="Consolas" w:eastAsia="Consolas" w:hAnsi="Consolas"/>
                <w:color w:val="1B3D3D"/>
                <w:sz w:val="17"/>
                <w:szCs w:val="17"/>
                <w:shd w:fill="EEF3F3" w:color="auto" w:val="clear"/>
              </w:rPr>
              <w:t xml:space="preserve">INICIADO</w:t>
            </w:r>
            <w:r>
              <w:rPr>
                <w:color w:val="1F2A2A"/>
                <w:sz w:val="18"/>
                <w:szCs w:val="18"/>
              </w:rPr>
              <w:t xml:space="preserve">. Actualización atómica </w:t>
            </w:r>
            <w:r>
              <w:rPr>
                <w:rFonts w:ascii="Consolas" w:cs="Consolas" w:eastAsia="Consolas" w:hAnsi="Consolas"/>
                <w:color w:val="1B3D3D"/>
                <w:sz w:val="17"/>
                <w:szCs w:val="17"/>
                <w:shd w:fill="EEF3F3" w:color="auto" w:val="clear"/>
              </w:rPr>
              <w:t xml:space="preserve">updateMany</w:t>
            </w:r>
            <w:r>
              <w:rPr>
                <w:color w:val="1F2A2A"/>
                <w:sz w:val="18"/>
                <w:szCs w:val="18"/>
              </w:rPr>
              <w:t xml:space="preserve"> condicionada al estado: un doble clic no aprueba dos veces (R-041, AC-022).</w:t>
            </w:r>
          </w:p>
        </w:tc>
      </w:tr>
      <w:tr>
        <w:trPr>
          <w:cantSplit/>
        </w:trPr>
        <w:tc>
          <w:tcPr>
            <w:tcW w:type="dxa" w:w="106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p>
        </w:tc>
        <w:tc>
          <w:tcPr>
            <w:tcW w:type="dxa" w:w="309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checkPlanillasAbiertas</w:t>
            </w:r>
          </w:p>
        </w:tc>
        <w:tc>
          <w:tcPr>
            <w:tcW w:type="dxa" w:w="31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requirePermission(recorridos.ver)</w:t>
            </w:r>
          </w:p>
        </w:tc>
        <w:tc>
          <w:tcPr>
            <w:tcW w:type="dxa" w:w="23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Conteos dentro de </w:t>
            </w:r>
            <w:r>
              <w:rPr>
                <w:rFonts w:ascii="Consolas" w:cs="Consolas" w:eastAsia="Consolas" w:hAnsi="Consolas"/>
                <w:color w:val="1B3D3D"/>
                <w:sz w:val="17"/>
                <w:szCs w:val="17"/>
                <w:shd w:fill="EEF3F3" w:color="auto" w:val="clear"/>
              </w:rPr>
              <w:t xml:space="preserve">planillaWhere</w:t>
            </w:r>
            <w:r>
              <w:rPr>
                <w:color w:val="1F2A2A"/>
                <w:sz w:val="18"/>
                <w:szCs w:val="18"/>
              </w:rPr>
              <w:t xml:space="preserve"> (R-035).</w:t>
            </w:r>
          </w:p>
        </w:tc>
      </w:tr>
      <w:tr>
        <w:trPr>
          <w:cantSplit/>
        </w:trPr>
        <w:tc>
          <w:tcPr>
            <w:tcW w:type="dxa" w:w="106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admin.ts</w:t>
            </w:r>
          </w:p>
        </w:tc>
        <w:tc>
          <w:tcPr>
            <w:tcW w:type="dxa" w:w="309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saveEmpresaConfigAction</w:t>
            </w:r>
            <w:r>
              <w:rPr>
                <w:color w:val="1F2A2A"/>
                <w:sz w:val="18"/>
                <w:szCs w:val="18"/>
              </w:rPr>
              <w:t xml:space="preserve">, </w:t>
            </w:r>
            <w:r>
              <w:rPr>
                <w:rFonts w:ascii="Consolas" w:cs="Consolas" w:eastAsia="Consolas" w:hAnsi="Consolas"/>
                <w:color w:val="1B3D3D"/>
                <w:sz w:val="17"/>
                <w:szCs w:val="17"/>
                <w:shd w:fill="EEF3F3" w:color="auto" w:val="clear"/>
              </w:rPr>
              <w:t xml:space="preserve">createUserAction</w:t>
            </w:r>
            <w:r>
              <w:rPr>
                <w:color w:val="1F2A2A"/>
                <w:sz w:val="18"/>
                <w:szCs w:val="18"/>
              </w:rPr>
              <w:t xml:space="preserve">, </w:t>
            </w:r>
            <w:r>
              <w:rPr>
                <w:rFonts w:ascii="Consolas" w:cs="Consolas" w:eastAsia="Consolas" w:hAnsi="Consolas"/>
                <w:color w:val="1B3D3D"/>
                <w:sz w:val="17"/>
                <w:szCs w:val="17"/>
                <w:shd w:fill="EEF3F3" w:color="auto" w:val="clear"/>
              </w:rPr>
              <w:t xml:space="preserve">updateUserAction</w:t>
            </w:r>
            <w:r>
              <w:rPr>
                <w:color w:val="1F2A2A"/>
                <w:sz w:val="18"/>
                <w:szCs w:val="18"/>
              </w:rPr>
              <w:t xml:space="preserve">, </w:t>
            </w:r>
            <w:r>
              <w:rPr>
                <w:rFonts w:ascii="Consolas" w:cs="Consolas" w:eastAsia="Consolas" w:hAnsi="Consolas"/>
                <w:color w:val="1B3D3D"/>
                <w:sz w:val="17"/>
                <w:szCs w:val="17"/>
                <w:shd w:fill="EEF3F3" w:color="auto" w:val="clear"/>
              </w:rPr>
              <w:t xml:space="preserve">deleteUserAction</w:t>
            </w:r>
            <w:r>
              <w:rPr>
                <w:color w:val="1F2A2A"/>
                <w:sz w:val="18"/>
                <w:szCs w:val="18"/>
              </w:rPr>
              <w:t xml:space="preserve">, </w:t>
            </w:r>
            <w:r>
              <w:rPr>
                <w:rFonts w:ascii="Consolas" w:cs="Consolas" w:eastAsia="Consolas" w:hAnsi="Consolas"/>
                <w:color w:val="1B3D3D"/>
                <w:sz w:val="17"/>
                <w:szCs w:val="17"/>
                <w:shd w:fill="EEF3F3" w:color="auto" w:val="clear"/>
              </w:rPr>
              <w:t xml:space="preserve">savePermissionMatrixAction</w:t>
            </w:r>
          </w:p>
        </w:tc>
        <w:tc>
          <w:tcPr>
            <w:tcW w:type="dxa" w:w="31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requireAdmin</w:t>
            </w:r>
          </w:p>
        </w:tc>
        <w:tc>
          <w:tcPr>
            <w:tcW w:type="dxa" w:w="23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Zod </w:t>
            </w:r>
            <w:r>
              <w:rPr>
                <w:rFonts w:ascii="Consolas" w:cs="Consolas" w:eastAsia="Consolas" w:hAnsi="Consolas"/>
                <w:color w:val="1B3D3D"/>
                <w:sz w:val="17"/>
                <w:szCs w:val="17"/>
                <w:shd w:fill="EEF3F3" w:color="auto" w:val="clear"/>
              </w:rPr>
              <w:t xml:space="preserve">empresaConfigSchema</w:t>
            </w:r>
            <w:r>
              <w:rPr>
                <w:color w:val="1F2A2A"/>
                <w:sz w:val="18"/>
                <w:szCs w:val="18"/>
              </w:rPr>
              <w:t xml:space="preserve">, </w:t>
            </w:r>
            <w:r>
              <w:rPr>
                <w:rFonts w:ascii="Consolas" w:cs="Consolas" w:eastAsia="Consolas" w:hAnsi="Consolas"/>
                <w:color w:val="1B3D3D"/>
                <w:sz w:val="17"/>
                <w:szCs w:val="17"/>
                <w:shd w:fill="EEF3F3" w:color="auto" w:val="clear"/>
              </w:rPr>
              <w:t xml:space="preserve">createUserSchema</w:t>
            </w:r>
            <w:r>
              <w:rPr>
                <w:color w:val="1F2A2A"/>
                <w:sz w:val="18"/>
                <w:szCs w:val="18"/>
              </w:rPr>
              <w:t xml:space="preserve">, </w:t>
            </w:r>
            <w:r>
              <w:rPr>
                <w:rFonts w:ascii="Consolas" w:cs="Consolas" w:eastAsia="Consolas" w:hAnsi="Consolas"/>
                <w:color w:val="1B3D3D"/>
                <w:sz w:val="17"/>
                <w:szCs w:val="17"/>
                <w:shd w:fill="EEF3F3" w:color="auto" w:val="clear"/>
              </w:rPr>
              <w:t xml:space="preserve">updateUserSchema</w:t>
            </w:r>
            <w:r>
              <w:rPr>
                <w:color w:val="1F2A2A"/>
                <w:sz w:val="18"/>
                <w:szCs w:val="18"/>
              </w:rPr>
              <w:t xml:space="preserve">; revocación de sesiones.</w:t>
            </w:r>
          </w:p>
        </w:tc>
      </w:tr>
      <w:tr>
        <w:trPr>
          <w:cantSplit/>
        </w:trPr>
        <w:tc>
          <w:tcPr>
            <w:tcW w:type="dxa" w:w="106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catalogos.ts</w:t>
            </w:r>
          </w:p>
        </w:tc>
        <w:tc>
          <w:tcPr>
            <w:tcW w:type="dxa" w:w="309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15 acciones de ciudades, empresas, agencias, centros de costo y sedes</w:t>
            </w:r>
          </w:p>
        </w:tc>
        <w:tc>
          <w:tcPr>
            <w:tcW w:type="dxa" w:w="31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requireAdmin</w:t>
            </w:r>
          </w:p>
        </w:tc>
        <w:tc>
          <w:tcPr>
            <w:tcW w:type="dxa" w:w="23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Validación de longitud y unicidad; bloqueo de borrado si hay dependencias.</w:t>
            </w:r>
          </w:p>
        </w:tc>
      </w:tr>
      <w:tr>
        <w:trPr>
          <w:cantSplit/>
        </w:trPr>
        <w:tc>
          <w:tcPr>
            <w:tcW w:type="dxa" w:w="106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auth.ts</w:t>
            </w:r>
          </w:p>
        </w:tc>
        <w:tc>
          <w:tcPr>
            <w:tcW w:type="dxa" w:w="309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loginAction</w:t>
            </w:r>
            <w:r>
              <w:rPr>
                <w:color w:val="1F2A2A"/>
                <w:sz w:val="18"/>
                <w:szCs w:val="18"/>
              </w:rPr>
              <w:t xml:space="preserve">, </w:t>
            </w:r>
            <w:r>
              <w:rPr>
                <w:rFonts w:ascii="Consolas" w:cs="Consolas" w:eastAsia="Consolas" w:hAnsi="Consolas"/>
                <w:color w:val="1B3D3D"/>
                <w:sz w:val="17"/>
                <w:szCs w:val="17"/>
                <w:shd w:fill="EEF3F3" w:color="auto" w:val="clear"/>
              </w:rPr>
              <w:t xml:space="preserve">logoutAction</w:t>
            </w:r>
          </w:p>
        </w:tc>
        <w:tc>
          <w:tcPr>
            <w:tcW w:type="dxa" w:w="31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 (públicas por diseño)</w:t>
            </w:r>
          </w:p>
        </w:tc>
        <w:tc>
          <w:tcPr>
            <w:tcW w:type="dxa" w:w="23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Rate limit, bloqueo, tiempo constante.</w:t>
            </w:r>
          </w:p>
        </w:tc>
      </w:tr>
    </w:tbl>
    <w:p>
      <w:pPr>
        <w:spacing w:after="80" w:before="0"/>
      </w:pPr>
    </w:p>
    <w:p>
      <w:pPr>
        <w:pStyle w:val="Heading2"/>
      </w:pPr>
      <w:bookmarkStart w:name="h_028" w:id="87"/>
      <w:r>
        <w:t xml:space="preserve">5.6 Páginas y permiso exigido</w:t>
      </w:r>
      <w:bookmarkEnd w:id="87"/>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4719"/>
        <w:gridCol w:w="2088"/>
      </w:tblGrid>
      <w:tr>
        <w:trPr>
          <w:cantSplit/>
          <w:tblHeader/>
        </w:trPr>
        <w:tc>
          <w:tcPr>
            <w:tcW w:type="dxa" w:w="291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Ruta</w:t>
            </w:r>
          </w:p>
        </w:tc>
        <w:tc>
          <w:tcPr>
            <w:tcW w:type="dxa" w:w="471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Guard</w:t>
            </w:r>
          </w:p>
        </w:tc>
        <w:tc>
          <w:tcPr>
            <w:tcW w:type="dxa" w:w="208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Comportamiento sin permiso o ajeno</w:t>
            </w:r>
          </w:p>
        </w:tc>
      </w:tr>
      <w:tr>
        <w:trPr>
          <w:cantSplit/>
        </w:trPr>
        <w:tc>
          <w:tcPr>
            <w:tcW w:type="dxa" w:w="29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w:t>
            </w:r>
          </w:p>
        </w:tc>
        <w:tc>
          <w:tcPr>
            <w:tcW w:type="dxa" w:w="47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requireSession</w:t>
            </w:r>
          </w:p>
        </w:tc>
        <w:tc>
          <w:tcPr>
            <w:tcW w:type="dxa" w:w="20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 (datos filtrados por tenencia)</w:t>
            </w:r>
          </w:p>
        </w:tc>
      </w:tr>
      <w:tr>
        <w:trPr>
          <w:cantSplit/>
        </w:trPr>
        <w:tc>
          <w:tcPr>
            <w:tcW w:type="dxa" w:w="29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/correspondencia/entrante</w:t>
            </w:r>
          </w:p>
        </w:tc>
        <w:tc>
          <w:tcPr>
            <w:tcW w:type="dxa" w:w="471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requirePagePermission(entrante.ver)</w:t>
            </w:r>
          </w:p>
        </w:tc>
        <w:tc>
          <w:tcPr>
            <w:tcW w:type="dxa" w:w="20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&lt;AccessDenied/&gt;</w:t>
            </w:r>
          </w:p>
        </w:tc>
      </w:tr>
      <w:tr>
        <w:trPr>
          <w:cantSplit/>
        </w:trPr>
        <w:tc>
          <w:tcPr>
            <w:tcW w:type="dxa" w:w="29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/correspondencia/saliente</w:t>
            </w:r>
          </w:p>
        </w:tc>
        <w:tc>
          <w:tcPr>
            <w:tcW w:type="dxa" w:w="47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requirePagePermission(saliente.ver)</w:t>
            </w:r>
          </w:p>
        </w:tc>
        <w:tc>
          <w:tcPr>
            <w:tcW w:type="dxa" w:w="20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&lt;AccessDenied/&gt;</w:t>
            </w:r>
          </w:p>
        </w:tc>
      </w:tr>
      <w:tr>
        <w:trPr>
          <w:cantSplit/>
        </w:trPr>
        <w:tc>
          <w:tcPr>
            <w:tcW w:type="dxa" w:w="29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/mi-correspondencia</w:t>
            </w:r>
          </w:p>
        </w:tc>
        <w:tc>
          <w:tcPr>
            <w:tcW w:type="dxa" w:w="471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requirePagePermission(correspondencia.recibir)</w:t>
            </w:r>
          </w:p>
        </w:tc>
        <w:tc>
          <w:tcPr>
            <w:tcW w:type="dxa" w:w="20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&lt;AccessDenied/&gt;</w:t>
            </w:r>
            <w:r>
              <w:rPr>
                <w:color w:val="1F2A2A"/>
                <w:sz w:val="18"/>
                <w:szCs w:val="18"/>
              </w:rPr>
              <w:t xml:space="preserve">; sin agencia, aviso</w:t>
            </w:r>
          </w:p>
        </w:tc>
      </w:tr>
      <w:tr>
        <w:trPr>
          <w:cantSplit/>
        </w:trPr>
        <w:tc>
          <w:tcPr>
            <w:tcW w:type="dxa" w:w="29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/planillas</w:t>
            </w:r>
          </w:p>
        </w:tc>
        <w:tc>
          <w:tcPr>
            <w:tcW w:type="dxa" w:w="47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requirePagePermission(planillas.ver)</w:t>
            </w:r>
          </w:p>
        </w:tc>
        <w:tc>
          <w:tcPr>
            <w:tcW w:type="dxa" w:w="20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&lt;AccessDenied/&gt;</w:t>
            </w:r>
          </w:p>
        </w:tc>
      </w:tr>
      <w:tr>
        <w:trPr>
          <w:cantSplit/>
        </w:trPr>
        <w:tc>
          <w:tcPr>
            <w:tcW w:type="dxa" w:w="29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/planillas/[id]</w:t>
            </w:r>
          </w:p>
        </w:tc>
        <w:tc>
          <w:tcPr>
            <w:tcW w:type="dxa" w:w="471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requirePagePermission(planillas.ver)</w:t>
            </w:r>
            <w:r>
              <w:rPr>
                <w:color w:val="1F2A2A"/>
                <w:sz w:val="18"/>
                <w:szCs w:val="18"/>
              </w:rPr>
              <w:t xml:space="preserve"> + </w:t>
            </w:r>
            <w:r>
              <w:rPr>
                <w:rFonts w:ascii="Consolas" w:cs="Consolas" w:eastAsia="Consolas" w:hAnsi="Consolas"/>
                <w:color w:val="1B3D3D"/>
                <w:sz w:val="17"/>
                <w:szCs w:val="17"/>
                <w:shd w:fill="EEF3F3" w:color="auto" w:val="clear"/>
              </w:rPr>
              <w:t xml:space="preserve">planillaWhere</w:t>
            </w:r>
          </w:p>
        </w:tc>
        <w:tc>
          <w:tcPr>
            <w:tcW w:type="dxa" w:w="20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Ajena: audita y responde </w:t>
            </w:r>
            <w:r>
              <w:rPr>
                <w:b/>
                <w:bCs/>
                <w:color w:val="1F2A2A"/>
                <w:sz w:val="18"/>
                <w:szCs w:val="18"/>
              </w:rPr>
              <w:t xml:space="preserve">404</w:t>
            </w:r>
            <w:r>
              <w:rPr>
                <w:color w:val="1F2A2A"/>
                <w:sz w:val="18"/>
                <w:szCs w:val="18"/>
              </w:rPr>
              <w:t xml:space="preserve"> (sin enumeración)</w:t>
            </w:r>
          </w:p>
        </w:tc>
      </w:tr>
      <w:tr>
        <w:trPr>
          <w:cantSplit/>
        </w:trPr>
        <w:tc>
          <w:tcPr>
            <w:tcW w:type="dxa" w:w="29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/recorridos</w:t>
            </w:r>
          </w:p>
        </w:tc>
        <w:tc>
          <w:tcPr>
            <w:tcW w:type="dxa" w:w="47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requirePagePermission(recorridos.ver)</w:t>
            </w:r>
          </w:p>
        </w:tc>
        <w:tc>
          <w:tcPr>
            <w:tcW w:type="dxa" w:w="20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&lt;AccessDenied/&gt;</w:t>
            </w:r>
          </w:p>
        </w:tc>
      </w:tr>
      <w:tr>
        <w:trPr>
          <w:cantSplit/>
        </w:trPr>
        <w:tc>
          <w:tcPr>
            <w:tcW w:type="dxa" w:w="291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/reportes</w:t>
            </w:r>
          </w:p>
        </w:tc>
        <w:tc>
          <w:tcPr>
            <w:tcW w:type="dxa" w:w="471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requirePagePermission(reportes.ver)</w:t>
            </w:r>
          </w:p>
        </w:tc>
        <w:tc>
          <w:tcPr>
            <w:tcW w:type="dxa" w:w="20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&lt;AccessDenied/&gt;</w:t>
            </w:r>
            <w:r>
              <w:rPr>
                <w:color w:val="1F2A2A"/>
                <w:sz w:val="18"/>
                <w:szCs w:val="18"/>
              </w:rPr>
              <w:t xml:space="preserve">; </w:t>
            </w:r>
            <w:r>
              <w:rPr>
                <w:rFonts w:ascii="Consolas" w:cs="Consolas" w:eastAsia="Consolas" w:hAnsi="Consolas"/>
                <w:color w:val="1B3D3D"/>
                <w:sz w:val="17"/>
                <w:szCs w:val="17"/>
                <w:shd w:fill="EEF3F3" w:color="auto" w:val="clear"/>
              </w:rPr>
              <w:t xml:space="preserve">agenciaId</w:t>
            </w:r>
            <w:r>
              <w:rPr>
                <w:color w:val="1F2A2A"/>
                <w:sz w:val="18"/>
                <w:szCs w:val="18"/>
              </w:rPr>
              <w:t xml:space="preserve"> ajeno en la URL se ignora</w:t>
            </w:r>
          </w:p>
        </w:tc>
      </w:tr>
      <w:tr>
        <w:trPr>
          <w:cantSplit/>
        </w:trPr>
        <w:tc>
          <w:tcPr>
            <w:tcW w:type="dxa" w:w="291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/admin/**</w:t>
            </w:r>
          </w:p>
        </w:tc>
        <w:tc>
          <w:tcPr>
            <w:tcW w:type="dxa" w:w="47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requireAdminPage</w:t>
            </w:r>
            <w:r>
              <w:rPr>
                <w:color w:val="1F2A2A"/>
                <w:sz w:val="18"/>
                <w:szCs w:val="18"/>
              </w:rPr>
              <w:t xml:space="preserve"> en </w:t>
            </w:r>
            <w:r>
              <w:rPr>
                <w:b/>
                <w:bCs/>
                <w:color w:val="1F2A2A"/>
                <w:sz w:val="18"/>
                <w:szCs w:val="18"/>
              </w:rPr>
              <w:t xml:space="preserve">cada</w:t>
            </w:r>
            <w:r>
              <w:rPr>
                <w:color w:val="1F2A2A"/>
                <w:sz w:val="18"/>
                <w:szCs w:val="18"/>
              </w:rPr>
              <w:t xml:space="preserve"> </w:t>
            </w:r>
            <w:r>
              <w:rPr>
                <w:rFonts w:ascii="Consolas" w:cs="Consolas" w:eastAsia="Consolas" w:hAnsi="Consolas"/>
                <w:color w:val="1B3D3D"/>
                <w:sz w:val="17"/>
                <w:szCs w:val="17"/>
                <w:shd w:fill="EEF3F3" w:color="auto" w:val="clear"/>
              </w:rPr>
              <w:t xml:space="preserve">page.tsx</w:t>
            </w:r>
            <w:r>
              <w:rPr>
                <w:color w:val="1F2A2A"/>
                <w:sz w:val="18"/>
                <w:szCs w:val="18"/>
              </w:rPr>
              <w:t xml:space="preserve"> y en el layout</w:t>
            </w:r>
          </w:p>
        </w:tc>
        <w:tc>
          <w:tcPr>
            <w:tcW w:type="dxa" w:w="20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&lt;AccessDenied permiso="rol ADMIN"/&gt;</w:t>
            </w:r>
          </w:p>
        </w:tc>
      </w:tr>
    </w:tbl>
    <w:p>
      <w:pPr>
        <w:spacing w:after="80" w:before="0"/>
      </w:pPr>
    </w:p>
    <w:p>
      <w:pPr>
        <w:keepNext w:val="false"/>
      </w:pPr>
      <w:r>
        <w:rPr>
          <w:rFonts w:ascii="Consolas" w:cs="Consolas" w:eastAsia="Consolas" w:hAnsi="Consolas"/>
          <w:color w:val="1B3D3D"/>
          <w:sz w:val="18"/>
          <w:szCs w:val="18"/>
          <w:shd w:fill="EEF3F3" w:color="auto" w:val="clear"/>
        </w:rPr>
        <w:t xml:space="preserve">tests/security/page-guards.test.ts</w:t>
      </w:r>
      <w:r>
        <w:t xml:space="preserve"> recorre todo </w:t>
      </w:r>
      <w:r>
        <w:rPr>
          <w:rFonts w:ascii="Consolas" w:cs="Consolas" w:eastAsia="Consolas" w:hAnsi="Consolas"/>
          <w:color w:val="1B3D3D"/>
          <w:sz w:val="18"/>
          <w:szCs w:val="18"/>
          <w:shd w:fill="EEF3F3" w:color="auto" w:val="clear"/>
        </w:rPr>
        <w:t xml:space="preserve">page.tsx</w:t>
      </w:r>
      <w:r>
        <w:t xml:space="preserve"> bajo </w:t>
      </w:r>
      <w:r>
        <w:rPr>
          <w:rFonts w:ascii="Consolas" w:cs="Consolas" w:eastAsia="Consolas" w:hAnsi="Consolas"/>
          <w:color w:val="1B3D3D"/>
          <w:sz w:val="18"/>
          <w:szCs w:val="18"/>
          <w:shd w:fill="EEF3F3" w:color="auto" w:val="clear"/>
        </w:rPr>
        <w:t xml:space="preserve">(dashboard)</w:t>
      </w:r>
      <w:r>
        <w:t xml:space="preserve"> y falla si alguno no llama su guard (</w:t>
      </w:r>
      <w:r>
        <w:rPr>
          <w:rFonts w:ascii="Consolas" w:cs="Consolas" w:eastAsia="Consolas" w:hAnsi="Consolas"/>
          <w:color w:val="1B3D3D"/>
          <w:sz w:val="18"/>
          <w:szCs w:val="18"/>
          <w:shd w:fill="EEF3F3" w:color="auto" w:val="clear"/>
        </w:rPr>
        <w:t xml:space="preserve">requireSession</w:t>
      </w:r>
      <w:r>
        <w:t xml:space="preserve">, </w:t>
      </w:r>
      <w:r>
        <w:rPr>
          <w:rFonts w:ascii="Consolas" w:cs="Consolas" w:eastAsia="Consolas" w:hAnsi="Consolas"/>
          <w:color w:val="1B3D3D"/>
          <w:sz w:val="18"/>
          <w:szCs w:val="18"/>
          <w:shd w:fill="EEF3F3" w:color="auto" w:val="clear"/>
        </w:rPr>
        <w:t xml:space="preserve">requirePagePermission</w:t>
      </w:r>
      <w:r>
        <w:t xml:space="preserve"> o </w:t>
      </w:r>
      <w:r>
        <w:rPr>
          <w:rFonts w:ascii="Consolas" w:cs="Consolas" w:eastAsia="Consolas" w:hAnsi="Consolas"/>
          <w:color w:val="1B3D3D"/>
          <w:sz w:val="18"/>
          <w:szCs w:val="18"/>
          <w:shd w:fill="EEF3F3" w:color="auto" w:val="clear"/>
        </w:rPr>
        <w:t xml:space="preserve">requireAdminPage</w:t>
      </w:r>
      <w:r>
        <w:t xml:space="preserve">) antes de usar Prisma, o si una página de </w:t>
      </w:r>
      <w:r>
        <w:rPr>
          <w:rFonts w:ascii="Consolas" w:cs="Consolas" w:eastAsia="Consolas" w:hAnsi="Consolas"/>
          <w:color w:val="1B3D3D"/>
          <w:sz w:val="18"/>
          <w:szCs w:val="18"/>
          <w:shd w:fill="EEF3F3" w:color="auto" w:val="clear"/>
        </w:rPr>
        <w:t xml:space="preserve">/admin</w:t>
      </w:r>
      <w:r>
        <w:t xml:space="preserve"> no usa </w:t>
      </w:r>
      <w:r>
        <w:rPr>
          <w:rFonts w:ascii="Consolas" w:cs="Consolas" w:eastAsia="Consolas" w:hAnsi="Consolas"/>
          <w:color w:val="1B3D3D"/>
          <w:sz w:val="18"/>
          <w:szCs w:val="18"/>
          <w:shd w:fill="EEF3F3" w:color="auto" w:val="clear"/>
        </w:rPr>
        <w:t xml:space="preserve">requireAdminPage</w:t>
      </w:r>
      <w:r>
        <w:t xml:space="preserve">. La pantalla </w:t>
      </w:r>
      <w:r>
        <w:rPr>
          <w:i/>
          <w:iCs/>
        </w:rPr>
        <w:t xml:space="preserve">Acceso denegado</w:t>
      </w:r>
      <w:r>
        <w:t xml:space="preserve"> responde con estado HTTP 200 (R-042, aceptado como semántica de UI).</w:t>
      </w:r>
    </w:p>
    <w:p>
      <w:pPr>
        <w:pStyle w:val="Heading1"/>
      </w:pPr>
      <w:bookmarkStart w:name="h_029" w:id="88"/>
      <w:r>
        <w:t xml:space="preserve">6. Archivos</w:t>
      </w:r>
      <w:bookmarkEnd w:id="88"/>
    </w:p>
    <w:p>
      <w:pPr>
        <w:pStyle w:val="Heading2"/>
      </w:pPr>
      <w:bookmarkStart w:name="h_030" w:id="89"/>
      <w:r>
        <w:t xml:space="preserve">6.1 Validación de subida</w:t>
      </w:r>
      <w:bookmarkEnd w:id="89"/>
    </w:p>
    <w:p>
      <w:pPr>
        <w:keepNext w:val="false"/>
      </w:pPr>
      <w:r>
        <w:rPr>
          <w:rFonts w:ascii="Consolas" w:cs="Consolas" w:eastAsia="Consolas" w:hAnsi="Consolas"/>
          <w:color w:val="1B3D3D"/>
          <w:sz w:val="18"/>
          <w:szCs w:val="18"/>
          <w:shd w:fill="EEF3F3" w:color="auto" w:val="clear"/>
        </w:rPr>
        <w:t xml:space="preserve">saveUploadedFile(file, prefix)</w:t>
      </w:r>
      <w:r>
        <w:t xml:space="preserve"> (</w:t>
      </w:r>
      <w:r>
        <w:rPr>
          <w:rFonts w:ascii="Consolas" w:cs="Consolas" w:eastAsia="Consolas" w:hAnsi="Consolas"/>
          <w:color w:val="1B3D3D"/>
          <w:sz w:val="18"/>
          <w:szCs w:val="18"/>
          <w:shd w:fill="EEF3F3" w:color="auto" w:val="clear"/>
        </w:rPr>
        <w:t xml:space="preserve">src/lib/uploads.ts</w:t>
      </w:r>
      <w:r>
        <w:t xml:space="preserve">, C-006):</w:t>
      </w:r>
    </w:p>
    <w:p>
      <w:pPr>
        <w:pStyle w:val="ListParagraph"/>
        <w:numPr>
          <w:ilvl w:val="0"/>
          <w:numId w:val="11"/>
        </w:numPr>
        <w:spacing w:after="60"/>
      </w:pPr>
      <w:r>
        <w:rPr>
          <w:rFonts w:ascii="Consolas" w:cs="Consolas" w:eastAsia="Consolas" w:hAnsi="Consolas"/>
          <w:color w:val="1B3D3D"/>
          <w:sz w:val="18"/>
          <w:szCs w:val="18"/>
          <w:shd w:fill="EEF3F3" w:color="auto" w:val="clear"/>
        </w:rPr>
        <w:t xml:space="preserve">validateUploadFile</w:t>
      </w:r>
      <w:r>
        <w:t xml:space="preserve">: tamaño ≤ 10 MB (</w:t>
      </w:r>
      <w:r>
        <w:rPr>
          <w:rFonts w:ascii="Consolas" w:cs="Consolas" w:eastAsia="Consolas" w:hAnsi="Consolas"/>
          <w:color w:val="1B3D3D"/>
          <w:sz w:val="18"/>
          <w:szCs w:val="18"/>
          <w:shd w:fill="EEF3F3" w:color="auto" w:val="clear"/>
        </w:rPr>
        <w:t xml:space="preserve">MAX_UPLOAD_BYTES</w:t>
      </w:r>
      <w:r>
        <w:t xml:space="preserve">), MIME en la whitelist y extensión coherente con el MIME (tabla siguiente).</w:t>
      </w:r>
    </w:p>
    <w:p>
      <w:pPr>
        <w:pStyle w:val="ListParagraph"/>
        <w:numPr>
          <w:ilvl w:val="0"/>
          <w:numId w:val="11"/>
        </w:numPr>
        <w:spacing w:after="60"/>
      </w:pPr>
      <w:r>
        <w:t xml:space="preserve">Lee el contenido y vuelve a comprobar el tamaño.</w:t>
      </w:r>
    </w:p>
    <w:p>
      <w:pPr>
        <w:pStyle w:val="ListParagraph"/>
        <w:numPr>
          <w:ilvl w:val="0"/>
          <w:numId w:val="11"/>
        </w:numPr>
        <w:spacing w:after="60"/>
      </w:pPr>
      <w:r>
        <w:rPr>
          <w:rFonts w:ascii="Consolas" w:cs="Consolas" w:eastAsia="Consolas" w:hAnsi="Consolas"/>
          <w:color w:val="1B3D3D"/>
          <w:sz w:val="18"/>
          <w:szCs w:val="18"/>
          <w:shd w:fill="EEF3F3" w:color="auto" w:val="clear"/>
        </w:rPr>
        <w:t xml:space="preserve">validateUploadContent</w:t>
      </w:r>
      <w:r>
        <w:t xml:space="preserve">: los primeros bytes deben coincidir con la extensión. Un </w:t>
      </w:r>
      <w:r>
        <w:rPr>
          <w:i/>
          <w:iCs/>
        </w:rPr>
        <w:t xml:space="preserve">polyglot</w:t>
      </w:r>
      <w:r>
        <w:t xml:space="preserve"> con MIME de imagen y contenido HTML se rechaza.</w:t>
      </w:r>
    </w:p>
    <w:p>
      <w:pPr>
        <w:pStyle w:val="ListParagraph"/>
        <w:numPr>
          <w:ilvl w:val="0"/>
          <w:numId w:val="11"/>
        </w:numPr>
        <w:spacing w:after="60"/>
      </w:pPr>
      <w:r>
        <w:t xml:space="preserve">Genera el nombre en el servidor: </w:t>
      </w:r>
      <w:r>
        <w:rPr>
          <w:rFonts w:ascii="Consolas" w:cs="Consolas" w:eastAsia="Consolas" w:hAnsi="Consolas"/>
          <w:color w:val="1B3D3D"/>
          <w:sz w:val="18"/>
          <w:szCs w:val="18"/>
          <w:shd w:fill="EEF3F3" w:color="auto" w:val="clear"/>
        </w:rPr>
        <w:t xml:space="preserve">&lt;prefijo&gt;&lt;timestamp&gt;-&lt;uuid&gt;&lt;ext&gt;</w:t>
      </w:r>
      <w:r>
        <w:t xml:space="preserve">. El nombre original del cliente no se usa.</w:t>
      </w:r>
    </w:p>
    <w:p>
      <w:pPr>
        <w:pStyle w:val="ListParagraph"/>
        <w:numPr>
          <w:ilvl w:val="0"/>
          <w:numId w:val="11"/>
        </w:numPr>
        <w:spacing w:after="60"/>
      </w:pPr>
      <w:r>
        <w:t xml:space="preserve">Escribe con </w:t>
      </w:r>
      <w:r>
        <w:rPr>
          <w:rFonts w:ascii="Consolas" w:cs="Consolas" w:eastAsia="Consolas" w:hAnsi="Consolas"/>
          <w:color w:val="1B3D3D"/>
          <w:sz w:val="18"/>
          <w:szCs w:val="18"/>
          <w:shd w:fill="EEF3F3" w:color="auto" w:val="clear"/>
        </w:rPr>
        <w:t xml:space="preserve">flag: "wx"</w:t>
      </w:r>
      <w:r>
        <w:t xml:space="preserve"> (falla si existiera) y devuelve la URL </w:t>
      </w:r>
      <w:r>
        <w:rPr>
          <w:rFonts w:ascii="Consolas" w:cs="Consolas" w:eastAsia="Consolas" w:hAnsi="Consolas"/>
          <w:color w:val="1B3D3D"/>
          <w:sz w:val="18"/>
          <w:szCs w:val="18"/>
          <w:shd w:fill="EEF3F3" w:color="auto" w:val="clear"/>
        </w:rPr>
        <w:t xml:space="preserve">/api/uploads?filename=&lt;nombre&gt;</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5"/>
        <w:gridCol w:w="2682"/>
        <w:gridCol w:w="3533"/>
      </w:tblGrid>
      <w:tr>
        <w:trPr>
          <w:cantSplit/>
          <w:tblHeader/>
        </w:trPr>
        <w:tc>
          <w:tcPr>
            <w:tcW w:type="dxa" w:w="350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MIME</w:t>
            </w:r>
          </w:p>
        </w:tc>
        <w:tc>
          <w:tcPr>
            <w:tcW w:type="dxa" w:w="268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Extensiones</w:t>
            </w:r>
          </w:p>
        </w:tc>
        <w:tc>
          <w:tcPr>
            <w:tcW w:type="dxa" w:w="353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Firma (</w:t>
            </w:r>
            <w:r>
              <w:rPr>
                <w:b/>
                <w:bCs/>
                <w:i/>
                <w:iCs/>
                <w:color w:val="FFFFFF"/>
                <w:sz w:val="18"/>
                <w:szCs w:val="18"/>
              </w:rPr>
              <w:t xml:space="preserve">magic bytes</w:t>
            </w:r>
            <w:r>
              <w:rPr>
                <w:b/>
                <w:bCs/>
                <w:color w:val="FFFFFF"/>
                <w:sz w:val="18"/>
                <w:szCs w:val="18"/>
              </w:rPr>
              <w:t xml:space="preserve">)</w:t>
            </w:r>
          </w:p>
        </w:tc>
      </w:tr>
      <w:tr>
        <w:trPr>
          <w:cantSplit/>
        </w:trPr>
        <w:tc>
          <w:tcPr>
            <w:tcW w:type="dxa" w:w="350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application/pdf</w:t>
            </w:r>
          </w:p>
        </w:tc>
        <w:tc>
          <w:tcPr>
            <w:tcW w:type="dxa" w:w="268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.pdf</w:t>
            </w:r>
          </w:p>
        </w:tc>
        <w:tc>
          <w:tcPr>
            <w:tcW w:type="dxa" w:w="35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%PDF-</w:t>
            </w:r>
          </w:p>
        </w:tc>
      </w:tr>
      <w:tr>
        <w:trPr>
          <w:cantSplit/>
        </w:trPr>
        <w:tc>
          <w:tcPr>
            <w:tcW w:type="dxa" w:w="350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image/png</w:t>
            </w:r>
          </w:p>
        </w:tc>
        <w:tc>
          <w:tcPr>
            <w:tcW w:type="dxa" w:w="268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.png</w:t>
            </w:r>
          </w:p>
        </w:tc>
        <w:tc>
          <w:tcPr>
            <w:tcW w:type="dxa" w:w="353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89 50 4E 47 0D 0A 1A 0A</w:t>
            </w:r>
          </w:p>
        </w:tc>
      </w:tr>
      <w:tr>
        <w:trPr>
          <w:cantSplit/>
        </w:trPr>
        <w:tc>
          <w:tcPr>
            <w:tcW w:type="dxa" w:w="350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image/jpeg</w:t>
            </w:r>
          </w:p>
        </w:tc>
        <w:tc>
          <w:tcPr>
            <w:tcW w:type="dxa" w:w="268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.jpg</w:t>
            </w:r>
            <w:r>
              <w:rPr>
                <w:color w:val="1F2A2A"/>
                <w:sz w:val="18"/>
                <w:szCs w:val="18"/>
              </w:rPr>
              <w:t xml:space="preserve">, </w:t>
            </w:r>
            <w:r>
              <w:rPr>
                <w:rFonts w:ascii="Consolas" w:cs="Consolas" w:eastAsia="Consolas" w:hAnsi="Consolas"/>
                <w:color w:val="1B3D3D"/>
                <w:sz w:val="17"/>
                <w:szCs w:val="17"/>
                <w:shd w:fill="EEF3F3" w:color="auto" w:val="clear"/>
              </w:rPr>
              <w:t xml:space="preserve">.jpeg</w:t>
            </w:r>
          </w:p>
        </w:tc>
        <w:tc>
          <w:tcPr>
            <w:tcW w:type="dxa" w:w="35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FF D8 FF</w:t>
            </w:r>
          </w:p>
        </w:tc>
      </w:tr>
    </w:tbl>
    <w:p>
      <w:pPr>
        <w:spacing w:after="80" w:before="0"/>
      </w:pPr>
    </w:p>
    <w:p>
      <w:pPr>
        <w:keepNext w:val="false"/>
      </w:pPr>
      <w:r>
        <w:t xml:space="preserve">SVG está excluido (XSS almacenado). </w:t>
      </w:r>
      <w:r>
        <w:rPr>
          <w:rFonts w:ascii="Consolas" w:cs="Consolas" w:eastAsia="Consolas" w:hAnsi="Consolas"/>
          <w:color w:val="1B3D3D"/>
          <w:sz w:val="18"/>
          <w:szCs w:val="18"/>
          <w:shd w:fill="EEF3F3" w:color="auto" w:val="clear"/>
        </w:rPr>
        <w:t xml:space="preserve">next.config.ts</w:t>
      </w:r>
      <w:r>
        <w:t xml:space="preserve"> fija </w:t>
      </w:r>
      <w:r>
        <w:rPr>
          <w:rFonts w:ascii="Consolas" w:cs="Consolas" w:eastAsia="Consolas" w:hAnsi="Consolas"/>
          <w:color w:val="1B3D3D"/>
          <w:sz w:val="18"/>
          <w:szCs w:val="18"/>
          <w:shd w:fill="EEF3F3" w:color="auto" w:val="clear"/>
        </w:rPr>
        <w:t xml:space="preserve">serverActions.bodySizeLimit = "11mb"</w:t>
      </w:r>
      <w:r>
        <w:t xml:space="preserve"> para que el límite de la app (10 MB) sea el efectivo.</w:t>
      </w:r>
    </w:p>
    <w:p>
      <w:pPr>
        <w:pStyle w:val="Heading2"/>
      </w:pPr>
      <w:bookmarkStart w:name="h_031" w:id="90"/>
      <w:r>
        <w:t xml:space="preserve">6.2 Directorio de almacenamiento</w:t>
      </w:r>
      <w:bookmarkEnd w:id="90"/>
    </w:p>
    <w:p>
      <w:pPr>
        <w:keepNext w:val="false"/>
      </w:pPr>
      <w:r>
        <w:rPr>
          <w:rFonts w:ascii="Consolas" w:cs="Consolas" w:eastAsia="Consolas" w:hAnsi="Consolas"/>
          <w:color w:val="1B3D3D"/>
          <w:sz w:val="18"/>
          <w:szCs w:val="18"/>
          <w:shd w:fill="EEF3F3" w:color="auto" w:val="clear"/>
        </w:rPr>
        <w:t xml:space="preserve">resolveUploadsDir()</w:t>
      </w:r>
      <w:r>
        <w:t xml:space="preserve"> decide el directorio con esta prioridad:</w:t>
      </w:r>
    </w:p>
    <w:p>
      <w:pPr>
        <w:pStyle w:val="ListParagraph"/>
        <w:numPr>
          <w:ilvl w:val="0"/>
          <w:numId w:val="12"/>
        </w:numPr>
        <w:spacing w:after="60"/>
      </w:pPr>
      <w:r>
        <w:rPr>
          <w:rFonts w:ascii="Consolas" w:cs="Consolas" w:eastAsia="Consolas" w:hAnsi="Consolas"/>
          <w:color w:val="1B3D3D"/>
          <w:sz w:val="18"/>
          <w:szCs w:val="18"/>
          <w:shd w:fill="EEF3F3" w:color="auto" w:val="clear"/>
        </w:rPr>
        <w:t xml:space="preserve">UPLOADS_DIR</w:t>
      </w:r>
      <w:r>
        <w:t xml:space="preserve"> (entorno).</w:t>
      </w:r>
    </w:p>
    <w:p>
      <w:pPr>
        <w:pStyle w:val="ListParagraph"/>
        <w:numPr>
          <w:ilvl w:val="0"/>
          <w:numId w:val="12"/>
        </w:numPr>
        <w:spacing w:after="60"/>
      </w:pPr>
      <w:r>
        <w:rPr>
          <w:rFonts w:ascii="Consolas" w:cs="Consolas" w:eastAsia="Consolas" w:hAnsi="Consolas"/>
          <w:color w:val="1B3D3D"/>
          <w:sz w:val="18"/>
          <w:szCs w:val="18"/>
          <w:shd w:fill="EEF3F3" w:color="auto" w:val="clear"/>
        </w:rPr>
        <w:t xml:space="preserve">EmpresaConfig.uploadsDir</w:t>
      </w:r>
      <w:r>
        <w:t xml:space="preserve"> (no tiene pantalla; solo por base de datos).</w:t>
      </w:r>
    </w:p>
    <w:p>
      <w:pPr>
        <w:pStyle w:val="ListParagraph"/>
        <w:numPr>
          <w:ilvl w:val="0"/>
          <w:numId w:val="12"/>
        </w:numPr>
        <w:spacing w:after="60"/>
      </w:pPr>
      <w:r>
        <w:rPr>
          <w:rFonts w:ascii="Consolas" w:cs="Consolas" w:eastAsia="Consolas" w:hAnsi="Consolas"/>
          <w:color w:val="1B3D3D"/>
          <w:sz w:val="18"/>
          <w:szCs w:val="18"/>
          <w:shd w:fill="EEF3F3" w:color="auto" w:val="clear"/>
        </w:rPr>
        <w:t xml:space="preserve">&lt;raíz&gt;/storage/uploads</w:t>
      </w:r>
      <w:r>
        <w:t xml:space="preserve">.</w:t>
      </w:r>
    </w:p>
    <w:p>
      <w:pPr>
        <w:keepNext w:val="false"/>
      </w:pPr>
      <w:r>
        <w:t xml:space="preserve">Si el resultado cae dentro de </w:t>
      </w:r>
      <w:r>
        <w:rPr>
          <w:rFonts w:ascii="Consolas" w:cs="Consolas" w:eastAsia="Consolas" w:hAnsi="Consolas"/>
          <w:color w:val="1B3D3D"/>
          <w:sz w:val="18"/>
          <w:szCs w:val="18"/>
          <w:shd w:fill="EEF3F3" w:color="auto" w:val="clear"/>
        </w:rPr>
        <w:t xml:space="preserve">public/</w:t>
      </w:r>
      <w:r>
        <w:t xml:space="preserve">, se </w:t>
      </w:r>
      <w:r>
        <w:rPr>
          <w:b/>
          <w:bCs/>
        </w:rPr>
        <w:t xml:space="preserve">rechaza</w:t>
      </w:r>
      <w:r>
        <w:t xml:space="preserve"> con una advertencia en consola y se usa el valor por defecto. </w:t>
      </w:r>
      <w:r>
        <w:rPr>
          <w:rFonts w:ascii="Consolas" w:cs="Consolas" w:eastAsia="Consolas" w:hAnsi="Consolas"/>
          <w:color w:val="1B3D3D"/>
          <w:sz w:val="18"/>
          <w:szCs w:val="18"/>
          <w:shd w:fill="EEF3F3" w:color="auto" w:val="clear"/>
        </w:rPr>
        <w:t xml:space="preserve">storage/</w:t>
      </w:r>
      <w:r>
        <w:t xml:space="preserve"> y </w:t>
      </w:r>
      <w:r>
        <w:rPr>
          <w:rFonts w:ascii="Consolas" w:cs="Consolas" w:eastAsia="Consolas" w:hAnsi="Consolas"/>
          <w:color w:val="1B3D3D"/>
          <w:sz w:val="18"/>
          <w:szCs w:val="18"/>
          <w:shd w:fill="EEF3F3" w:color="auto" w:val="clear"/>
        </w:rPr>
        <w:t xml:space="preserve">public/uploads/</w:t>
      </w:r>
      <w:r>
        <w:t xml:space="preserve"> están en </w:t>
      </w:r>
      <w:r>
        <w:rPr>
          <w:rFonts w:ascii="Consolas" w:cs="Consolas" w:eastAsia="Consolas" w:hAnsi="Consolas"/>
          <w:color w:val="1B3D3D"/>
          <w:sz w:val="18"/>
          <w:szCs w:val="18"/>
          <w:shd w:fill="EEF3F3" w:color="auto" w:val="clear"/>
        </w:rPr>
        <w:t xml:space="preserve">.gitignore</w:t>
      </w:r>
      <w:r>
        <w:t xml:space="preserve">.</w:t>
      </w:r>
    </w:p>
    <w:p>
      <w:pPr>
        <w:pStyle w:val="Heading2"/>
      </w:pPr>
      <w:bookmarkStart w:name="h_032" w:id="91"/>
      <w:r>
        <w:t xml:space="preserve">6.3 Entrega por </w:t>
      </w:r>
      <w:r>
        <w:rPr>
          <w:rFonts w:ascii="Consolas" w:cs="Consolas" w:eastAsia="Consolas" w:hAnsi="Consolas"/>
          <w:color w:val="1B3D3D"/>
          <w:sz w:val="18"/>
          <w:szCs w:val="18"/>
          <w:shd w:fill="EEF3F3" w:color="auto" w:val="clear"/>
        </w:rPr>
        <w:t xml:space="preserve">/api/uploads</w:t>
      </w:r>
      <w:bookmarkEnd w:id="91"/>
    </w:p>
    <w:p>
      <w:pPr>
        <w:keepNext w:val="false"/>
      </w:pPr>
      <w:r>
        <w:rPr>
          <w:rFonts w:ascii="Consolas" w:cs="Consolas" w:eastAsia="Consolas" w:hAnsi="Consolas"/>
          <w:color w:val="1B3D3D"/>
          <w:sz w:val="18"/>
          <w:szCs w:val="18"/>
          <w:shd w:fill="EEF3F3" w:color="auto" w:val="clear"/>
        </w:rPr>
        <w:t xml:space="preserve">GET /api/uploads?filename=&lt;nombre&gt;</w:t>
      </w:r>
      <w:r>
        <w:t xml:space="preserve"> (</w:t>
      </w:r>
      <w:r>
        <w:rPr>
          <w:rFonts w:ascii="Consolas" w:cs="Consolas" w:eastAsia="Consolas" w:hAnsi="Consolas"/>
          <w:color w:val="1B3D3D"/>
          <w:sz w:val="18"/>
          <w:szCs w:val="18"/>
          <w:shd w:fill="EEF3F3" w:color="auto" w:val="clear"/>
        </w:rPr>
        <w:t xml:space="preserve">src/app/api/uploads/route.ts</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87"/>
        <w:gridCol w:w="4033"/>
      </w:tblGrid>
      <w:tr>
        <w:trPr>
          <w:cantSplit/>
          <w:tblHeader/>
        </w:trPr>
        <w:tc>
          <w:tcPr>
            <w:tcW w:type="dxa" w:w="568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Condición</w:t>
            </w:r>
          </w:p>
        </w:tc>
        <w:tc>
          <w:tcPr>
            <w:tcW w:type="dxa" w:w="403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Respuesta</w:t>
            </w:r>
          </w:p>
        </w:tc>
      </w:tr>
      <w:tr>
        <w:trPr>
          <w:cantSplit/>
        </w:trPr>
        <w:tc>
          <w:tcPr>
            <w:tcW w:type="dxa" w:w="568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Sin sesión viva (</w:t>
            </w:r>
            <w:r>
              <w:rPr>
                <w:rFonts w:ascii="Consolas" w:cs="Consolas" w:eastAsia="Consolas" w:hAnsi="Consolas"/>
                <w:color w:val="1B3D3D"/>
                <w:sz w:val="17"/>
                <w:szCs w:val="17"/>
                <w:shd w:fill="EEF3F3" w:color="auto" w:val="clear"/>
              </w:rPr>
              <w:t xml:space="preserve">getAuthContext()</w:t>
            </w:r>
            <w:r>
              <w:rPr>
                <w:color w:val="1F2A2A"/>
                <w:sz w:val="18"/>
                <w:szCs w:val="18"/>
              </w:rPr>
              <w:t xml:space="preserve"> nulo)</w:t>
            </w:r>
          </w:p>
        </w:tc>
        <w:tc>
          <w:tcPr>
            <w:tcW w:type="dxa" w:w="40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401 Unauthorized</w:t>
            </w:r>
          </w:p>
        </w:tc>
      </w:tr>
      <w:tr>
        <w:trPr>
          <w:cantSplit/>
        </w:trPr>
        <w:tc>
          <w:tcPr>
            <w:tcW w:type="dxa" w:w="568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Falta </w:t>
            </w:r>
            <w:r>
              <w:rPr>
                <w:rFonts w:ascii="Consolas" w:cs="Consolas" w:eastAsia="Consolas" w:hAnsi="Consolas"/>
                <w:color w:val="1B3D3D"/>
                <w:sz w:val="17"/>
                <w:szCs w:val="17"/>
                <w:shd w:fill="EEF3F3" w:color="auto" w:val="clear"/>
              </w:rPr>
              <w:t xml:space="preserve">filename</w:t>
            </w:r>
          </w:p>
        </w:tc>
        <w:tc>
          <w:tcPr>
            <w:tcW w:type="dxa" w:w="403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400</w:t>
            </w:r>
          </w:p>
        </w:tc>
      </w:tr>
      <w:tr>
        <w:trPr>
          <w:cantSplit/>
        </w:trPr>
        <w:tc>
          <w:tcPr>
            <w:tcW w:type="dxa" w:w="568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Nombre con ruta o caracteres fuera de </w:t>
            </w:r>
            <w:r>
              <w:rPr>
                <w:rFonts w:ascii="Consolas" w:cs="Consolas" w:eastAsia="Consolas" w:hAnsi="Consolas"/>
                <w:color w:val="1B3D3D"/>
                <w:sz w:val="17"/>
                <w:szCs w:val="17"/>
                <w:shd w:fill="EEF3F3" w:color="auto" w:val="clear"/>
              </w:rPr>
              <w:t xml:space="preserve">[A-Za-z0-9._-]</w:t>
            </w:r>
          </w:p>
        </w:tc>
        <w:tc>
          <w:tcPr>
            <w:tcW w:type="dxa" w:w="40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400 Bad Request</w:t>
            </w:r>
          </w:p>
        </w:tc>
      </w:tr>
      <w:tr>
        <w:trPr>
          <w:cantSplit/>
        </w:trPr>
        <w:tc>
          <w:tcPr>
            <w:tcW w:type="dxa" w:w="568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Ningún objeto referencia el archivo</w:t>
            </w:r>
          </w:p>
        </w:tc>
        <w:tc>
          <w:tcPr>
            <w:tcW w:type="dxa" w:w="403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404</w:t>
            </w:r>
          </w:p>
        </w:tc>
      </w:tr>
      <w:tr>
        <w:trPr>
          <w:cantSplit/>
        </w:trPr>
        <w:tc>
          <w:tcPr>
            <w:tcW w:type="dxa" w:w="568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Referenciado, pero fuera del alcance del usuario</w:t>
            </w:r>
          </w:p>
        </w:tc>
        <w:tc>
          <w:tcPr>
            <w:tcW w:type="dxa" w:w="40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403</w:t>
            </w:r>
            <w:r>
              <w:rPr>
                <w:color w:val="1F2A2A"/>
                <w:sz w:val="18"/>
                <w:szCs w:val="18"/>
              </w:rPr>
              <w:t xml:space="preserve"> y auditoría </w:t>
            </w:r>
            <w:r>
              <w:rPr>
                <w:rFonts w:ascii="Consolas" w:cs="Consolas" w:eastAsia="Consolas" w:hAnsi="Consolas"/>
                <w:color w:val="1B3D3D"/>
                <w:sz w:val="17"/>
                <w:szCs w:val="17"/>
                <w:shd w:fill="EEF3F3" w:color="auto" w:val="clear"/>
              </w:rPr>
              <w:t xml:space="preserve">ARCHIVO_DENEGADO</w:t>
            </w:r>
          </w:p>
        </w:tc>
      </w:tr>
      <w:tr>
        <w:trPr>
          <w:cantSplit/>
        </w:trPr>
        <w:tc>
          <w:tcPr>
            <w:tcW w:type="dxa" w:w="568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Archivo ausente en disco</w:t>
            </w:r>
          </w:p>
        </w:tc>
        <w:tc>
          <w:tcPr>
            <w:tcW w:type="dxa" w:w="403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404</w:t>
            </w:r>
          </w:p>
        </w:tc>
      </w:tr>
      <w:tr>
        <w:trPr>
          <w:cantSplit/>
        </w:trPr>
        <w:tc>
          <w:tcPr>
            <w:tcW w:type="dxa" w:w="568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Permitido</w:t>
            </w:r>
          </w:p>
        </w:tc>
        <w:tc>
          <w:tcPr>
            <w:tcW w:type="dxa" w:w="40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200</w:t>
            </w:r>
            <w:r>
              <w:rPr>
                <w:color w:val="1F2A2A"/>
                <w:sz w:val="18"/>
                <w:szCs w:val="18"/>
              </w:rPr>
              <w:t xml:space="preserve"> con el contenido</w:t>
            </w:r>
          </w:p>
        </w:tc>
      </w:tr>
    </w:tbl>
    <w:p>
      <w:pPr>
        <w:spacing w:after="80" w:before="0"/>
      </w:pPr>
    </w:p>
    <w:p>
      <w:pPr>
        <w:keepNext w:val="false"/>
      </w:pPr>
      <w:r>
        <w:t xml:space="preserve">Cabeceras de la respuesta: </w:t>
      </w:r>
      <w:r>
        <w:rPr>
          <w:rFonts w:ascii="Consolas" w:cs="Consolas" w:eastAsia="Consolas" w:hAnsi="Consolas"/>
          <w:color w:val="1B3D3D"/>
          <w:sz w:val="18"/>
          <w:szCs w:val="18"/>
          <w:shd w:fill="EEF3F3" w:color="auto" w:val="clear"/>
        </w:rPr>
        <w:t xml:space="preserve">X-Content-Type-Options: nosniff</w:t>
      </w:r>
      <w:r>
        <w:t xml:space="preserve">, </w:t>
      </w:r>
      <w:r>
        <w:rPr>
          <w:rFonts w:ascii="Consolas" w:cs="Consolas" w:eastAsia="Consolas" w:hAnsi="Consolas"/>
          <w:color w:val="1B3D3D"/>
          <w:sz w:val="18"/>
          <w:szCs w:val="18"/>
          <w:shd w:fill="EEF3F3" w:color="auto" w:val="clear"/>
        </w:rPr>
        <w:t xml:space="preserve">Content-Security-Policy: default-src 'none'; frame-ancestors 'self'</w:t>
      </w:r>
      <w:r>
        <w:t xml:space="preserve">, </w:t>
      </w:r>
      <w:r>
        <w:rPr>
          <w:rFonts w:ascii="Consolas" w:cs="Consolas" w:eastAsia="Consolas" w:hAnsi="Consolas"/>
          <w:color w:val="1B3D3D"/>
          <w:sz w:val="18"/>
          <w:szCs w:val="18"/>
          <w:shd w:fill="EEF3F3" w:color="auto" w:val="clear"/>
        </w:rPr>
        <w:t xml:space="preserve">Cache-Control: private, no-store</w:t>
      </w:r>
      <w:r>
        <w:t xml:space="preserve">, </w:t>
      </w:r>
      <w:r>
        <w:rPr>
          <w:rFonts w:ascii="Consolas" w:cs="Consolas" w:eastAsia="Consolas" w:hAnsi="Consolas"/>
          <w:color w:val="1B3D3D"/>
          <w:sz w:val="18"/>
          <w:szCs w:val="18"/>
          <w:shd w:fill="EEF3F3" w:color="auto" w:val="clear"/>
        </w:rPr>
        <w:t xml:space="preserve">X-Frame-Options: SAMEORIGIN</w:t>
      </w:r>
      <w:r>
        <w:t xml:space="preserve">. PDF, PNG y JPG se sirven </w:t>
      </w:r>
      <w:r>
        <w:rPr>
          <w:rFonts w:ascii="Consolas" w:cs="Consolas" w:eastAsia="Consolas" w:hAnsi="Consolas"/>
          <w:color w:val="1B3D3D"/>
          <w:sz w:val="18"/>
          <w:szCs w:val="18"/>
          <w:shd w:fill="EEF3F3" w:color="auto" w:val="clear"/>
        </w:rPr>
        <w:t xml:space="preserve">inline</w:t>
      </w:r>
      <w:r>
        <w:t xml:space="preserve">; cualquier otra extensión, como </w:t>
      </w:r>
      <w:r>
        <w:rPr>
          <w:rFonts w:ascii="Consolas" w:cs="Consolas" w:eastAsia="Consolas" w:hAnsi="Consolas"/>
          <w:color w:val="1B3D3D"/>
          <w:sz w:val="18"/>
          <w:szCs w:val="18"/>
          <w:shd w:fill="EEF3F3" w:color="auto" w:val="clear"/>
        </w:rPr>
        <w:t xml:space="preserve">application/octet-stream</w:t>
      </w:r>
      <w:r>
        <w:t xml:space="preserve"> con </w:t>
      </w:r>
      <w:r>
        <w:rPr>
          <w:rFonts w:ascii="Consolas" w:cs="Consolas" w:eastAsia="Consolas" w:hAnsi="Consolas"/>
          <w:color w:val="1B3D3D"/>
          <w:sz w:val="18"/>
          <w:szCs w:val="18"/>
          <w:shd w:fill="EEF3F3" w:color="auto" w:val="clear"/>
        </w:rPr>
        <w:t xml:space="preserve">attachment</w:t>
      </w:r>
      <w:r>
        <w:t xml:space="preserve">.</w:t>
      </w:r>
    </w:p>
    <w:p>
      <w:pPr>
        <w:keepNext w:val="false"/>
      </w:pPr>
      <w:r>
        <w:t xml:space="preserve">La lectura busca primero en el directorio privado y después, solo lectura, en el legado </w:t>
      </w:r>
      <w:r>
        <w:rPr>
          <w:rFonts w:ascii="Consolas" w:cs="Consolas" w:eastAsia="Consolas" w:hAnsi="Consolas"/>
          <w:color w:val="1B3D3D"/>
          <w:sz w:val="18"/>
          <w:szCs w:val="18"/>
          <w:shd w:fill="EEF3F3" w:color="auto" w:val="clear"/>
        </w:rPr>
        <w:t xml:space="preserve">public/uploads</w:t>
      </w:r>
      <w:r>
        <w:t xml:space="preserve"> (archivos aún no migrados). El middleware matcher excluye </w:t>
      </w:r>
      <w:r>
        <w:rPr>
          <w:rFonts w:ascii="Consolas" w:cs="Consolas" w:eastAsia="Consolas" w:hAnsi="Consolas"/>
          <w:color w:val="1B3D3D"/>
          <w:sz w:val="18"/>
          <w:szCs w:val="18"/>
          <w:shd w:fill="EEF3F3" w:color="auto" w:val="clear"/>
        </w:rPr>
        <w:t xml:space="preserve">/api</w:t>
      </w:r>
      <w:r>
        <w:t xml:space="preserve">, por eso la ruta se protege explícitamente.</w:t>
      </w:r>
    </w:p>
    <w:p>
      <w:pPr>
        <w:pStyle w:val="Heading2"/>
      </w:pPr>
      <w:bookmarkStart w:name="h_033" w:id="92"/>
      <w:r>
        <w:t xml:space="preserve">6.4 ACL por objeto</w:t>
      </w:r>
      <w:bookmarkEnd w:id="92"/>
    </w:p>
    <w:p>
      <w:pPr>
        <w:keepNext w:val="false"/>
      </w:pPr>
      <w:r>
        <w:rPr>
          <w:rFonts w:ascii="Consolas" w:cs="Consolas" w:eastAsia="Consolas" w:hAnsi="Consolas"/>
          <w:color w:val="1B3D3D"/>
          <w:sz w:val="18"/>
          <w:szCs w:val="18"/>
          <w:shd w:fill="EEF3F3" w:color="auto" w:val="clear"/>
        </w:rPr>
        <w:t xml:space="preserve">resolveUploadAccess(ctx, filename)</w:t>
      </w:r>
      <w:r>
        <w:t xml:space="preserve"> (</w:t>
      </w:r>
      <w:r>
        <w:rPr>
          <w:rFonts w:ascii="Consolas" w:cs="Consolas" w:eastAsia="Consolas" w:hAnsi="Consolas"/>
          <w:color w:val="1B3D3D"/>
          <w:sz w:val="18"/>
          <w:szCs w:val="18"/>
          <w:shd w:fill="EEF3F3" w:color="auto" w:val="clear"/>
        </w:rPr>
        <w:t xml:space="preserve">src/lib/upload-access.ts</w:t>
      </w:r>
      <w:r>
        <w:t xml:space="preserve">) busca qué objeto referencia el archivo:</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4"/>
        <w:gridCol w:w="5116"/>
      </w:tblGrid>
      <w:tr>
        <w:trPr>
          <w:cantSplit/>
          <w:tblHeader/>
        </w:trPr>
        <w:tc>
          <w:tcPr>
            <w:tcW w:type="dxa" w:w="460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Referencia</w:t>
            </w:r>
          </w:p>
        </w:tc>
        <w:tc>
          <w:tcPr>
            <w:tcW w:type="dxa" w:w="511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Quién accede</w:t>
            </w:r>
          </w:p>
        </w:tc>
      </w:tr>
      <w:tr>
        <w:trPr>
          <w:cantSplit/>
        </w:trPr>
        <w:tc>
          <w:tcPr>
            <w:tcW w:type="dxa" w:w="460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EmpresaConfig.logoUrl</w:t>
            </w:r>
          </w:p>
        </w:tc>
        <w:tc>
          <w:tcPr>
            <w:tcW w:type="dxa" w:w="51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Cualquier sesión válida.</w:t>
            </w:r>
          </w:p>
        </w:tc>
      </w:tr>
      <w:tr>
        <w:trPr>
          <w:cantSplit/>
        </w:trPr>
        <w:tc>
          <w:tcPr>
            <w:tcW w:type="dxa" w:w="460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Correspondencia.guiaUrl</w:t>
            </w:r>
            <w:r>
              <w:rPr>
                <w:color w:val="1F2A2A"/>
                <w:sz w:val="18"/>
                <w:szCs w:val="18"/>
              </w:rPr>
              <w:t xml:space="preserve"> o </w:t>
            </w:r>
            <w:r>
              <w:rPr>
                <w:rFonts w:ascii="Consolas" w:cs="Consolas" w:eastAsia="Consolas" w:hAnsi="Consolas"/>
                <w:color w:val="1B3D3D"/>
                <w:sz w:val="17"/>
                <w:szCs w:val="17"/>
                <w:shd w:fill="EEF3F3" w:color="auto" w:val="clear"/>
              </w:rPr>
              <w:t xml:space="preserve">documentoRecibidoUrl</w:t>
            </w:r>
          </w:p>
        </w:tc>
        <w:tc>
          <w:tcPr>
            <w:tcW w:type="dxa" w:w="51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Tenencia de la agencia de la pieza.</w:t>
            </w:r>
          </w:p>
        </w:tc>
      </w:tr>
      <w:tr>
        <w:trPr>
          <w:cantSplit/>
        </w:trPr>
        <w:tc>
          <w:tcPr>
            <w:tcW w:type="dxa" w:w="460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Planilla.documentoFirmaUrl</w:t>
            </w:r>
          </w:p>
        </w:tc>
        <w:tc>
          <w:tcPr>
            <w:tcW w:type="dxa" w:w="51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Entrante: tenencia por </w:t>
            </w:r>
            <w:r>
              <w:rPr>
                <w:rFonts w:ascii="Consolas" w:cs="Consolas" w:eastAsia="Consolas" w:hAnsi="Consolas"/>
                <w:color w:val="1B3D3D"/>
                <w:sz w:val="17"/>
                <w:szCs w:val="17"/>
                <w:shd w:fill="EEF3F3" w:color="auto" w:val="clear"/>
              </w:rPr>
              <w:t xml:space="preserve">agenciaId</w:t>
            </w:r>
            <w:r>
              <w:rPr>
                <w:color w:val="1F2A2A"/>
                <w:sz w:val="18"/>
                <w:szCs w:val="18"/>
              </w:rPr>
              <w:t xml:space="preserve">. </w:t>
            </w:r>
            <w:r>
              <w:rPr>
                <w:b/>
                <w:bCs/>
                <w:color w:val="1F2A2A"/>
                <w:sz w:val="18"/>
                <w:szCs w:val="18"/>
              </w:rPr>
              <w:t xml:space="preserve">Saliente: solo alcance global</w:t>
            </w:r>
            <w:r>
              <w:rPr>
                <w:color w:val="1F2A2A"/>
                <w:sz w:val="18"/>
                <w:szCs w:val="18"/>
              </w:rPr>
              <w:t xml:space="preserve"> (R-030, AC-018): la hoja firmada reúne piezas de todas las agencias. La página tampoco muestra </w:t>
            </w:r>
            <w:r>
              <w:rPr>
                <w:rFonts w:ascii="Consolas" w:cs="Consolas" w:eastAsia="Consolas" w:hAnsi="Consolas"/>
                <w:color w:val="1B3D3D"/>
                <w:sz w:val="17"/>
                <w:szCs w:val="17"/>
                <w:shd w:fill="EEF3F3" w:color="auto" w:val="clear"/>
              </w:rPr>
              <w:t xml:space="preserve">FirmaPreview</w:t>
            </w:r>
            <w:r>
              <w:rPr>
                <w:color w:val="1F2A2A"/>
                <w:sz w:val="18"/>
                <w:szCs w:val="18"/>
              </w:rPr>
              <w:t xml:space="preserve"> ni </w:t>
            </w:r>
            <w:r>
              <w:rPr>
                <w:rFonts w:ascii="Consolas" w:cs="Consolas" w:eastAsia="Consolas" w:hAnsi="Consolas"/>
                <w:color w:val="1B3D3D"/>
                <w:sz w:val="17"/>
                <w:szCs w:val="17"/>
                <w:shd w:fill="EEF3F3" w:color="auto" w:val="clear"/>
              </w:rPr>
              <w:t xml:space="preserve">UploadFirmaForm</w:t>
            </w:r>
            <w:r>
              <w:rPr>
                <w:color w:val="1F2A2A"/>
                <w:sz w:val="18"/>
                <w:szCs w:val="18"/>
              </w:rPr>
              <w:t xml:space="preserve"> a una AGENCIA en salientes.</w:t>
            </w:r>
          </w:p>
        </w:tc>
      </w:tr>
      <w:tr>
        <w:trPr>
          <w:cantSplit/>
        </w:trPr>
        <w:tc>
          <w:tcPr>
            <w:tcW w:type="dxa" w:w="460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Ninguna</w:t>
            </w:r>
          </w:p>
        </w:tc>
        <w:tc>
          <w:tcPr>
            <w:tcW w:type="dxa" w:w="51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NOT_FOUND</w:t>
            </w:r>
            <w:r>
              <w:rPr>
                <w:color w:val="1F2A2A"/>
                <w:sz w:val="18"/>
                <w:szCs w:val="18"/>
              </w:rPr>
              <w:t xml:space="preserve">: no se sirven huérfanos.</w:t>
            </w:r>
          </w:p>
        </w:tc>
      </w:tr>
    </w:tbl>
    <w:p>
      <w:pPr>
        <w:spacing w:after="80" w:before="0"/>
      </w:pPr>
    </w:p>
    <w:p>
      <w:pPr>
        <w:pStyle w:val="Heading2"/>
      </w:pPr>
      <w:bookmarkStart w:name="h_034" w:id="93"/>
      <w:r>
        <w:t xml:space="preserve">6.5 Directorio legado </w:t>
      </w:r>
      <w:r>
        <w:rPr>
          <w:rFonts w:ascii="Consolas" w:cs="Consolas" w:eastAsia="Consolas" w:hAnsi="Consolas"/>
          <w:color w:val="1B3D3D"/>
          <w:sz w:val="18"/>
          <w:szCs w:val="18"/>
          <w:shd w:fill="EEF3F3" w:color="auto" w:val="clear"/>
        </w:rPr>
        <w:t xml:space="preserve">/uploads</w:t>
      </w:r>
      <w:bookmarkEnd w:id="93"/>
    </w:p>
    <w:p>
      <w:pPr>
        <w:keepNext w:val="false"/>
      </w:pPr>
      <w:r>
        <w:t xml:space="preserve">El middleware responde </w:t>
      </w:r>
      <w:r>
        <w:rPr>
          <w:rFonts w:ascii="Consolas" w:cs="Consolas" w:eastAsia="Consolas" w:hAnsi="Consolas"/>
          <w:color w:val="1B3D3D"/>
          <w:sz w:val="18"/>
          <w:szCs w:val="18"/>
          <w:shd w:fill="EEF3F3" w:color="auto" w:val="clear"/>
        </w:rPr>
        <w:t xml:space="preserve">404</w:t>
      </w:r>
      <w:r>
        <w:t xml:space="preserve"> a cualquier ruta </w:t>
      </w:r>
      <w:r>
        <w:rPr>
          <w:rFonts w:ascii="Consolas" w:cs="Consolas" w:eastAsia="Consolas" w:hAnsi="Consolas"/>
          <w:color w:val="1B3D3D"/>
          <w:sz w:val="18"/>
          <w:szCs w:val="18"/>
          <w:shd w:fill="EEF3F3" w:color="auto" w:val="clear"/>
        </w:rPr>
        <w:t xml:space="preserve">/uploads/*</w:t>
      </w:r>
      <w:r>
        <w:t xml:space="preserve">, aunque </w:t>
      </w:r>
      <w:r>
        <w:rPr>
          <w:rFonts w:ascii="Consolas" w:cs="Consolas" w:eastAsia="Consolas" w:hAnsi="Consolas"/>
          <w:color w:val="1B3D3D"/>
          <w:sz w:val="18"/>
          <w:szCs w:val="18"/>
          <w:shd w:fill="EEF3F3" w:color="auto" w:val="clear"/>
        </w:rPr>
        <w:t xml:space="preserve">public/uploads</w:t>
      </w:r>
      <w:r>
        <w:t xml:space="preserve"> conserve archivos. </w:t>
      </w:r>
      <w:r>
        <w:rPr>
          <w:rFonts w:ascii="Consolas" w:cs="Consolas" w:eastAsia="Consolas" w:hAnsi="Consolas"/>
          <w:color w:val="1B3D3D"/>
          <w:sz w:val="18"/>
          <w:szCs w:val="18"/>
          <w:shd w:fill="EEF3F3" w:color="auto" w:val="clear"/>
        </w:rPr>
        <w:t xml:space="preserve">prisma/migrate-uploads.ts</w:t>
      </w:r>
      <w:r>
        <w:t xml:space="preserve"> mueve esos archivos al directorio privado y reescribe </w:t>
      </w:r>
      <w:r>
        <w:rPr>
          <w:rFonts w:ascii="Consolas" w:cs="Consolas" w:eastAsia="Consolas" w:hAnsi="Consolas"/>
          <w:color w:val="1B3D3D"/>
          <w:sz w:val="18"/>
          <w:szCs w:val="18"/>
          <w:shd w:fill="EEF3F3" w:color="auto" w:val="clear"/>
        </w:rPr>
        <w:t xml:space="preserve">/uploads/&lt;x&gt;</w:t>
      </w:r>
      <w:r>
        <w:t xml:space="preserve"> → </w:t>
      </w:r>
      <w:r>
        <w:rPr>
          <w:rFonts w:ascii="Consolas" w:cs="Consolas" w:eastAsia="Consolas" w:hAnsi="Consolas"/>
          <w:color w:val="1B3D3D"/>
          <w:sz w:val="18"/>
          <w:szCs w:val="18"/>
          <w:shd w:fill="EEF3F3" w:color="auto" w:val="clear"/>
        </w:rPr>
        <w:t xml:space="preserve">/api/uploads?filename=&lt;x&gt;</w:t>
      </w:r>
      <w:r>
        <w:t xml:space="preserve"> en </w:t>
      </w:r>
      <w:r>
        <w:rPr>
          <w:rFonts w:ascii="Consolas" w:cs="Consolas" w:eastAsia="Consolas" w:hAnsi="Consolas"/>
          <w:color w:val="1B3D3D"/>
          <w:sz w:val="18"/>
          <w:szCs w:val="18"/>
          <w:shd w:fill="EEF3F3" w:color="auto" w:val="clear"/>
        </w:rPr>
        <w:t xml:space="preserve">guiaUrl</w:t>
      </w:r>
      <w:r>
        <w:t xml:space="preserve">, </w:t>
      </w:r>
      <w:r>
        <w:rPr>
          <w:rFonts w:ascii="Consolas" w:cs="Consolas" w:eastAsia="Consolas" w:hAnsi="Consolas"/>
          <w:color w:val="1B3D3D"/>
          <w:sz w:val="18"/>
          <w:szCs w:val="18"/>
          <w:shd w:fill="EEF3F3" w:color="auto" w:val="clear"/>
        </w:rPr>
        <w:t xml:space="preserve">documentoRecibidoUrl</w:t>
      </w:r>
      <w:r>
        <w:t xml:space="preserve">, </w:t>
      </w:r>
      <w:r>
        <w:rPr>
          <w:rFonts w:ascii="Consolas" w:cs="Consolas" w:eastAsia="Consolas" w:hAnsi="Consolas"/>
          <w:color w:val="1B3D3D"/>
          <w:sz w:val="18"/>
          <w:szCs w:val="18"/>
          <w:shd w:fill="EEF3F3" w:color="auto" w:val="clear"/>
        </w:rPr>
        <w:t xml:space="preserve">documentoFirmaUrl</w:t>
      </w:r>
      <w:r>
        <w:t xml:space="preserve"> y </w:t>
      </w:r>
      <w:r>
        <w:rPr>
          <w:rFonts w:ascii="Consolas" w:cs="Consolas" w:eastAsia="Consolas" w:hAnsi="Consolas"/>
          <w:color w:val="1B3D3D"/>
          <w:sz w:val="18"/>
          <w:szCs w:val="18"/>
          <w:shd w:fill="EEF3F3" w:color="auto" w:val="clear"/>
        </w:rPr>
        <w:t xml:space="preserve">logoUrl</w:t>
      </w:r>
      <w:r>
        <w:t xml:space="preserve">. Es idempotente y admite </w:t>
      </w:r>
      <w:r>
        <w:rPr>
          <w:rFonts w:ascii="Consolas" w:cs="Consolas" w:eastAsia="Consolas" w:hAnsi="Consolas"/>
          <w:color w:val="1B3D3D"/>
          <w:sz w:val="18"/>
          <w:szCs w:val="18"/>
          <w:shd w:fill="EEF3F3" w:color="auto" w:val="clear"/>
        </w:rPr>
        <w:t xml:space="preserve">--dry-run</w:t>
      </w:r>
      <w:r>
        <w:t xml:space="preserve">.</w:t>
      </w:r>
    </w:p>
    <w:p>
      <w:pPr>
        <w:pStyle w:val="Heading1"/>
      </w:pPr>
      <w:bookmarkStart w:name="h_035" w:id="94"/>
      <w:r>
        <w:t xml:space="preserve">7. Cabeceras, CSP y redirecciones</w:t>
      </w:r>
      <w:bookmarkEnd w:id="94"/>
    </w:p>
    <w:p>
      <w:pPr>
        <w:pStyle w:val="Heading2"/>
      </w:pPr>
      <w:bookmarkStart w:name="h_036" w:id="95"/>
      <w:r>
        <w:t xml:space="preserve">7.1 Cabeceras estáticas</w:t>
      </w:r>
      <w:bookmarkEnd w:id="95"/>
    </w:p>
    <w:p>
      <w:pPr>
        <w:keepNext w:val="false"/>
      </w:pPr>
      <w:r>
        <w:rPr>
          <w:rFonts w:ascii="Consolas" w:cs="Consolas" w:eastAsia="Consolas" w:hAnsi="Consolas"/>
          <w:color w:val="1B3D3D"/>
          <w:sz w:val="18"/>
          <w:szCs w:val="18"/>
          <w:shd w:fill="EEF3F3" w:color="auto" w:val="clear"/>
        </w:rPr>
        <w:t xml:space="preserve">next.config.ts</w:t>
      </w:r>
      <w:r>
        <w:t xml:space="preserve"> aplica a todas las rutas (</w:t>
      </w:r>
      <w:r>
        <w:rPr>
          <w:rFonts w:ascii="Consolas" w:cs="Consolas" w:eastAsia="Consolas" w:hAnsi="Consolas"/>
          <w:color w:val="1B3D3D"/>
          <w:sz w:val="18"/>
          <w:szCs w:val="18"/>
          <w:shd w:fill="EEF3F3" w:color="auto" w:val="clear"/>
        </w:rPr>
        <w:t xml:space="preserve">/(.*)</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1"/>
        <w:gridCol w:w="5549"/>
      </w:tblGrid>
      <w:tr>
        <w:trPr>
          <w:cantSplit/>
          <w:tblHeader/>
        </w:trPr>
        <w:tc>
          <w:tcPr>
            <w:tcW w:type="dxa" w:w="417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Cabecera</w:t>
            </w:r>
          </w:p>
        </w:tc>
        <w:tc>
          <w:tcPr>
            <w:tcW w:type="dxa" w:w="554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Valor</w:t>
            </w:r>
          </w:p>
        </w:tc>
      </w:tr>
      <w:tr>
        <w:trPr>
          <w:cantSplit/>
        </w:trPr>
        <w:tc>
          <w:tcPr>
            <w:tcW w:type="dxa" w:w="417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X-DNS-Prefetch-Control</w:t>
            </w:r>
          </w:p>
        </w:tc>
        <w:tc>
          <w:tcPr>
            <w:tcW w:type="dxa" w:w="55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on</w:t>
            </w:r>
          </w:p>
        </w:tc>
      </w:tr>
      <w:tr>
        <w:trPr>
          <w:cantSplit/>
        </w:trPr>
        <w:tc>
          <w:tcPr>
            <w:tcW w:type="dxa" w:w="417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X-Frame-Options</w:t>
            </w:r>
          </w:p>
        </w:tc>
        <w:tc>
          <w:tcPr>
            <w:tcW w:type="dxa" w:w="554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SAMEORIGIN</w:t>
            </w:r>
          </w:p>
        </w:tc>
      </w:tr>
      <w:tr>
        <w:trPr>
          <w:cantSplit/>
        </w:trPr>
        <w:tc>
          <w:tcPr>
            <w:tcW w:type="dxa" w:w="417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X-Content-Type-Options</w:t>
            </w:r>
          </w:p>
        </w:tc>
        <w:tc>
          <w:tcPr>
            <w:tcW w:type="dxa" w:w="55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nosniff</w:t>
            </w:r>
          </w:p>
        </w:tc>
      </w:tr>
      <w:tr>
        <w:trPr>
          <w:cantSplit/>
        </w:trPr>
        <w:tc>
          <w:tcPr>
            <w:tcW w:type="dxa" w:w="417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Referrer-Policy</w:t>
            </w:r>
          </w:p>
        </w:tc>
        <w:tc>
          <w:tcPr>
            <w:tcW w:type="dxa" w:w="554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strict-origin-when-cross-origin</w:t>
            </w:r>
          </w:p>
        </w:tc>
      </w:tr>
      <w:tr>
        <w:trPr>
          <w:cantSplit/>
        </w:trPr>
        <w:tc>
          <w:tcPr>
            <w:tcW w:type="dxa" w:w="417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Permissions-Policy</w:t>
            </w:r>
          </w:p>
        </w:tc>
        <w:tc>
          <w:tcPr>
            <w:tcW w:type="dxa" w:w="55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camera=(), microphone=(), geolocation=()</w:t>
            </w:r>
          </w:p>
        </w:tc>
      </w:tr>
      <w:tr>
        <w:trPr>
          <w:cantSplit/>
        </w:trPr>
        <w:tc>
          <w:tcPr>
            <w:tcW w:type="dxa" w:w="417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Strict-Transport-Security</w:t>
            </w:r>
          </w:p>
        </w:tc>
        <w:tc>
          <w:tcPr>
            <w:tcW w:type="dxa" w:w="554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max-age=63072000; includeSubDomains; preload</w:t>
            </w:r>
          </w:p>
        </w:tc>
      </w:tr>
    </w:tbl>
    <w:p>
      <w:pPr>
        <w:spacing w:after="80" w:before="0"/>
      </w:pPr>
    </w:p>
    <w:p>
      <w:pPr>
        <w:keepNext w:val="false"/>
      </w:pPr>
      <w:r>
        <w:t xml:space="preserve">La CSP </w:t>
      </w:r>
      <w:r>
        <w:rPr>
          <w:b/>
          <w:bCs/>
        </w:rPr>
        <w:t xml:space="preserve">no</w:t>
      </w:r>
      <w:r>
        <w:t xml:space="preserve"> se define en </w:t>
      </w:r>
      <w:r>
        <w:rPr>
          <w:rFonts w:ascii="Consolas" w:cs="Consolas" w:eastAsia="Consolas" w:hAnsi="Consolas"/>
          <w:color w:val="1B3D3D"/>
          <w:sz w:val="18"/>
          <w:szCs w:val="18"/>
          <w:shd w:fill="EEF3F3" w:color="auto" w:val="clear"/>
        </w:rPr>
        <w:t xml:space="preserve">next.config.ts</w:t>
      </w:r>
      <w:r>
        <w:t xml:space="preserve">: si estuviera en los dos sitios, el navegador aplicaría la intersección.</w:t>
      </w:r>
    </w:p>
    <w:p>
      <w:pPr>
        <w:pStyle w:val="Heading2"/>
      </w:pPr>
      <w:bookmarkStart w:name="h_037" w:id="96"/>
      <w:r>
        <w:t xml:space="preserve">7.2 CSP con nonce</w:t>
      </w:r>
      <w:bookmarkEnd w:id="96"/>
    </w:p>
    <w:p>
      <w:pPr>
        <w:keepNext w:val="false"/>
      </w:pPr>
      <w:r>
        <w:t xml:space="preserve">El middleware genera un nonce de 16 bytes por petición (</w:t>
      </w:r>
      <w:r>
        <w:rPr>
          <w:rFonts w:ascii="Consolas" w:cs="Consolas" w:eastAsia="Consolas" w:hAnsi="Consolas"/>
          <w:color w:val="1B3D3D"/>
          <w:sz w:val="18"/>
          <w:szCs w:val="18"/>
          <w:shd w:fill="EEF3F3" w:color="auto" w:val="clear"/>
        </w:rPr>
        <w:t xml:space="preserve">generateNonce</w:t>
      </w:r>
      <w:r>
        <w:t xml:space="preserve">), construye la política con </w:t>
      </w:r>
      <w:r>
        <w:rPr>
          <w:rFonts w:ascii="Consolas" w:cs="Consolas" w:eastAsia="Consolas" w:hAnsi="Consolas"/>
          <w:color w:val="1B3D3D"/>
          <w:sz w:val="18"/>
          <w:szCs w:val="18"/>
          <w:shd w:fill="EEF3F3" w:color="auto" w:val="clear"/>
        </w:rPr>
        <w:t xml:space="preserve">buildCsp()</w:t>
      </w:r>
      <w:r>
        <w:t xml:space="preserve"> (</w:t>
      </w:r>
      <w:r>
        <w:rPr>
          <w:rFonts w:ascii="Consolas" w:cs="Consolas" w:eastAsia="Consolas" w:hAnsi="Consolas"/>
          <w:color w:val="1B3D3D"/>
          <w:sz w:val="18"/>
          <w:szCs w:val="18"/>
          <w:shd w:fill="EEF3F3" w:color="auto" w:val="clear"/>
        </w:rPr>
        <w:t xml:space="preserve">src/lib/csp.ts</w:t>
      </w:r>
      <w:r>
        <w:t xml:space="preserve">) y la pone en la respuesta y en la petición (cabeceras </w:t>
      </w:r>
      <w:r>
        <w:rPr>
          <w:rFonts w:ascii="Consolas" w:cs="Consolas" w:eastAsia="Consolas" w:hAnsi="Consolas"/>
          <w:color w:val="1B3D3D"/>
          <w:sz w:val="18"/>
          <w:szCs w:val="18"/>
          <w:shd w:fill="EEF3F3" w:color="auto" w:val="clear"/>
        </w:rPr>
        <w:t xml:space="preserve">x-nonce</w:t>
      </w:r>
      <w:r>
        <w:t xml:space="preserve"> y </w:t>
      </w:r>
      <w:r>
        <w:rPr>
          <w:rFonts w:ascii="Consolas" w:cs="Consolas" w:eastAsia="Consolas" w:hAnsi="Consolas"/>
          <w:color w:val="1B3D3D"/>
          <w:sz w:val="18"/>
          <w:szCs w:val="18"/>
          <w:shd w:fill="EEF3F3" w:color="auto" w:val="clear"/>
        </w:rPr>
        <w:t xml:space="preserve">content-security-policy</w:t>
      </w:r>
      <w:r>
        <w:t xml:space="preserve">, que Next.js usa para marcar sus scripts).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37"/>
        <w:gridCol w:w="4583"/>
      </w:tblGrid>
      <w:tr>
        <w:trPr>
          <w:cantSplit/>
          <w:tblHeader/>
        </w:trPr>
        <w:tc>
          <w:tcPr>
            <w:tcW w:type="dxa" w:w="513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Directiva</w:t>
            </w:r>
          </w:p>
        </w:tc>
        <w:tc>
          <w:tcPr>
            <w:tcW w:type="dxa" w:w="458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Valor</w:t>
            </w:r>
          </w:p>
        </w:tc>
      </w:tr>
      <w:tr>
        <w:trPr>
          <w:cantSplit/>
        </w:trPr>
        <w:tc>
          <w:tcPr>
            <w:tcW w:type="dxa" w:w="51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default-src</w:t>
            </w:r>
          </w:p>
        </w:tc>
        <w:tc>
          <w:tcPr>
            <w:tcW w:type="dxa" w:w="45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'self'</w:t>
            </w:r>
          </w:p>
        </w:tc>
      </w:tr>
      <w:tr>
        <w:trPr>
          <w:cantSplit/>
        </w:trPr>
        <w:tc>
          <w:tcPr>
            <w:tcW w:type="dxa" w:w="51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script-src</w:t>
            </w:r>
          </w:p>
        </w:tc>
        <w:tc>
          <w:tcPr>
            <w:tcW w:type="dxa" w:w="458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'self' 'nonce-…' 'strict-dynamic'</w:t>
            </w:r>
            <w:r>
              <w:rPr>
                <w:color w:val="1F2A2A"/>
                <w:sz w:val="18"/>
                <w:szCs w:val="18"/>
              </w:rPr>
              <w:t xml:space="preserve"> (+ </w:t>
            </w:r>
            <w:r>
              <w:rPr>
                <w:rFonts w:ascii="Consolas" w:cs="Consolas" w:eastAsia="Consolas" w:hAnsi="Consolas"/>
                <w:color w:val="1B3D3D"/>
                <w:sz w:val="17"/>
                <w:szCs w:val="17"/>
                <w:shd w:fill="EEF3F3" w:color="auto" w:val="clear"/>
              </w:rPr>
              <w:t xml:space="preserve">'unsafe-eval'</w:t>
            </w:r>
            <w:r>
              <w:rPr>
                <w:color w:val="1F2A2A"/>
                <w:sz w:val="18"/>
                <w:szCs w:val="18"/>
              </w:rPr>
              <w:t xml:space="preserve"> solo en desarrollo)</w:t>
            </w:r>
          </w:p>
        </w:tc>
      </w:tr>
      <w:tr>
        <w:trPr>
          <w:cantSplit/>
        </w:trPr>
        <w:tc>
          <w:tcPr>
            <w:tcW w:type="dxa" w:w="51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style-src</w:t>
            </w:r>
          </w:p>
        </w:tc>
        <w:tc>
          <w:tcPr>
            <w:tcW w:type="dxa" w:w="45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'self' 'unsafe-inline'</w:t>
            </w:r>
            <w:r>
              <w:rPr>
                <w:color w:val="1F2A2A"/>
                <w:sz w:val="18"/>
                <w:szCs w:val="18"/>
              </w:rPr>
              <w:t xml:space="preserve"> (riesgo residual R-022)</w:t>
            </w:r>
          </w:p>
        </w:tc>
      </w:tr>
      <w:tr>
        <w:trPr>
          <w:cantSplit/>
        </w:trPr>
        <w:tc>
          <w:tcPr>
            <w:tcW w:type="dxa" w:w="51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img-src</w:t>
            </w:r>
          </w:p>
        </w:tc>
        <w:tc>
          <w:tcPr>
            <w:tcW w:type="dxa" w:w="458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'self' data: blob:</w:t>
            </w:r>
          </w:p>
        </w:tc>
      </w:tr>
      <w:tr>
        <w:trPr>
          <w:cantSplit/>
        </w:trPr>
        <w:tc>
          <w:tcPr>
            <w:tcW w:type="dxa" w:w="51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font-src</w:t>
            </w:r>
          </w:p>
        </w:tc>
        <w:tc>
          <w:tcPr>
            <w:tcW w:type="dxa" w:w="45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'self' data:</w:t>
            </w:r>
          </w:p>
        </w:tc>
      </w:tr>
      <w:tr>
        <w:trPr>
          <w:cantSplit/>
        </w:trPr>
        <w:tc>
          <w:tcPr>
            <w:tcW w:type="dxa" w:w="51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connect-src</w:t>
            </w:r>
            <w:r>
              <w:rPr>
                <w:color w:val="1F2A2A"/>
                <w:sz w:val="18"/>
                <w:szCs w:val="18"/>
              </w:rPr>
              <w:t xml:space="preserve">, </w:t>
            </w:r>
            <w:r>
              <w:rPr>
                <w:rFonts w:ascii="Consolas" w:cs="Consolas" w:eastAsia="Consolas" w:hAnsi="Consolas"/>
                <w:color w:val="1B3D3D"/>
                <w:sz w:val="17"/>
                <w:szCs w:val="17"/>
                <w:shd w:fill="EEF3F3" w:color="auto" w:val="clear"/>
              </w:rPr>
              <w:t xml:space="preserve">base-uri</w:t>
            </w:r>
            <w:r>
              <w:rPr>
                <w:color w:val="1F2A2A"/>
                <w:sz w:val="18"/>
                <w:szCs w:val="18"/>
              </w:rPr>
              <w:t xml:space="preserve">, </w:t>
            </w:r>
            <w:r>
              <w:rPr>
                <w:rFonts w:ascii="Consolas" w:cs="Consolas" w:eastAsia="Consolas" w:hAnsi="Consolas"/>
                <w:color w:val="1B3D3D"/>
                <w:sz w:val="17"/>
                <w:szCs w:val="17"/>
                <w:shd w:fill="EEF3F3" w:color="auto" w:val="clear"/>
              </w:rPr>
              <w:t xml:space="preserve">form-action</w:t>
            </w:r>
            <w:r>
              <w:rPr>
                <w:color w:val="1F2A2A"/>
                <w:sz w:val="18"/>
                <w:szCs w:val="18"/>
              </w:rPr>
              <w:t xml:space="preserve">, </w:t>
            </w:r>
            <w:r>
              <w:rPr>
                <w:rFonts w:ascii="Consolas" w:cs="Consolas" w:eastAsia="Consolas" w:hAnsi="Consolas"/>
                <w:color w:val="1B3D3D"/>
                <w:sz w:val="17"/>
                <w:szCs w:val="17"/>
                <w:shd w:fill="EEF3F3" w:color="auto" w:val="clear"/>
              </w:rPr>
              <w:t xml:space="preserve">frame-ancestors</w:t>
            </w:r>
            <w:r>
              <w:rPr>
                <w:color w:val="1F2A2A"/>
                <w:sz w:val="18"/>
                <w:szCs w:val="18"/>
              </w:rPr>
              <w:t xml:space="preserve">, </w:t>
            </w:r>
            <w:r>
              <w:rPr>
                <w:rFonts w:ascii="Consolas" w:cs="Consolas" w:eastAsia="Consolas" w:hAnsi="Consolas"/>
                <w:color w:val="1B3D3D"/>
                <w:sz w:val="17"/>
                <w:szCs w:val="17"/>
                <w:shd w:fill="EEF3F3" w:color="auto" w:val="clear"/>
              </w:rPr>
              <w:t xml:space="preserve">frame-src</w:t>
            </w:r>
          </w:p>
        </w:tc>
        <w:tc>
          <w:tcPr>
            <w:tcW w:type="dxa" w:w="458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'self'</w:t>
            </w:r>
          </w:p>
        </w:tc>
      </w:tr>
      <w:tr>
        <w:trPr>
          <w:cantSplit/>
        </w:trPr>
        <w:tc>
          <w:tcPr>
            <w:tcW w:type="dxa" w:w="51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object-src</w:t>
            </w:r>
          </w:p>
        </w:tc>
        <w:tc>
          <w:tcPr>
            <w:tcW w:type="dxa" w:w="45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'none'</w:t>
            </w:r>
          </w:p>
        </w:tc>
      </w:tr>
      <w:tr>
        <w:trPr>
          <w:cantSplit/>
        </w:trPr>
        <w:tc>
          <w:tcPr>
            <w:tcW w:type="dxa" w:w="51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upgrade-insecure-requests</w:t>
            </w:r>
          </w:p>
        </w:tc>
        <w:tc>
          <w:tcPr>
            <w:tcW w:type="dxa" w:w="458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Solo en producción</w:t>
            </w:r>
          </w:p>
        </w:tc>
      </w:tr>
    </w:tbl>
    <w:p>
      <w:pPr>
        <w:spacing w:after="80" w:before="0"/>
      </w:pPr>
    </w:p>
    <w:p>
      <w:pPr>
        <w:pStyle w:val="Heading2"/>
      </w:pPr>
      <w:bookmarkStart w:name="h_038" w:id="97"/>
      <w:r>
        <w:t xml:space="preserve">7.3 Colores de marca</w:t>
      </w:r>
      <w:bookmarkEnd w:id="97"/>
    </w:p>
    <w:p>
      <w:pPr>
        <w:keepNext w:val="false"/>
      </w:pPr>
      <w:r>
        <w:t xml:space="preserve">Los colores de </w:t>
      </w:r>
      <w:r>
        <w:rPr>
          <w:rFonts w:ascii="Consolas" w:cs="Consolas" w:eastAsia="Consolas" w:hAnsi="Consolas"/>
          <w:color w:val="1B3D3D"/>
          <w:sz w:val="18"/>
          <w:szCs w:val="18"/>
          <w:shd w:fill="EEF3F3" w:color="auto" w:val="clear"/>
        </w:rPr>
        <w:t xml:space="preserve">EmpresaConfig</w:t>
      </w:r>
      <w:r>
        <w:t xml:space="preserve"> se inyectan en un </w:t>
      </w:r>
      <w:r>
        <w:rPr>
          <w:rFonts w:ascii="Consolas" w:cs="Consolas" w:eastAsia="Consolas" w:hAnsi="Consolas"/>
          <w:color w:val="1B3D3D"/>
          <w:sz w:val="18"/>
          <w:szCs w:val="18"/>
          <w:shd w:fill="EEF3F3" w:color="auto" w:val="clear"/>
        </w:rPr>
        <w:t xml:space="preserve">&lt;style&gt;</w:t>
      </w:r>
      <w:r>
        <w:t xml:space="preserve"> global (</w:t>
      </w:r>
      <w:r>
        <w:rPr>
          <w:rFonts w:ascii="Consolas" w:cs="Consolas" w:eastAsia="Consolas" w:hAnsi="Consolas"/>
          <w:color w:val="1B3D3D"/>
          <w:sz w:val="18"/>
          <w:szCs w:val="18"/>
          <w:shd w:fill="EEF3F3" w:color="auto" w:val="clear"/>
        </w:rPr>
        <w:t xml:space="preserve">ThemeInjector</w:t>
      </w:r>
      <w:r>
        <w:t xml:space="preserve">). Para impedir XSS almacenado (AC-013):</w:t>
      </w:r>
    </w:p>
    <w:p>
      <w:pPr>
        <w:pStyle w:val="ListParagraph"/>
        <w:numPr>
          <w:ilvl w:val="0"/>
          <w:numId w:val="13"/>
        </w:numPr>
        <w:spacing w:after="60"/>
      </w:pPr>
      <w:r>
        <w:rPr>
          <w:rFonts w:ascii="Consolas" w:cs="Consolas" w:eastAsia="Consolas" w:hAnsi="Consolas"/>
          <w:color w:val="1B3D3D"/>
          <w:sz w:val="18"/>
          <w:szCs w:val="18"/>
          <w:shd w:fill="EEF3F3" w:color="auto" w:val="clear"/>
        </w:rPr>
        <w:t xml:space="preserve">empresaConfigSchema</w:t>
      </w:r>
      <w:r>
        <w:t xml:space="preserve"> exige el formato HSL de Tailwind con </w:t>
      </w:r>
      <w:r>
        <w:rPr>
          <w:rFonts w:ascii="Consolas" w:cs="Consolas" w:eastAsia="Consolas" w:hAnsi="Consolas"/>
          <w:color w:val="1B3D3D"/>
          <w:sz w:val="18"/>
          <w:szCs w:val="18"/>
          <w:shd w:fill="EEF3F3" w:color="auto" w:val="clear"/>
        </w:rPr>
        <w:t xml:space="preserve">HSL_REGEX</w:t>
      </w:r>
      <w:r>
        <w:t xml:space="preserve"> (</w:t>
      </w:r>
      <w:r>
        <w:rPr>
          <w:rFonts w:ascii="Consolas" w:cs="Consolas" w:eastAsia="Consolas" w:hAnsi="Consolas"/>
          <w:color w:val="1B3D3D"/>
          <w:sz w:val="18"/>
          <w:szCs w:val="18"/>
          <w:shd w:fill="EEF3F3" w:color="auto" w:val="clear"/>
        </w:rPr>
        <w:t xml:space="preserve">src/lib/branding.ts</w:t>
      </w:r>
      <w:r>
        <w:t xml:space="preserve">).</w:t>
      </w:r>
    </w:p>
    <w:p>
      <w:pPr>
        <w:pStyle w:val="ListParagraph"/>
        <w:numPr>
          <w:ilvl w:val="0"/>
          <w:numId w:val="13"/>
        </w:numPr>
        <w:spacing w:after="60"/>
      </w:pPr>
      <w:r>
        <w:rPr>
          <w:rFonts w:ascii="Consolas" w:cs="Consolas" w:eastAsia="Consolas" w:hAnsi="Consolas"/>
          <w:color w:val="1B3D3D"/>
          <w:sz w:val="18"/>
          <w:szCs w:val="18"/>
          <w:shd w:fill="EEF3F3" w:color="auto" w:val="clear"/>
        </w:rPr>
        <w:t xml:space="preserve">ThemeInjector</w:t>
      </w:r>
      <w:r>
        <w:t xml:space="preserve"> </w:t>
      </w:r>
      <w:r>
        <w:rPr>
          <w:b/>
          <w:bCs/>
        </w:rPr>
        <w:t xml:space="preserve">re-valida</w:t>
      </w:r>
      <w:r>
        <w:t xml:space="preserve"> con </w:t>
      </w:r>
      <w:r>
        <w:rPr>
          <w:rFonts w:ascii="Consolas" w:cs="Consolas" w:eastAsia="Consolas" w:hAnsi="Consolas"/>
          <w:color w:val="1B3D3D"/>
          <w:sz w:val="18"/>
          <w:szCs w:val="18"/>
          <w:shd w:fill="EEF3F3" w:color="auto" w:val="clear"/>
        </w:rPr>
        <w:t xml:space="preserve">sanitizeHsl()</w:t>
      </w:r>
      <w:r>
        <w:t xml:space="preserve"> y descarta en silencio lo que no cumpla, aunque venga directo de la base.</w:t>
      </w:r>
    </w:p>
    <w:p>
      <w:pPr>
        <w:pStyle w:val="ListParagraph"/>
        <w:numPr>
          <w:ilvl w:val="0"/>
          <w:numId w:val="13"/>
        </w:numPr>
        <w:spacing w:after="60"/>
      </w:pPr>
      <w:r>
        <w:rPr>
          <w:rFonts w:ascii="Consolas" w:cs="Consolas" w:eastAsia="Consolas" w:hAnsi="Consolas"/>
          <w:color w:val="1B3D3D"/>
          <w:sz w:val="18"/>
          <w:szCs w:val="18"/>
          <w:shd w:fill="EEF3F3" w:color="auto" w:val="clear"/>
        </w:rPr>
        <w:t xml:space="preserve">logoUrl</w:t>
      </w:r>
      <w:r>
        <w:t xml:space="preserve"> solo admite rutas relativas de la app o </w:t>
      </w:r>
      <w:r>
        <w:rPr>
          <w:rFonts w:ascii="Consolas" w:cs="Consolas" w:eastAsia="Consolas" w:hAnsi="Consolas"/>
          <w:color w:val="1B3D3D"/>
          <w:sz w:val="18"/>
          <w:szCs w:val="18"/>
          <w:shd w:fill="EEF3F3" w:color="auto" w:val="clear"/>
        </w:rPr>
        <w:t xml:space="preserve">https://</w:t>
      </w:r>
      <w:r>
        <w:t xml:space="preserve"> (</w:t>
      </w:r>
      <w:r>
        <w:rPr>
          <w:rFonts w:ascii="Consolas" w:cs="Consolas" w:eastAsia="Consolas" w:hAnsi="Consolas"/>
          <w:color w:val="1B3D3D"/>
          <w:sz w:val="18"/>
          <w:szCs w:val="18"/>
          <w:shd w:fill="EEF3F3" w:color="auto" w:val="clear"/>
        </w:rPr>
        <w:t xml:space="preserve">isSafeLogoUrl</w:t>
      </w:r>
      <w:r>
        <w:t xml:space="preserve">); nunca </w:t>
      </w:r>
      <w:r>
        <w:rPr>
          <w:rFonts w:ascii="Consolas" w:cs="Consolas" w:eastAsia="Consolas" w:hAnsi="Consolas"/>
          <w:color w:val="1B3D3D"/>
          <w:sz w:val="18"/>
          <w:szCs w:val="18"/>
          <w:shd w:fill="EEF3F3" w:color="auto" w:val="clear"/>
        </w:rPr>
        <w:t xml:space="preserve">javascript:</w:t>
      </w:r>
      <w:r>
        <w:t xml:space="preserve"> ni </w:t>
      </w:r>
      <w:r>
        <w:rPr>
          <w:rFonts w:ascii="Consolas" w:cs="Consolas" w:eastAsia="Consolas" w:hAnsi="Consolas"/>
          <w:color w:val="1B3D3D"/>
          <w:sz w:val="18"/>
          <w:szCs w:val="18"/>
          <w:shd w:fill="EEF3F3" w:color="auto" w:val="clear"/>
        </w:rPr>
        <w:t xml:space="preserve">data:</w:t>
      </w:r>
      <w:r>
        <w:t xml:space="preserve">. Una ruta relativa debe empezar por </w:t>
      </w:r>
      <w:r>
        <w:rPr>
          <w:rFonts w:ascii="Consolas" w:cs="Consolas" w:eastAsia="Consolas" w:hAnsi="Consolas"/>
          <w:color w:val="1B3D3D"/>
          <w:sz w:val="18"/>
          <w:szCs w:val="18"/>
          <w:shd w:fill="EEF3F3" w:color="auto" w:val="clear"/>
        </w:rPr>
        <w:t xml:space="preserve">/</w:t>
      </w:r>
      <w:r>
        <w:t xml:space="preserve"> seguido de algo que no sea </w:t>
      </w:r>
      <w:r>
        <w:rPr>
          <w:rFonts w:ascii="Consolas" w:cs="Consolas" w:eastAsia="Consolas" w:hAnsi="Consolas"/>
          <w:color w:val="1B3D3D"/>
          <w:sz w:val="18"/>
          <w:szCs w:val="18"/>
          <w:shd w:fill="EEF3F3" w:color="auto" w:val="clear"/>
        </w:rPr>
        <w:t xml:space="preserve">/</w:t>
      </w:r>
      <w:r>
        <w:t xml:space="preserve"> ni </w:t>
      </w:r>
      <w:r>
        <w:rPr>
          <w:rFonts w:ascii="Consolas" w:cs="Consolas" w:eastAsia="Consolas" w:hAnsi="Consolas"/>
          <w:color w:val="1B3D3D"/>
          <w:sz w:val="18"/>
          <w:szCs w:val="18"/>
          <w:shd w:fill="EEF3F3" w:color="auto" w:val="clear"/>
        </w:rPr>
        <w:t xml:space="preserve">\</w:t>
      </w:r>
      <w:r>
        <w:t xml:space="preserve"> (R-042: algunos navegadores normalizan </w:t>
      </w:r>
      <w:r>
        <w:rPr>
          <w:rFonts w:ascii="Consolas" w:cs="Consolas" w:eastAsia="Consolas" w:hAnsi="Consolas"/>
          <w:color w:val="1B3D3D"/>
          <w:sz w:val="18"/>
          <w:szCs w:val="18"/>
          <w:shd w:fill="EEF3F3" w:color="auto" w:val="clear"/>
        </w:rPr>
        <w:t xml:space="preserve">/\host</w:t>
      </w:r>
      <w:r>
        <w:t xml:space="preserve"> como </w:t>
      </w:r>
      <w:r>
        <w:rPr>
          <w:rFonts w:ascii="Consolas" w:cs="Consolas" w:eastAsia="Consolas" w:hAnsi="Consolas"/>
          <w:color w:val="1B3D3D"/>
          <w:sz w:val="18"/>
          <w:szCs w:val="18"/>
          <w:shd w:fill="EEF3F3" w:color="auto" w:val="clear"/>
        </w:rPr>
        <w:t xml:space="preserve">//host</w:t>
      </w:r>
      <w:r>
        <w:t xml:space="preserve">).</w:t>
      </w:r>
    </w:p>
    <w:p>
      <w:pPr>
        <w:pStyle w:val="Heading2"/>
      </w:pPr>
      <w:bookmarkStart w:name="h_039" w:id="98"/>
      <w:r>
        <w:t xml:space="preserve">7.4 Redirecciones seguras</w:t>
      </w:r>
      <w:bookmarkEnd w:id="98"/>
    </w:p>
    <w:p>
      <w:pPr>
        <w:keepNext w:val="false"/>
      </w:pPr>
      <w:r>
        <w:rPr>
          <w:rFonts w:ascii="Consolas" w:cs="Consolas" w:eastAsia="Consolas" w:hAnsi="Consolas"/>
          <w:color w:val="1B3D3D"/>
          <w:sz w:val="18"/>
          <w:szCs w:val="18"/>
          <w:shd w:fill="EEF3F3" w:color="auto" w:val="clear"/>
        </w:rPr>
        <w:t xml:space="preserve">resolveOrigin()</w:t>
      </w:r>
      <w:r>
        <w:t xml:space="preserve"> (</w:t>
      </w:r>
      <w:r>
        <w:rPr>
          <w:rFonts w:ascii="Consolas" w:cs="Consolas" w:eastAsia="Consolas" w:hAnsi="Consolas"/>
          <w:color w:val="1B3D3D"/>
          <w:sz w:val="18"/>
          <w:szCs w:val="18"/>
          <w:shd w:fill="EEF3F3" w:color="auto" w:val="clear"/>
        </w:rPr>
        <w:t xml:space="preserve">src/lib/request-origin.ts</w:t>
      </w:r>
      <w:r>
        <w:t xml:space="preserve">, C-009) construye el origen de toda redirección del middleware y de </w:t>
      </w:r>
      <w:r>
        <w:rPr>
          <w:rFonts w:ascii="Consolas" w:cs="Consolas" w:eastAsia="Consolas" w:hAnsi="Consolas"/>
          <w:color w:val="1B3D3D"/>
          <w:sz w:val="18"/>
          <w:szCs w:val="18"/>
          <w:shd w:fill="EEF3F3" w:color="auto" w:val="clear"/>
        </w:rPr>
        <w:t xml:space="preserve">/api/auth/expired</w:t>
      </w:r>
      <w:r>
        <w:t xml:space="preserve">:</w:t>
      </w:r>
    </w:p>
    <w:p>
      <w:pPr>
        <w:pStyle w:val="ListParagraph"/>
        <w:numPr>
          <w:ilvl w:val="0"/>
          <w:numId w:val="14"/>
        </w:numPr>
        <w:spacing w:after="60"/>
      </w:pPr>
      <w:r>
        <w:t xml:space="preserve">Con </w:t>
      </w:r>
      <w:r>
        <w:rPr>
          <w:rFonts w:ascii="Consolas" w:cs="Consolas" w:eastAsia="Consolas" w:hAnsi="Consolas"/>
          <w:color w:val="1B3D3D"/>
          <w:sz w:val="18"/>
          <w:szCs w:val="18"/>
          <w:shd w:fill="EEF3F3" w:color="auto" w:val="clear"/>
        </w:rPr>
        <w:t xml:space="preserve">ALLOWED_HOSTS</w:t>
      </w:r>
      <w:r>
        <w:t xml:space="preserve"> definido, la cabecera </w:t>
      </w:r>
      <w:r>
        <w:rPr>
          <w:rFonts w:ascii="Consolas" w:cs="Consolas" w:eastAsia="Consolas" w:hAnsi="Consolas"/>
          <w:color w:val="1B3D3D"/>
          <w:sz w:val="18"/>
          <w:szCs w:val="18"/>
          <w:shd w:fill="EEF3F3" w:color="auto" w:val="clear"/>
        </w:rPr>
        <w:t xml:space="preserve">Host</w:t>
      </w:r>
      <w:r>
        <w:t xml:space="preserve"> solo se respeta si está en la lista; si no, se usa el </w:t>
      </w:r>
      <w:r>
        <w:rPr>
          <w:b/>
          <w:bCs/>
        </w:rPr>
        <w:t xml:space="preserve">primer</w:t>
      </w:r>
      <w:r>
        <w:t xml:space="preserve"> host permitido.</w:t>
      </w:r>
    </w:p>
    <w:p>
      <w:pPr>
        <w:pStyle w:val="ListParagraph"/>
        <w:numPr>
          <w:ilvl w:val="0"/>
          <w:numId w:val="14"/>
        </w:numPr>
        <w:spacing w:after="60"/>
      </w:pPr>
      <w:r>
        <w:t xml:space="preserve">Sin </w:t>
      </w:r>
      <w:r>
        <w:rPr>
          <w:rFonts w:ascii="Consolas" w:cs="Consolas" w:eastAsia="Consolas" w:hAnsi="Consolas"/>
          <w:color w:val="1B3D3D"/>
          <w:sz w:val="18"/>
          <w:szCs w:val="18"/>
          <w:shd w:fill="EEF3F3" w:color="auto" w:val="clear"/>
        </w:rPr>
        <w:t xml:space="preserve">ALLOWED_HOSTS</w:t>
      </w:r>
      <w:r>
        <w:t xml:space="preserve"> (desarrollo), se usa el host que resolvió Next.js, nunca la cabecera cruda.</w:t>
      </w:r>
    </w:p>
    <w:p>
      <w:pPr>
        <w:pStyle w:val="ListParagraph"/>
        <w:numPr>
          <w:ilvl w:val="0"/>
          <w:numId w:val="14"/>
        </w:numPr>
        <w:spacing w:after="60"/>
      </w:pPr>
      <w:r>
        <w:t xml:space="preserve">El protocolo solo puede ser </w:t>
      </w:r>
      <w:r>
        <w:rPr>
          <w:rFonts w:ascii="Consolas" w:cs="Consolas" w:eastAsia="Consolas" w:hAnsi="Consolas"/>
          <w:color w:val="1B3D3D"/>
          <w:sz w:val="18"/>
          <w:szCs w:val="18"/>
          <w:shd w:fill="EEF3F3" w:color="auto" w:val="clear"/>
        </w:rPr>
        <w:t xml:space="preserve">http</w:t>
      </w:r>
      <w:r>
        <w:t xml:space="preserve"> o </w:t>
      </w:r>
      <w:r>
        <w:rPr>
          <w:rFonts w:ascii="Consolas" w:cs="Consolas" w:eastAsia="Consolas" w:hAnsi="Consolas"/>
          <w:color w:val="1B3D3D"/>
          <w:sz w:val="18"/>
          <w:szCs w:val="18"/>
          <w:shd w:fill="EEF3F3" w:color="auto" w:val="clear"/>
        </w:rPr>
        <w:t xml:space="preserve">https</w:t>
      </w:r>
      <w:r>
        <w:t xml:space="preserve">.</w:t>
      </w:r>
    </w:p>
    <w:p>
      <w:pPr>
        <w:pStyle w:val="Heading2"/>
      </w:pPr>
      <w:bookmarkStart w:name="h_040" w:id="99"/>
      <w:r>
        <w:t xml:space="preserve">7.5 Exportación CSV segura</w:t>
      </w:r>
      <w:bookmarkEnd w:id="99"/>
    </w:p>
    <w:p>
      <w:pPr>
        <w:keepNext w:val="false"/>
      </w:pPr>
      <w:r>
        <w:t xml:space="preserve">La exportación de </w:t>
      </w:r>
      <w:r>
        <w:rPr>
          <w:b/>
          <w:bCs/>
        </w:rPr>
        <w:t xml:space="preserve">Reportes</w:t>
      </w:r>
      <w:r>
        <w:t xml:space="preserve"> se genera en el navegador (</w:t>
      </w:r>
      <w:r>
        <w:rPr>
          <w:rFonts w:ascii="Consolas" w:cs="Consolas" w:eastAsia="Consolas" w:hAnsi="Consolas"/>
          <w:color w:val="1B3D3D"/>
          <w:sz w:val="18"/>
          <w:szCs w:val="18"/>
          <w:shd w:fill="EEF3F3" w:color="auto" w:val="clear"/>
        </w:rPr>
        <w:t xml:space="preserve">ReportView.tsx</w:t>
      </w:r>
      <w:r>
        <w:t xml:space="preserve">). Cada celda pasa por </w:t>
      </w:r>
      <w:r>
        <w:rPr>
          <w:rFonts w:ascii="Consolas" w:cs="Consolas" w:eastAsia="Consolas" w:hAnsi="Consolas"/>
          <w:color w:val="1B3D3D"/>
          <w:sz w:val="18"/>
          <w:szCs w:val="18"/>
          <w:shd w:fill="EEF3F3" w:color="auto" w:val="clear"/>
        </w:rPr>
        <w:t xml:space="preserve">csvCell()</w:t>
      </w:r>
      <w:r>
        <w:t xml:space="preserve"> (</w:t>
      </w:r>
      <w:r>
        <w:rPr>
          <w:rFonts w:ascii="Consolas" w:cs="Consolas" w:eastAsia="Consolas" w:hAnsi="Consolas"/>
          <w:color w:val="1B3D3D"/>
          <w:sz w:val="18"/>
          <w:szCs w:val="18"/>
          <w:shd w:fill="EEF3F3" w:color="auto" w:val="clear"/>
        </w:rPr>
        <w:t xml:space="preserve">src/lib/csv.ts</w:t>
      </w:r>
      <w:r>
        <w:t xml:space="preserve">, R-037, AC-021): si empieza por </w:t>
      </w:r>
      <w:r>
        <w:rPr>
          <w:rFonts w:ascii="Consolas" w:cs="Consolas" w:eastAsia="Consolas" w:hAnsi="Consolas"/>
          <w:color w:val="1B3D3D"/>
          <w:sz w:val="18"/>
          <w:szCs w:val="18"/>
          <w:shd w:fill="EEF3F3" w:color="auto" w:val="clear"/>
        </w:rPr>
        <w:t xml:space="preserve">=</w:t>
      </w:r>
      <w:r>
        <w:t xml:space="preserve">, </w:t>
      </w:r>
      <w:r>
        <w:rPr>
          <w:rFonts w:ascii="Consolas" w:cs="Consolas" w:eastAsia="Consolas" w:hAnsi="Consolas"/>
          <w:color w:val="1B3D3D"/>
          <w:sz w:val="18"/>
          <w:szCs w:val="18"/>
          <w:shd w:fill="EEF3F3" w:color="auto" w:val="clear"/>
        </w:rPr>
        <w:t xml:space="preserve">+</w:t>
      </w:r>
      <w:r>
        <w:t xml:space="preserve">, </w:t>
      </w:r>
      <w:r>
        <w:rPr>
          <w:rFonts w:ascii="Consolas" w:cs="Consolas" w:eastAsia="Consolas" w:hAnsi="Consolas"/>
          <w:color w:val="1B3D3D"/>
          <w:sz w:val="18"/>
          <w:szCs w:val="18"/>
          <w:shd w:fill="EEF3F3" w:color="auto" w:val="clear"/>
        </w:rPr>
        <w:t xml:space="preserve">-</w:t>
      </w:r>
      <w:r>
        <w:t xml:space="preserve">, </w:t>
      </w:r>
      <w:r>
        <w:rPr>
          <w:rFonts w:ascii="Consolas" w:cs="Consolas" w:eastAsia="Consolas" w:hAnsi="Consolas"/>
          <w:color w:val="1B3D3D"/>
          <w:sz w:val="18"/>
          <w:szCs w:val="18"/>
          <w:shd w:fill="EEF3F3" w:color="auto" w:val="clear"/>
        </w:rPr>
        <w:t xml:space="preserve">@</w:t>
      </w:r>
      <w:r>
        <w:t xml:space="preserve">, tabulador o retorno de carro, se antepone un apóstrofo para que Excel o LibreOffice no la ejecuten como fórmula; además escapa comillas y envuelve la celda entre comillas.</w:t>
      </w:r>
    </w:p>
    <w:p>
      <w:pPr>
        <w:pStyle w:val="Heading1"/>
      </w:pPr>
      <w:bookmarkStart w:name="h_041" w:id="100"/>
      <w:r>
        <w:t xml:space="preserve">8. Rate limit y bloqueo de cuenta</w:t>
      </w:r>
      <w:bookmarkEnd w:id="100"/>
    </w:p>
    <w:p>
      <w:pPr>
        <w:pStyle w:val="ListParagraph"/>
        <w:numPr>
          <w:ilvl w:val="0"/>
          <w:numId w:val="15"/>
        </w:numPr>
        <w:spacing w:after="60"/>
      </w:pPr>
      <w:r>
        <w:rPr>
          <w:rFonts w:ascii="Consolas" w:cs="Consolas" w:eastAsia="Consolas" w:hAnsi="Consolas"/>
          <w:color w:val="1B3D3D"/>
          <w:sz w:val="18"/>
          <w:szCs w:val="18"/>
          <w:shd w:fill="EEF3F3" w:color="auto" w:val="clear"/>
        </w:rPr>
        <w:t xml:space="preserve">checkRateLimit</w:t>
      </w:r>
      <w:r>
        <w:t xml:space="preserve"> es una ventana fija con un </w:t>
      </w:r>
      <w:r>
        <w:rPr>
          <w:b/>
          <w:bCs/>
        </w:rPr>
        <w:t xml:space="preserve">store intercambiable</w:t>
      </w:r>
      <w:r>
        <w:t xml:space="preserve"> (</w:t>
      </w:r>
      <w:r>
        <w:rPr>
          <w:rFonts w:ascii="Consolas" w:cs="Consolas" w:eastAsia="Consolas" w:hAnsi="Consolas"/>
          <w:color w:val="1B3D3D"/>
          <w:sz w:val="18"/>
          <w:szCs w:val="18"/>
          <w:shd w:fill="EEF3F3" w:color="auto" w:val="clear"/>
        </w:rPr>
        <w:t xml:space="preserve">RateLimitStore</w:t>
      </w:r>
      <w:r>
        <w:t xml:space="preserve">). Por defecto vive en memoria del proceso y limpia entradas vencidas al superar 10 000 claves.</w:t>
      </w:r>
    </w:p>
    <w:p>
      <w:pPr>
        <w:pStyle w:val="ListParagraph"/>
        <w:numPr>
          <w:ilvl w:val="0"/>
          <w:numId w:val="15"/>
        </w:numPr>
        <w:spacing w:after="60"/>
      </w:pPr>
      <w:r>
        <w:t xml:space="preserve">Si la app escala a varios procesos, implemente </w:t>
      </w:r>
      <w:r>
        <w:rPr>
          <w:rFonts w:ascii="Consolas" w:cs="Consolas" w:eastAsia="Consolas" w:hAnsi="Consolas"/>
          <w:color w:val="1B3D3D"/>
          <w:sz w:val="18"/>
          <w:szCs w:val="18"/>
          <w:shd w:fill="EEF3F3" w:color="auto" w:val="clear"/>
        </w:rPr>
        <w:t xml:space="preserve">RateLimitStore</w:t>
      </w:r>
      <w:r>
        <w:t xml:space="preserve"> sobre un almacén compartido y regístrelo con </w:t>
      </w:r>
      <w:r>
        <w:rPr>
          <w:rFonts w:ascii="Consolas" w:cs="Consolas" w:eastAsia="Consolas" w:hAnsi="Consolas"/>
          <w:color w:val="1B3D3D"/>
          <w:sz w:val="18"/>
          <w:szCs w:val="18"/>
          <w:shd w:fill="EEF3F3" w:color="auto" w:val="clear"/>
        </w:rPr>
        <w:t xml:space="preserve">setRateLimitStore()</w:t>
      </w:r>
      <w:r>
        <w:t xml:space="preserve"> al arrancar (R-020). Hoy no hay ninguno registrado.</w:t>
      </w:r>
    </w:p>
    <w:p>
      <w:pPr>
        <w:pStyle w:val="ListParagraph"/>
        <w:numPr>
          <w:ilvl w:val="0"/>
          <w:numId w:val="15"/>
        </w:numPr>
        <w:spacing w:after="60"/>
      </w:pPr>
      <w:r>
        <w:t xml:space="preserve">El </w:t>
      </w:r>
      <w:r>
        <w:rPr>
          <w:b/>
          <w:bCs/>
        </w:rPr>
        <w:t xml:space="preserve">bloqueo persistente</w:t>
      </w:r>
      <w:r>
        <w:t xml:space="preserve"> (10 fallos → 15 min) vive en </w:t>
      </w:r>
      <w:r>
        <w:rPr>
          <w:rFonts w:ascii="Consolas" w:cs="Consolas" w:eastAsia="Consolas" w:hAnsi="Consolas"/>
          <w:color w:val="1B3D3D"/>
          <w:sz w:val="18"/>
          <w:szCs w:val="18"/>
          <w:shd w:fill="EEF3F3" w:color="auto" w:val="clear"/>
        </w:rPr>
        <w:t xml:space="preserve">Usuario.lockedUntil</w:t>
      </w:r>
      <w:r>
        <w:t xml:space="preserve">: sobrevive a reinicios y a varias instancias. Un administrador desbloquea al fijar una contraseña nueva; </w:t>
      </w:r>
      <w:r>
        <w:rPr>
          <w:rFonts w:ascii="Consolas" w:cs="Consolas" w:eastAsia="Consolas" w:hAnsi="Consolas"/>
          <w:color w:val="1B3D3D"/>
          <w:sz w:val="18"/>
          <w:szCs w:val="18"/>
          <w:shd w:fill="EEF3F3" w:color="auto" w:val="clear"/>
        </w:rPr>
        <w:t xml:space="preserve">rotate-passwords.ts</w:t>
      </w:r>
      <w:r>
        <w:t xml:space="preserve"> también reinicia el bloqueo.</w:t>
      </w:r>
    </w:p>
    <w:p>
      <w:pPr>
        <w:pStyle w:val="ListParagraph"/>
        <w:numPr>
          <w:ilvl w:val="0"/>
          <w:numId w:val="15"/>
        </w:numPr>
        <w:spacing w:after="60"/>
      </w:pPr>
      <w:r>
        <w:t xml:space="preserve">La IP se toma del </w:t>
      </w:r>
      <w:r>
        <w:rPr>
          <w:b/>
          <w:bCs/>
        </w:rPr>
        <w:t xml:space="preserve">último</w:t>
      </w:r>
      <w:r>
        <w:t xml:space="preserve"> valor de </w:t>
      </w:r>
      <w:r>
        <w:rPr>
          <w:rFonts w:ascii="Consolas" w:cs="Consolas" w:eastAsia="Consolas" w:hAnsi="Consolas"/>
          <w:color w:val="1B3D3D"/>
          <w:sz w:val="18"/>
          <w:szCs w:val="18"/>
          <w:shd w:fill="EEF3F3" w:color="auto" w:val="clear"/>
        </w:rPr>
        <w:t xml:space="preserve">X-Forwarded-For</w:t>
      </w:r>
      <w:r>
        <w:t xml:space="preserve"> (el que añade el proxy de confianza), luego de </w:t>
      </w:r>
      <w:r>
        <w:rPr>
          <w:rFonts w:ascii="Consolas" w:cs="Consolas" w:eastAsia="Consolas" w:hAnsi="Consolas"/>
          <w:color w:val="1B3D3D"/>
          <w:sz w:val="18"/>
          <w:szCs w:val="18"/>
          <w:shd w:fill="EEF3F3" w:color="auto" w:val="clear"/>
        </w:rPr>
        <w:t xml:space="preserve">X-Real-IP</w:t>
      </w:r>
      <w:r>
        <w:t xml:space="preserve">; se quita el prefijo </w:t>
      </w:r>
      <w:r>
        <w:rPr>
          <w:rFonts w:ascii="Consolas" w:cs="Consolas" w:eastAsia="Consolas" w:hAnsi="Consolas"/>
          <w:color w:val="1B3D3D"/>
          <w:sz w:val="18"/>
          <w:szCs w:val="18"/>
          <w:shd w:fill="EEF3F3" w:color="auto" w:val="clear"/>
        </w:rPr>
        <w:t xml:space="preserve">::ffff:</w:t>
      </w:r>
      <w:r>
        <w:t xml:space="preserve"> y se limita a 64 caracteres.</w:t>
      </w:r>
    </w:p>
    <w:p>
      <w:pPr>
        <w:pStyle w:val="Heading1"/>
      </w:pPr>
      <w:bookmarkStart w:name="h_042" w:id="101"/>
      <w:r>
        <w:t xml:space="preserve">9. Notificaciones</w:t>
      </w:r>
      <w:bookmarkEnd w:id="101"/>
    </w:p>
    <w:p>
      <w:pPr>
        <w:keepNext w:val="false"/>
      </w:pPr>
      <w:r>
        <w:rPr>
          <w:rFonts w:ascii="Consolas" w:cs="Consolas" w:eastAsia="Consolas" w:hAnsi="Consolas"/>
          <w:color w:val="1B3D3D"/>
          <w:sz w:val="18"/>
          <w:szCs w:val="18"/>
          <w:shd w:fill="EEF3F3" w:color="auto" w:val="clear"/>
        </w:rPr>
        <w:t xml:space="preserve">src/lib/notifications.ts</w:t>
      </w:r>
      <w:r>
        <w:t xml:space="preserve"> es el único punto de salida de correo. Se usa en dos casos: al iniciar un recorrido (aviso a usuarios y correo de cada agencia) y al completar una saliente con guía, empresa, mensajero y soporte (aviso al correo de la agencia).</w:t>
      </w:r>
    </w:p>
    <w:p>
      <w:pPr>
        <w:pBdr>
          <w:left w:val="single" w:color="B7791F" w:sz="24" w:space="10"/>
        </w:pBdr>
        <w:shd w:fill="FFF6E5" w:color="auto" w:val="clear"/>
        <w:spacing w:after="160" w:before="120" w:line="276"/>
        <w:ind w:left="200" w:right="120"/>
      </w:pPr>
      <w:r>
        <w:rPr>
          <w:b/>
          <w:bCs/>
        </w:rPr>
        <w:t xml:space="preserve">Planificado (R-021).</w:t>
      </w:r>
      <w:r>
        <w:t xml:space="preserve"> El envío real </w:t>
      </w:r>
      <w:r>
        <w:rPr>
          <w:b/>
          <w:bCs/>
        </w:rPr>
        <w:t xml:space="preserve">no está activo</w:t>
      </w:r>
      <w:r>
        <w:t xml:space="preserve">: ningún código llama </w:t>
      </w:r>
      <w:r>
        <w:rPr>
          <w:rFonts w:ascii="Consolas" w:cs="Consolas" w:eastAsia="Consolas" w:hAnsi="Consolas"/>
          <w:color w:val="1B3D3D"/>
          <w:sz w:val="18"/>
          <w:szCs w:val="18"/>
          <w:shd w:fill="EEF3F3" w:color="auto" w:val="clear"/>
        </w:rPr>
        <w:t xml:space="preserve">setMailProvider()</w:t>
      </w:r>
      <w:r>
        <w:t xml:space="preserve">. Sin proveedor, </w:t>
      </w:r>
      <w:r>
        <w:rPr>
          <w:rFonts w:ascii="Consolas" w:cs="Consolas" w:eastAsia="Consolas" w:hAnsi="Consolas"/>
          <w:color w:val="1B3D3D"/>
          <w:sz w:val="18"/>
          <w:szCs w:val="18"/>
          <w:shd w:fill="EEF3F3" w:color="auto" w:val="clear"/>
        </w:rPr>
        <w:t xml:space="preserve">sendMail()</w:t>
      </w:r>
      <w:r>
        <w:t xml:space="preserve"> devuelve </w:t>
      </w:r>
      <w:r>
        <w:rPr>
          <w:rFonts w:ascii="Consolas" w:cs="Consolas" w:eastAsia="Consolas" w:hAnsi="Consolas"/>
          <w:color w:val="1B3D3D"/>
          <w:sz w:val="18"/>
          <w:szCs w:val="18"/>
          <w:shd w:fill="EEF3F3" w:color="auto" w:val="clear"/>
        </w:rPr>
        <w:t xml:space="preserve">{ sent: false }</w:t>
      </w:r>
      <w:r>
        <w:t xml:space="preserve"> y registra solo el número de destinatarios y el asunto (en producción, ni siquiera el asunto). Para activarlo, registre un proveedor SMTP al arrancar con las credenciales del cliente.</w:t>
      </w:r>
    </w:p>
    <w:p>
      <w:pPr>
        <w:pStyle w:val="Heading1"/>
      </w:pPr>
      <w:bookmarkStart w:name="h_043" w:id="102"/>
      <w:r>
        <w:t xml:space="preserve">10. Integraciones</w:t>
      </w:r>
      <w:bookmarkEnd w:id="102"/>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5"/>
        <w:gridCol w:w="1827"/>
        <w:gridCol w:w="4808"/>
      </w:tblGrid>
      <w:tr>
        <w:trPr>
          <w:cantSplit/>
          <w:tblHeader/>
        </w:trPr>
        <w:tc>
          <w:tcPr>
            <w:tcW w:type="dxa" w:w="308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Integración</w:t>
            </w:r>
          </w:p>
        </w:tc>
        <w:tc>
          <w:tcPr>
            <w:tcW w:type="dxa" w:w="182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Estado</w:t>
            </w:r>
          </w:p>
        </w:tc>
        <w:tc>
          <w:tcPr>
            <w:tcW w:type="dxa" w:w="480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Notas</w:t>
            </w:r>
          </w:p>
        </w:tc>
      </w:tr>
      <w:tr>
        <w:trPr>
          <w:cantSplit/>
        </w:trPr>
        <w:tc>
          <w:tcPr>
            <w:tcW w:type="dxa" w:w="308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PostgreSQL</w:t>
            </w:r>
          </w:p>
        </w:tc>
        <w:tc>
          <w:tcPr>
            <w:tcW w:type="dxa" w:w="182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Activa</w:t>
            </w:r>
          </w:p>
        </w:tc>
        <w:tc>
          <w:tcPr>
            <w:tcW w:type="dxa" w:w="480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Vía Prisma; </w:t>
            </w:r>
            <w:r>
              <w:rPr>
                <w:rFonts w:ascii="Consolas" w:cs="Consolas" w:eastAsia="Consolas" w:hAnsi="Consolas"/>
                <w:color w:val="1B3D3D"/>
                <w:sz w:val="17"/>
                <w:szCs w:val="17"/>
                <w:shd w:fill="EEF3F3" w:color="auto" w:val="clear"/>
              </w:rPr>
              <w:t xml:space="preserve">DATABASE_URL</w:t>
            </w:r>
            <w:r>
              <w:rPr>
                <w:color w:val="1F2A2A"/>
                <w:sz w:val="18"/>
                <w:szCs w:val="18"/>
              </w:rPr>
              <w:t xml:space="preserve">.</w:t>
            </w:r>
          </w:p>
        </w:tc>
      </w:tr>
      <w:tr>
        <w:trPr>
          <w:cantSplit/>
        </w:trPr>
        <w:tc>
          <w:tcPr>
            <w:tcW w:type="dxa" w:w="308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Proxy inverso (Caddy o Nginx)</w:t>
            </w:r>
          </w:p>
        </w:tc>
        <w:tc>
          <w:tcPr>
            <w:tcW w:type="dxa" w:w="182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Activa</w:t>
            </w:r>
          </w:p>
        </w:tc>
        <w:tc>
          <w:tcPr>
            <w:tcW w:type="dxa" w:w="480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Termina TLS; debe fijar </w:t>
            </w:r>
            <w:r>
              <w:rPr>
                <w:rFonts w:ascii="Consolas" w:cs="Consolas" w:eastAsia="Consolas" w:hAnsi="Consolas"/>
                <w:color w:val="1B3D3D"/>
                <w:sz w:val="17"/>
                <w:szCs w:val="17"/>
                <w:shd w:fill="EEF3F3" w:color="auto" w:val="clear"/>
              </w:rPr>
              <w:t xml:space="preserve">X-Forwarded-For</w:t>
            </w:r>
            <w:r>
              <w:rPr>
                <w:color w:val="1F2A2A"/>
                <w:sz w:val="18"/>
                <w:szCs w:val="18"/>
              </w:rPr>
              <w:t xml:space="preserve"> y </w:t>
            </w:r>
            <w:r>
              <w:rPr>
                <w:rFonts w:ascii="Consolas" w:cs="Consolas" w:eastAsia="Consolas" w:hAnsi="Consolas"/>
                <w:color w:val="1B3D3D"/>
                <w:sz w:val="17"/>
                <w:szCs w:val="17"/>
                <w:shd w:fill="EEF3F3" w:color="auto" w:val="clear"/>
              </w:rPr>
              <w:t xml:space="preserve">X-Forwarded-Proto</w:t>
            </w:r>
            <w:r>
              <w:rPr>
                <w:color w:val="1F2A2A"/>
                <w:sz w:val="18"/>
                <w:szCs w:val="18"/>
              </w:rPr>
              <w:t xml:space="preserve">.</w:t>
            </w:r>
          </w:p>
        </w:tc>
      </w:tr>
      <w:tr>
        <w:trPr>
          <w:cantSplit/>
        </w:trPr>
        <w:tc>
          <w:tcPr>
            <w:tcW w:type="dxa" w:w="308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Correo SMTP</w:t>
            </w:r>
          </w:p>
        </w:tc>
        <w:tc>
          <w:tcPr>
            <w:tcW w:type="dxa" w:w="182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Planificado</w:t>
            </w:r>
          </w:p>
        </w:tc>
        <w:tc>
          <w:tcPr>
            <w:tcW w:type="dxa" w:w="480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R-021; ver sección 9.</w:t>
            </w:r>
          </w:p>
        </w:tc>
      </w:tr>
      <w:tr>
        <w:trPr>
          <w:cantSplit/>
        </w:trPr>
        <w:tc>
          <w:tcPr>
            <w:tcW w:type="dxa" w:w="308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Almacén compartido para rate limit</w:t>
            </w:r>
          </w:p>
        </w:tc>
        <w:tc>
          <w:tcPr>
            <w:tcW w:type="dxa" w:w="182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Planificado</w:t>
            </w:r>
          </w:p>
        </w:tc>
        <w:tc>
          <w:tcPr>
            <w:tcW w:type="dxa" w:w="480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R-020; ver sección 8.</w:t>
            </w:r>
          </w:p>
        </w:tc>
      </w:tr>
    </w:tbl>
    <w:p>
      <w:pPr>
        <w:spacing w:after="80" w:before="0"/>
      </w:pPr>
    </w:p>
    <w:p>
      <w:pPr>
        <w:keepNext w:val="false"/>
      </w:pPr>
      <w:r>
        <w:t xml:space="preserve">SISMAR no expone API pública para terceros. Las únicas rutas HTTP propias son </w:t>
      </w:r>
      <w:r>
        <w:rPr>
          <w:rFonts w:ascii="Consolas" w:cs="Consolas" w:eastAsia="Consolas" w:hAnsi="Consolas"/>
          <w:color w:val="1B3D3D"/>
          <w:sz w:val="18"/>
          <w:szCs w:val="18"/>
          <w:shd w:fill="EEF3F3" w:color="auto" w:val="clear"/>
        </w:rPr>
        <w:t xml:space="preserve">/api/uploads</w:t>
      </w:r>
      <w:r>
        <w:t xml:space="preserve"> y </w:t>
      </w:r>
      <w:r>
        <w:rPr>
          <w:rFonts w:ascii="Consolas" w:cs="Consolas" w:eastAsia="Consolas" w:hAnsi="Consolas"/>
          <w:color w:val="1B3D3D"/>
          <w:sz w:val="18"/>
          <w:szCs w:val="18"/>
          <w:shd w:fill="EEF3F3" w:color="auto" w:val="clear"/>
        </w:rPr>
        <w:t xml:space="preserve">/api/auth/expired</w:t>
      </w:r>
      <w:r>
        <w:t xml:space="preserve">; el resto son páginas y server actions.</w:t>
      </w:r>
    </w:p>
    <w:p>
      <w:pPr>
        <w:pStyle w:val="Heading1"/>
      </w:pPr>
      <w:bookmarkStart w:name="h_044" w:id="103"/>
      <w:r>
        <w:t xml:space="preserve">11. Seguridad</w:t>
      </w:r>
      <w:bookmarkEnd w:id="103"/>
    </w:p>
    <w:p>
      <w:pPr>
        <w:pStyle w:val="Heading2"/>
      </w:pPr>
      <w:bookmarkStart w:name="h_045" w:id="104"/>
      <w:r>
        <w:t xml:space="preserve">11.1 Threat model resumido</w:t>
      </w:r>
      <w:bookmarkEnd w:id="104"/>
    </w:p>
    <w:p>
      <w:pPr>
        <w:keepNext w:val="false"/>
      </w:pPr>
      <w:r>
        <w:t xml:space="preserve">Fronteras de confianza: Internet → proxy (TLS) → Node (loopback) → PostgreSQL (loopback). El navegador es hostil y las server actions son endpoints públicos que solo exigen una cookie válida.</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4"/>
        <w:gridCol w:w="3520"/>
        <w:gridCol w:w="3720"/>
        <w:gridCol w:w="1416"/>
      </w:tblGrid>
      <w:tr>
        <w:trPr>
          <w:cantSplit/>
          <w:tblHeader/>
        </w:trPr>
        <w:tc>
          <w:tcPr>
            <w:tcW w:type="dxa" w:w="106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Abuse case</w:t>
            </w:r>
          </w:p>
        </w:tc>
        <w:tc>
          <w:tcPr>
            <w:tcW w:type="dxa" w:w="352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Abuso</w:t>
            </w:r>
          </w:p>
        </w:tc>
        <w:tc>
          <w:tcPr>
            <w:tcW w:type="dxa" w:w="372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Control</w:t>
            </w:r>
          </w:p>
        </w:tc>
        <w:tc>
          <w:tcPr>
            <w:tcW w:type="dxa" w:w="141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Contrato</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AC-001</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AGENCIA ve datos de todas las agencias.</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Tenencia obligatoria en toda consulta.</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C-002, C-007</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AC-002</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AGENCIA edita una pieza ajena con </w:t>
            </w:r>
            <w:r>
              <w:rPr>
                <w:rFonts w:ascii="Consolas" w:cs="Consolas" w:eastAsia="Consolas" w:hAnsi="Consolas"/>
                <w:color w:val="1B3D3D"/>
                <w:sz w:val="17"/>
                <w:szCs w:val="17"/>
                <w:shd w:fill="EEF3F3" w:color="auto" w:val="clear"/>
              </w:rPr>
              <w:t xml:space="preserve">tipo</w:t>
            </w:r>
            <w:r>
              <w:rPr>
                <w:color w:val="1F2A2A"/>
                <w:sz w:val="18"/>
                <w:szCs w:val="18"/>
              </w:rPr>
              <w:t xml:space="preserve"> manipulado.</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Cargar registro, tipo real, pertenencia → 403.</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C-003</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AC-003</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MENSAJERO aprueba sin que la agencia reciba.</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Permiso </w:t>
            </w:r>
            <w:r>
              <w:rPr>
                <w:rFonts w:ascii="Consolas" w:cs="Consolas" w:eastAsia="Consolas" w:hAnsi="Consolas"/>
                <w:color w:val="1B3D3D"/>
                <w:sz w:val="17"/>
                <w:szCs w:val="17"/>
                <w:shd w:fill="EEF3F3" w:color="auto" w:val="clear"/>
              </w:rPr>
              <w:t xml:space="preserve">correspondencia.recibir</w:t>
            </w:r>
            <w:r>
              <w:rPr>
                <w:color w:val="1F2A2A"/>
                <w:sz w:val="18"/>
                <w:szCs w:val="18"/>
              </w:rPr>
              <w:t xml:space="preserve"> + pertenencia.</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C-003</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AC-004</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AGENCIA cierra o reabre planillas ajenas.</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planillas.gestionar</w:t>
            </w:r>
            <w:r>
              <w:rPr>
                <w:color w:val="1F2A2A"/>
                <w:sz w:val="18"/>
                <w:szCs w:val="18"/>
              </w:rPr>
              <w:t xml:space="preserve"> + pertenencia.</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C-004</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AC-005</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AGENCIA invoca una acción de catálogo.</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requireAdmin()</w:t>
            </w:r>
            <w:r>
              <w:rPr>
                <w:color w:val="1F2A2A"/>
                <w:sz w:val="18"/>
                <w:szCs w:val="18"/>
              </w:rPr>
              <w:t xml:space="preserve"> en toda acción de catálogo.</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C-005</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AC-006</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Admin degradado o usuario borrado sigue operando.</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Rol y agencia de BD por petición; revocación.</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C-001</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AC-007</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Cookie robada tras el logout de la víctima.</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Logout revoca la sesión en servidor.</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C-001</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AC-008</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Enlace directo </w:t>
            </w:r>
            <w:r>
              <w:rPr>
                <w:rFonts w:ascii="Consolas" w:cs="Consolas" w:eastAsia="Consolas" w:hAnsi="Consolas"/>
                <w:color w:val="1B3D3D"/>
                <w:sz w:val="17"/>
                <w:szCs w:val="17"/>
                <w:shd w:fill="EEF3F3" w:color="auto" w:val="clear"/>
              </w:rPr>
              <w:t xml:space="preserve">/uploads/&lt;archivo&gt;</w:t>
            </w:r>
            <w:r>
              <w:rPr>
                <w:color w:val="1F2A2A"/>
                <w:sz w:val="18"/>
                <w:szCs w:val="18"/>
              </w:rPr>
              <w:t xml:space="preserve">.</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Archivos fuera de </w:t>
            </w:r>
            <w:r>
              <w:rPr>
                <w:rFonts w:ascii="Consolas" w:cs="Consolas" w:eastAsia="Consolas" w:hAnsi="Consolas"/>
                <w:color w:val="1B3D3D"/>
                <w:sz w:val="17"/>
                <w:szCs w:val="17"/>
                <w:shd w:fill="EEF3F3" w:color="auto" w:val="clear"/>
              </w:rPr>
              <w:t xml:space="preserve">public/</w:t>
            </w:r>
            <w:r>
              <w:rPr>
                <w:color w:val="1F2A2A"/>
                <w:sz w:val="18"/>
                <w:szCs w:val="18"/>
              </w:rPr>
              <w:t xml:space="preserve">; middleware 404.</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C-006</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AC-009</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Adivinar nombres en </w:t>
            </w:r>
            <w:r>
              <w:rPr>
                <w:rFonts w:ascii="Consolas" w:cs="Consolas" w:eastAsia="Consolas" w:hAnsi="Consolas"/>
                <w:color w:val="1B3D3D"/>
                <w:sz w:val="17"/>
                <w:szCs w:val="17"/>
                <w:shd w:fill="EEF3F3" w:color="auto" w:val="clear"/>
              </w:rPr>
              <w:t xml:space="preserve">/api/uploads</w:t>
            </w:r>
            <w:r>
              <w:rPr>
                <w:color w:val="1F2A2A"/>
                <w:sz w:val="18"/>
                <w:szCs w:val="18"/>
              </w:rPr>
              <w:t xml:space="preserve">.</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ACL por objeto; 403/404.</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C-006</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AC-010</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Polyglot </w:t>
            </w:r>
            <w:r>
              <w:rPr>
                <w:rFonts w:ascii="Consolas" w:cs="Consolas" w:eastAsia="Consolas" w:hAnsi="Consolas"/>
                <w:color w:val="1B3D3D"/>
                <w:sz w:val="17"/>
                <w:szCs w:val="17"/>
                <w:shd w:fill="EEF3F3" w:color="auto" w:val="clear"/>
              </w:rPr>
              <w:t xml:space="preserve">image/jpeg</w:t>
            </w:r>
            <w:r>
              <w:rPr>
                <w:color w:val="1F2A2A"/>
                <w:sz w:val="18"/>
                <w:szCs w:val="18"/>
              </w:rPr>
              <w:t xml:space="preserve"> con HTML/JS.</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Magic bytes, </w:t>
            </w:r>
            <w:r>
              <w:rPr>
                <w:rFonts w:ascii="Consolas" w:cs="Consolas" w:eastAsia="Consolas" w:hAnsi="Consolas"/>
                <w:color w:val="1B3D3D"/>
                <w:sz w:val="17"/>
                <w:szCs w:val="17"/>
                <w:shd w:fill="EEF3F3" w:color="auto" w:val="clear"/>
              </w:rPr>
              <w:t xml:space="preserve">nosniff</w:t>
            </w:r>
            <w:r>
              <w:rPr>
                <w:color w:val="1F2A2A"/>
                <w:sz w:val="18"/>
                <w:szCs w:val="18"/>
              </w:rPr>
              <w:t xml:space="preserve">, </w:t>
            </w:r>
            <w:r>
              <w:rPr>
                <w:rFonts w:ascii="Consolas" w:cs="Consolas" w:eastAsia="Consolas" w:hAnsi="Consolas"/>
                <w:color w:val="1B3D3D"/>
                <w:sz w:val="17"/>
                <w:szCs w:val="17"/>
                <w:shd w:fill="EEF3F3" w:color="auto" w:val="clear"/>
              </w:rPr>
              <w:t xml:space="preserve">Content-Disposition</w:t>
            </w:r>
            <w:r>
              <w:rPr>
                <w:color w:val="1F2A2A"/>
                <w:sz w:val="18"/>
                <w:szCs w:val="18"/>
              </w:rPr>
              <w:t xml:space="preserve">, CSP </w:t>
            </w:r>
            <w:r>
              <w:rPr>
                <w:rFonts w:ascii="Consolas" w:cs="Consolas" w:eastAsia="Consolas" w:hAnsi="Consolas"/>
                <w:color w:val="1B3D3D"/>
                <w:sz w:val="17"/>
                <w:szCs w:val="17"/>
                <w:shd w:fill="EEF3F3" w:color="auto" w:val="clear"/>
              </w:rPr>
              <w:t xml:space="preserve">default-src 'none'</w:t>
            </w:r>
            <w:r>
              <w:rPr>
                <w:color w:val="1F2A2A"/>
                <w:sz w:val="18"/>
                <w:szCs w:val="18"/>
              </w:rPr>
              <w:t xml:space="preserve">.</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C-006</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AC-011</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Enumeración por tiempo; credential stuffing.</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Hash de relleno, límite por IP, bloqueo persistente.</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C-008</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AC-012</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Host</w:t>
            </w:r>
            <w:r>
              <w:rPr>
                <w:color w:val="1F2A2A"/>
                <w:sz w:val="18"/>
                <w:szCs w:val="18"/>
              </w:rPr>
              <w:t xml:space="preserve"> hostil → redirección a otro dominio.</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Allowlist </w:t>
            </w:r>
            <w:r>
              <w:rPr>
                <w:rFonts w:ascii="Consolas" w:cs="Consolas" w:eastAsia="Consolas" w:hAnsi="Consolas"/>
                <w:color w:val="1B3D3D"/>
                <w:sz w:val="17"/>
                <w:szCs w:val="17"/>
                <w:shd w:fill="EEF3F3" w:color="auto" w:val="clear"/>
              </w:rPr>
              <w:t xml:space="preserve">ALLOWED_HOSTS</w:t>
            </w:r>
            <w:r>
              <w:rPr>
                <w:color w:val="1F2A2A"/>
                <w:sz w:val="18"/>
                <w:szCs w:val="18"/>
              </w:rPr>
              <w:t xml:space="preserve">.</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C-009</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AC-013</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Color de marca con </w:t>
            </w:r>
            <w:r>
              <w:rPr>
                <w:rFonts w:ascii="Consolas" w:cs="Consolas" w:eastAsia="Consolas" w:hAnsi="Consolas"/>
                <w:color w:val="1B3D3D"/>
                <w:sz w:val="17"/>
                <w:szCs w:val="17"/>
                <w:shd w:fill="EEF3F3" w:color="auto" w:val="clear"/>
              </w:rPr>
              <w:t xml:space="preserve">}&lt;/style&gt;&lt;script&gt;</w:t>
            </w:r>
            <w:r>
              <w:rPr>
                <w:color w:val="1F2A2A"/>
                <w:sz w:val="18"/>
                <w:szCs w:val="18"/>
              </w:rPr>
              <w:t xml:space="preserve">.</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HSL validado en Zod y en el inyector; CSP con nonce.</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C-010</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AC-014</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Seed en producción borra todo y deja contraseña conocida.</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Seed no destructivo, sin credenciales fijas, bloqueado en producción.</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C-012</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AC-015</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Dos clics concurrentes duplican ítems en planillas.</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Transacción + </w:t>
            </w:r>
            <w:r>
              <w:rPr>
                <w:rFonts w:ascii="Consolas" w:cs="Consolas" w:eastAsia="Consolas" w:hAnsi="Consolas"/>
                <w:color w:val="1B3D3D"/>
                <w:sz w:val="17"/>
                <w:szCs w:val="17"/>
                <w:shd w:fill="EEF3F3" w:color="auto" w:val="clear"/>
              </w:rPr>
              <w:t xml:space="preserve">updateMany</w:t>
            </w:r>
            <w:r>
              <w:rPr>
                <w:color w:val="1F2A2A"/>
                <w:sz w:val="18"/>
                <w:szCs w:val="18"/>
              </w:rPr>
              <w:t xml:space="preserve"> filtrado por estado.</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C-013</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AC-016</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AGENCIA o cookie revocada pide una página </w:t>
            </w:r>
            <w:r>
              <w:rPr>
                <w:rFonts w:ascii="Consolas" w:cs="Consolas" w:eastAsia="Consolas" w:hAnsi="Consolas"/>
                <w:color w:val="1B3D3D"/>
                <w:sz w:val="17"/>
                <w:szCs w:val="17"/>
                <w:shd w:fill="EEF3F3" w:color="auto" w:val="clear"/>
              </w:rPr>
              <w:t xml:space="preserve">/admin</w:t>
            </w:r>
            <w:r>
              <w:rPr>
                <w:color w:val="1F2A2A"/>
                <w:sz w:val="18"/>
                <w:szCs w:val="18"/>
              </w:rPr>
              <w:t xml:space="preserve"> por RSC declarando los layouts ya renderizados.</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Guard propio en cada </w:t>
            </w:r>
            <w:r>
              <w:rPr>
                <w:rFonts w:ascii="Consolas" w:cs="Consolas" w:eastAsia="Consolas" w:hAnsi="Consolas"/>
                <w:color w:val="1B3D3D"/>
                <w:sz w:val="17"/>
                <w:szCs w:val="17"/>
                <w:shd w:fill="EEF3F3" w:color="auto" w:val="clear"/>
              </w:rPr>
              <w:t xml:space="preserve">page.tsx</w:t>
            </w:r>
            <w:r>
              <w:rPr>
                <w:color w:val="1F2A2A"/>
                <w:sz w:val="18"/>
                <w:szCs w:val="18"/>
              </w:rPr>
              <w:t xml:space="preserve">; test </w:t>
            </w:r>
            <w:r>
              <w:rPr>
                <w:rFonts w:ascii="Consolas" w:cs="Consolas" w:eastAsia="Consolas" w:hAnsi="Consolas"/>
                <w:color w:val="1B3D3D"/>
                <w:sz w:val="17"/>
                <w:szCs w:val="17"/>
                <w:shd w:fill="EEF3F3" w:color="auto" w:val="clear"/>
              </w:rPr>
              <w:t xml:space="preserve">page-guards</w:t>
            </w:r>
            <w:r>
              <w:rPr>
                <w:color w:val="1F2A2A"/>
                <w:sz w:val="18"/>
                <w:szCs w:val="18"/>
              </w:rPr>
              <w:t xml:space="preserve">; PoC RSC.</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C-005, C-007</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AC-017</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Explotación de avisos publicados de Next.js.</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next</w:t>
            </w:r>
            <w:r>
              <w:rPr>
                <w:color w:val="1F2A2A"/>
                <w:sz w:val="18"/>
                <w:szCs w:val="18"/>
              </w:rPr>
              <w:t xml:space="preserve"> 16.3.8 exacto, </w:t>
            </w:r>
            <w:r>
              <w:rPr>
                <w:rFonts w:ascii="Consolas" w:cs="Consolas" w:eastAsia="Consolas" w:hAnsi="Consolas"/>
                <w:color w:val="1B3D3D"/>
                <w:sz w:val="17"/>
                <w:szCs w:val="17"/>
                <w:shd w:fill="EEF3F3" w:color="auto" w:val="clear"/>
              </w:rPr>
              <w:t xml:space="preserve">overrides</w:t>
            </w:r>
            <w:r>
              <w:rPr>
                <w:color w:val="1F2A2A"/>
                <w:sz w:val="18"/>
                <w:szCs w:val="18"/>
              </w:rPr>
              <w:t xml:space="preserve">, </w:t>
            </w:r>
            <w:r>
              <w:rPr>
                <w:rFonts w:ascii="Consolas" w:cs="Consolas" w:eastAsia="Consolas" w:hAnsi="Consolas"/>
                <w:color w:val="1B3D3D"/>
                <w:sz w:val="17"/>
                <w:szCs w:val="17"/>
                <w:shd w:fill="EEF3F3" w:color="auto" w:val="clear"/>
              </w:rPr>
              <w:t xml:space="preserve">npm audit --omit=dev</w:t>
            </w:r>
            <w:r>
              <w:rPr>
                <w:color w:val="1F2A2A"/>
                <w:sz w:val="18"/>
                <w:szCs w:val="18"/>
              </w:rPr>
              <w:t xml:space="preserve"> antes de desplegar.</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transversal</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AC-018</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AGENCIA descarga la firma de una planilla saliente compartida.</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ACL de firma saliente solo alcance global.</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C-002, C-006</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AC-019</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AGENCIA con </w:t>
            </w:r>
            <w:r>
              <w:rPr>
                <w:rFonts w:ascii="Consolas" w:cs="Consolas" w:eastAsia="Consolas" w:hAnsi="Consolas"/>
                <w:color w:val="1B3D3D"/>
                <w:sz w:val="17"/>
                <w:szCs w:val="17"/>
                <w:shd w:fill="EEF3F3" w:color="auto" w:val="clear"/>
              </w:rPr>
              <w:t xml:space="preserve">planillas.gestionar</w:t>
            </w:r>
            <w:r>
              <w:rPr>
                <w:color w:val="1F2A2A"/>
                <w:sz w:val="18"/>
                <w:szCs w:val="18"/>
              </w:rPr>
              <w:t xml:space="preserve"> delegado gestiona una saliente compartida.</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assertPlanillaManage</w:t>
            </w:r>
            <w:r>
              <w:rPr>
                <w:color w:val="1F2A2A"/>
                <w:sz w:val="18"/>
                <w:szCs w:val="18"/>
              </w:rPr>
              <w:t xml:space="preserve">.</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C-004</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AC-020</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Enumeración por tiempo con hashes heredados de coste 10.</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needsRehash</w:t>
            </w:r>
            <w:r>
              <w:rPr>
                <w:color w:val="1F2A2A"/>
                <w:sz w:val="18"/>
                <w:szCs w:val="18"/>
              </w:rPr>
              <w:t xml:space="preserve"> y re-hash a coste 12; rotación de cuentas heredadas.</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C-008</w:t>
            </w:r>
          </w:p>
        </w:tc>
      </w:tr>
      <w:tr>
        <w:trPr>
          <w:cantSplit/>
        </w:trPr>
        <w:tc>
          <w:tcPr>
            <w:tcW w:type="dxa" w:w="10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AC-021</w:t>
            </w:r>
          </w:p>
        </w:tc>
        <w:tc>
          <w:tcPr>
            <w:tcW w:type="dxa" w:w="35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Fórmula en un asunto se ejecuta al abrir el CSV.</w:t>
            </w:r>
          </w:p>
        </w:tc>
        <w:tc>
          <w:tcPr>
            <w:tcW w:type="dxa" w:w="37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csvCell</w:t>
            </w:r>
            <w:r>
              <w:rPr>
                <w:color w:val="1F2A2A"/>
                <w:sz w:val="18"/>
                <w:szCs w:val="18"/>
              </w:rPr>
              <w:t xml:space="preserve">.</w:t>
            </w:r>
          </w:p>
        </w:tc>
        <w:tc>
          <w:tcPr>
            <w:tcW w:type="dxa" w:w="141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C-003</w:t>
            </w:r>
          </w:p>
        </w:tc>
      </w:tr>
      <w:tr>
        <w:trPr>
          <w:cantSplit/>
        </w:trPr>
        <w:tc>
          <w:tcPr>
            <w:tcW w:type="dxa" w:w="106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AC-022</w:t>
            </w:r>
          </w:p>
        </w:tc>
        <w:tc>
          <w:tcPr>
            <w:tcW w:type="dxa" w:w="35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Doble aprobación o dos recorridos </w:t>
            </w:r>
            <w:r>
              <w:rPr>
                <w:rFonts w:ascii="Consolas" w:cs="Consolas" w:eastAsia="Consolas" w:hAnsi="Consolas"/>
                <w:color w:val="1B3D3D"/>
                <w:sz w:val="17"/>
                <w:szCs w:val="17"/>
                <w:shd w:fill="EEF3F3" w:color="auto" w:val="clear"/>
              </w:rPr>
              <w:t xml:space="preserve">INICIADO</w:t>
            </w:r>
            <w:r>
              <w:rPr>
                <w:color w:val="1F2A2A"/>
                <w:sz w:val="18"/>
                <w:szCs w:val="18"/>
              </w:rPr>
              <w:t xml:space="preserve">.</w:t>
            </w:r>
          </w:p>
        </w:tc>
        <w:tc>
          <w:tcPr>
            <w:tcW w:type="dxa" w:w="37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updateMany</w:t>
            </w:r>
            <w:r>
              <w:rPr>
                <w:color w:val="1F2A2A"/>
                <w:sz w:val="18"/>
                <w:szCs w:val="18"/>
              </w:rPr>
              <w:t xml:space="preserve"> condicionado; transacción; índice único parcial.</w:t>
            </w:r>
          </w:p>
        </w:tc>
        <w:tc>
          <w:tcPr>
            <w:tcW w:type="dxa" w:w="141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C-013</w:t>
            </w:r>
          </w:p>
        </w:tc>
      </w:tr>
    </w:tbl>
    <w:p>
      <w:pPr>
        <w:spacing w:after="80" w:before="0"/>
      </w:pPr>
    </w:p>
    <w:p>
      <w:pPr>
        <w:pStyle w:val="Heading2"/>
      </w:pPr>
      <w:bookmarkStart w:name="h_046" w:id="105"/>
      <w:r>
        <w:t xml:space="preserve">11.2 Riesgos residuales (RADAR)</w:t>
      </w:r>
      <w:bookmarkEnd w:id="105"/>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1"/>
        <w:gridCol w:w="2131"/>
        <w:gridCol w:w="2131"/>
        <w:gridCol w:w="3327"/>
      </w:tblGrid>
      <w:tr>
        <w:trPr>
          <w:cantSplit/>
          <w:tblHeader/>
        </w:trPr>
        <w:tc>
          <w:tcPr>
            <w:tcW w:type="dxa" w:w="213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Código</w:t>
            </w:r>
          </w:p>
        </w:tc>
        <w:tc>
          <w:tcPr>
            <w:tcW w:type="dxa" w:w="213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Color</w:t>
            </w:r>
          </w:p>
        </w:tc>
        <w:tc>
          <w:tcPr>
            <w:tcW w:type="dxa" w:w="213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Riesgo</w:t>
            </w:r>
          </w:p>
        </w:tc>
        <w:tc>
          <w:tcPr>
            <w:tcW w:type="dxa" w:w="332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Mitigación</w:t>
            </w:r>
          </w:p>
        </w:tc>
      </w:tr>
    </w:tbl>
    <w:p>
      <w:pPr>
        <w:spacing w:after="80" w:before="0"/>
      </w:pPr>
    </w:p>
    <w:p>
      <w:pPr>
        <w:keepNext w:val="false"/>
      </w:pPr>
      <w:r>
        <w:t xml:space="preserve">Riesgos abiertos o aceptados según </w:t>
      </w:r>
      <w:r>
        <w:rPr>
          <w:rFonts w:ascii="Consolas" w:cs="Consolas" w:eastAsia="Consolas" w:hAnsi="Consolas"/>
          <w:color w:val="1B3D3D"/>
          <w:sz w:val="18"/>
          <w:szCs w:val="18"/>
          <w:shd w:fill="EEF3F3" w:color="auto" w:val="clear"/>
        </w:rPr>
        <w:t xml:space="preserve">artefacts/H-003/RADAR.md</w:t>
      </w:r>
      <w:r>
        <w:t xml:space="preserve"> al 2026-10-01:</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1537"/>
        <w:gridCol w:w="3524"/>
        <w:gridCol w:w="3625"/>
      </w:tblGrid>
      <w:tr>
        <w:trPr>
          <w:cantSplit/>
          <w:tblHeader/>
        </w:trPr>
        <w:tc>
          <w:tcPr>
            <w:tcW w:type="dxa" w:w="103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Código</w:t>
            </w:r>
          </w:p>
        </w:tc>
        <w:tc>
          <w:tcPr>
            <w:tcW w:type="dxa" w:w="153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Color</w:t>
            </w:r>
          </w:p>
        </w:tc>
        <w:tc>
          <w:tcPr>
            <w:tcW w:type="dxa" w:w="352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Riesgo</w:t>
            </w:r>
          </w:p>
        </w:tc>
        <w:tc>
          <w:tcPr>
            <w:tcW w:type="dxa" w:w="362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Mitigación / estado</w:t>
            </w:r>
          </w:p>
        </w:tc>
      </w:tr>
      <w:tr>
        <w:trPr>
          <w:cantSplit/>
        </w:trPr>
        <w:tc>
          <w:tcPr>
            <w:tcW w:type="dxa" w:w="103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R-020</w:t>
            </w:r>
          </w:p>
        </w:tc>
        <w:tc>
          <w:tcPr>
            <w:tcW w:type="dxa" w:w="15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AMARILLO</w:t>
            </w:r>
          </w:p>
        </w:tc>
        <w:tc>
          <w:tcPr>
            <w:tcW w:type="dxa" w:w="352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Contador de rate limit en memoria por proceso.</w:t>
            </w:r>
          </w:p>
        </w:tc>
        <w:tc>
          <w:tcPr>
            <w:tcW w:type="dxa" w:w="36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Bloqueo persistente en BD; almacén compartido si se escala. Abierto.</w:t>
            </w:r>
          </w:p>
        </w:tc>
      </w:tr>
      <w:tr>
        <w:trPr>
          <w:cantSplit/>
        </w:trPr>
        <w:tc>
          <w:tcPr>
            <w:tcW w:type="dxa" w:w="103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R-021</w:t>
            </w:r>
          </w:p>
        </w:tc>
        <w:tc>
          <w:tcPr>
            <w:tcW w:type="dxa" w:w="15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AMARILLO</w:t>
            </w:r>
          </w:p>
        </w:tc>
        <w:tc>
          <w:tcPr>
            <w:tcW w:type="dxa" w:w="352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Envío real de correo pendiente de SMTP del cliente.</w:t>
            </w:r>
          </w:p>
        </w:tc>
        <w:tc>
          <w:tcPr>
            <w:tcW w:type="dxa" w:w="36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Módulo listo; sin datos personales en logs. Abierto.</w:t>
            </w:r>
          </w:p>
        </w:tc>
      </w:tr>
      <w:tr>
        <w:trPr>
          <w:cantSplit/>
        </w:trPr>
        <w:tc>
          <w:tcPr>
            <w:tcW w:type="dxa" w:w="103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R-022</w:t>
            </w:r>
          </w:p>
        </w:tc>
        <w:tc>
          <w:tcPr>
            <w:tcW w:type="dxa" w:w="15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AZUL</w:t>
            </w:r>
          </w:p>
        </w:tc>
        <w:tc>
          <w:tcPr>
            <w:tcW w:type="dxa" w:w="352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style-src 'unsafe-inline'</w:t>
            </w:r>
            <w:r>
              <w:rPr>
                <w:color w:val="1F2A2A"/>
                <w:sz w:val="18"/>
                <w:szCs w:val="18"/>
              </w:rPr>
              <w:t xml:space="preserve">.</w:t>
            </w:r>
          </w:p>
        </w:tc>
        <w:tc>
          <w:tcPr>
            <w:tcW w:type="dxa" w:w="36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Requisito de Next/Radix e impresión; colores validados. Aceptado.</w:t>
            </w:r>
          </w:p>
        </w:tc>
      </w:tr>
      <w:tr>
        <w:trPr>
          <w:cantSplit/>
        </w:trPr>
        <w:tc>
          <w:tcPr>
            <w:tcW w:type="dxa" w:w="103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R-023</w:t>
            </w:r>
          </w:p>
        </w:tc>
        <w:tc>
          <w:tcPr>
            <w:tcW w:type="dxa" w:w="15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NARANJA</w:t>
            </w:r>
          </w:p>
        </w:tc>
        <w:tc>
          <w:tcPr>
            <w:tcW w:type="dxa" w:w="352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Archivos legados en </w:t>
            </w:r>
            <w:r>
              <w:rPr>
                <w:rFonts w:ascii="Consolas" w:cs="Consolas" w:eastAsia="Consolas" w:hAnsi="Consolas"/>
                <w:color w:val="1B3D3D"/>
                <w:sz w:val="17"/>
                <w:szCs w:val="17"/>
                <w:shd w:fill="EEF3F3" w:color="auto" w:val="clear"/>
              </w:rPr>
              <w:t xml:space="preserve">public/uploads</w:t>
            </w:r>
            <w:r>
              <w:rPr>
                <w:color w:val="1F2A2A"/>
                <w:sz w:val="18"/>
                <w:szCs w:val="18"/>
              </w:rPr>
              <w:t xml:space="preserve"> del servidor.</w:t>
            </w:r>
          </w:p>
        </w:tc>
        <w:tc>
          <w:tcPr>
            <w:tcW w:type="dxa" w:w="36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Ejecutar </w:t>
            </w:r>
            <w:r>
              <w:rPr>
                <w:rFonts w:ascii="Consolas" w:cs="Consolas" w:eastAsia="Consolas" w:hAnsi="Consolas"/>
                <w:color w:val="1B3D3D"/>
                <w:sz w:val="17"/>
                <w:szCs w:val="17"/>
                <w:shd w:fill="EEF3F3" w:color="auto" w:val="clear"/>
              </w:rPr>
              <w:t xml:space="preserve">migrate-uploads.ts</w:t>
            </w:r>
            <w:r>
              <w:rPr>
                <w:color w:val="1F2A2A"/>
                <w:sz w:val="18"/>
                <w:szCs w:val="18"/>
              </w:rPr>
              <w:t xml:space="preserve"> en el despliegue; el middleware ya bloquea </w:t>
            </w:r>
            <w:r>
              <w:rPr>
                <w:rFonts w:ascii="Consolas" w:cs="Consolas" w:eastAsia="Consolas" w:hAnsi="Consolas"/>
                <w:color w:val="1B3D3D"/>
                <w:sz w:val="17"/>
                <w:szCs w:val="17"/>
                <w:shd w:fill="EEF3F3" w:color="auto" w:val="clear"/>
              </w:rPr>
              <w:t xml:space="preserve">/uploads/*</w:t>
            </w:r>
            <w:r>
              <w:rPr>
                <w:color w:val="1F2A2A"/>
                <w:sz w:val="18"/>
                <w:szCs w:val="18"/>
              </w:rPr>
              <w:t xml:space="preserve">. Abierto hasta el despliegue.</w:t>
            </w:r>
          </w:p>
        </w:tc>
      </w:tr>
      <w:tr>
        <w:trPr>
          <w:cantSplit/>
        </w:trPr>
        <w:tc>
          <w:tcPr>
            <w:tcW w:type="dxa" w:w="103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R-024</w:t>
            </w:r>
          </w:p>
        </w:tc>
        <w:tc>
          <w:tcPr>
            <w:tcW w:type="dxa" w:w="15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AMARILLO</w:t>
            </w:r>
          </w:p>
        </w:tc>
        <w:tc>
          <w:tcPr>
            <w:tcW w:type="dxa" w:w="352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Cobertura medida solo en </w:t>
            </w:r>
            <w:r>
              <w:rPr>
                <w:rFonts w:ascii="Consolas" w:cs="Consolas" w:eastAsia="Consolas" w:hAnsi="Consolas"/>
                <w:color w:val="1B3D3D"/>
                <w:sz w:val="17"/>
                <w:szCs w:val="17"/>
                <w:shd w:fill="EEF3F3" w:color="auto" w:val="clear"/>
              </w:rPr>
              <w:t xml:space="preserve">src/lib</w:t>
            </w:r>
            <w:r>
              <w:rPr>
                <w:color w:val="1F2A2A"/>
                <w:sz w:val="18"/>
                <w:szCs w:val="18"/>
              </w:rPr>
              <w:t xml:space="preserve">.</w:t>
            </w:r>
          </w:p>
        </w:tc>
        <w:tc>
          <w:tcPr>
            <w:tcW w:type="dxa" w:w="36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Páginas validadas por build, E2E y test estático de guards. Abierto.</w:t>
            </w:r>
          </w:p>
        </w:tc>
      </w:tr>
      <w:tr>
        <w:trPr>
          <w:cantSplit/>
        </w:trPr>
        <w:tc>
          <w:tcPr>
            <w:tcW w:type="dxa" w:w="103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R-025</w:t>
            </w:r>
          </w:p>
        </w:tc>
        <w:tc>
          <w:tcPr>
            <w:tcW w:type="dxa" w:w="15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AMARILLO</w:t>
            </w:r>
          </w:p>
        </w:tc>
        <w:tc>
          <w:tcPr>
            <w:tcW w:type="dxa" w:w="352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Subida de archivos desde la UI sin E2E automatizado.</w:t>
            </w:r>
          </w:p>
        </w:tc>
        <w:tc>
          <w:tcPr>
            <w:tcW w:type="dxa" w:w="36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Verificar en pre-producción. Abierto.</w:t>
            </w:r>
          </w:p>
        </w:tc>
      </w:tr>
      <w:tr>
        <w:trPr>
          <w:cantSplit/>
        </w:trPr>
        <w:tc>
          <w:tcPr>
            <w:tcW w:type="dxa" w:w="103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R-026</w:t>
            </w:r>
          </w:p>
        </w:tc>
        <w:tc>
          <w:tcPr>
            <w:tcW w:type="dxa" w:w="15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AMARILLO</w:t>
            </w:r>
          </w:p>
        </w:tc>
        <w:tc>
          <w:tcPr>
            <w:tcW w:type="dxa" w:w="352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Al desplegar, las sesiones previas quedan inválidas.</w:t>
            </w:r>
          </w:p>
        </w:tc>
        <w:tc>
          <w:tcPr>
            <w:tcW w:type="dxa" w:w="36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Comunicar a los usuarios. Abierto hasta el despliegue.</w:t>
            </w:r>
          </w:p>
        </w:tc>
      </w:tr>
      <w:tr>
        <w:trPr>
          <w:cantSplit/>
        </w:trPr>
        <w:tc>
          <w:tcPr>
            <w:tcW w:type="dxa" w:w="103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R-029</w:t>
            </w:r>
          </w:p>
        </w:tc>
        <w:tc>
          <w:tcPr>
            <w:tcW w:type="dxa" w:w="15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ROJO→parcial</w:t>
            </w:r>
          </w:p>
        </w:tc>
        <w:tc>
          <w:tcPr>
            <w:tcW w:type="dxa" w:w="352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Archivos de usuarios (PDF) versionados en el historial de git desde el commit inicial.</w:t>
            </w:r>
          </w:p>
        </w:tc>
        <w:tc>
          <w:tcPr>
            <w:tcW w:type="dxa" w:w="36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Ya no se versionan; la purga del historial en los remotos requiere </w:t>
            </w:r>
            <w:r>
              <w:rPr>
                <w:b/>
                <w:bCs/>
                <w:color w:val="1F2A2A"/>
                <w:sz w:val="18"/>
                <w:szCs w:val="18"/>
              </w:rPr>
              <w:t xml:space="preserve">decisión humana</w:t>
            </w:r>
            <w:r>
              <w:rPr>
                <w:color w:val="1F2A2A"/>
                <w:sz w:val="18"/>
                <w:szCs w:val="18"/>
              </w:rPr>
              <w:t xml:space="preserve"> (Ley 1581).</w:t>
            </w:r>
          </w:p>
        </w:tc>
      </w:tr>
      <w:tr>
        <w:trPr>
          <w:cantSplit/>
        </w:trPr>
        <w:tc>
          <w:tcPr>
            <w:tcW w:type="dxa" w:w="103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R-032</w:t>
            </w:r>
          </w:p>
        </w:tc>
        <w:tc>
          <w:tcPr>
            <w:tcW w:type="dxa" w:w="15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AZUL</w:t>
            </w:r>
          </w:p>
        </w:tc>
        <w:tc>
          <w:tcPr>
            <w:tcW w:type="dxa" w:w="352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Cuentas con hash heredado de coste 10 que no vuelven a iniciar sesión.</w:t>
            </w:r>
          </w:p>
        </w:tc>
        <w:tc>
          <w:tcPr>
            <w:tcW w:type="dxa" w:w="36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Verificar en el servidor (sección 15.3) y rotar las que aparezcan.</w:t>
            </w:r>
          </w:p>
        </w:tc>
      </w:tr>
      <w:tr>
        <w:trPr>
          <w:cantSplit/>
        </w:trPr>
        <w:tc>
          <w:tcPr>
            <w:tcW w:type="dxa" w:w="103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R-038</w:t>
            </w:r>
          </w:p>
        </w:tc>
        <w:tc>
          <w:tcPr>
            <w:tcW w:type="dxa" w:w="15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AMARILLO</w:t>
            </w:r>
          </w:p>
        </w:tc>
        <w:tc>
          <w:tcPr>
            <w:tcW w:type="dxa" w:w="352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El bloqueo de cuenta permite bloquear a propósito un usuario conocido (por ejemplo, </w:t>
            </w:r>
            <w:r>
              <w:rPr>
                <w:rFonts w:ascii="Consolas" w:cs="Consolas" w:eastAsia="Consolas" w:hAnsi="Consolas"/>
                <w:color w:val="1B3D3D"/>
                <w:sz w:val="17"/>
                <w:szCs w:val="17"/>
                <w:shd w:fill="EEF3F3" w:color="auto" w:val="clear"/>
              </w:rPr>
              <w:t xml:space="preserve">admin</w:t>
            </w:r>
            <w:r>
              <w:rPr>
                <w:color w:val="1F2A2A"/>
                <w:sz w:val="18"/>
                <w:szCs w:val="18"/>
              </w:rPr>
              <w:t xml:space="preserve">).</w:t>
            </w:r>
          </w:p>
        </w:tc>
        <w:tc>
          <w:tcPr>
            <w:tcW w:type="dxa" w:w="36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Límite por IP, renombrar </w:t>
            </w:r>
            <w:r>
              <w:rPr>
                <w:rFonts w:ascii="Consolas" w:cs="Consolas" w:eastAsia="Consolas" w:hAnsi="Consolas"/>
                <w:color w:val="1B3D3D"/>
                <w:sz w:val="17"/>
                <w:szCs w:val="17"/>
                <w:shd w:fill="EEF3F3" w:color="auto" w:val="clear"/>
              </w:rPr>
              <w:t xml:space="preserve">admin</w:t>
            </w:r>
            <w:r>
              <w:rPr>
                <w:color w:val="1F2A2A"/>
                <w:sz w:val="18"/>
                <w:szCs w:val="18"/>
              </w:rPr>
              <w:t xml:space="preserve"> al desplegar, alertar ante </w:t>
            </w:r>
            <w:r>
              <w:rPr>
                <w:rFonts w:ascii="Consolas" w:cs="Consolas" w:eastAsia="Consolas" w:hAnsi="Consolas"/>
                <w:color w:val="1B3D3D"/>
                <w:sz w:val="17"/>
                <w:szCs w:val="17"/>
                <w:shd w:fill="EEF3F3" w:color="auto" w:val="clear"/>
              </w:rPr>
              <w:t xml:space="preserve">LOGIN_BLOQUEADO</w:t>
            </w:r>
            <w:r>
              <w:rPr>
                <w:color w:val="1F2A2A"/>
                <w:sz w:val="18"/>
                <w:szCs w:val="18"/>
              </w:rPr>
              <w:t xml:space="preserve">. Monitoreado.</w:t>
            </w:r>
          </w:p>
        </w:tc>
      </w:tr>
      <w:tr>
        <w:trPr>
          <w:cantSplit/>
        </w:trPr>
        <w:tc>
          <w:tcPr>
            <w:tcW w:type="dxa" w:w="103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R-042</w:t>
            </w:r>
          </w:p>
        </w:tc>
        <w:tc>
          <w:tcPr>
            <w:tcW w:type="dxa" w:w="15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INFO</w:t>
            </w:r>
          </w:p>
        </w:tc>
        <w:tc>
          <w:tcPr>
            <w:tcW w:type="dxa" w:w="352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Puntos menores aceptados: </w:t>
            </w:r>
            <w:r>
              <w:rPr>
                <w:rFonts w:ascii="Consolas" w:cs="Consolas" w:eastAsia="Consolas" w:hAnsi="Consolas"/>
                <w:color w:val="1B3D3D"/>
                <w:sz w:val="17"/>
                <w:szCs w:val="17"/>
                <w:shd w:fill="EEF3F3" w:color="auto" w:val="clear"/>
              </w:rPr>
              <w:t xml:space="preserve">/api/auth/expired</w:t>
            </w:r>
            <w:r>
              <w:rPr>
                <w:color w:val="1F2A2A"/>
                <w:sz w:val="18"/>
                <w:szCs w:val="18"/>
              </w:rPr>
              <w:t xml:space="preserve"> por GET sin CSRF (solo borra la cookie local); CSP solo en el middleware; AuditLog append-only por convención; mensajes de Prisma en logs; </w:t>
            </w:r>
            <w:r>
              <w:rPr>
                <w:i/>
                <w:iCs/>
                <w:color w:val="1F2A2A"/>
                <w:sz w:val="18"/>
                <w:szCs w:val="18"/>
              </w:rPr>
              <w:t xml:space="preserve">Acceso denegado</w:t>
            </w:r>
            <w:r>
              <w:rPr>
                <w:color w:val="1F2A2A"/>
                <w:sz w:val="18"/>
                <w:szCs w:val="18"/>
              </w:rPr>
              <w:t xml:space="preserve"> con HTTP 200.</w:t>
            </w:r>
          </w:p>
        </w:tc>
        <w:tc>
          <w:tcPr>
            <w:tcW w:type="dxa" w:w="36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Documentados.</w:t>
            </w:r>
          </w:p>
        </w:tc>
      </w:tr>
      <w:tr>
        <w:trPr>
          <w:cantSplit/>
        </w:trPr>
        <w:tc>
          <w:tcPr>
            <w:tcW w:type="dxa" w:w="103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R-047</w:t>
            </w:r>
          </w:p>
        </w:tc>
        <w:tc>
          <w:tcPr>
            <w:tcW w:type="dxa" w:w="153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AZUL</w:t>
            </w:r>
          </w:p>
        </w:tc>
        <w:tc>
          <w:tcPr>
            <w:tcW w:type="dxa" w:w="352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Un remoto espejo conserva en su historial archivos y un runbook con datos de infraestructura.</w:t>
            </w:r>
          </w:p>
        </w:tc>
        <w:tc>
          <w:tcPr>
            <w:tcW w:type="dxa" w:w="36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Incluir en la decisión de R-029.</w:t>
            </w:r>
          </w:p>
        </w:tc>
      </w:tr>
    </w:tbl>
    <w:p>
      <w:pPr>
        <w:spacing w:after="80" w:before="0"/>
      </w:pPr>
    </w:p>
    <w:p>
      <w:pPr>
        <w:pStyle w:val="Heading2"/>
      </w:pPr>
      <w:bookmarkStart w:name="h_047" w:id="106"/>
      <w:r>
        <w:t xml:space="preserve">11.3 Reglas que no se negocian al cambiar código</w:t>
      </w:r>
      <w:bookmarkEnd w:id="106"/>
    </w:p>
    <w:p>
      <w:pPr>
        <w:pStyle w:val="ListParagraph"/>
        <w:numPr>
          <w:ilvl w:val="0"/>
          <w:numId w:val="16"/>
        </w:numPr>
        <w:spacing w:after="60"/>
      </w:pPr>
      <w:r>
        <w:t xml:space="preserve">Toda server action nueva empieza con un guard (</w:t>
      </w:r>
      <w:r>
        <w:rPr>
          <w:rFonts w:ascii="Consolas" w:cs="Consolas" w:eastAsia="Consolas" w:hAnsi="Consolas"/>
          <w:color w:val="1B3D3D"/>
          <w:sz w:val="18"/>
          <w:szCs w:val="18"/>
          <w:shd w:fill="EEF3F3" w:color="auto" w:val="clear"/>
        </w:rPr>
        <w:t xml:space="preserve">requirePermission</w:t>
      </w:r>
      <w:r>
        <w:t xml:space="preserve">, </w:t>
      </w:r>
      <w:r>
        <w:rPr>
          <w:rFonts w:ascii="Consolas" w:cs="Consolas" w:eastAsia="Consolas" w:hAnsi="Consolas"/>
          <w:color w:val="1B3D3D"/>
          <w:sz w:val="18"/>
          <w:szCs w:val="18"/>
          <w:shd w:fill="EEF3F3" w:color="auto" w:val="clear"/>
        </w:rPr>
        <w:t xml:space="preserve">requireAdmin</w:t>
      </w:r>
      <w:r>
        <w:t xml:space="preserve"> o, si la Spec lo permite, </w:t>
      </w:r>
      <w:r>
        <w:rPr>
          <w:rFonts w:ascii="Consolas" w:cs="Consolas" w:eastAsia="Consolas" w:hAnsi="Consolas"/>
          <w:color w:val="1B3D3D"/>
          <w:sz w:val="18"/>
          <w:szCs w:val="18"/>
          <w:shd w:fill="EEF3F3" w:color="auto" w:val="clear"/>
        </w:rPr>
        <w:t xml:space="preserve">requireSession</w:t>
      </w:r>
      <w:r>
        <w:t xml:space="preserve">) y se declara en </w:t>
      </w:r>
      <w:r>
        <w:rPr>
          <w:rFonts w:ascii="Consolas" w:cs="Consolas" w:eastAsia="Consolas" w:hAnsi="Consolas"/>
          <w:color w:val="1B3D3D"/>
          <w:sz w:val="18"/>
          <w:szCs w:val="18"/>
          <w:shd w:fill="EEF3F3" w:color="auto" w:val="clear"/>
        </w:rPr>
        <w:t xml:space="preserve">actions-guarded.test.ts</w:t>
      </w:r>
      <w:r>
        <w:t xml:space="preserve">.</w:t>
      </w:r>
    </w:p>
    <w:p>
      <w:pPr>
        <w:pStyle w:val="ListParagraph"/>
        <w:numPr>
          <w:ilvl w:val="0"/>
          <w:numId w:val="16"/>
        </w:numPr>
        <w:spacing w:after="60"/>
      </w:pPr>
      <w:r>
        <w:t xml:space="preserve">Toda página nueva bajo </w:t>
      </w:r>
      <w:r>
        <w:rPr>
          <w:rFonts w:ascii="Consolas" w:cs="Consolas" w:eastAsia="Consolas" w:hAnsi="Consolas"/>
          <w:color w:val="1B3D3D"/>
          <w:sz w:val="18"/>
          <w:szCs w:val="18"/>
          <w:shd w:fill="EEF3F3" w:color="auto" w:val="clear"/>
        </w:rPr>
        <w:t xml:space="preserve">(dashboard)</w:t>
      </w:r>
      <w:r>
        <w:t xml:space="preserve"> llama su propio guard antes de consultar datos; las de </w:t>
      </w:r>
      <w:r>
        <w:rPr>
          <w:rFonts w:ascii="Consolas" w:cs="Consolas" w:eastAsia="Consolas" w:hAnsi="Consolas"/>
          <w:color w:val="1B3D3D"/>
          <w:sz w:val="18"/>
          <w:szCs w:val="18"/>
          <w:shd w:fill="EEF3F3" w:color="auto" w:val="clear"/>
        </w:rPr>
        <w:t xml:space="preserve">/admin</w:t>
      </w:r>
      <w:r>
        <w:t xml:space="preserve">, </w:t>
      </w:r>
      <w:r>
        <w:rPr>
          <w:rFonts w:ascii="Consolas" w:cs="Consolas" w:eastAsia="Consolas" w:hAnsi="Consolas"/>
          <w:color w:val="1B3D3D"/>
          <w:sz w:val="18"/>
          <w:szCs w:val="18"/>
          <w:shd w:fill="EEF3F3" w:color="auto" w:val="clear"/>
        </w:rPr>
        <w:t xml:space="preserve">requireAdminPage()</w:t>
      </w:r>
      <w:r>
        <w:t xml:space="preserve">. El layout no protege (AC-016).</w:t>
      </w:r>
    </w:p>
    <w:p>
      <w:pPr>
        <w:pStyle w:val="ListParagraph"/>
        <w:numPr>
          <w:ilvl w:val="0"/>
          <w:numId w:val="16"/>
        </w:numPr>
        <w:spacing w:after="60"/>
      </w:pPr>
      <w:r>
        <w:t xml:space="preserve">Toda consulta de datos de negocio pasa por </w:t>
      </w:r>
      <w:r>
        <w:rPr>
          <w:rFonts w:ascii="Consolas" w:cs="Consolas" w:eastAsia="Consolas" w:hAnsi="Consolas"/>
          <w:color w:val="1B3D3D"/>
          <w:sz w:val="18"/>
          <w:szCs w:val="18"/>
          <w:shd w:fill="EEF3F3" w:color="auto" w:val="clear"/>
        </w:rPr>
        <w:t xml:space="preserve">correspondenciaWhere</w:t>
      </w:r>
      <w:r>
        <w:t xml:space="preserve">, </w:t>
      </w:r>
      <w:r>
        <w:rPr>
          <w:rFonts w:ascii="Consolas" w:cs="Consolas" w:eastAsia="Consolas" w:hAnsi="Consolas"/>
          <w:color w:val="1B3D3D"/>
          <w:sz w:val="18"/>
          <w:szCs w:val="18"/>
          <w:shd w:fill="EEF3F3" w:color="auto" w:val="clear"/>
        </w:rPr>
        <w:t xml:space="preserve">planillaWhere</w:t>
      </w:r>
      <w:r>
        <w:t xml:space="preserve"> o </w:t>
      </w:r>
      <w:r>
        <w:rPr>
          <w:rFonts w:ascii="Consolas" w:cs="Consolas" w:eastAsia="Consolas" w:hAnsi="Consolas"/>
          <w:color w:val="1B3D3D"/>
          <w:sz w:val="18"/>
          <w:szCs w:val="18"/>
          <w:shd w:fill="EEF3F3" w:color="auto" w:val="clear"/>
        </w:rPr>
        <w:t xml:space="preserve">agenciaWhere</w:t>
      </w:r>
      <w:r>
        <w:t xml:space="preserve">; toda mutación por </w:t>
      </w:r>
      <w:r>
        <w:rPr>
          <w:rFonts w:ascii="Consolas" w:cs="Consolas" w:eastAsia="Consolas" w:hAnsi="Consolas"/>
          <w:color w:val="1B3D3D"/>
          <w:sz w:val="18"/>
          <w:szCs w:val="18"/>
          <w:shd w:fill="EEF3F3" w:color="auto" w:val="clear"/>
        </w:rPr>
        <w:t xml:space="preserve">id</w:t>
      </w:r>
      <w:r>
        <w:t xml:space="preserve"> verifica pertenencia.</w:t>
      </w:r>
    </w:p>
    <w:p>
      <w:pPr>
        <w:pStyle w:val="ListParagraph"/>
        <w:numPr>
          <w:ilvl w:val="0"/>
          <w:numId w:val="16"/>
        </w:numPr>
        <w:spacing w:after="60"/>
      </w:pPr>
      <w:r>
        <w:t xml:space="preserve">Toda entrada de usuario se valida con Zod (</w:t>
      </w:r>
      <w:r>
        <w:rPr>
          <w:rFonts w:ascii="Consolas" w:cs="Consolas" w:eastAsia="Consolas" w:hAnsi="Consolas"/>
          <w:color w:val="1B3D3D"/>
          <w:sz w:val="18"/>
          <w:szCs w:val="18"/>
          <w:shd w:fill="EEF3F3" w:color="auto" w:val="clear"/>
        </w:rPr>
        <w:t xml:space="preserve">safeParse</w:t>
      </w:r>
      <w:r>
        <w:t xml:space="preserve">) dentro de la acción, no solo en el formulario.</w:t>
      </w:r>
    </w:p>
    <w:p>
      <w:pPr>
        <w:pStyle w:val="ListParagraph"/>
        <w:numPr>
          <w:ilvl w:val="0"/>
          <w:numId w:val="16"/>
        </w:numPr>
        <w:spacing w:after="60"/>
      </w:pPr>
      <w:r>
        <w:t xml:space="preserve">Toda subida pasa por </w:t>
      </w:r>
      <w:r>
        <w:rPr>
          <w:rFonts w:ascii="Consolas" w:cs="Consolas" w:eastAsia="Consolas" w:hAnsi="Consolas"/>
          <w:color w:val="1B3D3D"/>
          <w:sz w:val="18"/>
          <w:szCs w:val="18"/>
          <w:shd w:fill="EEF3F3" w:color="auto" w:val="clear"/>
        </w:rPr>
        <w:t xml:space="preserve">saveUploadedFile</w:t>
      </w:r>
      <w:r>
        <w:t xml:space="preserve">; todo archivo se sirve solo por </w:t>
      </w:r>
      <w:r>
        <w:rPr>
          <w:rFonts w:ascii="Consolas" w:cs="Consolas" w:eastAsia="Consolas" w:hAnsi="Consolas"/>
          <w:color w:val="1B3D3D"/>
          <w:sz w:val="18"/>
          <w:szCs w:val="18"/>
          <w:shd w:fill="EEF3F3" w:color="auto" w:val="clear"/>
        </w:rPr>
        <w:t xml:space="preserve">/api/uploads</w:t>
      </w:r>
      <w:r>
        <w:t xml:space="preserve">.</w:t>
      </w:r>
    </w:p>
    <w:p>
      <w:pPr>
        <w:pStyle w:val="ListParagraph"/>
        <w:numPr>
          <w:ilvl w:val="0"/>
          <w:numId w:val="16"/>
        </w:numPr>
        <w:spacing w:after="60"/>
      </w:pPr>
      <w:r>
        <w:t xml:space="preserve">Toda operación de negocio o de administración llama </w:t>
      </w:r>
      <w:r>
        <w:rPr>
          <w:rFonts w:ascii="Consolas" w:cs="Consolas" w:eastAsia="Consolas" w:hAnsi="Consolas"/>
          <w:color w:val="1B3D3D"/>
          <w:sz w:val="18"/>
          <w:szCs w:val="18"/>
          <w:shd w:fill="EEF3F3" w:color="auto" w:val="clear"/>
        </w:rPr>
        <w:t xml:space="preserve">audit()</w:t>
      </w:r>
      <w:r>
        <w:t xml:space="preserve">.</w:t>
      </w:r>
    </w:p>
    <w:p>
      <w:pPr>
        <w:pStyle w:val="ListParagraph"/>
        <w:numPr>
          <w:ilvl w:val="0"/>
          <w:numId w:val="16"/>
        </w:numPr>
        <w:spacing w:after="60"/>
      </w:pPr>
      <w:r>
        <w:t xml:space="preserve">Los </w:t>
      </w:r>
      <w:r>
        <w:rPr>
          <w:rFonts w:ascii="Consolas" w:cs="Consolas" w:eastAsia="Consolas" w:hAnsi="Consolas"/>
          <w:color w:val="1B3D3D"/>
          <w:sz w:val="18"/>
          <w:szCs w:val="18"/>
          <w:shd w:fill="EEF3F3" w:color="auto" w:val="clear"/>
        </w:rPr>
        <w:t xml:space="preserve">catch</w:t>
      </w:r>
      <w:r>
        <w:t xml:space="preserve"> usan </w:t>
      </w:r>
      <w:r>
        <w:rPr>
          <w:rFonts w:ascii="Consolas" w:cs="Consolas" w:eastAsia="Consolas" w:hAnsi="Consolas"/>
          <w:color w:val="1B3D3D"/>
          <w:sz w:val="18"/>
          <w:szCs w:val="18"/>
          <w:shd w:fill="EEF3F3" w:color="auto" w:val="clear"/>
        </w:rPr>
        <w:t xml:space="preserve">handleActionError</w:t>
      </w:r>
      <w:r>
        <w:t xml:space="preserve">: nunca un catch vacío, nunca un stack en el log.</w:t>
      </w:r>
    </w:p>
    <w:p>
      <w:pPr>
        <w:pStyle w:val="Heading1"/>
      </w:pPr>
      <w:bookmarkStart w:name="h_048" w:id="107"/>
      <w:r>
        <w:t xml:space="preserve">12. Pruebas</w:t>
      </w:r>
      <w:bookmarkEnd w:id="107"/>
    </w:p>
    <w:p>
      <w:pPr>
        <w:pStyle w:val="Heading2"/>
      </w:pPr>
      <w:bookmarkStart w:name="h_049" w:id="108"/>
      <w:r>
        <w:t xml:space="preserve">12.1 Ejecutar la suite</w:t>
      </w:r>
      <w:bookmarkEnd w:id="108"/>
    </w:p>
    <w:p>
      <w:pPr>
        <w:keepNext w:val="false"/>
        <w:keepLines/>
        <w:pBdr>
          <w:left w:val="single" w:color="0E8A94" w:sz="18" w:space="8"/>
        </w:pBdr>
        <w:shd w:fill="F2F5F5" w:color="auto" w:val="clear"/>
        <w:spacing w:after="160" w:before="80" w:line="240"/>
        <w:ind w:left="160" w:right="80"/>
      </w:pPr>
      <w:r>
        <w:rPr>
          <w:rFonts w:ascii="Consolas" w:cs="Consolas" w:eastAsia="Consolas" w:hAnsi="Consolas"/>
          <w:color w:val="1B3D3D"/>
          <w:sz w:val="17"/>
          <w:szCs w:val="17"/>
        </w:rPr>
        <w:t xml:space="preserve">npm test            # equivale a: vitest run</w:t>
      </w:r>
    </w:p>
    <w:p>
      <w:pPr>
        <w:pStyle w:val="ListParagraph"/>
        <w:numPr>
          <w:ilvl w:val="0"/>
          <w:numId w:val="17"/>
        </w:numPr>
        <w:spacing w:after="60"/>
      </w:pPr>
      <w:r>
        <w:t xml:space="preserve">Configuración: </w:t>
      </w:r>
      <w:r>
        <w:rPr>
          <w:rFonts w:ascii="Consolas" w:cs="Consolas" w:eastAsia="Consolas" w:hAnsi="Consolas"/>
          <w:color w:val="1B3D3D"/>
          <w:sz w:val="18"/>
          <w:szCs w:val="18"/>
          <w:shd w:fill="EEF3F3" w:color="auto" w:val="clear"/>
        </w:rPr>
        <w:t xml:space="preserve">vitest.config.ts</w:t>
      </w:r>
      <w:r>
        <w:t xml:space="preserve"> (entorno </w:t>
      </w:r>
      <w:r>
        <w:rPr>
          <w:rFonts w:ascii="Consolas" w:cs="Consolas" w:eastAsia="Consolas" w:hAnsi="Consolas"/>
          <w:color w:val="1B3D3D"/>
          <w:sz w:val="18"/>
          <w:szCs w:val="18"/>
          <w:shd w:fill="EEF3F3" w:color="auto" w:val="clear"/>
        </w:rPr>
        <w:t xml:space="preserve">node</w:t>
      </w:r>
      <w:r>
        <w:t xml:space="preserve">, alias </w:t>
      </w:r>
      <w:r>
        <w:rPr>
          <w:rFonts w:ascii="Consolas" w:cs="Consolas" w:eastAsia="Consolas" w:hAnsi="Consolas"/>
          <w:color w:val="1B3D3D"/>
          <w:sz w:val="18"/>
          <w:szCs w:val="18"/>
          <w:shd w:fill="EEF3F3" w:color="auto" w:val="clear"/>
        </w:rPr>
        <w:t xml:space="preserve">@</w:t>
      </w:r>
      <w:r>
        <w:t xml:space="preserve"> → </w:t>
      </w:r>
      <w:r>
        <w:rPr>
          <w:rFonts w:ascii="Consolas" w:cs="Consolas" w:eastAsia="Consolas" w:hAnsi="Consolas"/>
          <w:color w:val="1B3D3D"/>
          <w:sz w:val="18"/>
          <w:szCs w:val="18"/>
          <w:shd w:fill="EEF3F3" w:color="auto" w:val="clear"/>
        </w:rPr>
        <w:t xml:space="preserve">src</w:t>
      </w:r>
      <w:r>
        <w:t xml:space="preserve">, </w:t>
      </w:r>
      <w:r>
        <w:rPr>
          <w:rFonts w:ascii="Consolas" w:cs="Consolas" w:eastAsia="Consolas" w:hAnsi="Consolas"/>
          <w:color w:val="1B3D3D"/>
          <w:sz w:val="18"/>
          <w:szCs w:val="18"/>
          <w:shd w:fill="EEF3F3" w:color="auto" w:val="clear"/>
        </w:rPr>
        <w:t xml:space="preserve">include: tests/**/*.test.ts</w:t>
      </w:r>
      <w:r>
        <w:t xml:space="preserve">).</w:t>
      </w:r>
    </w:p>
    <w:p>
      <w:pPr>
        <w:pStyle w:val="ListParagraph"/>
        <w:numPr>
          <w:ilvl w:val="0"/>
          <w:numId w:val="17"/>
        </w:numPr>
        <w:spacing w:after="60"/>
      </w:pPr>
      <w:r>
        <w:rPr>
          <w:rFonts w:ascii="Consolas" w:cs="Consolas" w:eastAsia="Consolas" w:hAnsi="Consolas"/>
          <w:color w:val="1B3D3D"/>
          <w:sz w:val="18"/>
          <w:szCs w:val="18"/>
          <w:shd w:fill="EEF3F3" w:color="auto" w:val="clear"/>
        </w:rPr>
        <w:t xml:space="preserve">tests/setup.ts</w:t>
      </w:r>
      <w:r>
        <w:t xml:space="preserve"> define un </w:t>
      </w:r>
      <w:r>
        <w:rPr>
          <w:rFonts w:ascii="Consolas" w:cs="Consolas" w:eastAsia="Consolas" w:hAnsi="Consolas"/>
          <w:color w:val="1B3D3D"/>
          <w:sz w:val="18"/>
          <w:szCs w:val="18"/>
          <w:shd w:fill="EEF3F3" w:color="auto" w:val="clear"/>
        </w:rPr>
        <w:t xml:space="preserve">JWT_SECRET</w:t>
      </w:r>
      <w:r>
        <w:t xml:space="preserve"> de prueba antes de importar </w:t>
      </w:r>
      <w:r>
        <w:rPr>
          <w:rFonts w:ascii="Consolas" w:cs="Consolas" w:eastAsia="Consolas" w:hAnsi="Consolas"/>
          <w:color w:val="1B3D3D"/>
          <w:sz w:val="18"/>
          <w:szCs w:val="18"/>
          <w:shd w:fill="EEF3F3" w:color="auto" w:val="clear"/>
        </w:rPr>
        <w:t xml:space="preserve">@/lib/auth</w:t>
      </w:r>
      <w:r>
        <w:t xml:space="preserve">.</w:t>
      </w:r>
    </w:p>
    <w:p>
      <w:pPr>
        <w:pStyle w:val="ListParagraph"/>
        <w:numPr>
          <w:ilvl w:val="0"/>
          <w:numId w:val="17"/>
        </w:numPr>
        <w:spacing w:after="60"/>
      </w:pPr>
      <w:r>
        <w:t xml:space="preserve">La suite </w:t>
      </w:r>
      <w:r>
        <w:rPr>
          <w:b/>
          <w:bCs/>
        </w:rPr>
        <w:t xml:space="preserve">no necesita base de datos</w:t>
      </w:r>
      <w:r>
        <w:t xml:space="preserve">: los tests de comportamiento simulan Prisma y la sesión con </w:t>
      </w:r>
      <w:r>
        <w:rPr>
          <w:rFonts w:ascii="Consolas" w:cs="Consolas" w:eastAsia="Consolas" w:hAnsi="Consolas"/>
          <w:color w:val="1B3D3D"/>
          <w:sz w:val="18"/>
          <w:szCs w:val="18"/>
          <w:shd w:fill="EEF3F3" w:color="auto" w:val="clear"/>
        </w:rPr>
        <w:t xml:space="preserve">vi.mock</w:t>
      </w:r>
      <w:r>
        <w:t xml:space="preserve">. Los de archivos usan un directorio temporal del sistema operativo.</w:t>
      </w:r>
    </w:p>
    <w:p>
      <w:pPr>
        <w:pStyle w:val="ListParagraph"/>
        <w:numPr>
          <w:ilvl w:val="0"/>
          <w:numId w:val="17"/>
        </w:numPr>
        <w:spacing w:after="60"/>
      </w:pPr>
      <w:r>
        <w:t xml:space="preserve">Evidencia de esta versión: ejecución del 2026-10-01 tras la revisión Guardian → </w:t>
      </w:r>
      <w:r>
        <w:rPr>
          <w:b/>
          <w:bCs/>
        </w:rPr>
        <w:t xml:space="preserve">30 archivos, 252 tests en verde</w:t>
      </w:r>
      <w:r>
        <w:t xml:space="preserve">.</w:t>
      </w:r>
    </w:p>
    <w:p>
      <w:pPr>
        <w:pStyle w:val="ListParagraph"/>
        <w:numPr>
          <w:ilvl w:val="0"/>
          <w:numId w:val="17"/>
        </w:numPr>
        <w:spacing w:after="60"/>
      </w:pPr>
      <w:r>
        <w:t xml:space="preserve">Cobertura (proveedor v8, </w:t>
      </w:r>
      <w:r>
        <w:rPr>
          <w:rFonts w:ascii="Consolas" w:cs="Consolas" w:eastAsia="Consolas" w:hAnsi="Consolas"/>
          <w:color w:val="1B3D3D"/>
          <w:sz w:val="18"/>
          <w:szCs w:val="18"/>
          <w:shd w:fill="EEF3F3" w:color="auto" w:val="clear"/>
        </w:rPr>
        <w:t xml:space="preserve">@vitest/coverage-v8</w:t>
      </w:r>
      <w:r>
        <w:t xml:space="preserve"> en </w:t>
      </w:r>
      <w:r>
        <w:rPr>
          <w:rFonts w:ascii="Consolas" w:cs="Consolas" w:eastAsia="Consolas" w:hAnsi="Consolas"/>
          <w:color w:val="1B3D3D"/>
          <w:sz w:val="18"/>
          <w:szCs w:val="18"/>
          <w:shd w:fill="EEF3F3" w:color="auto" w:val="clear"/>
        </w:rPr>
        <w:t xml:space="preserve">devDependencies</w:t>
      </w:r>
      <w:r>
        <w:t xml:space="preserve">; no hay script ni umbral en </w:t>
      </w:r>
      <w:r>
        <w:rPr>
          <w:rFonts w:ascii="Consolas" w:cs="Consolas" w:eastAsia="Consolas" w:hAnsi="Consolas"/>
          <w:color w:val="1B3D3D"/>
          <w:sz w:val="18"/>
          <w:szCs w:val="18"/>
          <w:shd w:fill="EEF3F3" w:color="auto" w:val="clear"/>
        </w:rPr>
        <w:t xml:space="preserve">vitest.config.ts</w:t>
      </w:r>
      <w:r>
        <w:t xml:space="preserve">):</w:t>
      </w:r>
    </w:p>
    <w:p>
      <w:pPr>
        <w:keepNext w:val="false"/>
        <w:keepLines/>
        <w:pBdr>
          <w:left w:val="single" w:color="0E8A94" w:sz="18" w:space="8"/>
        </w:pBdr>
        <w:shd w:fill="F2F5F5" w:color="auto" w:val="clear"/>
        <w:spacing w:after="160" w:before="80" w:line="240"/>
        <w:ind w:left="160" w:right="80"/>
      </w:pPr>
      <w:r>
        <w:rPr>
          <w:rFonts w:ascii="Consolas" w:cs="Consolas" w:eastAsia="Consolas" w:hAnsi="Consolas"/>
          <w:color w:val="1B3D3D"/>
          <w:sz w:val="17"/>
          <w:szCs w:val="17"/>
        </w:rPr>
        <w:t xml:space="preserve">npx vitest run --coverage --coverage.include='src/lib/**'</w:t>
      </w:r>
    </w:p>
    <w:p>
      <w:pPr>
        <w:pStyle w:val="ListParagraph"/>
        <w:numPr>
          <w:ilvl w:val="0"/>
          <w:numId w:val="18"/>
        </w:numPr>
        <w:spacing w:after="60"/>
      </w:pPr>
      <w:r>
        <w:t xml:space="preserve">Medición del 2026-10-01 sobre </w:t>
      </w:r>
      <w:r>
        <w:rPr>
          <w:rFonts w:ascii="Consolas" w:cs="Consolas" w:eastAsia="Consolas" w:hAnsi="Consolas"/>
          <w:color w:val="1B3D3D"/>
          <w:sz w:val="18"/>
          <w:szCs w:val="18"/>
          <w:shd w:fill="EEF3F3" w:color="auto" w:val="clear"/>
        </w:rPr>
        <w:t xml:space="preserve">src/lib</w:t>
      </w:r>
      <w:r>
        <w:t xml:space="preserve">: </w:t>
      </w:r>
      <w:r>
        <w:rPr>
          <w:b/>
          <w:bCs/>
        </w:rPr>
        <w:t xml:space="preserve">81,43 % sentencias · 81,42 % ramas · 86,31 % funciones · 82,71 % líneas</w:t>
      </w:r>
      <w:r>
        <w:t xml:space="preserve">. Páginas y componentes no se miden (R-024). El reporte se escribe en </w:t>
      </w:r>
      <w:r>
        <w:rPr>
          <w:rFonts w:ascii="Consolas" w:cs="Consolas" w:eastAsia="Consolas" w:hAnsi="Consolas"/>
          <w:color w:val="1B3D3D"/>
          <w:sz w:val="18"/>
          <w:szCs w:val="18"/>
          <w:shd w:fill="EEF3F3" w:color="auto" w:val="clear"/>
        </w:rPr>
        <w:t xml:space="preserve">coverage/</w:t>
      </w:r>
      <w:r>
        <w:t xml:space="preserve">, excluido de git.</w:t>
      </w:r>
    </w:p>
    <w:p>
      <w:pPr>
        <w:pStyle w:val="Heading2"/>
      </w:pPr>
      <w:bookmarkStart w:name="h_050" w:id="109"/>
      <w:r>
        <w:t xml:space="preserve">12.2 Inventario</w:t>
      </w:r>
      <w:bookmarkEnd w:id="109"/>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75"/>
        <w:gridCol w:w="3425"/>
        <w:gridCol w:w="1920"/>
      </w:tblGrid>
      <w:tr>
        <w:trPr>
          <w:cantSplit/>
          <w:tblHeader/>
        </w:trPr>
        <w:tc>
          <w:tcPr>
            <w:tcW w:type="dxa" w:w="437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Archivo (</w:t>
            </w:r>
            <w:r>
              <w:rPr>
                <w:rFonts w:ascii="Consolas" w:cs="Consolas" w:eastAsia="Consolas" w:hAnsi="Consolas"/>
                <w:b/>
                <w:bCs/>
                <w:color w:val="FFFFFF"/>
                <w:sz w:val="18"/>
                <w:szCs w:val="18"/>
              </w:rPr>
              <w:t xml:space="preserve">tests/security/</w:t>
            </w:r>
            <w:r>
              <w:rPr>
                <w:b/>
                <w:bCs/>
                <w:color w:val="FFFFFF"/>
                <w:sz w:val="18"/>
                <w:szCs w:val="18"/>
              </w:rPr>
              <w:t xml:space="preserve">)</w:t>
            </w:r>
          </w:p>
        </w:tc>
        <w:tc>
          <w:tcPr>
            <w:tcW w:type="dxa" w:w="342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Qué verifica</w:t>
            </w:r>
          </w:p>
        </w:tc>
        <w:tc>
          <w:tcPr>
            <w:tcW w:type="dxa" w:w="192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Escenarios / Contratos</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actions-guarded.test.ts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Guard esperado por cada acción exportada (ignora comentarios, R-036); falla ante acciones no declaradas.</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S-024 · C-014</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page-guards.test.ts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Todo </w:t>
            </w:r>
            <w:r>
              <w:rPr>
                <w:rFonts w:ascii="Consolas" w:cs="Consolas" w:eastAsia="Consolas" w:hAnsi="Consolas"/>
                <w:color w:val="1B3D3D"/>
                <w:sz w:val="17"/>
                <w:szCs w:val="17"/>
                <w:shd w:fill="EEF3F3" w:color="auto" w:val="clear"/>
              </w:rPr>
              <w:t xml:space="preserve">page.tsx</w:t>
            </w:r>
            <w:r>
              <w:rPr>
                <w:color w:val="1F2A2A"/>
                <w:sz w:val="18"/>
                <w:szCs w:val="18"/>
              </w:rPr>
              <w:t xml:space="preserve"> bajo </w:t>
            </w:r>
            <w:r>
              <w:rPr>
                <w:rFonts w:ascii="Consolas" w:cs="Consolas" w:eastAsia="Consolas" w:hAnsi="Consolas"/>
                <w:color w:val="1B3D3D"/>
                <w:sz w:val="17"/>
                <w:szCs w:val="17"/>
                <w:shd w:fill="EEF3F3" w:color="auto" w:val="clear"/>
              </w:rPr>
              <w:t xml:space="preserve">(dashboard)</w:t>
            </w:r>
            <w:r>
              <w:rPr>
                <w:color w:val="1F2A2A"/>
                <w:sz w:val="18"/>
                <w:szCs w:val="18"/>
              </w:rPr>
              <w:t xml:space="preserve"> llama su guard antes de Prisma; las de </w:t>
            </w:r>
            <w:r>
              <w:rPr>
                <w:rFonts w:ascii="Consolas" w:cs="Consolas" w:eastAsia="Consolas" w:hAnsi="Consolas"/>
                <w:color w:val="1B3D3D"/>
                <w:sz w:val="17"/>
                <w:szCs w:val="17"/>
                <w:shd w:fill="EEF3F3" w:color="auto" w:val="clear"/>
              </w:rPr>
              <w:t xml:space="preserve">/admin</w:t>
            </w:r>
            <w:r>
              <w:rPr>
                <w:color w:val="1F2A2A"/>
                <w:sz w:val="18"/>
                <w:szCs w:val="18"/>
              </w:rPr>
              <w:t xml:space="preserve">, </w:t>
            </w:r>
            <w:r>
              <w:rPr>
                <w:rFonts w:ascii="Consolas" w:cs="Consolas" w:eastAsia="Consolas" w:hAnsi="Consolas"/>
                <w:color w:val="1B3D3D"/>
                <w:sz w:val="17"/>
                <w:szCs w:val="17"/>
                <w:shd w:fill="EEF3F3" w:color="auto" w:val="clear"/>
              </w:rPr>
              <w:t xml:space="preserve">requireAdminPage</w:t>
            </w:r>
            <w:r>
              <w:rPr>
                <w:color w:val="1F2A2A"/>
                <w:sz w:val="18"/>
                <w:szCs w:val="18"/>
              </w:rPr>
              <w:t xml:space="preserve">.</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S-015, S-027 · C-005, C-007</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login-action.test.ts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Comportamiento de </w:t>
            </w:r>
            <w:r>
              <w:rPr>
                <w:rFonts w:ascii="Consolas" w:cs="Consolas" w:eastAsia="Consolas" w:hAnsi="Consolas"/>
                <w:color w:val="1B3D3D"/>
                <w:sz w:val="17"/>
                <w:szCs w:val="17"/>
                <w:shd w:fill="EEF3F3" w:color="auto" w:val="clear"/>
              </w:rPr>
              <w:t xml:space="preserve">loginAction</w:t>
            </w:r>
            <w:r>
              <w:rPr>
                <w:color w:val="1F2A2A"/>
                <w:sz w:val="18"/>
                <w:szCs w:val="18"/>
              </w:rPr>
              <w:t xml:space="preserve"> con Prisma y bcrypt simulados: mensaje genérico, re-hash de hashes heredados, usuario anonimizado.</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S-016, S-029 · C-008</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admin-actions.test.ts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updateUserAction</w:t>
            </w:r>
            <w:r>
              <w:rPr>
                <w:color w:val="1F2A2A"/>
                <w:sz w:val="18"/>
                <w:szCs w:val="18"/>
              </w:rPr>
              <w:t xml:space="preserve"> revoca sesiones al cambiar rol o contraseña.</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S-001 · C-001, C-015</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csv-export.test.ts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Neutralización de fórmulas en CSV.</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AC-021</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authz-actions.test.ts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IDOR en </w:t>
            </w:r>
            <w:r>
              <w:rPr>
                <w:rFonts w:ascii="Consolas" w:cs="Consolas" w:eastAsia="Consolas" w:hAnsi="Consolas"/>
                <w:color w:val="1B3D3D"/>
                <w:sz w:val="17"/>
                <w:szCs w:val="17"/>
                <w:shd w:fill="EEF3F3" w:color="auto" w:val="clear"/>
              </w:rPr>
              <w:t xml:space="preserve">updateMailAction</w:t>
            </w:r>
            <w:r>
              <w:rPr>
                <w:color w:val="1F2A2A"/>
                <w:sz w:val="18"/>
                <w:szCs w:val="18"/>
              </w:rPr>
              <w:t xml:space="preserve"> (guard antes de la BD, solo piezas pendientes, </w:t>
            </w:r>
            <w:r>
              <w:rPr>
                <w:rFonts w:ascii="Consolas" w:cs="Consolas" w:eastAsia="Consolas" w:hAnsi="Consolas"/>
                <w:color w:val="1B3D3D"/>
                <w:sz w:val="17"/>
                <w:szCs w:val="17"/>
                <w:shd w:fill="EEF3F3" w:color="auto" w:val="clear"/>
              </w:rPr>
              <w:t xml:space="preserve">detalle.antes</w:t>
            </w:r>
            <w:r>
              <w:rPr>
                <w:color w:val="1F2A2A"/>
                <w:sz w:val="18"/>
                <w:szCs w:val="18"/>
              </w:rPr>
              <w:t xml:space="preserve">), aprobar/devolver atómico, ciclo de planillas, catálogos solo ADMIN.</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S-006…S-011, S-030 · C-003, C-004, C-005, C-013</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auth-guard.test.ts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requireSession</w:t>
            </w:r>
            <w:r>
              <w:rPr>
                <w:color w:val="1F2A2A"/>
                <w:sz w:val="18"/>
                <w:szCs w:val="18"/>
              </w:rPr>
              <w:t xml:space="preserve"> (sin cookie, JWT corrupto, sesión no viva, contexto fresco), </w:t>
            </w:r>
            <w:r>
              <w:rPr>
                <w:rFonts w:ascii="Consolas" w:cs="Consolas" w:eastAsia="Consolas" w:hAnsi="Consolas"/>
                <w:color w:val="1B3D3D"/>
                <w:sz w:val="17"/>
                <w:szCs w:val="17"/>
                <w:shd w:fill="EEF3F3" w:color="auto" w:val="clear"/>
              </w:rPr>
              <w:t xml:space="preserve">requireAdmin</w:t>
            </w:r>
            <w:r>
              <w:rPr>
                <w:color w:val="1F2A2A"/>
                <w:sz w:val="18"/>
                <w:szCs w:val="18"/>
              </w:rPr>
              <w:t xml:space="preserve"> y </w:t>
            </w:r>
            <w:r>
              <w:rPr>
                <w:rFonts w:ascii="Consolas" w:cs="Consolas" w:eastAsia="Consolas" w:hAnsi="Consolas"/>
                <w:color w:val="1B3D3D"/>
                <w:sz w:val="17"/>
                <w:szCs w:val="17"/>
                <w:shd w:fill="EEF3F3" w:color="auto" w:val="clear"/>
              </w:rPr>
              <w:t xml:space="preserve">handleActionError</w:t>
            </w:r>
            <w:r>
              <w:rPr>
                <w:color w:val="1F2A2A"/>
                <w:sz w:val="18"/>
                <w:szCs w:val="18"/>
              </w:rPr>
              <w:t xml:space="preserve">.</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S-001…S-003 · C-001, C-005</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session-store.test.ts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resolveSession</w:t>
            </w:r>
            <w:r>
              <w:rPr>
                <w:color w:val="1F2A2A"/>
                <w:sz w:val="18"/>
                <w:szCs w:val="18"/>
              </w:rPr>
              <w:t xml:space="preserve">, revocación, contexto fresco.</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S-001…S-003 · C-001</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middleware.test.ts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Redirecciones, limpieza de cookie, </w:t>
            </w:r>
            <w:r>
              <w:rPr>
                <w:rFonts w:ascii="Consolas" w:cs="Consolas" w:eastAsia="Consolas" w:hAnsi="Consolas"/>
                <w:color w:val="1B3D3D"/>
                <w:sz w:val="17"/>
                <w:szCs w:val="17"/>
                <w:shd w:fill="EEF3F3" w:color="auto" w:val="clear"/>
              </w:rPr>
              <w:t xml:space="preserve">/uploads</w:t>
            </w:r>
            <w:r>
              <w:rPr>
                <w:color w:val="1F2A2A"/>
                <w:sz w:val="18"/>
                <w:szCs w:val="18"/>
              </w:rPr>
              <w:t xml:space="preserve"> 404, salida sin bucle, </w:t>
            </w:r>
            <w:r>
              <w:rPr>
                <w:rFonts w:ascii="Consolas" w:cs="Consolas" w:eastAsia="Consolas" w:hAnsi="Consolas"/>
                <w:color w:val="1B3D3D"/>
                <w:sz w:val="17"/>
                <w:szCs w:val="17"/>
                <w:shd w:fill="EEF3F3" w:color="auto" w:val="clear"/>
              </w:rPr>
              <w:t xml:space="preserve">/login</w:t>
            </w:r>
            <w:r>
              <w:rPr>
                <w:color w:val="1F2A2A"/>
                <w:sz w:val="18"/>
                <w:szCs w:val="18"/>
              </w:rPr>
              <w:t xml:space="preserve"> exacto.</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C-001, C-006, C-009</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cookie-attrs.test.ts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Atributos de cookie en set, clear y middleware.</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C-001 (B-01)</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tenancy.test.ts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scopeFor</w:t>
            </w:r>
            <w:r>
              <w:rPr>
                <w:color w:val="1F2A2A"/>
                <w:sz w:val="18"/>
                <w:szCs w:val="18"/>
              </w:rPr>
              <w:t xml:space="preserve">, filtros Prisma, </w:t>
            </w:r>
            <w:r>
              <w:rPr>
                <w:rFonts w:ascii="Consolas" w:cs="Consolas" w:eastAsia="Consolas" w:hAnsi="Consolas"/>
                <w:color w:val="1B3D3D"/>
                <w:sz w:val="17"/>
                <w:szCs w:val="17"/>
                <w:shd w:fill="EEF3F3" w:color="auto" w:val="clear"/>
              </w:rPr>
              <w:t xml:space="preserve">assert*</w:t>
            </w:r>
            <w:r>
              <w:rPr>
                <w:color w:val="1F2A2A"/>
                <w:sz w:val="18"/>
                <w:szCs w:val="18"/>
              </w:rPr>
              <w:t xml:space="preserve">, </w:t>
            </w:r>
            <w:r>
              <w:rPr>
                <w:rFonts w:ascii="Consolas" w:cs="Consolas" w:eastAsia="Consolas" w:hAnsi="Consolas"/>
                <w:color w:val="1B3D3D"/>
                <w:sz w:val="17"/>
                <w:szCs w:val="17"/>
                <w:shd w:fill="EEF3F3" w:color="auto" w:val="clear"/>
              </w:rPr>
              <w:t xml:space="preserve">assertPlanillaManage</w:t>
            </w:r>
            <w:r>
              <w:rPr>
                <w:color w:val="1F2A2A"/>
                <w:sz w:val="18"/>
                <w:szCs w:val="18"/>
              </w:rPr>
              <w:t xml:space="preserve">.</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S-004, S-005, S-028 · C-002, C-004</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upload-access.test.ts</w:t>
            </w:r>
            <w:r>
              <w:rPr>
                <w:color w:val="1F2A2A"/>
                <w:sz w:val="18"/>
                <w:szCs w:val="18"/>
              </w:rPr>
              <w:t xml:space="preserve">, </w:t>
            </w:r>
            <w:r>
              <w:rPr>
                <w:rFonts w:ascii="Consolas" w:cs="Consolas" w:eastAsia="Consolas" w:hAnsi="Consolas"/>
                <w:color w:val="1B3D3D"/>
                <w:sz w:val="17"/>
                <w:szCs w:val="17"/>
                <w:shd w:fill="EEF3F3" w:color="auto" w:val="clear"/>
              </w:rPr>
              <w:t xml:space="preserve">uploads-route.test.ts</w:t>
            </w:r>
            <w:r>
              <w:rPr>
                <w:color w:val="1F2A2A"/>
                <w:sz w:val="18"/>
                <w:szCs w:val="18"/>
              </w:rPr>
              <w:t xml:space="preserve">, </w:t>
            </w:r>
            <w:r>
              <w:rPr>
                <w:rFonts w:ascii="Consolas" w:cs="Consolas" w:eastAsia="Consolas" w:hAnsi="Consolas"/>
                <w:color w:val="1B3D3D"/>
                <w:sz w:val="17"/>
                <w:szCs w:val="17"/>
                <w:shd w:fill="EEF3F3" w:color="auto" w:val="clear"/>
              </w:rPr>
              <w:t xml:space="preserve">uploads-validation.test.ts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ACL por objeto (firma saliente solo global), códigos de </w:t>
            </w:r>
            <w:r>
              <w:rPr>
                <w:rFonts w:ascii="Consolas" w:cs="Consolas" w:eastAsia="Consolas" w:hAnsi="Consolas"/>
                <w:color w:val="1B3D3D"/>
                <w:sz w:val="17"/>
                <w:szCs w:val="17"/>
                <w:shd w:fill="EEF3F3" w:color="auto" w:val="clear"/>
              </w:rPr>
              <w:t xml:space="preserve">/api/uploads</w:t>
            </w:r>
            <w:r>
              <w:rPr>
                <w:color w:val="1F2A2A"/>
                <w:sz w:val="18"/>
                <w:szCs w:val="18"/>
              </w:rPr>
              <w:t xml:space="preserve">, whitelist, magic bytes, directorio privado.</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S-012…S-014, S-028 · C-006</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login-hardening.test.ts</w:t>
            </w:r>
            <w:r>
              <w:rPr>
                <w:color w:val="1F2A2A"/>
                <w:sz w:val="18"/>
                <w:szCs w:val="18"/>
              </w:rPr>
              <w:t xml:space="preserve">, </w:t>
            </w:r>
            <w:r>
              <w:rPr>
                <w:rFonts w:ascii="Consolas" w:cs="Consolas" w:eastAsia="Consolas" w:hAnsi="Consolas"/>
                <w:color w:val="1B3D3D"/>
                <w:sz w:val="17"/>
                <w:szCs w:val="17"/>
                <w:shd w:fill="EEF3F3" w:color="auto" w:val="clear"/>
              </w:rPr>
              <w:t xml:space="preserve">rate-limit.test.ts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Límites por usuario e IP, IP de </w:t>
            </w:r>
            <w:r>
              <w:rPr>
                <w:rFonts w:ascii="Consolas" w:cs="Consolas" w:eastAsia="Consolas" w:hAnsi="Consolas"/>
                <w:color w:val="1B3D3D"/>
                <w:sz w:val="17"/>
                <w:szCs w:val="17"/>
                <w:shd w:fill="EEF3F3" w:color="auto" w:val="clear"/>
              </w:rPr>
              <w:t xml:space="preserve">X-Forwarded-For</w:t>
            </w:r>
            <w:r>
              <w:rPr>
                <w:color w:val="1F2A2A"/>
                <w:sz w:val="18"/>
                <w:szCs w:val="18"/>
              </w:rPr>
              <w:t xml:space="preserve">, bloqueo, hash de relleno, </w:t>
            </w:r>
            <w:r>
              <w:rPr>
                <w:rFonts w:ascii="Consolas" w:cs="Consolas" w:eastAsia="Consolas" w:hAnsi="Consolas"/>
                <w:color w:val="1B3D3D"/>
                <w:sz w:val="17"/>
                <w:szCs w:val="17"/>
                <w:shd w:fill="EEF3F3" w:color="auto" w:val="clear"/>
              </w:rPr>
              <w:t xml:space="preserve">needsRehash</w:t>
            </w:r>
            <w:r>
              <w:rPr>
                <w:color w:val="1F2A2A"/>
                <w:sz w:val="18"/>
                <w:szCs w:val="18"/>
              </w:rPr>
              <w:t xml:space="preserve">.</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S-016, S-017, S-029 · C-008</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request-origin.test.ts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Allowlist de hosts y protocolo.</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S-018 · C-009</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csp-branding.test.ts</w:t>
            </w:r>
            <w:r>
              <w:rPr>
                <w:color w:val="1F2A2A"/>
                <w:sz w:val="18"/>
                <w:szCs w:val="18"/>
              </w:rPr>
              <w:t xml:space="preserve">, </w:t>
            </w:r>
            <w:r>
              <w:rPr>
                <w:rFonts w:ascii="Consolas" w:cs="Consolas" w:eastAsia="Consolas" w:hAnsi="Consolas"/>
                <w:color w:val="1B3D3D"/>
                <w:sz w:val="17"/>
                <w:szCs w:val="17"/>
                <w:shd w:fill="EEF3F3" w:color="auto" w:val="clear"/>
              </w:rPr>
              <w:t xml:space="preserve">headers.test.ts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CSP con nonce, HSL y logo, </w:t>
            </w:r>
            <w:r>
              <w:rPr>
                <w:rFonts w:ascii="Consolas" w:cs="Consolas" w:eastAsia="Consolas" w:hAnsi="Consolas"/>
                <w:color w:val="1B3D3D"/>
                <w:sz w:val="17"/>
                <w:szCs w:val="17"/>
                <w:shd w:fill="EEF3F3" w:color="auto" w:val="clear"/>
              </w:rPr>
              <w:t xml:space="preserve">ThemeInjector</w:t>
            </w:r>
            <w:r>
              <w:rPr>
                <w:color w:val="1F2A2A"/>
                <w:sz w:val="18"/>
                <w:szCs w:val="18"/>
              </w:rPr>
              <w:t xml:space="preserve">, cabeceras estáticas.</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S-019, S-020 · C-010</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audit.test.ts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audit()</w:t>
            </w:r>
            <w:r>
              <w:rPr>
                <w:color w:val="1F2A2A"/>
                <w:sz w:val="18"/>
                <w:szCs w:val="18"/>
              </w:rPr>
              <w:t xml:space="preserve"> escribe y nunca interrumpe.</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S-021 · C-011</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seed-safety.test.ts</w:t>
            </w:r>
            <w:r>
              <w:rPr>
                <w:color w:val="1F2A2A"/>
                <w:sz w:val="18"/>
                <w:szCs w:val="18"/>
              </w:rPr>
              <w:t xml:space="preserve">, </w:t>
            </w:r>
            <w:r>
              <w:rPr>
                <w:rFonts w:ascii="Consolas" w:cs="Consolas" w:eastAsia="Consolas" w:hAnsi="Consolas"/>
                <w:color w:val="1B3D3D"/>
                <w:sz w:val="17"/>
                <w:szCs w:val="17"/>
                <w:shd w:fill="EEF3F3" w:color="auto" w:val="clear"/>
              </w:rPr>
              <w:t xml:space="preserve">no-hardcoded-credentials.test.ts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Seed no destructivo y que aborta con variables inválidas (R-039); sin credenciales en </w:t>
            </w:r>
            <w:r>
              <w:rPr>
                <w:rFonts w:ascii="Consolas" w:cs="Consolas" w:eastAsia="Consolas" w:hAnsi="Consolas"/>
                <w:color w:val="1B3D3D"/>
                <w:sz w:val="17"/>
                <w:szCs w:val="17"/>
                <w:shd w:fill="EEF3F3" w:color="auto" w:val="clear"/>
              </w:rPr>
              <w:t xml:space="preserve">src/</w:t>
            </w:r>
            <w:r>
              <w:rPr>
                <w:color w:val="1F2A2A"/>
                <w:sz w:val="18"/>
                <w:szCs w:val="18"/>
              </w:rPr>
              <w:t xml:space="preserve">, </w:t>
            </w:r>
            <w:r>
              <w:rPr>
                <w:rFonts w:ascii="Consolas" w:cs="Consolas" w:eastAsia="Consolas" w:hAnsi="Consolas"/>
                <w:color w:val="1B3D3D"/>
                <w:sz w:val="17"/>
                <w:szCs w:val="17"/>
                <w:shd w:fill="EEF3F3" w:color="auto" w:val="clear"/>
              </w:rPr>
              <w:t xml:space="preserve">prisma/</w:t>
            </w:r>
            <w:r>
              <w:rPr>
                <w:color w:val="1F2A2A"/>
                <w:sz w:val="18"/>
                <w:szCs w:val="18"/>
              </w:rPr>
              <w:t xml:space="preserve">, </w:t>
            </w:r>
            <w:r>
              <w:rPr>
                <w:rFonts w:ascii="Consolas" w:cs="Consolas" w:eastAsia="Consolas" w:hAnsi="Consolas"/>
                <w:color w:val="1B3D3D"/>
                <w:sz w:val="17"/>
                <w:szCs w:val="17"/>
                <w:shd w:fill="EEF3F3" w:color="auto" w:val="clear"/>
              </w:rPr>
              <w:t xml:space="preserve">docs/</w:t>
            </w:r>
            <w:r>
              <w:rPr>
                <w:color w:val="1F2A2A"/>
                <w:sz w:val="18"/>
                <w:szCs w:val="18"/>
              </w:rPr>
              <w:t xml:space="preserve"> ni </w:t>
            </w:r>
            <w:r>
              <w:rPr>
                <w:rFonts w:ascii="Consolas" w:cs="Consolas" w:eastAsia="Consolas" w:hAnsi="Consolas"/>
                <w:color w:val="1B3D3D"/>
                <w:sz w:val="17"/>
                <w:szCs w:val="17"/>
                <w:shd w:fill="EEF3F3" w:color="auto" w:val="clear"/>
              </w:rPr>
              <w:t xml:space="preserve">deploy/</w:t>
            </w:r>
            <w:r>
              <w:rPr>
                <w:color w:val="1F2A2A"/>
                <w:sz w:val="18"/>
                <w:szCs w:val="18"/>
              </w:rPr>
              <w:t xml:space="preserve">.</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S-022 · C-012</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schemas-h003.test.ts</w:t>
            </w:r>
            <w:r>
              <w:rPr>
                <w:color w:val="1F2A2A"/>
                <w:sz w:val="18"/>
                <w:szCs w:val="18"/>
              </w:rPr>
              <w:t xml:space="preserve">, </w:t>
            </w:r>
            <w:r>
              <w:rPr>
                <w:rFonts w:ascii="Consolas" w:cs="Consolas" w:eastAsia="Consolas" w:hAnsi="Consolas"/>
                <w:color w:val="1B3D3D"/>
                <w:sz w:val="17"/>
                <w:szCs w:val="17"/>
                <w:shd w:fill="EEF3F3" w:color="auto" w:val="clear"/>
              </w:rPr>
              <w:t xml:space="preserve">zod-integration.test.ts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Esquemas de usuario, alta (topes R-040) y edición; acciones usan </w:t>
            </w:r>
            <w:r>
              <w:rPr>
                <w:rFonts w:ascii="Consolas" w:cs="Consolas" w:eastAsia="Consolas" w:hAnsi="Consolas"/>
                <w:color w:val="1B3D3D"/>
                <w:sz w:val="17"/>
                <w:szCs w:val="17"/>
                <w:shd w:fill="EEF3F3" w:color="auto" w:val="clear"/>
              </w:rPr>
              <w:t xml:space="preserve">safeParse</w:t>
            </w:r>
            <w:r>
              <w:rPr>
                <w:color w:val="1F2A2A"/>
                <w:sz w:val="18"/>
                <w:szCs w:val="18"/>
              </w:rPr>
              <w:t xml:space="preserve">.</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S-025 · C-003, C-015</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permission-enforcement.test.ts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Precedencia rol/override en </w:t>
            </w:r>
            <w:r>
              <w:rPr>
                <w:rFonts w:ascii="Consolas" w:cs="Consolas" w:eastAsia="Consolas" w:hAnsi="Consolas"/>
                <w:color w:val="1B3D3D"/>
                <w:sz w:val="17"/>
                <w:szCs w:val="17"/>
                <w:shd w:fill="EEF3F3" w:color="auto" w:val="clear"/>
              </w:rPr>
              <w:t xml:space="preserve">hasPermission</w:t>
            </w:r>
            <w:r>
              <w:rPr>
                <w:color w:val="1F2A2A"/>
                <w:sz w:val="18"/>
                <w:szCs w:val="18"/>
              </w:rPr>
              <w:t xml:space="preserve"> y en el menú; </w:t>
            </w:r>
            <w:r>
              <w:rPr>
                <w:rFonts w:ascii="Consolas" w:cs="Consolas" w:eastAsia="Consolas" w:hAnsi="Consolas"/>
                <w:color w:val="1B3D3D"/>
                <w:sz w:val="17"/>
                <w:szCs w:val="17"/>
                <w:shd w:fill="EEF3F3" w:color="auto" w:val="clear"/>
              </w:rPr>
              <w:t xml:space="preserve">updateMailAction</w:t>
            </w:r>
            <w:r>
              <w:rPr>
                <w:color w:val="1F2A2A"/>
                <w:sz w:val="18"/>
                <w:szCs w:val="18"/>
              </w:rPr>
              <w:t xml:space="preserve"> exige permiso de creación.</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H-002 (inferido)</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package-deps.test.ts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Dependencias de runtime y saneamiento de nombres.</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S-026 · C-016</w:t>
            </w:r>
          </w:p>
        </w:tc>
      </w:tr>
      <w:tr>
        <w:trPr>
          <w:cantSplit/>
        </w:trPr>
        <w:tc>
          <w:tcPr>
            <w:tcW w:type="dxa" w:w="43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password-policy.test.ts</w:t>
            </w:r>
            <w:r>
              <w:rPr>
                <w:color w:val="1F2A2A"/>
                <w:sz w:val="18"/>
                <w:szCs w:val="18"/>
              </w:rPr>
              <w:t xml:space="preserve">, </w:t>
            </w:r>
            <w:r>
              <w:rPr>
                <w:rFonts w:ascii="Consolas" w:cs="Consolas" w:eastAsia="Consolas" w:hAnsi="Consolas"/>
                <w:color w:val="1B3D3D"/>
                <w:sz w:val="17"/>
                <w:szCs w:val="17"/>
                <w:shd w:fill="EEF3F3" w:color="auto" w:val="clear"/>
              </w:rPr>
              <w:t xml:space="preserve">password-generate.test.ts</w:t>
            </w:r>
            <w:r>
              <w:rPr>
                <w:color w:val="1F2A2A"/>
                <w:sz w:val="18"/>
                <w:szCs w:val="18"/>
              </w:rPr>
              <w:t xml:space="preserve">, </w:t>
            </w:r>
            <w:r>
              <w:rPr>
                <w:rFonts w:ascii="Consolas" w:cs="Consolas" w:eastAsia="Consolas" w:hAnsi="Consolas"/>
                <w:color w:val="1B3D3D"/>
                <w:sz w:val="17"/>
                <w:szCs w:val="17"/>
                <w:shd w:fill="EEF3F3" w:color="auto" w:val="clear"/>
              </w:rPr>
              <w:t xml:space="preserve">consecutive.test.ts</w:t>
            </w:r>
          </w:p>
        </w:tc>
        <w:tc>
          <w:tcPr>
            <w:tcW w:type="dxa" w:w="342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Política de contraseñas, generador fuerte, consecutivos sin colisión.</w:t>
            </w:r>
          </w:p>
        </w:tc>
        <w:tc>
          <w:tcPr>
            <w:tcW w:type="dxa" w:w="1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H-001 (SEC-019, SEC-020)</w:t>
            </w:r>
          </w:p>
        </w:tc>
      </w:tr>
      <w:tr>
        <w:trPr>
          <w:cantSplit/>
        </w:trPr>
        <w:tc>
          <w:tcPr>
            <w:tcW w:type="dxa" w:w="437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tests/parametrizacion.test.ts</w:t>
            </w:r>
          </w:p>
        </w:tc>
        <w:tc>
          <w:tcPr>
            <w:tcW w:type="dxa" w:w="342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Código correlativo de centros de costo y esquemas de centro de costo y sede.</w:t>
            </w:r>
          </w:p>
        </w:tc>
        <w:tc>
          <w:tcPr>
            <w:tcW w:type="dxa" w:w="1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H-002 (inferido)</w:t>
            </w:r>
          </w:p>
        </w:tc>
      </w:tr>
    </w:tbl>
    <w:p>
      <w:pPr>
        <w:spacing w:after="80" w:before="0"/>
      </w:pPr>
    </w:p>
    <w:p>
      <w:pPr>
        <w:pStyle w:val="Heading2"/>
      </w:pPr>
      <w:bookmarkStart w:name="h_051" w:id="110"/>
      <w:r>
        <w:t xml:space="preserve">12.3 Lo que la suite no cubre</w:t>
      </w:r>
      <w:bookmarkEnd w:id="110"/>
    </w:p>
    <w:p>
      <w:pPr>
        <w:pStyle w:val="ListParagraph"/>
        <w:numPr>
          <w:ilvl w:val="0"/>
          <w:numId w:val="19"/>
        </w:numPr>
        <w:spacing w:after="60"/>
      </w:pPr>
      <w:r>
        <w:t xml:space="preserve">Los archivos </w:t>
      </w:r>
      <w:r>
        <w:rPr>
          <w:rFonts w:ascii="Consolas" w:cs="Consolas" w:eastAsia="Consolas" w:hAnsi="Consolas"/>
          <w:color w:val="1B3D3D"/>
          <w:sz w:val="18"/>
          <w:szCs w:val="18"/>
          <w:shd w:fill="EEF3F3" w:color="auto" w:val="clear"/>
        </w:rPr>
        <w:t xml:space="preserve">.feature</w:t>
      </w:r>
      <w:r>
        <w:t xml:space="preserve"> (STR-A10) </w:t>
      </w:r>
      <w:r>
        <w:rPr>
          <w:b/>
          <w:bCs/>
        </w:rPr>
        <w:t xml:space="preserve">no se ejecutan con un runner Gherkin</w:t>
      </w:r>
      <w:r>
        <w:t xml:space="preserve">: el repositorio no tiene Cucumber ni equivalente. Los escenarios se verifican con los tests de Vitest que llevan su código </w:t>
      </w:r>
      <w:r>
        <w:rPr>
          <w:rFonts w:ascii="Consolas" w:cs="Consolas" w:eastAsia="Consolas" w:hAnsi="Consolas"/>
          <w:color w:val="1B3D3D"/>
          <w:sz w:val="18"/>
          <w:szCs w:val="18"/>
          <w:shd w:fill="EEF3F3" w:color="auto" w:val="clear"/>
        </w:rPr>
        <w:t xml:space="preserve">S-NNN</w:t>
      </w:r>
      <w:r>
        <w:t xml:space="preserve"> y con el smoke E2E manual registrado en la respuesta a la auditoría.</w:t>
      </w:r>
    </w:p>
    <w:p>
      <w:pPr>
        <w:pStyle w:val="ListParagraph"/>
        <w:numPr>
          <w:ilvl w:val="0"/>
          <w:numId w:val="19"/>
        </w:numPr>
        <w:spacing w:after="60"/>
      </w:pPr>
      <w:r>
        <w:t xml:space="preserve">No hay pruebas E2E automatizadas que corran con </w:t>
      </w:r>
      <w:r>
        <w:rPr>
          <w:rFonts w:ascii="Consolas" w:cs="Consolas" w:eastAsia="Consolas" w:hAnsi="Consolas"/>
          <w:color w:val="1B3D3D"/>
          <w:sz w:val="18"/>
          <w:szCs w:val="18"/>
          <w:shd w:fill="EEF3F3" w:color="auto" w:val="clear"/>
        </w:rPr>
        <w:t xml:space="preserve">npm test</w:t>
      </w:r>
      <w:r>
        <w:t xml:space="preserve"> ni pruebas contra una base PostgreSQL real. </w:t>
      </w:r>
      <w:r>
        <w:rPr>
          <w:rFonts w:ascii="Consolas" w:cs="Consolas" w:eastAsia="Consolas" w:hAnsi="Consolas"/>
          <w:color w:val="1B3D3D"/>
          <w:sz w:val="18"/>
          <w:szCs w:val="18"/>
          <w:shd w:fill="EEF3F3" w:color="auto" w:val="clear"/>
        </w:rPr>
        <w:t xml:space="preserve">tests/e2e/rsc-admin-bypass.poc.ts</w:t>
      </w:r>
      <w:r>
        <w:t xml:space="preserve"> es una prueba </w:t>
      </w:r>
      <w:r>
        <w:rPr>
          <w:b/>
          <w:bCs/>
        </w:rPr>
        <w:t xml:space="preserve">manual</w:t>
      </w:r>
      <w:r>
        <w:t xml:space="preserve"> de R-028 contra un servidor local: requiere </w:t>
      </w:r>
      <w:r>
        <w:rPr>
          <w:rFonts w:ascii="Consolas" w:cs="Consolas" w:eastAsia="Consolas" w:hAnsi="Consolas"/>
          <w:color w:val="1B3D3D"/>
          <w:sz w:val="18"/>
          <w:szCs w:val="18"/>
          <w:shd w:fill="EEF3F3" w:color="auto" w:val="clear"/>
        </w:rPr>
        <w:t xml:space="preserve">npm run build &amp;&amp; npm start</w:t>
      </w:r>
      <w:r>
        <w:t xml:space="preserve">, el </w:t>
      </w:r>
      <w:r>
        <w:rPr>
          <w:rFonts w:ascii="Consolas" w:cs="Consolas" w:eastAsia="Consolas" w:hAnsi="Consolas"/>
          <w:color w:val="1B3D3D"/>
          <w:sz w:val="18"/>
          <w:szCs w:val="18"/>
          <w:shd w:fill="EEF3F3" w:color="auto" w:val="clear"/>
        </w:rPr>
        <w:t xml:space="preserve">.env</w:t>
      </w:r>
      <w:r>
        <w:t xml:space="preserve"> de una base local con los usuarios del seed, y crea filas en </w:t>
      </w:r>
      <w:r>
        <w:rPr>
          <w:rFonts w:ascii="Consolas" w:cs="Consolas" w:eastAsia="Consolas" w:hAnsi="Consolas"/>
          <w:color w:val="1B3D3D"/>
          <w:sz w:val="18"/>
          <w:szCs w:val="18"/>
          <w:shd w:fill="EEF3F3" w:color="auto" w:val="clear"/>
        </w:rPr>
        <w:t xml:space="preserve">Sesion</w:t>
      </w:r>
      <w:r>
        <w:t xml:space="preserve"> con </w:t>
      </w:r>
      <w:r>
        <w:rPr>
          <w:rFonts w:ascii="Consolas" w:cs="Consolas" w:eastAsia="Consolas" w:hAnsi="Consolas"/>
          <w:color w:val="1B3D3D"/>
          <w:sz w:val="18"/>
          <w:szCs w:val="18"/>
          <w:shd w:fill="EEF3F3" w:color="auto" w:val="clear"/>
        </w:rPr>
        <w:t xml:space="preserve">ip = 'poc'</w:t>
      </w:r>
      <w:r>
        <w:t xml:space="preserve">. Uso: </w:t>
      </w:r>
      <w:r>
        <w:rPr>
          <w:rFonts w:ascii="Consolas" w:cs="Consolas" w:eastAsia="Consolas" w:hAnsi="Consolas"/>
          <w:color w:val="1B3D3D"/>
          <w:sz w:val="18"/>
          <w:szCs w:val="18"/>
          <w:shd w:fill="EEF3F3" w:color="auto" w:val="clear"/>
        </w:rPr>
        <w:t xml:space="preserve">set -a &amp;&amp; . ./.env &amp;&amp; set +a &amp;&amp; npx tsx tests/e2e/rsc-admin-bypass.poc.ts</w:t>
      </w:r>
      <w:r>
        <w:t xml:space="preserve">.</w:t>
      </w:r>
    </w:p>
    <w:p>
      <w:pPr>
        <w:pStyle w:val="ListParagraph"/>
        <w:numPr>
          <w:ilvl w:val="0"/>
          <w:numId w:val="19"/>
        </w:numPr>
        <w:spacing w:after="60"/>
      </w:pPr>
      <w:r>
        <w:t xml:space="preserve">S-023 (la base rechaza valores fuera del dominio) se verifica con la propia migración, no con un test.</w:t>
      </w:r>
    </w:p>
    <w:p>
      <w:pPr>
        <w:pStyle w:val="ListParagraph"/>
        <w:numPr>
          <w:ilvl w:val="0"/>
          <w:numId w:val="19"/>
        </w:numPr>
        <w:spacing w:after="60"/>
      </w:pPr>
      <w:r>
        <w:t xml:space="preserve">S-015 tiene un test </w:t>
      </w:r>
      <w:r>
        <w:rPr>
          <w:b/>
          <w:bCs/>
        </w:rPr>
        <w:t xml:space="preserve">estático</w:t>
      </w:r>
      <w:r>
        <w:t xml:space="preserve"> (</w:t>
      </w:r>
      <w:r>
        <w:rPr>
          <w:rFonts w:ascii="Consolas" w:cs="Consolas" w:eastAsia="Consolas" w:hAnsi="Consolas"/>
          <w:color w:val="1B3D3D"/>
          <w:sz w:val="18"/>
          <w:szCs w:val="18"/>
          <w:shd w:fill="EEF3F3" w:color="auto" w:val="clear"/>
        </w:rPr>
        <w:t xml:space="preserve">page-guards</w:t>
      </w:r>
      <w:r>
        <w:t xml:space="preserve">), no de comportamiento: no hay test unitario que renderice </w:t>
      </w:r>
      <w:r>
        <w:rPr>
          <w:rFonts w:ascii="Consolas" w:cs="Consolas" w:eastAsia="Consolas" w:hAnsi="Consolas"/>
          <w:color w:val="1B3D3D"/>
          <w:sz w:val="18"/>
          <w:szCs w:val="18"/>
          <w:shd w:fill="EEF3F3" w:color="auto" w:val="clear"/>
        </w:rPr>
        <w:t xml:space="preserve">requirePagePermission</w:t>
      </w:r>
      <w:r>
        <w:t xml:space="preserve"> o </w:t>
      </w:r>
      <w:r>
        <w:rPr>
          <w:rFonts w:ascii="Consolas" w:cs="Consolas" w:eastAsia="Consolas" w:hAnsi="Consolas"/>
          <w:color w:val="1B3D3D"/>
          <w:sz w:val="18"/>
          <w:szCs w:val="18"/>
          <w:shd w:fill="EEF3F3" w:color="auto" w:val="clear"/>
        </w:rPr>
        <w:t xml:space="preserve">requireAdminPage</w:t>
      </w:r>
      <w:r>
        <w:t xml:space="preserve">. El comportamiento (404 en planilla ajena, </w:t>
      </w:r>
      <w:r>
        <w:rPr>
          <w:i/>
          <w:iCs/>
        </w:rPr>
        <w:t xml:space="preserve">Acceso denegado</w:t>
      </w:r>
      <w:r>
        <w:t xml:space="preserve"> en </w:t>
      </w:r>
      <w:r>
        <w:rPr>
          <w:rFonts w:ascii="Consolas" w:cs="Consolas" w:eastAsia="Consolas" w:hAnsi="Consolas"/>
          <w:color w:val="1B3D3D"/>
          <w:sz w:val="18"/>
          <w:szCs w:val="18"/>
          <w:shd w:fill="EEF3F3" w:color="auto" w:val="clear"/>
        </w:rPr>
        <w:t xml:space="preserve">/admin</w:t>
      </w:r>
      <w:r>
        <w:t xml:space="preserve">) se verificó con el smoke E2E registrado en el acta de cierre.</w:t>
      </w:r>
    </w:p>
    <w:p>
      <w:pPr>
        <w:pStyle w:val="Heading1"/>
      </w:pPr>
      <w:bookmarkStart w:name="h_052" w:id="111"/>
      <w:r>
        <w:t xml:space="preserve">13. Configuración y variables de entorno</w:t>
      </w:r>
      <w:bookmarkEnd w:id="111"/>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78"/>
        <w:gridCol w:w="1622"/>
        <w:gridCol w:w="4220"/>
      </w:tblGrid>
      <w:tr>
        <w:trPr>
          <w:cantSplit/>
          <w:tblHeader/>
        </w:trPr>
        <w:tc>
          <w:tcPr>
            <w:tcW w:type="dxa" w:w="387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Variable</w:t>
            </w:r>
          </w:p>
        </w:tc>
        <w:tc>
          <w:tcPr>
            <w:tcW w:type="dxa" w:w="162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Obligatoria</w:t>
            </w:r>
          </w:p>
        </w:tc>
        <w:tc>
          <w:tcPr>
            <w:tcW w:type="dxa" w:w="422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Uso en el código</w:t>
            </w:r>
          </w:p>
        </w:tc>
      </w:tr>
      <w:tr>
        <w:trPr>
          <w:cantSplit/>
        </w:trPr>
        <w:tc>
          <w:tcPr>
            <w:tcW w:type="dxa" w:w="387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DATABASE_URL</w:t>
            </w:r>
          </w:p>
        </w:tc>
        <w:tc>
          <w:tcPr>
            <w:tcW w:type="dxa" w:w="162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42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Prisma (</w:t>
            </w:r>
            <w:r>
              <w:rPr>
                <w:rFonts w:ascii="Consolas" w:cs="Consolas" w:eastAsia="Consolas" w:hAnsi="Consolas"/>
                <w:color w:val="1B3D3D"/>
                <w:sz w:val="17"/>
                <w:szCs w:val="17"/>
                <w:shd w:fill="EEF3F3" w:color="auto" w:val="clear"/>
              </w:rPr>
              <w:t xml:space="preserve">prisma/schema.prisma</w:t>
            </w:r>
            <w:r>
              <w:rPr>
                <w:color w:val="1F2A2A"/>
                <w:sz w:val="18"/>
                <w:szCs w:val="18"/>
              </w:rPr>
              <w:t xml:space="preserve">).</w:t>
            </w:r>
          </w:p>
        </w:tc>
      </w:tr>
      <w:tr>
        <w:trPr>
          <w:cantSplit/>
        </w:trPr>
        <w:tc>
          <w:tcPr>
            <w:tcW w:type="dxa" w:w="387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JWT_SECRET</w:t>
            </w:r>
          </w:p>
        </w:tc>
        <w:tc>
          <w:tcPr>
            <w:tcW w:type="dxa" w:w="162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42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Firma y verificación del JWT (</w:t>
            </w:r>
            <w:r>
              <w:rPr>
                <w:rFonts w:ascii="Consolas" w:cs="Consolas" w:eastAsia="Consolas" w:hAnsi="Consolas"/>
                <w:color w:val="1B3D3D"/>
                <w:sz w:val="17"/>
                <w:szCs w:val="17"/>
                <w:shd w:fill="EEF3F3" w:color="auto" w:val="clear"/>
              </w:rPr>
              <w:t xml:space="preserve">src/lib/auth.ts</w:t>
            </w:r>
            <w:r>
              <w:rPr>
                <w:color w:val="1F2A2A"/>
                <w:sz w:val="18"/>
                <w:szCs w:val="18"/>
              </w:rPr>
              <w:t xml:space="preserve">, </w:t>
            </w:r>
            <w:r>
              <w:rPr>
                <w:rFonts w:ascii="Consolas" w:cs="Consolas" w:eastAsia="Consolas" w:hAnsi="Consolas"/>
                <w:color w:val="1B3D3D"/>
                <w:sz w:val="17"/>
                <w:szCs w:val="17"/>
                <w:shd w:fill="EEF3F3" w:color="auto" w:val="clear"/>
              </w:rPr>
              <w:t xml:space="preserve">src/middleware.ts</w:t>
            </w:r>
            <w:r>
              <w:rPr>
                <w:color w:val="1F2A2A"/>
                <w:sz w:val="18"/>
                <w:szCs w:val="18"/>
              </w:rPr>
              <w:t xml:space="preserve">). Si falta, la app lanza al importar el módulo. El código no impone longitud: use al menos 64 bytes aleatorios (</w:t>
            </w:r>
            <w:r>
              <w:rPr>
                <w:rFonts w:ascii="Consolas" w:cs="Consolas" w:eastAsia="Consolas" w:hAnsi="Consolas"/>
                <w:color w:val="1B3D3D"/>
                <w:sz w:val="17"/>
                <w:szCs w:val="17"/>
                <w:shd w:fill="EEF3F3" w:color="auto" w:val="clear"/>
              </w:rPr>
              <w:t xml:space="preserve">openssl rand -hex 64</w:t>
            </w:r>
            <w:r>
              <w:rPr>
                <w:color w:val="1F2A2A"/>
                <w:sz w:val="18"/>
                <w:szCs w:val="18"/>
              </w:rPr>
              <w:t xml:space="preserve">). Rotarlo invalida todos los tokens y cambia los identificadores anonimizados de la bitácora (sección 3.4).</w:t>
            </w:r>
          </w:p>
        </w:tc>
      </w:tr>
      <w:tr>
        <w:trPr>
          <w:cantSplit/>
        </w:trPr>
        <w:tc>
          <w:tcPr>
            <w:tcW w:type="dxa" w:w="387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ALLOWED_HOSTS</w:t>
            </w:r>
          </w:p>
        </w:tc>
        <w:tc>
          <w:tcPr>
            <w:tcW w:type="dxa" w:w="162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 en producción</w:t>
            </w:r>
          </w:p>
        </w:tc>
        <w:tc>
          <w:tcPr>
            <w:tcW w:type="dxa" w:w="42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Allowlist de hosts para redirecciones, separada por comas.</w:t>
            </w:r>
          </w:p>
        </w:tc>
      </w:tr>
      <w:tr>
        <w:trPr>
          <w:cantSplit/>
        </w:trPr>
        <w:tc>
          <w:tcPr>
            <w:tcW w:type="dxa" w:w="387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UPLOADS_DIR</w:t>
            </w:r>
          </w:p>
        </w:tc>
        <w:tc>
          <w:tcPr>
            <w:tcW w:type="dxa" w:w="162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Recomendada</w:t>
            </w:r>
          </w:p>
        </w:tc>
        <w:tc>
          <w:tcPr>
            <w:tcW w:type="dxa" w:w="42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Directorio privado de archivos.</w:t>
            </w:r>
          </w:p>
        </w:tc>
      </w:tr>
      <w:tr>
        <w:trPr>
          <w:cantSplit/>
        </w:trPr>
        <w:tc>
          <w:tcPr>
            <w:tcW w:type="dxa" w:w="387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NODE_ENV</w:t>
            </w:r>
          </w:p>
        </w:tc>
        <w:tc>
          <w:tcPr>
            <w:tcW w:type="dxa" w:w="162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42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production</w:t>
            </w:r>
            <w:r>
              <w:rPr>
                <w:color w:val="1F2A2A"/>
                <w:sz w:val="18"/>
                <w:szCs w:val="18"/>
              </w:rPr>
              <w:t xml:space="preserve"> activa </w:t>
            </w:r>
            <w:r>
              <w:rPr>
                <w:rFonts w:ascii="Consolas" w:cs="Consolas" w:eastAsia="Consolas" w:hAnsi="Consolas"/>
                <w:color w:val="1B3D3D"/>
                <w:sz w:val="17"/>
                <w:szCs w:val="17"/>
                <w:shd w:fill="EEF3F3" w:color="auto" w:val="clear"/>
              </w:rPr>
              <w:t xml:space="preserve">secure</w:t>
            </w:r>
            <w:r>
              <w:rPr>
                <w:color w:val="1F2A2A"/>
                <w:sz w:val="18"/>
                <w:szCs w:val="18"/>
              </w:rPr>
              <w:t xml:space="preserve"> en la cookie, quita </w:t>
            </w:r>
            <w:r>
              <w:rPr>
                <w:rFonts w:ascii="Consolas" w:cs="Consolas" w:eastAsia="Consolas" w:hAnsi="Consolas"/>
                <w:color w:val="1B3D3D"/>
                <w:sz w:val="17"/>
                <w:szCs w:val="17"/>
                <w:shd w:fill="EEF3F3" w:color="auto" w:val="clear"/>
              </w:rPr>
              <w:t xml:space="preserve">'unsafe-eval'</w:t>
            </w:r>
            <w:r>
              <w:rPr>
                <w:color w:val="1F2A2A"/>
                <w:sz w:val="18"/>
                <w:szCs w:val="18"/>
              </w:rPr>
              <w:t xml:space="preserve"> y añade </w:t>
            </w:r>
            <w:r>
              <w:rPr>
                <w:rFonts w:ascii="Consolas" w:cs="Consolas" w:eastAsia="Consolas" w:hAnsi="Consolas"/>
                <w:color w:val="1B3D3D"/>
                <w:sz w:val="17"/>
                <w:szCs w:val="17"/>
                <w:shd w:fill="EEF3F3" w:color="auto" w:val="clear"/>
              </w:rPr>
              <w:t xml:space="preserve">upgrade-insecure-requests</w:t>
            </w:r>
            <w:r>
              <w:rPr>
                <w:color w:val="1F2A2A"/>
                <w:sz w:val="18"/>
                <w:szCs w:val="18"/>
              </w:rPr>
              <w:t xml:space="preserve"> a la CSP, oculta asuntos en logs de notificación y bloquea el seed.</w:t>
            </w:r>
          </w:p>
        </w:tc>
      </w:tr>
      <w:tr>
        <w:trPr>
          <w:cantSplit/>
        </w:trPr>
        <w:tc>
          <w:tcPr>
            <w:tcW w:type="dxa" w:w="387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SEED_ADMIN_PASSWORD</w:t>
            </w:r>
            <w:r>
              <w:rPr>
                <w:color w:val="1F2A2A"/>
                <w:sz w:val="18"/>
                <w:szCs w:val="18"/>
              </w:rPr>
              <w:t xml:space="preserve">, </w:t>
            </w:r>
            <w:r>
              <w:rPr>
                <w:rFonts w:ascii="Consolas" w:cs="Consolas" w:eastAsia="Consolas" w:hAnsi="Consolas"/>
                <w:color w:val="1B3D3D"/>
                <w:sz w:val="17"/>
                <w:szCs w:val="17"/>
                <w:shd w:fill="EEF3F3" w:color="auto" w:val="clear"/>
              </w:rPr>
              <w:t xml:space="preserve">SEED_MENSAJERO_PASSWORD</w:t>
            </w:r>
            <w:r>
              <w:rPr>
                <w:color w:val="1F2A2A"/>
                <w:sz w:val="18"/>
                <w:szCs w:val="18"/>
              </w:rPr>
              <w:t xml:space="preserve">, </w:t>
            </w:r>
            <w:r>
              <w:rPr>
                <w:rFonts w:ascii="Consolas" w:cs="Consolas" w:eastAsia="Consolas" w:hAnsi="Consolas"/>
                <w:color w:val="1B3D3D"/>
                <w:sz w:val="17"/>
                <w:szCs w:val="17"/>
                <w:shd w:fill="EEF3F3" w:color="auto" w:val="clear"/>
              </w:rPr>
              <w:t xml:space="preserve">SEED_GERENCIA_PASSWORD</w:t>
            </w:r>
            <w:r>
              <w:rPr>
                <w:color w:val="1F2A2A"/>
                <w:sz w:val="18"/>
                <w:szCs w:val="18"/>
              </w:rPr>
              <w:t xml:space="preserve">, </w:t>
            </w:r>
            <w:r>
              <w:rPr>
                <w:rFonts w:ascii="Consolas" w:cs="Consolas" w:eastAsia="Consolas" w:hAnsi="Consolas"/>
                <w:color w:val="1B3D3D"/>
                <w:sz w:val="17"/>
                <w:szCs w:val="17"/>
                <w:shd w:fill="EEF3F3" w:color="auto" w:val="clear"/>
              </w:rPr>
              <w:t xml:space="preserve">SEED_TALENTO_PASSWORD</w:t>
            </w:r>
          </w:p>
        </w:tc>
        <w:tc>
          <w:tcPr>
            <w:tcW w:type="dxa" w:w="162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42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Contraseñas iniciales del seed en una base vacía (≥ 8 caracteres).</w:t>
            </w:r>
          </w:p>
        </w:tc>
      </w:tr>
      <w:tr>
        <w:trPr>
          <w:cantSplit/>
        </w:trPr>
        <w:tc>
          <w:tcPr>
            <w:tcW w:type="dxa" w:w="387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SEED_ALLOW_PRODUCTION</w:t>
            </w:r>
          </w:p>
        </w:tc>
        <w:tc>
          <w:tcPr>
            <w:tcW w:type="dxa" w:w="162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42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1</w:t>
            </w:r>
            <w:r>
              <w:rPr>
                <w:color w:val="1F2A2A"/>
                <w:sz w:val="18"/>
                <w:szCs w:val="18"/>
              </w:rPr>
              <w:t xml:space="preserve"> permite correr el seed con </w:t>
            </w:r>
            <w:r>
              <w:rPr>
                <w:rFonts w:ascii="Consolas" w:cs="Consolas" w:eastAsia="Consolas" w:hAnsi="Consolas"/>
                <w:color w:val="1B3D3D"/>
                <w:sz w:val="17"/>
                <w:szCs w:val="17"/>
                <w:shd w:fill="EEF3F3" w:color="auto" w:val="clear"/>
              </w:rPr>
              <w:t xml:space="preserve">NODE_ENV=production</w:t>
            </w:r>
            <w:r>
              <w:rPr>
                <w:color w:val="1F2A2A"/>
                <w:sz w:val="18"/>
                <w:szCs w:val="18"/>
              </w:rPr>
              <w:t xml:space="preserve">.</w:t>
            </w:r>
          </w:p>
        </w:tc>
      </w:tr>
    </w:tbl>
    <w:p>
      <w:pPr>
        <w:spacing w:after="80" w:before="0"/>
      </w:pPr>
    </w:p>
    <w:p>
      <w:pPr>
        <w:keepNext w:val="false"/>
      </w:pPr>
      <w:r>
        <w:t xml:space="preserve">Ejemplo ficticio (valores de muestra, no utilizables):</w:t>
      </w:r>
    </w:p>
    <w:p>
      <w:pPr>
        <w:keepNext/>
        <w:keepLines/>
        <w:pBdr>
          <w:left w:val="single" w:color="0E8A94" w:sz="18" w:space="8"/>
        </w:pBdr>
        <w:shd w:fill="F2F5F5" w:color="auto" w:val="clear"/>
        <w:spacing w:after="0" w:before="80" w:line="240"/>
        <w:ind w:left="160" w:right="80"/>
      </w:pPr>
      <w:r>
        <w:rPr>
          <w:rFonts w:ascii="Consolas" w:cs="Consolas" w:eastAsia="Consolas" w:hAnsi="Consolas"/>
          <w:color w:val="1B3D3D"/>
          <w:sz w:val="17"/>
          <w:szCs w:val="17"/>
        </w:rPr>
        <w:t xml:space="preserve">DATABASE_URL="postgresql://usuario_ejemplo:clave_ejemplo@localhost:5432/sismar?schema=public"</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JWT_SECRET="&lt;pegue aquí la salida de: openssl rand -hex 64&gt;"</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ALLOWED_HOSTS="sismar.ejemplo.test"</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UPLOADS_DIR="/ruta/ejemplo/sismar/storage/uploads"</w:t>
      </w:r>
    </w:p>
    <w:p>
      <w:pPr>
        <w:keepNext w:val="false"/>
        <w:keepLines/>
        <w:pBdr>
          <w:left w:val="single" w:color="0E8A94" w:sz="18" w:space="8"/>
        </w:pBdr>
        <w:shd w:fill="F2F5F5" w:color="auto" w:val="clear"/>
        <w:spacing w:after="160" w:before="0" w:line="240"/>
        <w:ind w:left="160" w:right="80"/>
      </w:pPr>
      <w:r>
        <w:rPr>
          <w:rFonts w:ascii="Consolas" w:cs="Consolas" w:eastAsia="Consolas" w:hAnsi="Consolas"/>
          <w:color w:val="1B3D3D"/>
          <w:sz w:val="17"/>
          <w:szCs w:val="17"/>
        </w:rPr>
        <w:t xml:space="preserve">NODE_ENV=production</w:t>
      </w:r>
    </w:p>
    <w:p>
      <w:pPr>
        <w:pStyle w:val="Heading1"/>
      </w:pPr>
      <w:bookmarkStart w:name="h_053" w:id="112"/>
      <w:r>
        <w:t xml:space="preserve">14. Desarrollo local</w:t>
      </w:r>
      <w:bookmarkEnd w:id="112"/>
    </w:p>
    <w:p>
      <w:pPr>
        <w:keepNext/>
        <w:keepLines/>
        <w:pBdr>
          <w:left w:val="single" w:color="0E8A94" w:sz="18" w:space="8"/>
        </w:pBdr>
        <w:shd w:fill="F2F5F5" w:color="auto" w:val="clear"/>
        <w:spacing w:after="0" w:before="80" w:line="240"/>
        <w:ind w:left="160" w:right="80"/>
      </w:pPr>
      <w:r>
        <w:rPr>
          <w:rFonts w:ascii="Consolas" w:cs="Consolas" w:eastAsia="Consolas" w:hAnsi="Consolas"/>
          <w:color w:val="1B3D3D"/>
          <w:sz w:val="17"/>
          <w:szCs w:val="17"/>
        </w:rPr>
        <w:t xml:space="preserve">npm install</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cp .env.example .env            # edite DATABASE_URL y JWT_SECRET</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npx prisma migrate deploy</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npx prisma generate</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npx tsx prisma/seed.ts          # no destructivo; muestra una vez las contraseñas generadas</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npm run dev</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npm test</w:t>
      </w:r>
    </w:p>
    <w:p>
      <w:pPr>
        <w:keepNext w:val="false"/>
        <w:keepLines/>
        <w:pBdr>
          <w:left w:val="single" w:color="0E8A94" w:sz="18" w:space="8"/>
        </w:pBdr>
        <w:shd w:fill="F2F5F5" w:color="auto" w:val="clear"/>
        <w:spacing w:after="160" w:before="0" w:line="240"/>
        <w:ind w:left="160" w:right="80"/>
      </w:pPr>
      <w:r>
        <w:rPr>
          <w:rFonts w:ascii="Consolas" w:cs="Consolas" w:eastAsia="Consolas" w:hAnsi="Consolas"/>
          <w:color w:val="1B3D3D"/>
          <w:sz w:val="17"/>
          <w:szCs w:val="17"/>
        </w:rPr>
        <w:t xml:space="preserve">npm run lint                    # eslint con eslint-config-next</w:t>
      </w:r>
    </w:p>
    <w:p>
      <w:pPr>
        <w:keepNext w:val="false"/>
      </w:pPr>
      <w:r>
        <w:rPr>
          <w:rFonts w:ascii="Consolas" w:cs="Consolas" w:eastAsia="Consolas" w:hAnsi="Consolas"/>
          <w:color w:val="1B3D3D"/>
          <w:sz w:val="18"/>
          <w:szCs w:val="18"/>
          <w:shd w:fill="EEF3F3" w:color="auto" w:val="clear"/>
        </w:rPr>
        <w:t xml:space="preserve">iniciar.bat</w:t>
      </w:r>
      <w:r>
        <w:t xml:space="preserve"> (Windows) libera el puerto de desarrollo, borra </w:t>
      </w:r>
      <w:r>
        <w:rPr>
          <w:rFonts w:ascii="Consolas" w:cs="Consolas" w:eastAsia="Consolas" w:hAnsi="Consolas"/>
          <w:color w:val="1B3D3D"/>
          <w:sz w:val="18"/>
          <w:szCs w:val="18"/>
          <w:shd w:fill="EEF3F3" w:color="auto" w:val="clear"/>
        </w:rPr>
        <w:t xml:space="preserve">.next</w:t>
      </w:r>
      <w:r>
        <w:t xml:space="preserve">, instala dependencias si faltan y ejecuta </w:t>
      </w:r>
      <w:r>
        <w:rPr>
          <w:rFonts w:ascii="Consolas" w:cs="Consolas" w:eastAsia="Consolas" w:hAnsi="Consolas"/>
          <w:color w:val="1B3D3D"/>
          <w:sz w:val="18"/>
          <w:szCs w:val="18"/>
          <w:shd w:fill="EEF3F3" w:color="auto" w:val="clear"/>
        </w:rPr>
        <w:t xml:space="preserve">npm run dev</w:t>
      </w:r>
      <w:r>
        <w:t xml:space="preserve">.</w:t>
      </w:r>
    </w:p>
    <w:p>
      <w:pPr>
        <w:pStyle w:val="Heading1"/>
      </w:pPr>
      <w:bookmarkStart w:name="h_054" w:id="113"/>
      <w:r>
        <w:t xml:space="preserve">15. Operación y diagnóstico</w:t>
      </w:r>
      <w:bookmarkEnd w:id="113"/>
    </w:p>
    <w:p>
      <w:pPr>
        <w:pStyle w:val="Heading2"/>
      </w:pPr>
      <w:bookmarkStart w:name="h_055" w:id="114"/>
      <w:r>
        <w:t xml:space="preserve">15.1 Scripts operativos</w:t>
      </w:r>
      <w:bookmarkEnd w:id="114"/>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874"/>
        <w:gridCol w:w="3476"/>
      </w:tblGrid>
      <w:tr>
        <w:trPr>
          <w:cantSplit/>
          <w:tblHeader/>
        </w:trPr>
        <w:tc>
          <w:tcPr>
            <w:tcW w:type="dxa" w:w="337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Comando</w:t>
            </w:r>
          </w:p>
        </w:tc>
        <w:tc>
          <w:tcPr>
            <w:tcW w:type="dxa" w:w="287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Para qué</w:t>
            </w:r>
          </w:p>
        </w:tc>
        <w:tc>
          <w:tcPr>
            <w:tcW w:type="dxa" w:w="347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Notas</w:t>
            </w:r>
          </w:p>
        </w:tc>
      </w:tr>
      <w:tr>
        <w:trPr>
          <w:cantSplit/>
        </w:trPr>
        <w:tc>
          <w:tcPr>
            <w:tcW w:type="dxa" w:w="33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npx prisma migrate deploy</w:t>
            </w:r>
          </w:p>
        </w:tc>
        <w:tc>
          <w:tcPr>
            <w:tcW w:type="dxa" w:w="287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Aplicar migraciones pendientes.</w:t>
            </w:r>
          </w:p>
        </w:tc>
        <w:tc>
          <w:tcPr>
            <w:tcW w:type="dxa" w:w="347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Ver sección 3.7.</w:t>
            </w:r>
          </w:p>
        </w:tc>
      </w:tr>
      <w:tr>
        <w:trPr>
          <w:cantSplit/>
        </w:trPr>
        <w:tc>
          <w:tcPr>
            <w:tcW w:type="dxa" w:w="33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npx tsx prisma/seed.ts</w:t>
            </w:r>
          </w:p>
        </w:tc>
        <w:tc>
          <w:tcPr>
            <w:tcW w:type="dxa" w:w="287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Catálogos, permisos y, si la tabla está vacía, usuarios iniciales.</w:t>
            </w:r>
          </w:p>
        </w:tc>
        <w:tc>
          <w:tcPr>
            <w:tcW w:type="dxa" w:w="347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 destructivo. Aborta con código 2 si </w:t>
            </w:r>
            <w:r>
              <w:rPr>
                <w:rFonts w:ascii="Consolas" w:cs="Consolas" w:eastAsia="Consolas" w:hAnsi="Consolas"/>
                <w:color w:val="1B3D3D"/>
                <w:sz w:val="17"/>
                <w:szCs w:val="17"/>
                <w:shd w:fill="EEF3F3" w:color="auto" w:val="clear"/>
              </w:rPr>
              <w:t xml:space="preserve">NODE_ENV=production</w:t>
            </w:r>
            <w:r>
              <w:rPr>
                <w:color w:val="1F2A2A"/>
                <w:sz w:val="18"/>
                <w:szCs w:val="18"/>
              </w:rPr>
              <w:t xml:space="preserve"> (salvo </w:t>
            </w:r>
            <w:r>
              <w:rPr>
                <w:rFonts w:ascii="Consolas" w:cs="Consolas" w:eastAsia="Consolas" w:hAnsi="Consolas"/>
                <w:color w:val="1B3D3D"/>
                <w:sz w:val="17"/>
                <w:szCs w:val="17"/>
                <w:shd w:fill="EEF3F3" w:color="auto" w:val="clear"/>
              </w:rPr>
              <w:t xml:space="preserve">SEED_ALLOW_PRODUCTION=1</w:t>
            </w:r>
            <w:r>
              <w:rPr>
                <w:color w:val="1F2A2A"/>
                <w:sz w:val="18"/>
                <w:szCs w:val="18"/>
              </w:rPr>
              <w:t xml:space="preserve">) y con código 3, sin crear usuarios, si una </w:t>
            </w:r>
            <w:r>
              <w:rPr>
                <w:rFonts w:ascii="Consolas" w:cs="Consolas" w:eastAsia="Consolas" w:hAnsi="Consolas"/>
                <w:color w:val="1B3D3D"/>
                <w:sz w:val="17"/>
                <w:szCs w:val="17"/>
                <w:shd w:fill="EEF3F3" w:color="auto" w:val="clear"/>
              </w:rPr>
              <w:t xml:space="preserve">SEED_*_PASSWORD</w:t>
            </w:r>
            <w:r>
              <w:rPr>
                <w:color w:val="1F2A2A"/>
                <w:sz w:val="18"/>
                <w:szCs w:val="18"/>
              </w:rPr>
              <w:t xml:space="preserve"> no cumple la política (R-039).</w:t>
            </w:r>
          </w:p>
        </w:tc>
      </w:tr>
      <w:tr>
        <w:trPr>
          <w:cantSplit/>
        </w:trPr>
        <w:tc>
          <w:tcPr>
            <w:tcW w:type="dxa" w:w="33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npx tsx prisma/sync-permissions.ts</w:t>
            </w:r>
          </w:p>
        </w:tc>
        <w:tc>
          <w:tcPr>
            <w:tcW w:type="dxa" w:w="287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Crear permisos nuevos y defaults de rol que falten.</w:t>
            </w:r>
          </w:p>
        </w:tc>
        <w:tc>
          <w:tcPr>
            <w:tcW w:type="dxa" w:w="347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Idempotente; no sobrescribe decisiones de la matriz; nunca borra.</w:t>
            </w:r>
          </w:p>
        </w:tc>
      </w:tr>
      <w:tr>
        <w:trPr>
          <w:cantSplit/>
        </w:trPr>
        <w:tc>
          <w:tcPr>
            <w:tcW w:type="dxa" w:w="33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npx tsx prisma/migrate-uploads.ts [--dry-run]</w:t>
            </w:r>
          </w:p>
        </w:tc>
        <w:tc>
          <w:tcPr>
            <w:tcW w:type="dxa" w:w="287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Mover archivos legados y reescribir URLs.</w:t>
            </w:r>
          </w:p>
        </w:tc>
        <w:tc>
          <w:tcPr>
            <w:tcW w:type="dxa" w:w="347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Idempotente.</w:t>
            </w:r>
          </w:p>
        </w:tc>
      </w:tr>
      <w:tr>
        <w:trPr>
          <w:cantSplit/>
        </w:trPr>
        <w:tc>
          <w:tcPr>
            <w:tcW w:type="dxa" w:w="33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npx tsx prisma/rotate-passwords.ts [usuarios…]</w:t>
            </w:r>
          </w:p>
        </w:tc>
        <w:tc>
          <w:tcPr>
            <w:tcW w:type="dxa" w:w="287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Rotar contraseñas (por defecto los cuatro usuarios del seed), reiniciar bloqueo y revocar sesiones.</w:t>
            </w:r>
          </w:p>
        </w:tc>
        <w:tc>
          <w:tcPr>
            <w:tcW w:type="dxa" w:w="347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Imprime las nuevas contraseñas una sola vez; solo actualiza usuarios existentes.</w:t>
            </w:r>
          </w:p>
        </w:tc>
      </w:tr>
      <w:tr>
        <w:trPr>
          <w:cantSplit/>
        </w:trPr>
        <w:tc>
          <w:tcPr>
            <w:tcW w:type="dxa" w:w="33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npm audit --omit=dev</w:t>
            </w:r>
          </w:p>
        </w:tc>
        <w:tc>
          <w:tcPr>
            <w:tcW w:type="dxa" w:w="287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Revisar avisos de dependencias de runtime antes de desplegar.</w:t>
            </w:r>
          </w:p>
        </w:tc>
        <w:tc>
          <w:tcPr>
            <w:tcW w:type="dxa" w:w="347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Debe reportar 0 altas o críticas (</w:t>
            </w:r>
            <w:r>
              <w:rPr>
                <w:rFonts w:ascii="Consolas" w:cs="Consolas" w:eastAsia="Consolas" w:hAnsi="Consolas"/>
                <w:color w:val="1B3D3D"/>
                <w:sz w:val="17"/>
                <w:szCs w:val="17"/>
                <w:shd w:fill="EEF3F3" w:color="auto" w:val="clear"/>
              </w:rPr>
              <w:t xml:space="preserve">docs/OPERACION.md</w:t>
            </w:r>
            <w:r>
              <w:rPr>
                <w:color w:val="1F2A2A"/>
                <w:sz w:val="18"/>
                <w:szCs w:val="18"/>
              </w:rPr>
              <w:t xml:space="preserve"> §4 y §9).</w:t>
            </w:r>
          </w:p>
        </w:tc>
      </w:tr>
      <w:tr>
        <w:trPr>
          <w:cantSplit/>
        </w:trPr>
        <w:tc>
          <w:tcPr>
            <w:tcW w:type="dxa" w:w="33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npx tsx prisma/backfill_tipo.ts</w:t>
            </w:r>
          </w:p>
        </w:tc>
        <w:tc>
          <w:tcPr>
            <w:tcW w:type="dxa" w:w="287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Script legado: marca como </w:t>
            </w:r>
            <w:r>
              <w:rPr>
                <w:rFonts w:ascii="Consolas" w:cs="Consolas" w:eastAsia="Consolas" w:hAnsi="Consolas"/>
                <w:color w:val="1B3D3D"/>
                <w:sz w:val="17"/>
                <w:szCs w:val="17"/>
                <w:shd w:fill="EEF3F3" w:color="auto" w:val="clear"/>
              </w:rPr>
              <w:t xml:space="preserve">SALIENTE</w:t>
            </w:r>
            <w:r>
              <w:rPr>
                <w:color w:val="1F2A2A"/>
                <w:sz w:val="18"/>
                <w:szCs w:val="18"/>
              </w:rPr>
              <w:t xml:space="preserve"> registros antiguos con </w:t>
            </w:r>
            <w:r>
              <w:rPr>
                <w:rFonts w:ascii="Consolas" w:cs="Consolas" w:eastAsia="Consolas" w:hAnsi="Consolas"/>
                <w:color w:val="1B3D3D"/>
                <w:sz w:val="17"/>
                <w:szCs w:val="17"/>
                <w:shd w:fill="EEF3F3" w:color="auto" w:val="clear"/>
              </w:rPr>
              <w:t xml:space="preserve">empresaMensajeria = 'SALIENTE'</w:t>
            </w:r>
            <w:r>
              <w:rPr>
                <w:color w:val="1F2A2A"/>
                <w:sz w:val="18"/>
                <w:szCs w:val="18"/>
              </w:rPr>
              <w:t xml:space="preserve">.</w:t>
            </w:r>
          </w:p>
        </w:tc>
        <w:tc>
          <w:tcPr>
            <w:tcW w:type="dxa" w:w="347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Solo para datos anteriores al campo </w:t>
            </w:r>
            <w:r>
              <w:rPr>
                <w:rFonts w:ascii="Consolas" w:cs="Consolas" w:eastAsia="Consolas" w:hAnsi="Consolas"/>
                <w:color w:val="1B3D3D"/>
                <w:sz w:val="17"/>
                <w:szCs w:val="17"/>
                <w:shd w:fill="EEF3F3" w:color="auto" w:val="clear"/>
              </w:rPr>
              <w:t xml:space="preserve">tipo</w:t>
            </w:r>
            <w:r>
              <w:rPr>
                <w:color w:val="1F2A2A"/>
                <w:sz w:val="18"/>
                <w:szCs w:val="18"/>
              </w:rPr>
              <w:t xml:space="preserve">.</w:t>
            </w:r>
          </w:p>
        </w:tc>
      </w:tr>
    </w:tbl>
    <w:p>
      <w:pPr>
        <w:spacing w:after="80" w:before="0"/>
      </w:pPr>
    </w:p>
    <w:p>
      <w:pPr>
        <w:pStyle w:val="Heading2"/>
      </w:pPr>
      <w:bookmarkStart w:name="h_056" w:id="115"/>
      <w:r>
        <w:t xml:space="preserve">15.2 Registros (logs)</w:t>
      </w:r>
      <w:bookmarkEnd w:id="115"/>
    </w:p>
    <w:p>
      <w:pPr>
        <w:pStyle w:val="ListParagraph"/>
        <w:numPr>
          <w:ilvl w:val="0"/>
          <w:numId w:val="20"/>
        </w:numPr>
        <w:spacing w:after="60"/>
      </w:pPr>
      <w:r>
        <w:t xml:space="preserve">Las acciones registran solo </w:t>
      </w:r>
      <w:r>
        <w:rPr>
          <w:rFonts w:ascii="Consolas" w:cs="Consolas" w:eastAsia="Consolas" w:hAnsi="Consolas"/>
          <w:color w:val="1B3D3D"/>
          <w:sz w:val="18"/>
          <w:szCs w:val="18"/>
          <w:shd w:fill="EEF3F3" w:color="auto" w:val="clear"/>
        </w:rPr>
        <w:t xml:space="preserve">error.message</w:t>
      </w:r>
      <w:r>
        <w:t xml:space="preserve">, nunca el stack (</w:t>
      </w:r>
      <w:r>
        <w:rPr>
          <w:rFonts w:ascii="Consolas" w:cs="Consolas" w:eastAsia="Consolas" w:hAnsi="Consolas"/>
          <w:color w:val="1B3D3D"/>
          <w:sz w:val="18"/>
          <w:szCs w:val="18"/>
          <w:shd w:fill="EEF3F3" w:color="auto" w:val="clear"/>
        </w:rPr>
        <w:t xml:space="preserve">handleActionError</w:t>
      </w:r>
      <w:r>
        <w:t xml:space="preserve">).</w:t>
      </w:r>
    </w:p>
    <w:p>
      <w:pPr>
        <w:pStyle w:val="ListParagraph"/>
        <w:numPr>
          <w:ilvl w:val="0"/>
          <w:numId w:val="20"/>
        </w:numPr>
        <w:spacing w:after="60"/>
      </w:pPr>
      <w:r>
        <w:rPr>
          <w:rFonts w:ascii="Consolas" w:cs="Consolas" w:eastAsia="Consolas" w:hAnsi="Consolas"/>
          <w:color w:val="1B3D3D"/>
          <w:sz w:val="18"/>
          <w:szCs w:val="18"/>
          <w:shd w:fill="EEF3F3" w:color="auto" w:val="clear"/>
        </w:rPr>
        <w:t xml:space="preserve">[audit] no se pudo registrar la bitácora: …</w:t>
      </w:r>
      <w:r>
        <w:t xml:space="preserve"> indica que falló la escritura de </w:t>
      </w:r>
      <w:r>
        <w:rPr>
          <w:rFonts w:ascii="Consolas" w:cs="Consolas" w:eastAsia="Consolas" w:hAnsi="Consolas"/>
          <w:color w:val="1B3D3D"/>
          <w:sz w:val="18"/>
          <w:szCs w:val="18"/>
          <w:shd w:fill="EEF3F3" w:color="auto" w:val="clear"/>
        </w:rPr>
        <w:t xml:space="preserve">AuditLog</w:t>
      </w:r>
      <w:r>
        <w:t xml:space="preserve">; la operación de negocio siguió.</w:t>
      </w:r>
    </w:p>
    <w:p>
      <w:pPr>
        <w:pStyle w:val="ListParagraph"/>
        <w:numPr>
          <w:ilvl w:val="0"/>
          <w:numId w:val="20"/>
        </w:numPr>
        <w:spacing w:after="60"/>
      </w:pPr>
      <w:r>
        <w:rPr>
          <w:rFonts w:ascii="Consolas" w:cs="Consolas" w:eastAsia="Consolas" w:hAnsi="Consolas"/>
          <w:color w:val="1B3D3D"/>
          <w:sz w:val="18"/>
          <w:szCs w:val="18"/>
          <w:shd w:fill="EEF3F3" w:color="auto" w:val="clear"/>
        </w:rPr>
        <w:t xml:space="preserve">[uploads] el directorio configurado está dentro de public/ …</w:t>
      </w:r>
      <w:r>
        <w:t xml:space="preserve"> indica una configuración de </w:t>
      </w:r>
      <w:r>
        <w:rPr>
          <w:rFonts w:ascii="Consolas" w:cs="Consolas" w:eastAsia="Consolas" w:hAnsi="Consolas"/>
          <w:color w:val="1B3D3D"/>
          <w:sz w:val="18"/>
          <w:szCs w:val="18"/>
          <w:shd w:fill="EEF3F3" w:color="auto" w:val="clear"/>
        </w:rPr>
        <w:t xml:space="preserve">UPLOADS_DIR</w:t>
      </w:r>
      <w:r>
        <w:t xml:space="preserve"> rechazada.</w:t>
      </w:r>
    </w:p>
    <w:p>
      <w:pPr>
        <w:pStyle w:val="ListParagraph"/>
        <w:numPr>
          <w:ilvl w:val="0"/>
          <w:numId w:val="20"/>
        </w:numPr>
        <w:spacing w:after="60"/>
      </w:pPr>
      <w:r>
        <w:rPr>
          <w:rFonts w:ascii="Consolas" w:cs="Consolas" w:eastAsia="Consolas" w:hAnsi="Consolas"/>
          <w:color w:val="1B3D3D"/>
          <w:sz w:val="18"/>
          <w:szCs w:val="18"/>
          <w:shd w:fill="EEF3F3" w:color="auto" w:val="clear"/>
        </w:rPr>
        <w:t xml:space="preserve">[notificaciones] proveedor de correo no configurado; N aviso(s) omitido(s)</w:t>
      </w:r>
      <w:r>
        <w:t xml:space="preserve"> es el comportamiento esperado mientras R-021 siga abierto.</w:t>
      </w:r>
    </w:p>
    <w:p>
      <w:pPr>
        <w:pStyle w:val="Heading2"/>
      </w:pPr>
      <w:bookmarkStart w:name="h_057" w:id="116"/>
      <w:r>
        <w:t xml:space="preserve">15.3 Consultas útiles</w:t>
      </w:r>
      <w:bookmarkEnd w:id="116"/>
    </w:p>
    <w:p>
      <w:pPr>
        <w:keepNext w:val="false"/>
      </w:pPr>
      <w:r>
        <w:t xml:space="preserve">Accesos denegados y bloqueos recientes:</w:t>
      </w:r>
    </w:p>
    <w:p>
      <w:pPr>
        <w:keepNext/>
        <w:keepLines/>
        <w:pBdr>
          <w:left w:val="single" w:color="0E8A94" w:sz="18" w:space="8"/>
        </w:pBdr>
        <w:shd w:fill="F2F5F5" w:color="auto" w:val="clear"/>
        <w:spacing w:after="0" w:before="80" w:line="240"/>
        <w:ind w:left="160" w:right="80"/>
      </w:pPr>
      <w:r>
        <w:rPr>
          <w:rFonts w:ascii="Consolas" w:cs="Consolas" w:eastAsia="Consolas" w:hAnsi="Consolas"/>
          <w:color w:val="1B3D3D"/>
          <w:sz w:val="17"/>
          <w:szCs w:val="17"/>
        </w:rPr>
        <w:t xml:space="preserve">SELECT fecha, username, accion, entidad, "entidadId", ip</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FROM "AuditLog"</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WHERE accion IN ('ACCESO_DENEGADO','ARCHIVO_DENEGADO','LOGIN_BLOQUEADO','LOGIN_LIMITADO')</w:t>
      </w:r>
    </w:p>
    <w:p>
      <w:pPr>
        <w:keepNext w:val="false"/>
        <w:keepLines/>
        <w:pBdr>
          <w:left w:val="single" w:color="0E8A94" w:sz="18" w:space="8"/>
        </w:pBdr>
        <w:shd w:fill="F2F5F5" w:color="auto" w:val="clear"/>
        <w:spacing w:after="160" w:before="0" w:line="240"/>
        <w:ind w:left="160" w:right="80"/>
      </w:pPr>
      <w:r>
        <w:rPr>
          <w:rFonts w:ascii="Consolas" w:cs="Consolas" w:eastAsia="Consolas" w:hAnsi="Consolas"/>
          <w:color w:val="1B3D3D"/>
          <w:sz w:val="17"/>
          <w:szCs w:val="17"/>
        </w:rPr>
        <w:t xml:space="preserve">ORDER BY fecha DESC LIMIT 100;</w:t>
      </w:r>
    </w:p>
    <w:p>
      <w:pPr>
        <w:keepNext w:val="false"/>
      </w:pPr>
      <w:r>
        <w:t xml:space="preserve">Sesiones activas de un usuario (nombre ficticio):</w:t>
      </w:r>
    </w:p>
    <w:p>
      <w:pPr>
        <w:keepNext/>
        <w:keepLines/>
        <w:pBdr>
          <w:left w:val="single" w:color="0E8A94" w:sz="18" w:space="8"/>
        </w:pBdr>
        <w:shd w:fill="F2F5F5" w:color="auto" w:val="clear"/>
        <w:spacing w:after="0" w:before="80" w:line="240"/>
        <w:ind w:left="160" w:right="80"/>
      </w:pPr>
      <w:r>
        <w:rPr>
          <w:rFonts w:ascii="Consolas" w:cs="Consolas" w:eastAsia="Consolas" w:hAnsi="Consolas"/>
          <w:color w:val="1B3D3D"/>
          <w:sz w:val="17"/>
          <w:szCs w:val="17"/>
        </w:rPr>
        <w:t xml:space="preserve">SELECT s.id, s."createdAt", s."expiresAt", s."lastSeenAt", s.ip</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FROM "Sesion" s JOIN "Usuario" u ON u.id = s."usuarioId"</w:t>
      </w:r>
    </w:p>
    <w:p>
      <w:pPr>
        <w:keepNext w:val="false"/>
        <w:keepLines/>
        <w:pBdr>
          <w:left w:val="single" w:color="0E8A94" w:sz="18" w:space="8"/>
        </w:pBdr>
        <w:shd w:fill="F2F5F5" w:color="auto" w:val="clear"/>
        <w:spacing w:after="160" w:before="0" w:line="240"/>
        <w:ind w:left="160" w:right="80"/>
      </w:pPr>
      <w:r>
        <w:rPr>
          <w:rFonts w:ascii="Consolas" w:cs="Consolas" w:eastAsia="Consolas" w:hAnsi="Consolas"/>
          <w:color w:val="1B3D3D"/>
          <w:sz w:val="17"/>
          <w:szCs w:val="17"/>
        </w:rPr>
        <w:t xml:space="preserve">WHERE u.username = 'usuario.ejemplo' AND s."revokedAt" IS NULL AND s."expiresAt" &gt; now();</w:t>
      </w:r>
    </w:p>
    <w:p>
      <w:pPr>
        <w:keepNext w:val="false"/>
      </w:pPr>
      <w:r>
        <w:t xml:space="preserve">Cuentas con hash heredado de coste 10 (R-032; deben ser 0 o rotarse):</w:t>
      </w:r>
    </w:p>
    <w:p>
      <w:pPr>
        <w:keepNext w:val="false"/>
        <w:keepLines/>
        <w:pBdr>
          <w:left w:val="single" w:color="0E8A94" w:sz="18" w:space="8"/>
        </w:pBdr>
        <w:shd w:fill="F2F5F5" w:color="auto" w:val="clear"/>
        <w:spacing w:after="160" w:before="80" w:line="240"/>
        <w:ind w:left="160" w:right="80"/>
      </w:pPr>
      <w:r>
        <w:rPr>
          <w:rFonts w:ascii="Consolas" w:cs="Consolas" w:eastAsia="Consolas" w:hAnsi="Consolas"/>
          <w:color w:val="1B3D3D"/>
          <w:sz w:val="17"/>
          <w:szCs w:val="17"/>
        </w:rPr>
        <w:t xml:space="preserve">SELECT username FROM "Usuario" WHERE password LIKE '$2_$10$%';</w:t>
      </w:r>
    </w:p>
    <w:p>
      <w:pPr>
        <w:keepNext w:val="false"/>
      </w:pPr>
      <w:r>
        <w:t xml:space="preserve">Revocar todas las sesiones (incidente):</w:t>
      </w:r>
    </w:p>
    <w:p>
      <w:pPr>
        <w:keepNext w:val="false"/>
        <w:keepLines/>
        <w:pBdr>
          <w:left w:val="single" w:color="0E8A94" w:sz="18" w:space="8"/>
        </w:pBdr>
        <w:shd w:fill="F2F5F5" w:color="auto" w:val="clear"/>
        <w:spacing w:after="160" w:before="80" w:line="240"/>
        <w:ind w:left="160" w:right="80"/>
      </w:pPr>
      <w:r>
        <w:rPr>
          <w:rFonts w:ascii="Consolas" w:cs="Consolas" w:eastAsia="Consolas" w:hAnsi="Consolas"/>
          <w:color w:val="1B3D3D"/>
          <w:sz w:val="17"/>
          <w:szCs w:val="17"/>
        </w:rPr>
        <w:t xml:space="preserve">UPDATE "Sesion" SET "revokedAt" = now() WHERE "revokedAt" IS NULL;</w:t>
      </w:r>
    </w:p>
    <w:p>
      <w:pPr>
        <w:keepNext w:val="false"/>
      </w:pPr>
      <w:r>
        <w:t xml:space="preserve">Limpieza de sesiones vencidas o revocadas hace más de 7 días (equivale a </w:t>
      </w:r>
      <w:r>
        <w:rPr>
          <w:rFonts w:ascii="Consolas" w:cs="Consolas" w:eastAsia="Consolas" w:hAnsi="Consolas"/>
          <w:color w:val="1B3D3D"/>
          <w:sz w:val="18"/>
          <w:szCs w:val="18"/>
          <w:shd w:fill="EEF3F3" w:color="auto" w:val="clear"/>
        </w:rPr>
        <w:t xml:space="preserve">purgeSessions(7)</w:t>
      </w:r>
      <w:r>
        <w:t xml:space="preserve">):</w:t>
      </w:r>
    </w:p>
    <w:p>
      <w:pPr>
        <w:keepNext/>
        <w:keepLines/>
        <w:pBdr>
          <w:left w:val="single" w:color="0E8A94" w:sz="18" w:space="8"/>
        </w:pBdr>
        <w:shd w:fill="F2F5F5" w:color="auto" w:val="clear"/>
        <w:spacing w:after="0" w:before="80" w:line="240"/>
        <w:ind w:left="160" w:right="80"/>
      </w:pPr>
      <w:r>
        <w:rPr>
          <w:rFonts w:ascii="Consolas" w:cs="Consolas" w:eastAsia="Consolas" w:hAnsi="Consolas"/>
          <w:color w:val="1B3D3D"/>
          <w:sz w:val="17"/>
          <w:szCs w:val="17"/>
        </w:rPr>
        <w:t xml:space="preserve">DELETE FROM "Sesion"</w:t>
      </w:r>
    </w:p>
    <w:p>
      <w:pPr>
        <w:keepNext w:val="false"/>
        <w:keepLines/>
        <w:pBdr>
          <w:left w:val="single" w:color="0E8A94" w:sz="18" w:space="8"/>
        </w:pBdr>
        <w:shd w:fill="F2F5F5" w:color="auto" w:val="clear"/>
        <w:spacing w:after="160" w:before="0" w:line="240"/>
        <w:ind w:left="160" w:right="80"/>
      </w:pPr>
      <w:r>
        <w:rPr>
          <w:rFonts w:ascii="Consolas" w:cs="Consolas" w:eastAsia="Consolas" w:hAnsi="Consolas"/>
          <w:color w:val="1B3D3D"/>
          <w:sz w:val="17"/>
          <w:szCs w:val="17"/>
        </w:rPr>
        <w:t xml:space="preserve">WHERE "expiresAt" &lt; now() - interval '7 days' OR "revokedAt" &lt; now() - interval '7 days';</w:t>
      </w:r>
    </w:p>
    <w:p>
      <w:pPr>
        <w:pStyle w:val="Heading2"/>
      </w:pPr>
      <w:bookmarkStart w:name="h_058" w:id="117"/>
      <w:r>
        <w:t xml:space="preserve">15.4 Diagnóstico de síntomas frecuentes</w:t>
      </w:r>
      <w:bookmarkEnd w:id="117"/>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3"/>
        <w:gridCol w:w="3271"/>
        <w:gridCol w:w="3796"/>
      </w:tblGrid>
      <w:tr>
        <w:trPr>
          <w:cantSplit/>
          <w:tblHeader/>
        </w:trPr>
        <w:tc>
          <w:tcPr>
            <w:tcW w:type="dxa" w:w="265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Síntoma</w:t>
            </w:r>
          </w:p>
        </w:tc>
        <w:tc>
          <w:tcPr>
            <w:tcW w:type="dxa" w:w="327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Causa probable</w:t>
            </w:r>
          </w:p>
        </w:tc>
        <w:tc>
          <w:tcPr>
            <w:tcW w:type="dxa" w:w="379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Revisión</w:t>
            </w:r>
          </w:p>
        </w:tc>
      </w:tr>
      <w:tr>
        <w:trPr>
          <w:cantSplit/>
        </w:trPr>
        <w:tc>
          <w:tcPr>
            <w:tcW w:type="dxa" w:w="26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Bucle de redirecciones o regreso constante al login</w:t>
            </w:r>
          </w:p>
        </w:tc>
        <w:tc>
          <w:tcPr>
            <w:tcW w:type="dxa" w:w="327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Cookie con sesión revocada y navegador que no la borra; o </w:t>
            </w:r>
            <w:r>
              <w:rPr>
                <w:rFonts w:ascii="Consolas" w:cs="Consolas" w:eastAsia="Consolas" w:hAnsi="Consolas"/>
                <w:color w:val="1B3D3D"/>
                <w:sz w:val="17"/>
                <w:szCs w:val="17"/>
                <w:shd w:fill="EEF3F3" w:color="auto" w:val="clear"/>
              </w:rPr>
              <w:t xml:space="preserve">ALLOWED_HOSTS</w:t>
            </w:r>
            <w:r>
              <w:rPr>
                <w:color w:val="1F2A2A"/>
                <w:sz w:val="18"/>
                <w:szCs w:val="18"/>
              </w:rPr>
              <w:t xml:space="preserve"> mal definido.</w:t>
            </w:r>
          </w:p>
        </w:tc>
        <w:tc>
          <w:tcPr>
            <w:tcW w:type="dxa" w:w="379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Verificar que </w:t>
            </w:r>
            <w:r>
              <w:rPr>
                <w:rFonts w:ascii="Consolas" w:cs="Consolas" w:eastAsia="Consolas" w:hAnsi="Consolas"/>
                <w:color w:val="1B3D3D"/>
                <w:sz w:val="17"/>
                <w:szCs w:val="17"/>
                <w:shd w:fill="EEF3F3" w:color="auto" w:val="clear"/>
              </w:rPr>
              <w:t xml:space="preserve">/api/auth/expired</w:t>
            </w:r>
            <w:r>
              <w:rPr>
                <w:color w:val="1F2A2A"/>
                <w:sz w:val="18"/>
                <w:szCs w:val="18"/>
              </w:rPr>
              <w:t xml:space="preserve"> responda </w:t>
            </w:r>
            <w:r>
              <w:rPr>
                <w:rFonts w:ascii="Consolas" w:cs="Consolas" w:eastAsia="Consolas" w:hAnsi="Consolas"/>
                <w:color w:val="1B3D3D"/>
                <w:sz w:val="17"/>
                <w:szCs w:val="17"/>
                <w:shd w:fill="EEF3F3" w:color="auto" w:val="clear"/>
              </w:rPr>
              <w:t xml:space="preserve">303</w:t>
            </w:r>
            <w:r>
              <w:rPr>
                <w:color w:val="1F2A2A"/>
                <w:sz w:val="18"/>
                <w:szCs w:val="18"/>
              </w:rPr>
              <w:t xml:space="preserve"> y limpie la cookie; revisar </w:t>
            </w:r>
            <w:r>
              <w:rPr>
                <w:rFonts w:ascii="Consolas" w:cs="Consolas" w:eastAsia="Consolas" w:hAnsi="Consolas"/>
                <w:color w:val="1B3D3D"/>
                <w:sz w:val="17"/>
                <w:szCs w:val="17"/>
                <w:shd w:fill="EEF3F3" w:color="auto" w:val="clear"/>
              </w:rPr>
              <w:t xml:space="preserve">ALLOWED_HOSTS</w:t>
            </w:r>
            <w:r>
              <w:rPr>
                <w:color w:val="1F2A2A"/>
                <w:sz w:val="18"/>
                <w:szCs w:val="18"/>
              </w:rPr>
              <w:t xml:space="preserve">.</w:t>
            </w:r>
          </w:p>
        </w:tc>
      </w:tr>
      <w:tr>
        <w:trPr>
          <w:cantSplit/>
        </w:trPr>
        <w:tc>
          <w:tcPr>
            <w:tcW w:type="dxa" w:w="265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Redirecciones hacia </w:t>
            </w:r>
            <w:r>
              <w:rPr>
                <w:rFonts w:ascii="Consolas" w:cs="Consolas" w:eastAsia="Consolas" w:hAnsi="Consolas"/>
                <w:color w:val="1B3D3D"/>
                <w:sz w:val="17"/>
                <w:szCs w:val="17"/>
                <w:shd w:fill="EEF3F3" w:color="auto" w:val="clear"/>
              </w:rPr>
              <w:t xml:space="preserve">localhost</w:t>
            </w:r>
            <w:r>
              <w:rPr>
                <w:color w:val="1F2A2A"/>
                <w:sz w:val="18"/>
                <w:szCs w:val="18"/>
              </w:rPr>
              <w:t xml:space="preserve"> detrás del proxy</w:t>
            </w:r>
          </w:p>
        </w:tc>
        <w:tc>
          <w:tcPr>
            <w:tcW w:type="dxa" w:w="327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Falta </w:t>
            </w:r>
            <w:r>
              <w:rPr>
                <w:rFonts w:ascii="Consolas" w:cs="Consolas" w:eastAsia="Consolas" w:hAnsi="Consolas"/>
                <w:color w:val="1B3D3D"/>
                <w:sz w:val="17"/>
                <w:szCs w:val="17"/>
                <w:shd w:fill="EEF3F3" w:color="auto" w:val="clear"/>
              </w:rPr>
              <w:t xml:space="preserve">ALLOWED_HOSTS</w:t>
            </w:r>
            <w:r>
              <w:rPr>
                <w:color w:val="1F2A2A"/>
                <w:sz w:val="18"/>
                <w:szCs w:val="18"/>
              </w:rPr>
              <w:t xml:space="preserve">.</w:t>
            </w:r>
          </w:p>
        </w:tc>
        <w:tc>
          <w:tcPr>
            <w:tcW w:type="dxa" w:w="379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Definirlo con el dominio público.</w:t>
            </w:r>
          </w:p>
        </w:tc>
      </w:tr>
      <w:tr>
        <w:trPr>
          <w:cantSplit/>
        </w:trPr>
        <w:tc>
          <w:tcPr>
            <w:tcW w:type="dxa" w:w="26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Todos los usuarios pierden un módulo tras actualizar</w:t>
            </w:r>
          </w:p>
        </w:tc>
        <w:tc>
          <w:tcPr>
            <w:tcW w:type="dxa" w:w="327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Permiso nuevo sin sincronizar (</w:t>
            </w:r>
            <w:r>
              <w:rPr>
                <w:rFonts w:ascii="Consolas" w:cs="Consolas" w:eastAsia="Consolas" w:hAnsi="Consolas"/>
                <w:color w:val="1B3D3D"/>
                <w:sz w:val="17"/>
                <w:szCs w:val="17"/>
                <w:shd w:fill="EEF3F3" w:color="auto" w:val="clear"/>
              </w:rPr>
              <w:t xml:space="preserve">hasPermission</w:t>
            </w:r>
            <w:r>
              <w:rPr>
                <w:color w:val="1F2A2A"/>
                <w:sz w:val="18"/>
                <w:szCs w:val="18"/>
              </w:rPr>
              <w:t xml:space="preserve"> deniega códigos inexistentes).</w:t>
            </w:r>
          </w:p>
        </w:tc>
        <w:tc>
          <w:tcPr>
            <w:tcW w:type="dxa" w:w="379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Ejecutar </w:t>
            </w:r>
            <w:r>
              <w:rPr>
                <w:rFonts w:ascii="Consolas" w:cs="Consolas" w:eastAsia="Consolas" w:hAnsi="Consolas"/>
                <w:color w:val="1B3D3D"/>
                <w:sz w:val="17"/>
                <w:szCs w:val="17"/>
                <w:shd w:fill="EEF3F3" w:color="auto" w:val="clear"/>
              </w:rPr>
              <w:t xml:space="preserve">sync-permissions.ts</w:t>
            </w:r>
            <w:r>
              <w:rPr>
                <w:color w:val="1F2A2A"/>
                <w:sz w:val="18"/>
                <w:szCs w:val="18"/>
              </w:rPr>
              <w:t xml:space="preserve">.</w:t>
            </w:r>
          </w:p>
        </w:tc>
      </w:tr>
      <w:tr>
        <w:trPr>
          <w:cantSplit/>
        </w:trPr>
        <w:tc>
          <w:tcPr>
            <w:tcW w:type="dxa" w:w="265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Scripts bloqueados por CSP en la consola del navegador</w:t>
            </w:r>
          </w:p>
        </w:tc>
        <w:tc>
          <w:tcPr>
            <w:tcW w:type="dxa" w:w="327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Página prerenderizada o nonce no propagado.</w:t>
            </w:r>
          </w:p>
        </w:tc>
        <w:tc>
          <w:tcPr>
            <w:tcW w:type="dxa" w:w="379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Confirmar </w:t>
            </w:r>
            <w:r>
              <w:rPr>
                <w:rFonts w:ascii="Consolas" w:cs="Consolas" w:eastAsia="Consolas" w:hAnsi="Consolas"/>
                <w:color w:val="1B3D3D"/>
                <w:sz w:val="17"/>
                <w:szCs w:val="17"/>
                <w:shd w:fill="EEF3F3" w:color="auto" w:val="clear"/>
              </w:rPr>
              <w:t xml:space="preserve">force-dynamic</w:t>
            </w:r>
            <w:r>
              <w:rPr>
                <w:color w:val="1F2A2A"/>
                <w:sz w:val="18"/>
                <w:szCs w:val="18"/>
              </w:rPr>
              <w:t xml:space="preserve"> en el layout raíz y que el middleware corre para la ruta.</w:t>
            </w:r>
          </w:p>
        </w:tc>
      </w:tr>
      <w:tr>
        <w:trPr>
          <w:cantSplit/>
        </w:trPr>
        <w:tc>
          <w:tcPr>
            <w:tcW w:type="dxa" w:w="26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Archivos que devuelven 404 tras actualizar</w:t>
            </w:r>
          </w:p>
        </w:tc>
        <w:tc>
          <w:tcPr>
            <w:tcW w:type="dxa" w:w="327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URLs legadas </w:t>
            </w:r>
            <w:r>
              <w:rPr>
                <w:rFonts w:ascii="Consolas" w:cs="Consolas" w:eastAsia="Consolas" w:hAnsi="Consolas"/>
                <w:color w:val="1B3D3D"/>
                <w:sz w:val="17"/>
                <w:szCs w:val="17"/>
                <w:shd w:fill="EEF3F3" w:color="auto" w:val="clear"/>
              </w:rPr>
              <w:t xml:space="preserve">/uploads/…</w:t>
            </w:r>
            <w:r>
              <w:rPr>
                <w:color w:val="1F2A2A"/>
                <w:sz w:val="18"/>
                <w:szCs w:val="18"/>
              </w:rPr>
              <w:t xml:space="preserve"> o archivos aún en </w:t>
            </w:r>
            <w:r>
              <w:rPr>
                <w:rFonts w:ascii="Consolas" w:cs="Consolas" w:eastAsia="Consolas" w:hAnsi="Consolas"/>
                <w:color w:val="1B3D3D"/>
                <w:sz w:val="17"/>
                <w:szCs w:val="17"/>
                <w:shd w:fill="EEF3F3" w:color="auto" w:val="clear"/>
              </w:rPr>
              <w:t xml:space="preserve">public/uploads</w:t>
            </w:r>
            <w:r>
              <w:rPr>
                <w:color w:val="1F2A2A"/>
                <w:sz w:val="18"/>
                <w:szCs w:val="18"/>
              </w:rPr>
              <w:t xml:space="preserve">.</w:t>
            </w:r>
          </w:p>
        </w:tc>
        <w:tc>
          <w:tcPr>
            <w:tcW w:type="dxa" w:w="379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Ejecutar </w:t>
            </w:r>
            <w:r>
              <w:rPr>
                <w:rFonts w:ascii="Consolas" w:cs="Consolas" w:eastAsia="Consolas" w:hAnsi="Consolas"/>
                <w:color w:val="1B3D3D"/>
                <w:sz w:val="17"/>
                <w:szCs w:val="17"/>
                <w:shd w:fill="EEF3F3" w:color="auto" w:val="clear"/>
              </w:rPr>
              <w:t xml:space="preserve">migrate-uploads.ts --dry-run</w:t>
            </w:r>
            <w:r>
              <w:rPr>
                <w:color w:val="1F2A2A"/>
                <w:sz w:val="18"/>
                <w:szCs w:val="18"/>
              </w:rPr>
              <w:t xml:space="preserve"> y luego sin la bandera.</w:t>
            </w:r>
          </w:p>
        </w:tc>
      </w:tr>
      <w:tr>
        <w:trPr>
          <w:cantSplit/>
        </w:trPr>
        <w:tc>
          <w:tcPr>
            <w:tcW w:type="dxa" w:w="265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Usuario reporta </w:t>
            </w:r>
            <w:r>
              <w:rPr>
                <w:i/>
                <w:iCs/>
                <w:color w:val="1F2A2A"/>
                <w:sz w:val="18"/>
                <w:szCs w:val="18"/>
              </w:rPr>
              <w:t xml:space="preserve">Credenciales inválidas</w:t>
            </w:r>
            <w:r>
              <w:rPr>
                <w:color w:val="1F2A2A"/>
                <w:sz w:val="18"/>
                <w:szCs w:val="18"/>
              </w:rPr>
              <w:t xml:space="preserve"> con la clave correcta</w:t>
            </w:r>
          </w:p>
        </w:tc>
        <w:tc>
          <w:tcPr>
            <w:tcW w:type="dxa" w:w="327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Cuenta bloqueada.</w:t>
            </w:r>
          </w:p>
        </w:tc>
        <w:tc>
          <w:tcPr>
            <w:tcW w:type="dxa" w:w="379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Revisar </w:t>
            </w:r>
            <w:r>
              <w:rPr>
                <w:rFonts w:ascii="Consolas" w:cs="Consolas" w:eastAsia="Consolas" w:hAnsi="Consolas"/>
                <w:color w:val="1B3D3D"/>
                <w:sz w:val="17"/>
                <w:szCs w:val="17"/>
                <w:shd w:fill="EEF3F3" w:color="auto" w:val="clear"/>
              </w:rPr>
              <w:t xml:space="preserve">lockedUntil</w:t>
            </w:r>
            <w:r>
              <w:rPr>
                <w:color w:val="1F2A2A"/>
                <w:sz w:val="18"/>
                <w:szCs w:val="18"/>
              </w:rPr>
              <w:t xml:space="preserve"> o </w:t>
            </w:r>
            <w:r>
              <w:rPr>
                <w:rFonts w:ascii="Consolas" w:cs="Consolas" w:eastAsia="Consolas" w:hAnsi="Consolas"/>
                <w:color w:val="1B3D3D"/>
                <w:sz w:val="17"/>
                <w:szCs w:val="17"/>
                <w:shd w:fill="EEF3F3" w:color="auto" w:val="clear"/>
              </w:rPr>
              <w:t xml:space="preserve">LOGIN_BLOQUEADO</w:t>
            </w:r>
            <w:r>
              <w:rPr>
                <w:color w:val="1F2A2A"/>
                <w:sz w:val="18"/>
                <w:szCs w:val="18"/>
              </w:rPr>
              <w:t xml:space="preserve"> en </w:t>
            </w:r>
            <w:r>
              <w:rPr>
                <w:rFonts w:ascii="Consolas" w:cs="Consolas" w:eastAsia="Consolas" w:hAnsi="Consolas"/>
                <w:color w:val="1B3D3D"/>
                <w:sz w:val="17"/>
                <w:szCs w:val="17"/>
                <w:shd w:fill="EEF3F3" w:color="auto" w:val="clear"/>
              </w:rPr>
              <w:t xml:space="preserve">AuditLog</w:t>
            </w:r>
            <w:r>
              <w:rPr>
                <w:color w:val="1F2A2A"/>
                <w:sz w:val="18"/>
                <w:szCs w:val="18"/>
              </w:rPr>
              <w:t xml:space="preserve">; fijar contraseña nueva.</w:t>
            </w:r>
          </w:p>
        </w:tc>
      </w:tr>
      <w:tr>
        <w:trPr>
          <w:cantSplit/>
        </w:trPr>
        <w:tc>
          <w:tcPr>
            <w:tcW w:type="dxa" w:w="26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 migración H-003 aborta</w:t>
            </w:r>
          </w:p>
        </w:tc>
        <w:tc>
          <w:tcPr>
            <w:tcW w:type="dxa" w:w="327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Valores fuera de dominio en columnas a convertir.</w:t>
            </w:r>
          </w:p>
        </w:tc>
        <w:tc>
          <w:tcPr>
            <w:tcW w:type="dxa" w:w="379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Corregir los valores listados en el mensaje y repetir.</w:t>
            </w:r>
          </w:p>
        </w:tc>
      </w:tr>
    </w:tbl>
    <w:p>
      <w:pPr>
        <w:spacing w:after="80" w:before="0"/>
      </w:pPr>
    </w:p>
    <w:p>
      <w:pPr>
        <w:pStyle w:val="Heading1"/>
      </w:pPr>
      <w:bookmarkStart w:name="h_059" w:id="118"/>
      <w:r>
        <w:t xml:space="preserve">16. Trazabilidad STRATA</w:t>
      </w:r>
      <w:bookmarkEnd w:id="118"/>
    </w:p>
    <w:p>
      <w:pPr>
        <w:pStyle w:val="Heading2"/>
      </w:pPr>
      <w:bookmarkStart w:name="h_060" w:id="119"/>
      <w:r>
        <w:t xml:space="preserve">16.1 Flujos</w:t>
      </w:r>
      <w:bookmarkEnd w:id="119"/>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7"/>
        <w:gridCol w:w="3095"/>
        <w:gridCol w:w="5618"/>
      </w:tblGrid>
      <w:tr>
        <w:trPr>
          <w:cantSplit/>
          <w:tblHeader/>
        </w:trPr>
        <w:tc>
          <w:tcPr>
            <w:tcW w:type="dxa" w:w="100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Flujo</w:t>
            </w:r>
          </w:p>
        </w:tc>
        <w:tc>
          <w:tcPr>
            <w:tcW w:type="dxa" w:w="309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Origen</w:t>
            </w:r>
          </w:p>
        </w:tc>
        <w:tc>
          <w:tcPr>
            <w:tcW w:type="dxa" w:w="561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Artefactos en el repositorio</w:t>
            </w:r>
          </w:p>
        </w:tc>
      </w:tr>
      <w:tr>
        <w:trPr>
          <w:cantSplit/>
        </w:trPr>
        <w:tc>
          <w:tcPr>
            <w:tcW w:type="dxa" w:w="100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H-001</w:t>
            </w:r>
          </w:p>
        </w:tc>
        <w:tc>
          <w:tcPr>
            <w:tcW w:type="dxa" w:w="309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Remediación SAST FOSCAL, jul/2026 (SEC-001…SEC-020).</w:t>
            </w:r>
          </w:p>
        </w:tc>
        <w:tc>
          <w:tcPr>
            <w:tcW w:type="dxa" w:w="56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Sin Spec formal en </w:t>
            </w:r>
            <w:r>
              <w:rPr>
                <w:rFonts w:ascii="Consolas" w:cs="Consolas" w:eastAsia="Consolas" w:hAnsi="Consolas"/>
                <w:color w:val="1B3D3D"/>
                <w:sz w:val="17"/>
                <w:szCs w:val="17"/>
                <w:shd w:fill="EEF3F3" w:color="auto" w:val="clear"/>
              </w:rPr>
              <w:t xml:space="preserve">specs/</w:t>
            </w:r>
            <w:r>
              <w:rPr>
                <w:color w:val="1F2A2A"/>
                <w:sz w:val="18"/>
                <w:szCs w:val="18"/>
              </w:rPr>
              <w:t xml:space="preserve">; respuesta en </w:t>
            </w:r>
            <w:r>
              <w:rPr>
                <w:rFonts w:ascii="Consolas" w:cs="Consolas" w:eastAsia="Consolas" w:hAnsi="Consolas"/>
                <w:color w:val="1B3D3D"/>
                <w:sz w:val="17"/>
                <w:szCs w:val="17"/>
                <w:shd w:fill="EEF3F3" w:color="auto" w:val="clear"/>
              </w:rPr>
              <w:t xml:space="preserve">docs/auditoria/RESPUESTA_AUDITORIA_SISMAR.md</w:t>
            </w:r>
            <w:r>
              <w:rPr>
                <w:color w:val="1F2A2A"/>
                <w:sz w:val="18"/>
                <w:szCs w:val="18"/>
              </w:rPr>
              <w:t xml:space="preserve">.</w:t>
            </w:r>
          </w:p>
        </w:tc>
      </w:tr>
      <w:tr>
        <w:trPr>
          <w:cantSplit/>
        </w:trPr>
        <w:tc>
          <w:tcPr>
            <w:tcW w:type="dxa" w:w="100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H-002</w:t>
            </w:r>
          </w:p>
        </w:tc>
        <w:tc>
          <w:tcPr>
            <w:tcW w:type="dxa" w:w="309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Ajustes post-piloto del cliente (centros de costo, sedes, permisos de agencia, anexos, firma).</w:t>
            </w:r>
          </w:p>
        </w:tc>
        <w:tc>
          <w:tcPr>
            <w:tcW w:type="dxa" w:w="56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Sin Spec formal en </w:t>
            </w:r>
            <w:r>
              <w:rPr>
                <w:rFonts w:ascii="Consolas" w:cs="Consolas" w:eastAsia="Consolas" w:hAnsi="Consolas"/>
                <w:color w:val="1B3D3D"/>
                <w:sz w:val="17"/>
                <w:szCs w:val="17"/>
                <w:shd w:fill="EEF3F3" w:color="auto" w:val="clear"/>
              </w:rPr>
              <w:t xml:space="preserve">specs/</w:t>
            </w:r>
            <w:r>
              <w:rPr>
                <w:color w:val="1F2A2A"/>
                <w:sz w:val="18"/>
                <w:szCs w:val="18"/>
              </w:rPr>
              <w:t xml:space="preserve">.</w:t>
            </w:r>
          </w:p>
        </w:tc>
      </w:tr>
      <w:tr>
        <w:trPr>
          <w:cantSplit/>
        </w:trPr>
        <w:tc>
          <w:tcPr>
            <w:tcW w:type="dxa" w:w="100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309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Auditoría de caja blanca N.º 2 (31/08/2026, 23 hallazgos).</w:t>
            </w:r>
          </w:p>
        </w:tc>
        <w:tc>
          <w:tcPr>
            <w:tcW w:type="dxa" w:w="56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specs/H-003-remediacion-auditoria-2/</w:t>
            </w:r>
            <w:r>
              <w:rPr>
                <w:color w:val="1F2A2A"/>
                <w:sz w:val="18"/>
                <w:szCs w:val="18"/>
              </w:rPr>
              <w:t xml:space="preserve"> completo.</w:t>
            </w:r>
          </w:p>
        </w:tc>
      </w:tr>
    </w:tbl>
    <w:p>
      <w:pPr>
        <w:spacing w:after="80" w:before="0"/>
      </w:pPr>
    </w:p>
    <w:p>
      <w:pPr>
        <w:pStyle w:val="Heading2"/>
      </w:pPr>
      <w:bookmarkStart w:name="h_061" w:id="120"/>
      <w:r>
        <w:t xml:space="preserve">16.2 Funcionalidad → Flujo → Contratos</w:t>
      </w:r>
      <w:bookmarkEnd w:id="120"/>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0"/>
        <w:gridCol w:w="3429"/>
        <w:gridCol w:w="1711"/>
      </w:tblGrid>
      <w:tr>
        <w:trPr>
          <w:cantSplit/>
          <w:tblHeader/>
        </w:trPr>
        <w:tc>
          <w:tcPr>
            <w:tcW w:type="dxa" w:w="458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Funcionalidad</w:t>
            </w:r>
          </w:p>
        </w:tc>
        <w:tc>
          <w:tcPr>
            <w:tcW w:type="dxa" w:w="342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Flujo</w:t>
            </w:r>
          </w:p>
        </w:tc>
        <w:tc>
          <w:tcPr>
            <w:tcW w:type="dxa" w:w="171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Contratos</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Sesión revocable, contexto fresco, </w:t>
            </w:r>
            <w:r>
              <w:rPr>
                <w:rFonts w:ascii="Consolas" w:cs="Consolas" w:eastAsia="Consolas" w:hAnsi="Consolas"/>
                <w:color w:val="1B3D3D"/>
                <w:sz w:val="17"/>
                <w:szCs w:val="17"/>
                <w:shd w:fill="EEF3F3" w:color="auto" w:val="clear"/>
              </w:rPr>
              <w:t xml:space="preserve">/api/auth/expired</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C-001</w:t>
            </w:r>
          </w:p>
        </w:tc>
      </w:tr>
      <w:tr>
        <w:trPr>
          <w:cantSplit/>
        </w:trPr>
        <w:tc>
          <w:tcPr>
            <w:tcW w:type="dxa" w:w="4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Tenencia por agencia en lecturas</w:t>
            </w:r>
          </w:p>
        </w:tc>
        <w:tc>
          <w:tcPr>
            <w:tcW w:type="dxa" w:w="342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C-002</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Edición, aprobación y devolución de correspondencia</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C-003</w:t>
            </w:r>
          </w:p>
        </w:tc>
      </w:tr>
      <w:tr>
        <w:trPr>
          <w:cantSplit/>
        </w:trPr>
        <w:tc>
          <w:tcPr>
            <w:tcW w:type="dxa" w:w="4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Ciclo de vida de planillas</w:t>
            </w:r>
          </w:p>
        </w:tc>
        <w:tc>
          <w:tcPr>
            <w:tcW w:type="dxa" w:w="342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C-004, C-013</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Catálogos solo ADMIN</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C-005</w:t>
            </w:r>
          </w:p>
        </w:tc>
      </w:tr>
      <w:tr>
        <w:trPr>
          <w:cantSplit/>
        </w:trPr>
        <w:tc>
          <w:tcPr>
            <w:tcW w:type="dxa" w:w="4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Archivos privados con ACL y magic bytes</w:t>
            </w:r>
          </w:p>
        </w:tc>
        <w:tc>
          <w:tcPr>
            <w:tcW w:type="dxa" w:w="342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C-006</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Permiso explícito en páginas y </w:t>
            </w:r>
            <w:r>
              <w:rPr>
                <w:i/>
                <w:iCs/>
                <w:color w:val="1F2A2A"/>
                <w:sz w:val="18"/>
                <w:szCs w:val="18"/>
              </w:rPr>
              <w:t xml:space="preserve">Acceso denegado</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C-007</w:t>
            </w:r>
          </w:p>
        </w:tc>
      </w:tr>
      <w:tr>
        <w:trPr>
          <w:cantSplit/>
        </w:trPr>
        <w:tc>
          <w:tcPr>
            <w:tcW w:type="dxa" w:w="4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Login endurecido y bloqueo de cuenta</w:t>
            </w:r>
          </w:p>
        </w:tc>
        <w:tc>
          <w:tcPr>
            <w:tcW w:type="dxa" w:w="342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C-008</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Redirecciones con allowlist</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C-009</w:t>
            </w:r>
          </w:p>
        </w:tc>
      </w:tr>
      <w:tr>
        <w:trPr>
          <w:cantSplit/>
        </w:trPr>
        <w:tc>
          <w:tcPr>
            <w:tcW w:type="dxa" w:w="4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CSP con nonce y colores validados</w:t>
            </w:r>
          </w:p>
        </w:tc>
        <w:tc>
          <w:tcPr>
            <w:tcW w:type="dxa" w:w="342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C-010</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Bitácora, autoría y notificaciones</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C-011</w:t>
            </w:r>
          </w:p>
        </w:tc>
      </w:tr>
      <w:tr>
        <w:trPr>
          <w:cantSplit/>
        </w:trPr>
        <w:tc>
          <w:tcPr>
            <w:tcW w:type="dxa" w:w="4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Seed no destructivo</w:t>
            </w:r>
          </w:p>
        </w:tc>
        <w:tc>
          <w:tcPr>
            <w:tcW w:type="dxa" w:w="342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C-012</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Enums, índices y transacciones</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C-013</w:t>
            </w:r>
          </w:p>
        </w:tc>
      </w:tr>
      <w:tr>
        <w:trPr>
          <w:cantSplit/>
        </w:trPr>
        <w:tc>
          <w:tcPr>
            <w:tcW w:type="dxa" w:w="4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Tests de autorización por acción</w:t>
            </w:r>
          </w:p>
        </w:tc>
        <w:tc>
          <w:tcPr>
            <w:tcW w:type="dxa" w:w="342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C-014</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Usuarios con correo y agencia obligatoria</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C-015</w:t>
            </w:r>
          </w:p>
        </w:tc>
      </w:tr>
      <w:tr>
        <w:trPr>
          <w:cantSplit/>
        </w:trPr>
        <w:tc>
          <w:tcPr>
            <w:tcW w:type="dxa" w:w="4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Saneamiento de dependencias y documentación</w:t>
            </w:r>
          </w:p>
        </w:tc>
        <w:tc>
          <w:tcPr>
            <w:tcW w:type="dxa" w:w="342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H-003</w:t>
            </w:r>
          </w:p>
        </w:tc>
        <w:tc>
          <w:tcPr>
            <w:tcW w:type="dxa" w:w="171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C-016</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Registro de entrantes y salientes, planillas, recorridos, reportes y catálogos (funcionalidad base)</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Sin Flujo registrado (desarrollo previo a STRATA en el repositorio)</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Sin Contrato formal</w:t>
            </w:r>
          </w:p>
        </w:tc>
      </w:tr>
      <w:tr>
        <w:trPr>
          <w:cantSplit/>
        </w:trPr>
        <w:tc>
          <w:tcPr>
            <w:tcW w:type="dxa" w:w="45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Centros de costo y sedes; menú y matriz de permisos con overrides; anexos visibles en Mis Planillas; vista previa de firma</w:t>
            </w:r>
          </w:p>
        </w:tc>
        <w:tc>
          <w:tcPr>
            <w:tcW w:type="dxa" w:w="342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H-002 (asignación inferida de los commits; sin Spec)</w:t>
            </w:r>
          </w:p>
        </w:tc>
        <w:tc>
          <w:tcPr>
            <w:tcW w:type="dxa" w:w="171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Sin Contrato formal</w:t>
            </w:r>
          </w:p>
        </w:tc>
      </w:tr>
      <w:tr>
        <w:trPr>
          <w:cantSplit/>
        </w:trPr>
        <w:tc>
          <w:tcPr>
            <w:tcW w:type="dxa" w:w="45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Política de contraseñas, consecutivos sin colisión, cabeceras estáticas, whitelist de subidas, rotación de contraseñas</w:t>
            </w:r>
          </w:p>
        </w:tc>
        <w:tc>
          <w:tcPr>
            <w:tcW w:type="dxa" w:w="342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H-001 (SEC-001…SEC-020)</w:t>
            </w:r>
          </w:p>
        </w:tc>
        <w:tc>
          <w:tcPr>
            <w:tcW w:type="dxa" w:w="171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Sin Contrato formal</w:t>
            </w:r>
          </w:p>
        </w:tc>
      </w:tr>
    </w:tbl>
    <w:p>
      <w:pPr>
        <w:spacing w:after="80" w:before="0"/>
      </w:pPr>
    </w:p>
    <w:p>
      <w:pPr>
        <w:pStyle w:val="Heading2"/>
      </w:pPr>
      <w:bookmarkStart w:name="h_062" w:id="121"/>
      <w:r>
        <w:t xml:space="preserve">16.3 Contratos del Flujo H-003</w:t>
      </w:r>
      <w:bookmarkEnd w:id="121"/>
    </w:p>
    <w:p>
      <w:pPr>
        <w:keepNext w:val="false"/>
      </w:pPr>
      <w:r>
        <w:t xml:space="preserve">Estado registrado en </w:t>
      </w:r>
      <w:r>
        <w:rPr>
          <w:rFonts w:ascii="Consolas" w:cs="Consolas" w:eastAsia="Consolas" w:hAnsi="Consolas"/>
          <w:color w:val="1B3D3D"/>
          <w:sz w:val="18"/>
          <w:szCs w:val="18"/>
          <w:shd w:fill="EEF3F3" w:color="auto" w:val="clear"/>
        </w:rPr>
        <w:t xml:space="preserve">contracts.yaml</w:t>
      </w:r>
      <w:r>
        <w:t xml:space="preserve"> al 2026-10-01: </w:t>
      </w:r>
      <w:r>
        <w:rPr>
          <w:b/>
          <w:bCs/>
        </w:rPr>
        <w:t xml:space="preserve">FIRMADO</w:t>
      </w:r>
      <w:r>
        <w:t xml:space="preserve"> en los 16 contratos (el archivo aún no los pasa a VERIFICADO ni CERRADO). La revisión Guardian añadió los escenarios S-027…S-030 en </w:t>
      </w:r>
      <w:r>
        <w:rPr>
          <w:rFonts w:ascii="Consolas" w:cs="Consolas" w:eastAsia="Consolas" w:hAnsi="Consolas"/>
          <w:color w:val="1B3D3D"/>
          <w:sz w:val="18"/>
          <w:szCs w:val="18"/>
          <w:shd w:fill="EEF3F3" w:color="auto" w:val="clear"/>
        </w:rPr>
        <w:t xml:space="preserve">autorizacion.feature</w:t>
      </w:r>
      <w:r>
        <w:t xml:space="preserve"> (AC-016, AC-018/AC-019, AC-020 y AC-022), que </w:t>
      </w:r>
      <w:r>
        <w:rPr>
          <w:rFonts w:ascii="Consolas" w:cs="Consolas" w:eastAsia="Consolas" w:hAnsi="Consolas"/>
          <w:color w:val="1B3D3D"/>
          <w:sz w:val="18"/>
          <w:szCs w:val="18"/>
          <w:shd w:fill="EEF3F3" w:color="auto" w:val="clear"/>
        </w:rPr>
        <w:t xml:space="preserve">contracts.yaml</w:t>
      </w:r>
      <w:r>
        <w:t xml:space="preserve"> todavía no enlaza.</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2"/>
        <w:gridCol w:w="3791"/>
        <w:gridCol w:w="1338"/>
        <w:gridCol w:w="1540"/>
        <w:gridCol w:w="1699"/>
      </w:tblGrid>
      <w:tr>
        <w:trPr>
          <w:cantSplit/>
          <w:tblHeader/>
        </w:trPr>
        <w:tc>
          <w:tcPr>
            <w:tcW w:type="dxa" w:w="135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Contrato</w:t>
            </w:r>
          </w:p>
        </w:tc>
        <w:tc>
          <w:tcPr>
            <w:tcW w:type="dxa" w:w="379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Nombre</w:t>
            </w:r>
          </w:p>
        </w:tc>
        <w:tc>
          <w:tcPr>
            <w:tcW w:type="dxa" w:w="133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Capa</w:t>
            </w:r>
          </w:p>
        </w:tc>
        <w:tc>
          <w:tcPr>
            <w:tcW w:type="dxa" w:w="154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Hallazgos</w:t>
            </w:r>
          </w:p>
        </w:tc>
        <w:tc>
          <w:tcPr>
            <w:tcW w:type="dxa" w:w="169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Escenarios</w:t>
            </w:r>
          </w:p>
        </w:tc>
      </w:tr>
      <w:tr>
        <w:trPr>
          <w:cantSplit/>
        </w:trPr>
        <w:tc>
          <w:tcPr>
            <w:tcW w:type="dxa" w:w="13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C-001</w:t>
            </w:r>
          </w:p>
        </w:tc>
        <w:tc>
          <w:tcPr>
            <w:tcW w:type="dxa" w:w="37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Contexto de autenticación fresco y sesión revocable</w:t>
            </w:r>
          </w:p>
        </w:tc>
        <w:tc>
          <w:tcPr>
            <w:tcW w:type="dxa" w:w="13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LOG, PER, GRD</w:t>
            </w:r>
          </w:p>
        </w:tc>
        <w:tc>
          <w:tcPr>
            <w:tcW w:type="dxa" w:w="15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A-05, B-01</w:t>
            </w:r>
          </w:p>
        </w:tc>
        <w:tc>
          <w:tcPr>
            <w:tcW w:type="dxa" w:w="1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S-001…S-003</w:t>
            </w:r>
          </w:p>
        </w:tc>
      </w:tr>
      <w:tr>
        <w:trPr>
          <w:cantSplit/>
        </w:trPr>
        <w:tc>
          <w:tcPr>
            <w:tcW w:type="dxa" w:w="13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C-002</w:t>
            </w:r>
          </w:p>
        </w:tc>
        <w:tc>
          <w:tcPr>
            <w:tcW w:type="dxa" w:w="379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Alcance de tenencia por agencia en lecturas</w:t>
            </w:r>
          </w:p>
        </w:tc>
        <w:tc>
          <w:tcPr>
            <w:tcW w:type="dxa" w:w="13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LOG</w:t>
            </w:r>
          </w:p>
        </w:tc>
        <w:tc>
          <w:tcPr>
            <w:tcW w:type="dxa" w:w="154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A-01</w:t>
            </w:r>
          </w:p>
        </w:tc>
        <w:tc>
          <w:tcPr>
            <w:tcW w:type="dxa" w:w="16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S-004, S-005</w:t>
            </w:r>
          </w:p>
        </w:tc>
      </w:tr>
      <w:tr>
        <w:trPr>
          <w:cantSplit/>
        </w:trPr>
        <w:tc>
          <w:tcPr>
            <w:tcW w:type="dxa" w:w="13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C-003</w:t>
            </w:r>
          </w:p>
        </w:tc>
        <w:tc>
          <w:tcPr>
            <w:tcW w:type="dxa" w:w="37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Autorización por objeto en mutaciones de correspondencia</w:t>
            </w:r>
          </w:p>
        </w:tc>
        <w:tc>
          <w:tcPr>
            <w:tcW w:type="dxa" w:w="13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LOG, GRD</w:t>
            </w:r>
          </w:p>
        </w:tc>
        <w:tc>
          <w:tcPr>
            <w:tcW w:type="dxa" w:w="15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A-02, B-06</w:t>
            </w:r>
          </w:p>
        </w:tc>
        <w:tc>
          <w:tcPr>
            <w:tcW w:type="dxa" w:w="1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S-006…S-008</w:t>
            </w:r>
          </w:p>
        </w:tc>
      </w:tr>
      <w:tr>
        <w:trPr>
          <w:cantSplit/>
        </w:trPr>
        <w:tc>
          <w:tcPr>
            <w:tcW w:type="dxa" w:w="13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C-004</w:t>
            </w:r>
          </w:p>
        </w:tc>
        <w:tc>
          <w:tcPr>
            <w:tcW w:type="dxa" w:w="379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Permiso y dueño en el ciclo de vida de planillas</w:t>
            </w:r>
          </w:p>
        </w:tc>
        <w:tc>
          <w:tcPr>
            <w:tcW w:type="dxa" w:w="13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LOG, GRD</w:t>
            </w:r>
          </w:p>
        </w:tc>
        <w:tc>
          <w:tcPr>
            <w:tcW w:type="dxa" w:w="154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A-03</w:t>
            </w:r>
          </w:p>
        </w:tc>
        <w:tc>
          <w:tcPr>
            <w:tcW w:type="dxa" w:w="16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S-009, S-010</w:t>
            </w:r>
          </w:p>
        </w:tc>
      </w:tr>
      <w:tr>
        <w:trPr>
          <w:cantSplit/>
        </w:trPr>
        <w:tc>
          <w:tcPr>
            <w:tcW w:type="dxa" w:w="13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C-005</w:t>
            </w:r>
          </w:p>
        </w:tc>
        <w:tc>
          <w:tcPr>
            <w:tcW w:type="dxa" w:w="37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Catálogos exclusivos de ADMIN y guard único</w:t>
            </w:r>
          </w:p>
        </w:tc>
        <w:tc>
          <w:tcPr>
            <w:tcW w:type="dxa" w:w="13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LOG, GRD</w:t>
            </w:r>
          </w:p>
        </w:tc>
        <w:tc>
          <w:tcPr>
            <w:tcW w:type="dxa" w:w="15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A-04, M-01</w:t>
            </w:r>
          </w:p>
        </w:tc>
        <w:tc>
          <w:tcPr>
            <w:tcW w:type="dxa" w:w="1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S-011</w:t>
            </w:r>
          </w:p>
        </w:tc>
      </w:tr>
      <w:tr>
        <w:trPr>
          <w:cantSplit/>
        </w:trPr>
        <w:tc>
          <w:tcPr>
            <w:tcW w:type="dxa" w:w="13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C-006</w:t>
            </w:r>
          </w:p>
        </w:tc>
        <w:tc>
          <w:tcPr>
            <w:tcW w:type="dxa" w:w="379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Archivos privados con ACL por objeto y validación de contenido</w:t>
            </w:r>
          </w:p>
        </w:tc>
        <w:tc>
          <w:tcPr>
            <w:tcW w:type="dxa" w:w="13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LOG, GRD</w:t>
            </w:r>
          </w:p>
        </w:tc>
        <w:tc>
          <w:tcPr>
            <w:tcW w:type="dxa" w:w="154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A-06, M-03</w:t>
            </w:r>
          </w:p>
        </w:tc>
        <w:tc>
          <w:tcPr>
            <w:tcW w:type="dxa" w:w="16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S-012…S-014</w:t>
            </w:r>
          </w:p>
        </w:tc>
      </w:tr>
      <w:tr>
        <w:trPr>
          <w:cantSplit/>
        </w:trPr>
        <w:tc>
          <w:tcPr>
            <w:tcW w:type="dxa" w:w="13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C-007</w:t>
            </w:r>
          </w:p>
        </w:tc>
        <w:tc>
          <w:tcPr>
            <w:tcW w:type="dxa" w:w="37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Páginas de negocio exigen permiso</w:t>
            </w:r>
          </w:p>
        </w:tc>
        <w:tc>
          <w:tcPr>
            <w:tcW w:type="dxa" w:w="13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VIS, LOG</w:t>
            </w:r>
          </w:p>
        </w:tc>
        <w:tc>
          <w:tcPr>
            <w:tcW w:type="dxa" w:w="15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M-01</w:t>
            </w:r>
          </w:p>
        </w:tc>
        <w:tc>
          <w:tcPr>
            <w:tcW w:type="dxa" w:w="1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S-015</w:t>
            </w:r>
          </w:p>
        </w:tc>
      </w:tr>
      <w:tr>
        <w:trPr>
          <w:cantSplit/>
        </w:trPr>
        <w:tc>
          <w:tcPr>
            <w:tcW w:type="dxa" w:w="13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C-008</w:t>
            </w:r>
          </w:p>
        </w:tc>
        <w:tc>
          <w:tcPr>
            <w:tcW w:type="dxa" w:w="379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Login endurecido</w:t>
            </w:r>
          </w:p>
        </w:tc>
        <w:tc>
          <w:tcPr>
            <w:tcW w:type="dxa" w:w="13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LOG, PER, GRD</w:t>
            </w:r>
          </w:p>
        </w:tc>
        <w:tc>
          <w:tcPr>
            <w:tcW w:type="dxa" w:w="154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M-04, M-08</w:t>
            </w:r>
          </w:p>
        </w:tc>
        <w:tc>
          <w:tcPr>
            <w:tcW w:type="dxa" w:w="16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S-016, S-017</w:t>
            </w:r>
          </w:p>
        </w:tc>
      </w:tr>
      <w:tr>
        <w:trPr>
          <w:cantSplit/>
        </w:trPr>
        <w:tc>
          <w:tcPr>
            <w:tcW w:type="dxa" w:w="13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C-009</w:t>
            </w:r>
          </w:p>
        </w:tc>
        <w:tc>
          <w:tcPr>
            <w:tcW w:type="dxa" w:w="37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Redirecciones solo a orígenes permitidos</w:t>
            </w:r>
          </w:p>
        </w:tc>
        <w:tc>
          <w:tcPr>
            <w:tcW w:type="dxa" w:w="13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LOG, GRD</w:t>
            </w:r>
          </w:p>
        </w:tc>
        <w:tc>
          <w:tcPr>
            <w:tcW w:type="dxa" w:w="15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M-05</w:t>
            </w:r>
          </w:p>
        </w:tc>
        <w:tc>
          <w:tcPr>
            <w:tcW w:type="dxa" w:w="1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S-018</w:t>
            </w:r>
          </w:p>
        </w:tc>
      </w:tr>
      <w:tr>
        <w:trPr>
          <w:cantSplit/>
        </w:trPr>
        <w:tc>
          <w:tcPr>
            <w:tcW w:type="dxa" w:w="13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C-010</w:t>
            </w:r>
          </w:p>
        </w:tc>
        <w:tc>
          <w:tcPr>
            <w:tcW w:type="dxa" w:w="379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CSP con nonce y colores de marca validados</w:t>
            </w:r>
          </w:p>
        </w:tc>
        <w:tc>
          <w:tcPr>
            <w:tcW w:type="dxa" w:w="13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VIS, GRD</w:t>
            </w:r>
          </w:p>
        </w:tc>
        <w:tc>
          <w:tcPr>
            <w:tcW w:type="dxa" w:w="154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M-06</w:t>
            </w:r>
          </w:p>
        </w:tc>
        <w:tc>
          <w:tcPr>
            <w:tcW w:type="dxa" w:w="16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S-019, S-020</w:t>
            </w:r>
          </w:p>
        </w:tc>
      </w:tr>
      <w:tr>
        <w:trPr>
          <w:cantSplit/>
        </w:trPr>
        <w:tc>
          <w:tcPr>
            <w:tcW w:type="dxa" w:w="13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C-011</w:t>
            </w:r>
          </w:p>
        </w:tc>
        <w:tc>
          <w:tcPr>
            <w:tcW w:type="dxa" w:w="37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Bitácora de auditoría y autoría</w:t>
            </w:r>
          </w:p>
        </w:tc>
        <w:tc>
          <w:tcPr>
            <w:tcW w:type="dxa" w:w="13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 LOG</w:t>
            </w:r>
          </w:p>
        </w:tc>
        <w:tc>
          <w:tcPr>
            <w:tcW w:type="dxa" w:w="15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M-07, B-05</w:t>
            </w:r>
          </w:p>
        </w:tc>
        <w:tc>
          <w:tcPr>
            <w:tcW w:type="dxa" w:w="1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S-021</w:t>
            </w:r>
          </w:p>
        </w:tc>
      </w:tr>
      <w:tr>
        <w:trPr>
          <w:cantSplit/>
        </w:trPr>
        <w:tc>
          <w:tcPr>
            <w:tcW w:type="dxa" w:w="13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C-012</w:t>
            </w:r>
          </w:p>
        </w:tc>
        <w:tc>
          <w:tcPr>
            <w:tcW w:type="dxa" w:w="379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Seed no destructivo sin credenciales conocidas</w:t>
            </w:r>
          </w:p>
        </w:tc>
        <w:tc>
          <w:tcPr>
            <w:tcW w:type="dxa" w:w="13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PER, GRD</w:t>
            </w:r>
          </w:p>
        </w:tc>
        <w:tc>
          <w:tcPr>
            <w:tcW w:type="dxa" w:w="154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M-02</w:t>
            </w:r>
          </w:p>
        </w:tc>
        <w:tc>
          <w:tcPr>
            <w:tcW w:type="dxa" w:w="16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S-022</w:t>
            </w:r>
          </w:p>
        </w:tc>
      </w:tr>
      <w:tr>
        <w:trPr>
          <w:cantSplit/>
        </w:trPr>
        <w:tc>
          <w:tcPr>
            <w:tcW w:type="dxa" w:w="13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C-013</w:t>
            </w:r>
          </w:p>
        </w:tc>
        <w:tc>
          <w:tcPr>
            <w:tcW w:type="dxa" w:w="37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Integridad del modelo (enums, índices, transacciones)</w:t>
            </w:r>
          </w:p>
        </w:tc>
        <w:tc>
          <w:tcPr>
            <w:tcW w:type="dxa" w:w="13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w:t>
            </w:r>
          </w:p>
        </w:tc>
        <w:tc>
          <w:tcPr>
            <w:tcW w:type="dxa" w:w="15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B-02, B-03</w:t>
            </w:r>
          </w:p>
        </w:tc>
        <w:tc>
          <w:tcPr>
            <w:tcW w:type="dxa" w:w="1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S-023</w:t>
            </w:r>
          </w:p>
        </w:tc>
      </w:tr>
      <w:tr>
        <w:trPr>
          <w:cantSplit/>
        </w:trPr>
        <w:tc>
          <w:tcPr>
            <w:tcW w:type="dxa" w:w="13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C-014</w:t>
            </w:r>
          </w:p>
        </w:tc>
        <w:tc>
          <w:tcPr>
            <w:tcW w:type="dxa" w:w="379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Tests de autorización reales</w:t>
            </w:r>
          </w:p>
        </w:tc>
        <w:tc>
          <w:tcPr>
            <w:tcW w:type="dxa" w:w="13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GRD</w:t>
            </w:r>
          </w:p>
        </w:tc>
        <w:tc>
          <w:tcPr>
            <w:tcW w:type="dxa" w:w="154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B-04</w:t>
            </w:r>
          </w:p>
        </w:tc>
        <w:tc>
          <w:tcPr>
            <w:tcW w:type="dxa" w:w="16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S-024</w:t>
            </w:r>
          </w:p>
        </w:tc>
      </w:tr>
      <w:tr>
        <w:trPr>
          <w:cantSplit/>
        </w:trPr>
        <w:tc>
          <w:tcPr>
            <w:tcW w:type="dxa" w:w="135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C-015</w:t>
            </w:r>
          </w:p>
        </w:tc>
        <w:tc>
          <w:tcPr>
            <w:tcW w:type="dxa" w:w="37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Usuarios con email validado y agencia obligatoria para AGENCIA</w:t>
            </w:r>
          </w:p>
        </w:tc>
        <w:tc>
          <w:tcPr>
            <w:tcW w:type="dxa" w:w="133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VIS, LOG</w:t>
            </w:r>
          </w:p>
        </w:tc>
        <w:tc>
          <w:tcPr>
            <w:tcW w:type="dxa" w:w="15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B-05, B-09</w:t>
            </w:r>
          </w:p>
        </w:tc>
        <w:tc>
          <w:tcPr>
            <w:tcW w:type="dxa" w:w="1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S-025</w:t>
            </w:r>
          </w:p>
        </w:tc>
      </w:tr>
      <w:tr>
        <w:trPr>
          <w:cantSplit/>
        </w:trPr>
        <w:tc>
          <w:tcPr>
            <w:tcW w:type="dxa" w:w="135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C-016</w:t>
            </w:r>
          </w:p>
        </w:tc>
        <w:tc>
          <w:tcPr>
            <w:tcW w:type="dxa" w:w="379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Saneamiento de mantenimiento y operación</w:t>
            </w:r>
          </w:p>
        </w:tc>
        <w:tc>
          <w:tcPr>
            <w:tcW w:type="dxa" w:w="133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LOG</w:t>
            </w:r>
          </w:p>
        </w:tc>
        <w:tc>
          <w:tcPr>
            <w:tcW w:type="dxa" w:w="154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B-07, B-08</w:t>
            </w:r>
          </w:p>
        </w:tc>
        <w:tc>
          <w:tcPr>
            <w:tcW w:type="dxa" w:w="16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S-026</w:t>
            </w:r>
          </w:p>
        </w:tc>
      </w:tr>
    </w:tbl>
    <w:p>
      <w:pPr>
        <w:spacing w:after="80" w:before="0"/>
      </w:pPr>
    </w:p>
    <w:p>
      <w:pPr>
        <w:pStyle w:val="Heading2"/>
      </w:pPr>
      <w:bookmarkStart w:name="h_063" w:id="122"/>
      <w:r>
        <w:t xml:space="preserve">16.4 Convenciones STRATA en el repositorio</w:t>
      </w:r>
      <w:bookmarkEnd w:id="122"/>
    </w:p>
    <w:p>
      <w:pPr>
        <w:keepNext/>
        <w:keepLines/>
        <w:pBdr>
          <w:left w:val="single" w:color="0E8A94" w:sz="18" w:space="8"/>
        </w:pBdr>
        <w:shd w:fill="F2F5F5" w:color="auto" w:val="clear"/>
        <w:spacing w:after="0" w:before="80" w:line="240"/>
        <w:ind w:left="160" w:right="80"/>
      </w:pPr>
      <w:r>
        <w:rPr>
          <w:rFonts w:ascii="Consolas" w:cs="Consolas" w:eastAsia="Consolas" w:hAnsi="Consolas"/>
          <w:color w:val="1B3D3D"/>
          <w:sz w:val="17"/>
          <w:szCs w:val="17"/>
        </w:rPr>
        <w:t xml:space="preserve">specs/H-NNN-&lt;slug&gt;/spec.md            STR-A09 · Spec del Flujo (criterios binarios)</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specs/H-NNN-&lt;slug&gt;/threat-model.md    STR-A13 · Abuse cases AC-NNN</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specs/H-NNN-&lt;slug&gt;/contracts.yaml     Contratos C-NNN (estado, capa, reglas, escenarios)</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specs/H-NNN-&lt;slug&gt;/scenarios/*.feature STR-A10 · Escenarios S-NNN en Gherkin (español)</w:t>
      </w:r>
    </w:p>
    <w:p>
      <w:pPr>
        <w:keepNext/>
        <w:keepLines/>
        <w:pBdr>
          <w:left w:val="single" w:color="0E8A94" w:sz="18" w:space="8"/>
        </w:pBdr>
        <w:shd w:fill="F2F5F5" w:color="auto" w:val="clear"/>
        <w:spacing w:after="0" w:before="0" w:line="240"/>
        <w:ind w:left="160" w:right="80"/>
      </w:pPr>
      <w:r>
        <w:rPr>
          <w:rFonts w:ascii="Consolas" w:cs="Consolas" w:eastAsia="Consolas" w:hAnsi="Consolas"/>
          <w:color w:val="1B3D3D"/>
          <w:sz w:val="17"/>
          <w:szCs w:val="17"/>
        </w:rPr>
        <w:t xml:space="preserve">tests/security/*.test.ts              Tests TDD; el nombre del describe cita S-NNN / C-NNN</w:t>
      </w:r>
    </w:p>
    <w:p>
      <w:pPr>
        <w:keepNext w:val="false"/>
        <w:keepLines/>
        <w:pBdr>
          <w:left w:val="single" w:color="0E8A94" w:sz="18" w:space="8"/>
        </w:pBdr>
        <w:shd w:fill="F2F5F5" w:color="auto" w:val="clear"/>
        <w:spacing w:after="160" w:before="0" w:line="240"/>
        <w:ind w:left="160" w:right="80"/>
      </w:pPr>
      <w:r>
        <w:rPr>
          <w:rFonts w:ascii="Consolas" w:cs="Consolas" w:eastAsia="Consolas" w:hAnsi="Consolas"/>
          <w:color w:val="1B3D3D"/>
          <w:sz w:val="17"/>
          <w:szCs w:val="17"/>
        </w:rPr>
        <w:t xml:space="preserve">docs/manuales/                        Manuales (fuente Markdown en fuente/, .docx generado)</w:t>
      </w:r>
    </w:p>
    <w:p>
      <w:pPr>
        <w:keepNext w:val="false"/>
      </w:pPr>
      <w:r>
        <w:t xml:space="preserve">Los códigos (</w:t>
      </w:r>
      <w:r>
        <w:rPr>
          <w:rFonts w:ascii="Consolas" w:cs="Consolas" w:eastAsia="Consolas" w:hAnsi="Consolas"/>
          <w:color w:val="1B3D3D"/>
          <w:sz w:val="18"/>
          <w:szCs w:val="18"/>
          <w:shd w:fill="EEF3F3" w:color="auto" w:val="clear"/>
        </w:rPr>
        <w:t xml:space="preserve">H-NNN</w:t>
      </w:r>
      <w:r>
        <w:t xml:space="preserve">, </w:t>
      </w:r>
      <w:r>
        <w:rPr>
          <w:rFonts w:ascii="Consolas" w:cs="Consolas" w:eastAsia="Consolas" w:hAnsi="Consolas"/>
          <w:color w:val="1B3D3D"/>
          <w:sz w:val="18"/>
          <w:szCs w:val="18"/>
          <w:shd w:fill="EEF3F3" w:color="auto" w:val="clear"/>
        </w:rPr>
        <w:t xml:space="preserve">C-NNN</w:t>
      </w:r>
      <w:r>
        <w:t xml:space="preserve">, </w:t>
      </w:r>
      <w:r>
        <w:rPr>
          <w:rFonts w:ascii="Consolas" w:cs="Consolas" w:eastAsia="Consolas" w:hAnsi="Consolas"/>
          <w:color w:val="1B3D3D"/>
          <w:sz w:val="18"/>
          <w:szCs w:val="18"/>
          <w:shd w:fill="EEF3F3" w:color="auto" w:val="clear"/>
        </w:rPr>
        <w:t xml:space="preserve">S-NNN</w:t>
      </w:r>
      <w:r>
        <w:t xml:space="preserve">, </w:t>
      </w:r>
      <w:r>
        <w:rPr>
          <w:rFonts w:ascii="Consolas" w:cs="Consolas" w:eastAsia="Consolas" w:hAnsi="Consolas"/>
          <w:color w:val="1B3D3D"/>
          <w:sz w:val="18"/>
          <w:szCs w:val="18"/>
          <w:shd w:fill="EEF3F3" w:color="auto" w:val="clear"/>
        </w:rPr>
        <w:t xml:space="preserve">AC-NNN</w:t>
      </w:r>
      <w:r>
        <w:t xml:space="preserve">, </w:t>
      </w:r>
      <w:r>
        <w:rPr>
          <w:rFonts w:ascii="Consolas" w:cs="Consolas" w:eastAsia="Consolas" w:hAnsi="Consolas"/>
          <w:color w:val="1B3D3D"/>
          <w:sz w:val="18"/>
          <w:szCs w:val="18"/>
          <w:shd w:fill="EEF3F3" w:color="auto" w:val="clear"/>
        </w:rPr>
        <w:t xml:space="preserve">R-NNN</w:t>
      </w:r>
      <w:r>
        <w:t xml:space="preserve">) son únicos y no se reciclan. Todo cambio nuevo abre o extiende un Flujo con su Spec </w:t>
      </w:r>
      <w:r>
        <w:rPr>
          <w:b/>
          <w:bCs/>
        </w:rPr>
        <w:t xml:space="preserve">antes</w:t>
      </w:r>
      <w:r>
        <w:t xml:space="preserve"> del código.</w:t>
      </w:r>
    </w:p>
    <w:p>
      <w:pPr>
        <w:pStyle w:val="Heading1"/>
      </w:pPr>
      <w:bookmarkStart w:name="h_064" w:id="123"/>
      <w:r>
        <w:t xml:space="preserve">17. Limitaciones conocidas</w:t>
      </w:r>
      <w:bookmarkEnd w:id="123"/>
    </w:p>
    <w:p>
      <w:pPr>
        <w:keepNext w:val="false"/>
      </w:pPr>
      <w:r>
        <w:t xml:space="preserve">Comportamientos verificados en el código que conviene conocer al mantenerlo:</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920"/>
      </w:tblGrid>
      <w:tr>
        <w:trPr>
          <w:cantSplit/>
          <w:tblHeader/>
        </w:trPr>
        <w:tc>
          <w:tcPr>
            <w:tcW w:type="dxa" w:w="280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Tema</w:t>
            </w:r>
          </w:p>
        </w:tc>
        <w:tc>
          <w:tcPr>
            <w:tcW w:type="dxa" w:w="692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Comportamiento actual</w:t>
            </w:r>
          </w:p>
        </w:tc>
      </w:tr>
      <w:tr>
        <w:trPr>
          <w:cantSplit/>
        </w:trPr>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Edición de anexos</w:t>
            </w:r>
          </w:p>
        </w:tc>
        <w:tc>
          <w:tcPr>
            <w:tcW w:type="dxa" w:w="6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 lista de entrantes no carga los anexos; al </w:t>
            </w:r>
            <w:r>
              <w:rPr>
                <w:b/>
                <w:bCs/>
                <w:color w:val="1F2A2A"/>
                <w:sz w:val="18"/>
                <w:szCs w:val="18"/>
              </w:rPr>
              <w:t xml:space="preserve">Completar</w:t>
            </w:r>
            <w:r>
              <w:rPr>
                <w:color w:val="1F2A2A"/>
                <w:sz w:val="18"/>
                <w:szCs w:val="18"/>
              </w:rPr>
              <w:t xml:space="preserve">, el formulario empieza vacío y, si se agrega algún anexo, </w:t>
            </w:r>
            <w:r>
              <w:rPr>
                <w:rFonts w:ascii="Consolas" w:cs="Consolas" w:eastAsia="Consolas" w:hAnsi="Consolas"/>
                <w:color w:val="1B3D3D"/>
                <w:sz w:val="17"/>
                <w:szCs w:val="17"/>
                <w:shd w:fill="EEF3F3" w:color="auto" w:val="clear"/>
              </w:rPr>
              <w:t xml:space="preserve">updateMailAction</w:t>
            </w:r>
            <w:r>
              <w:rPr>
                <w:color w:val="1F2A2A"/>
                <w:sz w:val="18"/>
                <w:szCs w:val="18"/>
              </w:rPr>
              <w:t xml:space="preserve"> reemplaza todos los anteriores (</w:t>
            </w:r>
            <w:r>
              <w:rPr>
                <w:rFonts w:ascii="Consolas" w:cs="Consolas" w:eastAsia="Consolas" w:hAnsi="Consolas"/>
                <w:color w:val="1B3D3D"/>
                <w:sz w:val="17"/>
                <w:szCs w:val="17"/>
                <w:shd w:fill="EEF3F3" w:color="auto" w:val="clear"/>
              </w:rPr>
              <w:t xml:space="preserve">deleteMany</w:t>
            </w:r>
            <w:r>
              <w:rPr>
                <w:color w:val="1F2A2A"/>
                <w:sz w:val="18"/>
                <w:szCs w:val="18"/>
              </w:rPr>
              <w:t xml:space="preserve"> + </w:t>
            </w:r>
            <w:r>
              <w:rPr>
                <w:rFonts w:ascii="Consolas" w:cs="Consolas" w:eastAsia="Consolas" w:hAnsi="Consolas"/>
                <w:color w:val="1B3D3D"/>
                <w:sz w:val="17"/>
                <w:szCs w:val="17"/>
                <w:shd w:fill="EEF3F3" w:color="auto" w:val="clear"/>
              </w:rPr>
              <w:t xml:space="preserve">create</w:t>
            </w:r>
            <w:r>
              <w:rPr>
                <w:color w:val="1F2A2A"/>
                <w:sz w:val="18"/>
                <w:szCs w:val="18"/>
              </w:rPr>
              <w:t xml:space="preserve">).</w:t>
            </w:r>
          </w:p>
        </w:tc>
      </w:tr>
      <w:tr>
        <w:trPr>
          <w:cantSplit/>
        </w:trPr>
        <w:tc>
          <w:tcPr>
            <w:tcW w:type="dxa" w:w="280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Agregar a un recorrido con planillas procesadas</w:t>
            </w:r>
          </w:p>
        </w:tc>
        <w:tc>
          <w:tcPr>
            <w:tcW w:type="dxa" w:w="6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Si el recorrido </w:t>
            </w:r>
            <w:r>
              <w:rPr>
                <w:rFonts w:ascii="Consolas" w:cs="Consolas" w:eastAsia="Consolas" w:hAnsi="Consolas"/>
                <w:color w:val="1B3D3D"/>
                <w:sz w:val="17"/>
                <w:szCs w:val="17"/>
                <w:shd w:fill="EEF3F3" w:color="auto" w:val="clear"/>
              </w:rPr>
              <w:t xml:space="preserve">INICIADO</w:t>
            </w:r>
            <w:r>
              <w:rPr>
                <w:color w:val="1F2A2A"/>
                <w:sz w:val="18"/>
                <w:szCs w:val="18"/>
              </w:rPr>
              <w:t xml:space="preserve"> tiene alguna planilla </w:t>
            </w:r>
            <w:r>
              <w:rPr>
                <w:rFonts w:ascii="Consolas" w:cs="Consolas" w:eastAsia="Consolas" w:hAnsi="Consolas"/>
                <w:color w:val="1B3D3D"/>
                <w:sz w:val="17"/>
                <w:szCs w:val="17"/>
                <w:shd w:fill="EEF3F3" w:color="auto" w:val="clear"/>
              </w:rPr>
              <w:t xml:space="preserve">PROCESADA</w:t>
            </w:r>
            <w:r>
              <w:rPr>
                <w:color w:val="1F2A2A"/>
                <w:sz w:val="18"/>
                <w:szCs w:val="18"/>
              </w:rPr>
              <w:t xml:space="preserve">, </w:t>
            </w:r>
            <w:r>
              <w:rPr>
                <w:rFonts w:ascii="Consolas" w:cs="Consolas" w:eastAsia="Consolas" w:hAnsi="Consolas"/>
                <w:color w:val="1B3D3D"/>
                <w:sz w:val="17"/>
                <w:szCs w:val="17"/>
                <w:shd w:fill="EEF3F3" w:color="auto" w:val="clear"/>
              </w:rPr>
              <w:t xml:space="preserve">createRecorridoAction</w:t>
            </w:r>
            <w:r>
              <w:rPr>
                <w:color w:val="1F2A2A"/>
                <w:sz w:val="18"/>
                <w:szCs w:val="18"/>
              </w:rPr>
              <w:t xml:space="preserve"> intenta crear un recorrido nuevo; el índice único parcial lo impide y la acción responde el mensaje genérico </w:t>
            </w:r>
            <w:r>
              <w:rPr>
                <w:i/>
                <w:iCs/>
                <w:color w:val="1F2A2A"/>
                <w:sz w:val="18"/>
                <w:szCs w:val="18"/>
              </w:rPr>
              <w:t xml:space="preserve">Error al crear el recorrido</w:t>
            </w:r>
            <w:r>
              <w:rPr>
                <w:color w:val="1F2A2A"/>
                <w:sz w:val="18"/>
                <w:szCs w:val="18"/>
              </w:rPr>
              <w:t xml:space="preserve">. La UI sigue mostrando el botón </w:t>
            </w:r>
            <w:r>
              <w:rPr>
                <w:i/>
                <w:iCs/>
                <w:color w:val="1F2A2A"/>
                <w:sz w:val="18"/>
                <w:szCs w:val="18"/>
              </w:rPr>
              <w:t xml:space="preserve">Agregar</w:t>
            </w:r>
            <w:r>
              <w:rPr>
                <w:color w:val="1F2A2A"/>
                <w:sz w:val="18"/>
                <w:szCs w:val="18"/>
              </w:rPr>
              <w:t xml:space="preserve">.</w:t>
            </w:r>
          </w:p>
        </w:tc>
      </w:tr>
      <w:tr>
        <w:trPr>
          <w:cantSplit/>
        </w:trPr>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Contador del botón </w:t>
            </w:r>
            <w:r>
              <w:rPr>
                <w:i/>
                <w:iCs/>
                <w:color w:val="1F2A2A"/>
                <w:sz w:val="18"/>
                <w:szCs w:val="18"/>
              </w:rPr>
              <w:t xml:space="preserve">Agregar planillas</w:t>
            </w:r>
          </w:p>
        </w:tc>
        <w:tc>
          <w:tcPr>
            <w:tcW w:type="dxa" w:w="6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planillasCerradas</w:t>
            </w:r>
            <w:r>
              <w:rPr>
                <w:color w:val="1F2A2A"/>
                <w:sz w:val="18"/>
                <w:szCs w:val="18"/>
              </w:rPr>
              <w:t xml:space="preserve"> cuenta también las planillas ya incluidas en el recorrido en curso.</w:t>
            </w:r>
          </w:p>
        </w:tc>
      </w:tr>
      <w:tr>
        <w:trPr>
          <w:cantSplit/>
        </w:trPr>
        <w:tc>
          <w:tcPr>
            <w:tcW w:type="dxa" w:w="280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Historial de recorridos</w:t>
            </w:r>
          </w:p>
        </w:tc>
        <w:tc>
          <w:tcPr>
            <w:tcW w:type="dxa" w:w="6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La página solo muestra el recorrido </w:t>
            </w:r>
            <w:r>
              <w:rPr>
                <w:rFonts w:ascii="Consolas" w:cs="Consolas" w:eastAsia="Consolas" w:hAnsi="Consolas"/>
                <w:color w:val="1B3D3D"/>
                <w:sz w:val="17"/>
                <w:szCs w:val="17"/>
                <w:shd w:fill="EEF3F3" w:color="auto" w:val="clear"/>
              </w:rPr>
              <w:t xml:space="preserve">INICIADO</w:t>
            </w:r>
            <w:r>
              <w:rPr>
                <w:color w:val="1F2A2A"/>
                <w:sz w:val="18"/>
                <w:szCs w:val="18"/>
              </w:rPr>
              <w:t xml:space="preserve"> más reciente; no hay vista de terminados ni anulados.</w:t>
            </w:r>
          </w:p>
        </w:tc>
      </w:tr>
      <w:tr>
        <w:trPr>
          <w:cantSplit/>
        </w:trPr>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Búsqueda en reportes</w:t>
            </w:r>
          </w:p>
        </w:tc>
        <w:tc>
          <w:tcPr>
            <w:tcW w:type="dxa" w:w="6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contains</w:t>
            </w:r>
            <w:r>
              <w:rPr>
                <w:color w:val="1F2A2A"/>
                <w:sz w:val="18"/>
                <w:szCs w:val="18"/>
              </w:rPr>
              <w:t xml:space="preserve"> de Prisma sin </w:t>
            </w:r>
            <w:r>
              <w:rPr>
                <w:rFonts w:ascii="Consolas" w:cs="Consolas" w:eastAsia="Consolas" w:hAnsi="Consolas"/>
                <w:color w:val="1B3D3D"/>
                <w:sz w:val="17"/>
                <w:szCs w:val="17"/>
                <w:shd w:fill="EEF3F3" w:color="auto" w:val="clear"/>
              </w:rPr>
              <w:t xml:space="preserve">mode: 'insensitive'</w:t>
            </w:r>
            <w:r>
              <w:rPr>
                <w:color w:val="1F2A2A"/>
                <w:sz w:val="18"/>
                <w:szCs w:val="18"/>
              </w:rPr>
              <w:t xml:space="preserve">: distingue mayúsculas en PostgreSQL. Máximo 100 filas.</w:t>
            </w:r>
          </w:p>
        </w:tc>
      </w:tr>
      <w:tr>
        <w:trPr>
          <w:cantSplit/>
        </w:trPr>
        <w:tc>
          <w:tcPr>
            <w:tcW w:type="dxa" w:w="280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Retiro de piezas en salientes</w:t>
            </w:r>
          </w:p>
        </w:tc>
        <w:tc>
          <w:tcPr>
            <w:tcW w:type="dxa" w:w="6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rFonts w:ascii="Consolas" w:cs="Consolas" w:eastAsia="Consolas" w:hAnsi="Consolas"/>
                <w:color w:val="1B3D3D"/>
                <w:sz w:val="17"/>
                <w:szCs w:val="17"/>
                <w:shd w:fill="EEF3F3" w:color="auto" w:val="clear"/>
              </w:rPr>
              <w:t xml:space="preserve">removeCorrespondenciaFromPlanillaAction</w:t>
            </w:r>
            <w:r>
              <w:rPr>
                <w:color w:val="1F2A2A"/>
                <w:sz w:val="18"/>
                <w:szCs w:val="18"/>
              </w:rPr>
              <w:t xml:space="preserve"> verifica la pertenencia de la </w:t>
            </w:r>
            <w:r>
              <w:rPr>
                <w:b/>
                <w:bCs/>
                <w:color w:val="1F2A2A"/>
                <w:sz w:val="18"/>
                <w:szCs w:val="18"/>
              </w:rPr>
              <w:t xml:space="preserve">pieza</w:t>
            </w:r>
            <w:r>
              <w:rPr>
                <w:color w:val="1F2A2A"/>
                <w:sz w:val="18"/>
                <w:szCs w:val="18"/>
              </w:rPr>
              <w:t xml:space="preserve">, no </w:t>
            </w:r>
            <w:r>
              <w:rPr>
                <w:rFonts w:ascii="Consolas" w:cs="Consolas" w:eastAsia="Consolas" w:hAnsi="Consolas"/>
                <w:color w:val="1B3D3D"/>
                <w:sz w:val="17"/>
                <w:szCs w:val="17"/>
                <w:shd w:fill="EEF3F3" w:color="auto" w:val="clear"/>
              </w:rPr>
              <w:t xml:space="preserve">assertPlanillaManage</w:t>
            </w:r>
            <w:r>
              <w:rPr>
                <w:color w:val="1F2A2A"/>
                <w:sz w:val="18"/>
                <w:szCs w:val="18"/>
              </w:rPr>
              <w:t xml:space="preserve">: una AGENCIA con </w:t>
            </w:r>
            <w:r>
              <w:rPr>
                <w:rFonts w:ascii="Consolas" w:cs="Consolas" w:eastAsia="Consolas" w:hAnsi="Consolas"/>
                <w:color w:val="1B3D3D"/>
                <w:sz w:val="17"/>
                <w:szCs w:val="17"/>
                <w:shd w:fill="EEF3F3" w:color="auto" w:val="clear"/>
              </w:rPr>
              <w:t xml:space="preserve">planillas.gestionar</w:t>
            </w:r>
            <w:r>
              <w:rPr>
                <w:color w:val="1F2A2A"/>
                <w:sz w:val="18"/>
                <w:szCs w:val="18"/>
              </w:rPr>
              <w:t xml:space="preserve"> delegado podría retirar su propia pieza de una saliente invocando la acción. La UI no le muestra el botón.</w:t>
            </w:r>
          </w:p>
        </w:tc>
      </w:tr>
      <w:tr>
        <w:trPr>
          <w:cantSplit/>
        </w:trPr>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Menú del ADMIN</w:t>
            </w:r>
          </w:p>
        </w:tc>
        <w:tc>
          <w:tcPr>
            <w:tcW w:type="dxa" w:w="6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Muestra todos los módulos aunque la matriz le retire un permiso; la página correspondiente sí lo deniega.</w:t>
            </w:r>
          </w:p>
        </w:tc>
      </w:tr>
      <w:tr>
        <w:trPr>
          <w:cantSplit/>
        </w:trPr>
        <w:tc>
          <w:tcPr>
            <w:tcW w:type="dxa" w:w="280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Archivos reemplazados</w:t>
            </w:r>
          </w:p>
        </w:tc>
        <w:tc>
          <w:tcPr>
            <w:tcW w:type="dxa" w:w="69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Al subir una guía o firma nueva, el archivo anterior queda en disco sin referencia (no se sirve: </w:t>
            </w:r>
            <w:r>
              <w:rPr>
                <w:rFonts w:ascii="Consolas" w:cs="Consolas" w:eastAsia="Consolas" w:hAnsi="Consolas"/>
                <w:color w:val="1B3D3D"/>
                <w:sz w:val="17"/>
                <w:szCs w:val="17"/>
                <w:shd w:fill="EEF3F3" w:color="auto" w:val="clear"/>
              </w:rPr>
              <w:t xml:space="preserve">/api/uploads</w:t>
            </w:r>
            <w:r>
              <w:rPr>
                <w:color w:val="1F2A2A"/>
                <w:sz w:val="18"/>
                <w:szCs w:val="18"/>
              </w:rPr>
              <w:t xml:space="preserve"> responde 404).</w:t>
            </w:r>
          </w:p>
        </w:tc>
      </w:tr>
      <w:tr>
        <w:trPr>
          <w:cantSplit/>
        </w:trPr>
        <w:tc>
          <w:tcPr>
            <w:tcW w:type="dxa" w:w="280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Crédito de marca en la UI</w:t>
            </w:r>
          </w:p>
        </w:tc>
        <w:tc>
          <w:tcPr>
            <w:tcW w:type="dxa" w:w="69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 interfaz de la app no muestra el crédito </w:t>
            </w:r>
            <w:r>
              <w:rPr>
                <w:i/>
                <w:iCs/>
                <w:color w:val="1F2A2A"/>
                <w:sz w:val="18"/>
                <w:szCs w:val="18"/>
              </w:rPr>
              <w:t xml:space="preserve">By AISerNet Company</w:t>
            </w:r>
            <w:r>
              <w:rPr>
                <w:color w:val="1F2A2A"/>
                <w:sz w:val="18"/>
                <w:szCs w:val="18"/>
              </w:rPr>
              <w:t xml:space="preserve">.</w:t>
            </w:r>
          </w:p>
        </w:tc>
      </w:tr>
    </w:tbl>
    <w:p>
      <w:pPr>
        <w:spacing w:after="80" w:before="0"/>
      </w:pPr>
    </w:p>
    <w:sectPr>
      <w:headerReference w:type="default" r:id="rId6"/>
      <w:headerReference w:type="first" r:id="rId7"/>
      <w:footerReference w:type="default" r:id="rId8"/>
      <w:footerReference w:type="first" r:id="rId9"/>
      <w:pgSz w:w="12240" w:h="15840" w:orient="portrait"/>
      <w:pgMar w:top="1300" w:right="1260" w:bottom="1300" w:left="126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bula">
    <w:charset w:val="00"/>
    <w:family w:val="auto"/>
    <w:pitch w:val="variable"/>
    <w:sig w:usb0="E0002AFF" w:usb1="C000247B" w:usb2="00000009" w:usb3="00000000" w:csb0="000001FF" w:csb1="00000000"/>
    <w:embedRegular r:id="rId1" w:fontKey="{31D2D6EB-61FB-0C2C-2960-0DB0FF0EF5D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6" w:sz="4" w:space="4"/>
      </w:pBdr>
      <w:tabs>
        <w:tab w:val="right" w:pos="9720"/>
      </w:tabs>
    </w:pPr>
    <w:r>
      <w:rPr>
        <w:rFonts w:ascii="Nebula" w:cs="Nebula" w:eastAsia="Nebula" w:hAnsi="Nebula"/>
        <w:color w:val="1B3D3D"/>
        <w:sz w:val="20"/>
        <w:szCs w:val="20"/>
      </w:rPr>
      <w:t xml:space="preserve">By AISerNet Company</w:t>
    </w:r>
    <w:r>
      <w:rPr>
        <w:color w:val="5B6B6B"/>
        <w:sz w:val="16"/>
        <w:szCs w:val="16"/>
      </w:rPr>
      <w:tab/>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ebula" w:cs="Nebula" w:eastAsia="Nebula" w:hAnsi="Nebula"/>
        <w:color w:val="1B3D3D"/>
        <w:sz w:val="20"/>
        <w:szCs w:val="20"/>
      </w:rPr>
      <w:t xml:space="preserve">By AISerNet Company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6" w:sz="4" w:space="4"/>
      </w:pBdr>
      <w:tabs>
        <w:tab w:val="right" w:pos="9720"/>
      </w:tabs>
    </w:pPr>
    <w:r>
      <w:rPr>
        <w:b/>
        <w:bCs/>
        <w:color w:val="5B6B6B"/>
        <w:sz w:val="16"/>
        <w:szCs w:val="16"/>
      </w:rPr>
      <w:t xml:space="preserve">SISMAR · Manual Técnico</w:t>
    </w:r>
    <w:r>
      <w:rPr>
        <w:color w:val="5B6B6B"/>
        <w:sz w:val="16"/>
        <w:szCs w:val="16"/>
      </w:rPr>
      <w:tab/>
      <w:t xml:space="preserve">Versión 1.0 · 1 de octubre de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0E8A94"/>
      </w:rPr>
    </w:lvl>
    <w:lvl w:ilvl="1" w:tentative="1">
      <w:start w:val="1"/>
      <w:numFmt w:val="bullet"/>
      <w:lvlText w:val="–"/>
      <w:lvlJc w:val="left"/>
      <w:pPr>
        <w:ind w:left="800" w:hanging="260"/>
      </w:pPr>
      <w:rPr>
        <w:color w:val="0E8A94"/>
      </w:rPr>
    </w:lvl>
  </w:abstractNum>
  <w:abstractNum w:abstractNumId="3" w15:restartNumberingAfterBreak="0">
    <w:multiLevelType w:val="hybridMultilevel"/>
    <w:lvl w:ilvl="0" w:tentative="1">
      <w:start w:val="1"/>
      <w:numFmt w:val="decimal"/>
      <w:lvlText w:val="%1."/>
      <w:lvlJc w:val="left"/>
      <w:pPr>
        <w:ind w:left="400" w:hanging="320"/>
      </w:pPr>
      <w:rPr>
        <w:b/>
        <w:bCs/>
        <w:color w:val="1B3D3D"/>
      </w:rPr>
    </w:lvl>
  </w:abstractNum>
  <w:abstractNum w:abstractNumId="4" w15:restartNumberingAfterBreak="0">
    <w:multiLevelType w:val="hybridMultilevel"/>
    <w:lvl w:ilvl="0" w:tentative="1">
      <w:start w:val="1"/>
      <w:numFmt w:val="bullet"/>
      <w:lvlText w:val="☐"/>
      <w:lvlJc w:val="left"/>
      <w:pPr>
        <w:ind w:left="400" w:hanging="320"/>
      </w:pPr>
      <w:rPr>
        <w:rFonts w:ascii="Segoe UI Symbol" w:cs="Segoe UI Symbol" w:eastAsia="Segoe UI Symbol" w:hAnsi="Segoe UI Symbol"/>
        <w:color w:val="1B3D3D"/>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20"/>
    </w:pPr>
    <w:rPr>
      <w:b/>
      <w:bCs/>
      <w:color w:val="1B3D3D"/>
      <w:sz w:val="21"/>
      <w:szCs w:val="21"/>
    </w:rPr>
  </w:style>
  <w:style w:type="paragraph" w:styleId="TOC2">
    <w:name w:val="toc 2"/>
    <w:basedOn w:val="Normal"/>
    <w:next w:val="Normal"/>
    <w:pPr>
      <w:spacing w:after="30" w:before="0"/>
      <w:ind w:left="320"/>
    </w:pPr>
    <w:rPr>
      <w:color w:val="1F2A2A"/>
      <w:sz w:val="20"/>
      <w:szCs w:val="20"/>
    </w:rPr>
  </w:style>
  <w:style w:type="paragraph" w:styleId="TOC3">
    <w:name w:val="toc 3"/>
    <w:basedOn w:val="Normal"/>
    <w:next w:val="Normal"/>
    <w:pPr>
      <w:spacing w:after="20" w:before="0"/>
      <w:ind w:left="640"/>
    </w:pPr>
    <w:rPr>
      <w:color w:val="5B6B6B"/>
      <w:sz w:val="19"/>
      <w:szCs w:val="19"/>
    </w:rPr>
  </w:style>
  <w:style w:type="paragraph" w:styleId="Heading1">
    <w:name w:val="Heading 1"/>
    <w:basedOn w:val="Normal"/>
    <w:next w:val="Normal"/>
    <w:qFormat/>
    <w:pPr>
      <w:keepNext/>
      <w:pBdr>
        <w:bottom w:val="single" w:color="0E8A94" w:sz="6" w:space="4"/>
      </w:pBdr>
      <w:spacing w:after="160" w:before="420"/>
      <w:outlineLvl w:val="0"/>
    </w:pPr>
    <w:rPr>
      <w:rFonts w:ascii="Calibri" w:cs="Calibri" w:eastAsia="Calibri" w:hAnsi="Calibri"/>
      <w:b/>
      <w:bCs/>
      <w:color w:val="1B3D3D"/>
      <w:sz w:val="32"/>
      <w:szCs w:val="32"/>
    </w:rPr>
  </w:style>
  <w:style w:type="paragraph" w:styleId="Heading2">
    <w:name w:val="Heading 2"/>
    <w:basedOn w:val="Normal"/>
    <w:next w:val="Normal"/>
    <w:qFormat/>
    <w:pPr>
      <w:keepNext/>
      <w:spacing w:after="100" w:before="280"/>
      <w:outlineLvl w:val="1"/>
    </w:pPr>
    <w:rPr>
      <w:rFonts w:ascii="Calibri" w:cs="Calibri" w:eastAsia="Calibri" w:hAnsi="Calibri"/>
      <w:b/>
      <w:bCs/>
      <w:color w:val="1B3D3D"/>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0E6F78"/>
      <w:sz w:val="22"/>
      <w:szCs w:val="22"/>
    </w:rPr>
  </w:style>
  <w:style w:type="character" w:styleId="IndexLink">
    <w:name w:val="Index Link"/>
    <w:uiPriority w:val="99"/>
    <w:unhideWhenUsed/>
    <w:rPr>
      <w:color w:val="1F2A2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c00d072d83c9d343264b5b0ffe47894a3efec32.png"/><Relationship Id="rId12" Type="http://schemas.openxmlformats.org/officeDocument/2006/relationships/image" Target="media/2158303af59208b19dca7960f5cdd8a4a09bc9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SISMAR — Manual Técnico</dc:title>
  <dc:creator>AISerNet Company — strata-documentador</dc:creator>
  <cp:keywords>SISMAR, AISerNet, STRATA, manual</cp:keywords>
  <dc:description>Manual Técnico de SISMAR 0.1.0. Versión 1.0 (2026-10-01).</dc:description>
  <cp:lastModifiedBy>Un-named</cp:lastModifiedBy>
  <cp:revision>1</cp:revision>
  <dcterms:created xsi:type="dcterms:W3CDTF">2026-10-01T22:49:18.520Z</dcterms:created>
  <dcterms:modified xsi:type="dcterms:W3CDTF">2026-10-01T22:49:18.520Z</dcterms:modified>
</cp:coreProperties>
</file>

<file path=docProps/custom.xml><?xml version="1.0" encoding="utf-8"?>
<Properties xmlns="http://schemas.openxmlformats.org/officeDocument/2006/custom-properties" xmlns:vt="http://schemas.openxmlformats.org/officeDocument/2006/docPropsVTypes"/>
</file>