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5F" w:rsidRPr="00881E42" w:rsidRDefault="00AC465F" w:rsidP="00881E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1E42">
        <w:rPr>
          <w:rFonts w:ascii="Times New Roman" w:hAnsi="Times New Roman" w:cs="Times New Roman"/>
          <w:b/>
          <w:sz w:val="24"/>
          <w:szCs w:val="24"/>
        </w:rPr>
        <w:t xml:space="preserve">Blockly Language Creation and Applications: </w:t>
      </w:r>
    </w:p>
    <w:p w:rsidR="00EB6816" w:rsidRPr="00881E42" w:rsidRDefault="00AC465F" w:rsidP="00881E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 xml:space="preserve">Visual Programming </w:t>
      </w:r>
      <w:r w:rsidR="00881E42">
        <w:rPr>
          <w:rFonts w:ascii="Times New Roman" w:hAnsi="Times New Roman" w:cs="Times New Roman"/>
          <w:sz w:val="24"/>
          <w:szCs w:val="24"/>
        </w:rPr>
        <w:t xml:space="preserve">for </w:t>
      </w:r>
      <w:r w:rsidRPr="00881E42">
        <w:rPr>
          <w:rFonts w:ascii="Times New Roman" w:hAnsi="Times New Roman" w:cs="Times New Roman"/>
          <w:sz w:val="24"/>
          <w:szCs w:val="24"/>
        </w:rPr>
        <w:t>Media Computation and Bluetooth Robotics Control</w:t>
      </w:r>
    </w:p>
    <w:p w:rsidR="00AC465F" w:rsidRPr="00881E42" w:rsidRDefault="00AC465F" w:rsidP="00881E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465F" w:rsidRDefault="00AC465F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E42">
        <w:rPr>
          <w:rFonts w:ascii="Times New Roman" w:hAnsi="Times New Roman" w:cs="Times New Roman"/>
          <w:b/>
          <w:sz w:val="24"/>
          <w:szCs w:val="24"/>
        </w:rPr>
        <w:t>Presenter</w:t>
      </w:r>
      <w:r w:rsidR="00881E42">
        <w:rPr>
          <w:rFonts w:ascii="Times New Roman" w:hAnsi="Times New Roman" w:cs="Times New Roman"/>
          <w:b/>
          <w:sz w:val="24"/>
          <w:szCs w:val="24"/>
        </w:rPr>
        <w:t>s</w:t>
      </w:r>
    </w:p>
    <w:p w:rsidR="00650B26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3372" w:rsidRPr="00881E42" w:rsidRDefault="00AC465F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>Jake Trower</w:t>
      </w:r>
      <w:r w:rsidR="002D3372" w:rsidRPr="00881E42">
        <w:rPr>
          <w:rFonts w:ascii="Times New Roman" w:hAnsi="Times New Roman" w:cs="Times New Roman"/>
          <w:sz w:val="24"/>
          <w:szCs w:val="24"/>
        </w:rPr>
        <w:t xml:space="preserve">; </w:t>
      </w:r>
      <w:r w:rsidR="00881E42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2D3372" w:rsidRPr="00881E42">
        <w:rPr>
          <w:rFonts w:ascii="Times New Roman" w:hAnsi="Times New Roman" w:cs="Times New Roman"/>
          <w:sz w:val="24"/>
          <w:szCs w:val="24"/>
        </w:rPr>
        <w:t xml:space="preserve">Computer Science; College of Engineering; University of Alabama; </w:t>
      </w:r>
      <w:hyperlink r:id="rId6" w:history="1">
        <w:r w:rsidR="002D3372" w:rsidRPr="00881E42">
          <w:rPr>
            <w:rStyle w:val="Hyperlink"/>
            <w:rFonts w:ascii="Times New Roman" w:hAnsi="Times New Roman" w:cs="Times New Roman"/>
            <w:sz w:val="24"/>
            <w:szCs w:val="24"/>
          </w:rPr>
          <w:t>jatrower@crimson.ua.edu</w:t>
        </w:r>
      </w:hyperlink>
    </w:p>
    <w:p w:rsidR="002D3372" w:rsidRDefault="002D337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 xml:space="preserve">Jeff Gray; </w:t>
      </w: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Pr="00881E42">
        <w:rPr>
          <w:rFonts w:ascii="Times New Roman" w:hAnsi="Times New Roman" w:cs="Times New Roman"/>
          <w:sz w:val="24"/>
          <w:szCs w:val="24"/>
        </w:rPr>
        <w:t xml:space="preserve">Computer Science; College of Engineering; University of Alabama; </w:t>
      </w:r>
      <w:r>
        <w:rPr>
          <w:rFonts w:ascii="Times New Roman" w:hAnsi="Times New Roman" w:cs="Times New Roman"/>
          <w:sz w:val="24"/>
          <w:szCs w:val="24"/>
        </w:rPr>
        <w:t>Box 870290, Tuscaloosa, AL  35487</w:t>
      </w:r>
      <w:r w:rsidRPr="00881E42">
        <w:rPr>
          <w:rFonts w:ascii="Times New Roman" w:hAnsi="Times New Roman" w:cs="Times New Roman"/>
          <w:sz w:val="24"/>
          <w:szCs w:val="24"/>
        </w:rPr>
        <w:t xml:space="preserve"> 205-348-2847; 205-348-0219; </w:t>
      </w:r>
      <w:hyperlink r:id="rId7" w:history="1">
        <w:r w:rsidRPr="00881E42">
          <w:rPr>
            <w:rStyle w:val="Hyperlink"/>
            <w:rFonts w:ascii="Times New Roman" w:hAnsi="Times New Roman" w:cs="Times New Roman"/>
            <w:sz w:val="24"/>
            <w:szCs w:val="24"/>
          </w:rPr>
          <w:t>gray@cs.ua.edu</w:t>
        </w:r>
      </w:hyperlink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465F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Person</w:t>
      </w:r>
    </w:p>
    <w:p w:rsidR="00650B26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>Jeff Gray</w:t>
      </w:r>
      <w:r>
        <w:rPr>
          <w:rFonts w:ascii="Times New Roman" w:hAnsi="Times New Roman" w:cs="Times New Roman"/>
          <w:sz w:val="24"/>
          <w:szCs w:val="24"/>
        </w:rPr>
        <w:t xml:space="preserve"> (see above for contact information)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2C93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50B26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2EC8" w:rsidRPr="00650B26" w:rsidRDefault="00650B26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B26">
        <w:rPr>
          <w:rFonts w:ascii="Times New Roman" w:hAnsi="Times New Roman" w:cs="Times New Roman"/>
          <w:sz w:val="24"/>
          <w:szCs w:val="24"/>
        </w:rPr>
        <w:t xml:space="preserve">Over the past decade, an increased interest has emerged in block-based languages that have been used to support initial exposure of programming concepts to new learners (children or adult). Such languages can shield initial-learners from some of the frustrations of learning the syntax of a programming language, and allow them to focus on the core computational idea being taught. </w:t>
      </w:r>
      <w:r w:rsidR="007A2EC8" w:rsidRPr="00650B26">
        <w:rPr>
          <w:rFonts w:ascii="Times New Roman" w:hAnsi="Times New Roman" w:cs="Times New Roman"/>
          <w:sz w:val="24"/>
          <w:szCs w:val="24"/>
        </w:rPr>
        <w:t xml:space="preserve">Blockly is a type of </w:t>
      </w:r>
      <w:r w:rsidR="00881E42" w:rsidRPr="00650B26">
        <w:rPr>
          <w:rFonts w:ascii="Times New Roman" w:hAnsi="Times New Roman" w:cs="Times New Roman"/>
          <w:sz w:val="24"/>
          <w:szCs w:val="24"/>
        </w:rPr>
        <w:t xml:space="preserve">visual </w:t>
      </w:r>
      <w:r w:rsidR="007A2EC8" w:rsidRPr="00650B26">
        <w:rPr>
          <w:rFonts w:ascii="Times New Roman" w:hAnsi="Times New Roman" w:cs="Times New Roman"/>
          <w:sz w:val="24"/>
          <w:szCs w:val="24"/>
        </w:rPr>
        <w:t>block language development kit that allows the rapid construction of new block-based visual programming languages to address a specific pedagogic</w:t>
      </w:r>
      <w:r w:rsidR="00881E42" w:rsidRPr="00650B26">
        <w:rPr>
          <w:rFonts w:ascii="Times New Roman" w:hAnsi="Times New Roman" w:cs="Times New Roman"/>
          <w:sz w:val="24"/>
          <w:szCs w:val="24"/>
        </w:rPr>
        <w:t>al or content focus. This demo</w:t>
      </w:r>
      <w:r w:rsidR="007A2EC8" w:rsidRPr="00650B26">
        <w:rPr>
          <w:rFonts w:ascii="Times New Roman" w:hAnsi="Times New Roman" w:cs="Times New Roman"/>
          <w:sz w:val="24"/>
          <w:szCs w:val="24"/>
        </w:rPr>
        <w:t xml:space="preserve"> provides a brief tutorial on the steps used to create a new Blockly environment, along with two case studies demonstrating the power of Blockly. The </w:t>
      </w:r>
      <w:r>
        <w:rPr>
          <w:rFonts w:ascii="Times New Roman" w:hAnsi="Times New Roman" w:cs="Times New Roman"/>
          <w:sz w:val="24"/>
          <w:szCs w:val="24"/>
        </w:rPr>
        <w:t xml:space="preserve">two environments introduced have two different contexts:  </w:t>
      </w:r>
      <w:r w:rsidR="007A2EC8" w:rsidRPr="00650B26">
        <w:rPr>
          <w:rFonts w:ascii="Times New Roman" w:hAnsi="Times New Roman" w:cs="Times New Roman"/>
          <w:sz w:val="24"/>
          <w:szCs w:val="24"/>
        </w:rPr>
        <w:t xml:space="preserve">the manipulation of images via operations on pixels (Pixly), and programmatic control of a Sphero robot (Spherly). </w:t>
      </w:r>
      <w:proofErr w:type="spellStart"/>
      <w:r>
        <w:rPr>
          <w:rFonts w:ascii="Times New Roman" w:hAnsi="Times New Roman" w:cs="Times New Roman"/>
          <w:sz w:val="24"/>
          <w:szCs w:val="24"/>
        </w:rPr>
        <w:t>Pixly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Spherly</w:t>
      </w:r>
      <w:proofErr w:type="spellEnd"/>
      <w:r w:rsidR="00881E42" w:rsidRPr="00650B26">
        <w:rPr>
          <w:rFonts w:ascii="Times New Roman" w:hAnsi="Times New Roman" w:cs="Times New Roman"/>
          <w:sz w:val="24"/>
          <w:szCs w:val="24"/>
        </w:rPr>
        <w:t xml:space="preserve"> serve as a context for introducing how new Blockly languages are created, as well as showcasing the op</w:t>
      </w:r>
      <w:r>
        <w:rPr>
          <w:rFonts w:ascii="Times New Roman" w:hAnsi="Times New Roman" w:cs="Times New Roman"/>
          <w:sz w:val="24"/>
          <w:szCs w:val="24"/>
        </w:rPr>
        <w:t>portunity to use these languages</w:t>
      </w:r>
      <w:r w:rsidR="007F35A3" w:rsidRPr="00650B26">
        <w:rPr>
          <w:rFonts w:ascii="Times New Roman" w:hAnsi="Times New Roman" w:cs="Times New Roman"/>
          <w:sz w:val="24"/>
          <w:szCs w:val="24"/>
        </w:rPr>
        <w:t xml:space="preserve"> as new educational environments in the context of media computation and robotics. Information about </w:t>
      </w:r>
      <w:proofErr w:type="spellStart"/>
      <w:r w:rsidR="007F35A3" w:rsidRPr="00650B26">
        <w:rPr>
          <w:rFonts w:ascii="Times New Roman" w:hAnsi="Times New Roman" w:cs="Times New Roman"/>
          <w:sz w:val="24"/>
          <w:szCs w:val="24"/>
        </w:rPr>
        <w:t>Pixly</w:t>
      </w:r>
      <w:proofErr w:type="spellEnd"/>
      <w:r w:rsidR="007F35A3" w:rsidRPr="00650B2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F35A3" w:rsidRPr="00650B26">
        <w:rPr>
          <w:rFonts w:ascii="Times New Roman" w:hAnsi="Times New Roman" w:cs="Times New Roman"/>
          <w:sz w:val="24"/>
          <w:szCs w:val="24"/>
        </w:rPr>
        <w:t>Spherly</w:t>
      </w:r>
      <w:proofErr w:type="spellEnd"/>
      <w:r w:rsidR="007F35A3" w:rsidRPr="00650B26">
        <w:rPr>
          <w:rFonts w:ascii="Times New Roman" w:hAnsi="Times New Roman" w:cs="Times New Roman"/>
          <w:sz w:val="24"/>
          <w:szCs w:val="24"/>
        </w:rPr>
        <w:t xml:space="preserve"> can be found at </w:t>
      </w:r>
      <w:hyperlink r:id="rId8" w:history="1">
        <w:r w:rsidR="007F35A3" w:rsidRPr="00650B26">
          <w:rPr>
            <w:rStyle w:val="Hyperlink"/>
            <w:rFonts w:ascii="Times New Roman" w:hAnsi="Times New Roman" w:cs="Times New Roman"/>
            <w:sz w:val="24"/>
            <w:szCs w:val="24"/>
          </w:rPr>
          <w:t>http://outreach.cs.ua.edu/pixly/</w:t>
        </w:r>
      </w:hyperlink>
      <w:r w:rsidR="007F35A3" w:rsidRPr="00650B26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history="1">
        <w:r w:rsidR="007F35A3" w:rsidRPr="00650B26">
          <w:rPr>
            <w:rStyle w:val="Hyperlink"/>
            <w:rFonts w:ascii="Times New Roman" w:hAnsi="Times New Roman" w:cs="Times New Roman"/>
            <w:sz w:val="24"/>
            <w:szCs w:val="24"/>
          </w:rPr>
          <w:t>http://outreach.cs.ua.edu/spherly/</w:t>
        </w:r>
      </w:hyperlink>
      <w:r w:rsidR="007F35A3" w:rsidRPr="00650B26">
        <w:rPr>
          <w:rFonts w:ascii="Times New Roman" w:hAnsi="Times New Roman" w:cs="Times New Roman"/>
          <w:sz w:val="24"/>
          <w:szCs w:val="24"/>
        </w:rPr>
        <w:t xml:space="preserve">, respectively. </w:t>
      </w:r>
      <w:r>
        <w:rPr>
          <w:rFonts w:ascii="Times New Roman" w:hAnsi="Times New Roman" w:cs="Times New Roman"/>
          <w:sz w:val="24"/>
          <w:szCs w:val="24"/>
        </w:rPr>
        <w:t>This work is supported by an NSF CE21 project and a Google CS4HS award.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Intended Audience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2177" w:rsidRPr="00881E42" w:rsidRDefault="00902177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 xml:space="preserve">Developers interested in creating a block-language environment for a specific </w:t>
      </w:r>
      <w:r w:rsidR="00291C0F" w:rsidRPr="00881E42">
        <w:rPr>
          <w:rFonts w:ascii="Times New Roman" w:hAnsi="Times New Roman" w:cs="Times New Roman"/>
          <w:sz w:val="24"/>
          <w:szCs w:val="24"/>
        </w:rPr>
        <w:t xml:space="preserve">education task; </w:t>
      </w:r>
      <w:r w:rsidRPr="00881E42">
        <w:rPr>
          <w:rFonts w:ascii="Times New Roman" w:hAnsi="Times New Roman" w:cs="Times New Roman"/>
          <w:sz w:val="24"/>
          <w:szCs w:val="24"/>
        </w:rPr>
        <w:t>developers interested in contributing t</w:t>
      </w:r>
      <w:r w:rsidR="00291C0F" w:rsidRPr="00881E42">
        <w:rPr>
          <w:rFonts w:ascii="Times New Roman" w:hAnsi="Times New Roman" w:cs="Times New Roman"/>
          <w:sz w:val="24"/>
          <w:szCs w:val="24"/>
        </w:rPr>
        <w:t>o or modifying open-source code</w:t>
      </w:r>
      <w:r w:rsidR="00881E42" w:rsidRPr="00881E42">
        <w:rPr>
          <w:rFonts w:ascii="Times New Roman" w:hAnsi="Times New Roman" w:cs="Times New Roman"/>
          <w:sz w:val="24"/>
          <w:szCs w:val="24"/>
        </w:rPr>
        <w:t xml:space="preserve"> for CS education tools</w:t>
      </w:r>
      <w:r w:rsidR="00291C0F" w:rsidRPr="00881E42">
        <w:rPr>
          <w:rFonts w:ascii="Times New Roman" w:hAnsi="Times New Roman" w:cs="Times New Roman"/>
          <w:sz w:val="24"/>
          <w:szCs w:val="24"/>
        </w:rPr>
        <w:t>;</w:t>
      </w:r>
      <w:r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291C0F" w:rsidRPr="00881E42">
        <w:rPr>
          <w:rFonts w:ascii="Times New Roman" w:hAnsi="Times New Roman" w:cs="Times New Roman"/>
          <w:sz w:val="24"/>
          <w:szCs w:val="24"/>
        </w:rPr>
        <w:t>instructors or students interested in visual programming as a means of education: in the general, through learning media computation, or through controlling a Sphero robot via Bluetooth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E42">
        <w:rPr>
          <w:rFonts w:ascii="Times New Roman" w:hAnsi="Times New Roman" w:cs="Times New Roman"/>
          <w:b/>
          <w:sz w:val="24"/>
          <w:szCs w:val="24"/>
        </w:rPr>
        <w:t>Presenter</w:t>
      </w:r>
      <w:r w:rsidR="00881E42" w:rsidRPr="00881E42">
        <w:rPr>
          <w:rFonts w:ascii="Times New Roman" w:hAnsi="Times New Roman" w:cs="Times New Roman"/>
          <w:b/>
          <w:sz w:val="24"/>
          <w:szCs w:val="24"/>
        </w:rPr>
        <w:t>s</w:t>
      </w:r>
      <w:r w:rsidR="00650B26">
        <w:rPr>
          <w:rFonts w:ascii="Times New Roman" w:hAnsi="Times New Roman" w:cs="Times New Roman"/>
          <w:b/>
          <w:sz w:val="24"/>
          <w:szCs w:val="24"/>
        </w:rPr>
        <w:t xml:space="preserve"> Biography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0B26" w:rsidRDefault="004C1709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>Jake Trower is an undergraduate Computer Science student at the University of Alabama</w:t>
      </w:r>
      <w:r w:rsidR="00AF4DB1" w:rsidRPr="00881E42">
        <w:rPr>
          <w:rFonts w:ascii="Times New Roman" w:hAnsi="Times New Roman" w:cs="Times New Roman"/>
          <w:sz w:val="24"/>
          <w:szCs w:val="24"/>
        </w:rPr>
        <w:t xml:space="preserve">. He is one of the two developers of the Pixly visual programming environment and one of the three developers of the </w:t>
      </w:r>
      <w:proofErr w:type="spellStart"/>
      <w:r w:rsidR="00AF4DB1" w:rsidRPr="00881E42">
        <w:rPr>
          <w:rFonts w:ascii="Times New Roman" w:hAnsi="Times New Roman" w:cs="Times New Roman"/>
          <w:sz w:val="24"/>
          <w:szCs w:val="24"/>
        </w:rPr>
        <w:t>Spherly</w:t>
      </w:r>
      <w:proofErr w:type="spellEnd"/>
      <w:r w:rsidR="00AF4DB1" w:rsidRPr="00881E42">
        <w:rPr>
          <w:rFonts w:ascii="Times New Roman" w:hAnsi="Times New Roman" w:cs="Times New Roman"/>
          <w:sz w:val="24"/>
          <w:szCs w:val="24"/>
        </w:rPr>
        <w:t xml:space="preserve"> visual programming environment.</w:t>
      </w: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lastRenderedPageBreak/>
        <w:t xml:space="preserve">Jeff Gray is a Professor in the Department of Computer Science at the University of Alabama. </w:t>
      </w:r>
      <w:r w:rsidR="00650B26">
        <w:rPr>
          <w:rFonts w:ascii="Times New Roman" w:hAnsi="Times New Roman" w:cs="Times New Roman"/>
          <w:sz w:val="24"/>
          <w:szCs w:val="24"/>
        </w:rPr>
        <w:t xml:space="preserve">He offers several K-12 outreach opportunities each year and has been a CS Principles national pilot instructor since 2011. More info about Jeff is available at: </w:t>
      </w:r>
      <w:hyperlink r:id="rId10" w:history="1">
        <w:r w:rsidR="00650B26" w:rsidRPr="008F7908">
          <w:rPr>
            <w:rStyle w:val="Hyperlink"/>
            <w:rFonts w:ascii="Times New Roman" w:hAnsi="Times New Roman" w:cs="Times New Roman"/>
            <w:sz w:val="24"/>
            <w:szCs w:val="24"/>
          </w:rPr>
          <w:t>http://gray.cs.ua.edu</w:t>
        </w:r>
      </w:hyperlink>
      <w:r w:rsidR="00650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Materials Provided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3A4" w:rsidRPr="00881E42" w:rsidRDefault="00653E6D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 xml:space="preserve">Attendees will be provided </w:t>
      </w:r>
      <w:r w:rsidR="00650B26">
        <w:rPr>
          <w:rFonts w:ascii="Times New Roman" w:hAnsi="Times New Roman" w:cs="Times New Roman"/>
          <w:sz w:val="24"/>
          <w:szCs w:val="24"/>
        </w:rPr>
        <w:t>a</w:t>
      </w:r>
      <w:r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E56015" w:rsidRPr="00881E42">
        <w:rPr>
          <w:rFonts w:ascii="Times New Roman" w:hAnsi="Times New Roman" w:cs="Times New Roman"/>
          <w:sz w:val="24"/>
          <w:szCs w:val="24"/>
        </w:rPr>
        <w:t>handout that contain</w:t>
      </w:r>
      <w:r w:rsidR="00650B26">
        <w:rPr>
          <w:rFonts w:ascii="Times New Roman" w:hAnsi="Times New Roman" w:cs="Times New Roman"/>
          <w:sz w:val="24"/>
          <w:szCs w:val="24"/>
        </w:rPr>
        <w:t>s</w:t>
      </w:r>
      <w:r w:rsidR="00E56015" w:rsidRPr="00881E42">
        <w:rPr>
          <w:rFonts w:ascii="Times New Roman" w:hAnsi="Times New Roman" w:cs="Times New Roman"/>
          <w:sz w:val="24"/>
          <w:szCs w:val="24"/>
        </w:rPr>
        <w:t xml:space="preserve"> brief descriptions of the Blockly visual programming editor and the two case study applications created with it, as well as links to all three</w:t>
      </w:r>
      <w:r w:rsidR="00881E42" w:rsidRPr="00881E42">
        <w:rPr>
          <w:rFonts w:ascii="Times New Roman" w:hAnsi="Times New Roman" w:cs="Times New Roman"/>
          <w:sz w:val="24"/>
          <w:szCs w:val="24"/>
        </w:rPr>
        <w:t xml:space="preserve"> resources</w:t>
      </w:r>
      <w:r w:rsidR="00E56015" w:rsidRPr="00881E42">
        <w:rPr>
          <w:rFonts w:ascii="Times New Roman" w:hAnsi="Times New Roman" w:cs="Times New Roman"/>
          <w:sz w:val="24"/>
          <w:szCs w:val="24"/>
        </w:rPr>
        <w:t>.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650B26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Rough Agenda for the Demo</w:t>
      </w:r>
    </w:p>
    <w:p w:rsidR="00650B26" w:rsidRDefault="00650B26" w:rsidP="00881E4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0234F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i/>
          <w:sz w:val="24"/>
          <w:szCs w:val="24"/>
        </w:rPr>
        <w:t>0-5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 xml:space="preserve"> minutes: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ab/>
      </w:r>
      <w:r w:rsidR="009B01E2" w:rsidRPr="00881E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01E2" w:rsidRPr="00881E42">
        <w:rPr>
          <w:rFonts w:ascii="Times New Roman" w:hAnsi="Times New Roman" w:cs="Times New Roman"/>
          <w:sz w:val="24"/>
          <w:szCs w:val="24"/>
        </w:rPr>
        <w:t>Setup and Introduction to Blockly</w:t>
      </w:r>
    </w:p>
    <w:p w:rsidR="0040234F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i/>
          <w:sz w:val="24"/>
          <w:szCs w:val="24"/>
        </w:rPr>
        <w:t>5-15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 xml:space="preserve"> minutes:</w:t>
      </w:r>
      <w:r w:rsidRPr="00881E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01E2" w:rsidRPr="00881E42">
        <w:rPr>
          <w:rFonts w:ascii="Times New Roman" w:hAnsi="Times New Roman" w:cs="Times New Roman"/>
          <w:sz w:val="24"/>
          <w:szCs w:val="24"/>
        </w:rPr>
        <w:t xml:space="preserve">Discussion of </w:t>
      </w:r>
      <w:proofErr w:type="spellStart"/>
      <w:r w:rsidR="009B01E2" w:rsidRPr="00881E42">
        <w:rPr>
          <w:rFonts w:ascii="Times New Roman" w:hAnsi="Times New Roman" w:cs="Times New Roman"/>
          <w:sz w:val="24"/>
          <w:szCs w:val="24"/>
        </w:rPr>
        <w:t>Pixly</w:t>
      </w:r>
      <w:proofErr w:type="spellEnd"/>
      <w:r w:rsidR="009B01E2" w:rsidRPr="00881E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B01E2" w:rsidRPr="00881E42">
        <w:rPr>
          <w:rFonts w:ascii="Times New Roman" w:hAnsi="Times New Roman" w:cs="Times New Roman"/>
          <w:sz w:val="24"/>
          <w:szCs w:val="24"/>
        </w:rPr>
        <w:t>Mediacomp</w:t>
      </w:r>
      <w:proofErr w:type="spellEnd"/>
      <w:r w:rsidR="009B01E2" w:rsidRPr="00881E42">
        <w:rPr>
          <w:rFonts w:ascii="Times New Roman" w:hAnsi="Times New Roman" w:cs="Times New Roman"/>
          <w:sz w:val="24"/>
          <w:szCs w:val="24"/>
        </w:rPr>
        <w:t xml:space="preserve"> Examples</w:t>
      </w:r>
    </w:p>
    <w:p w:rsidR="0040234F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i/>
          <w:sz w:val="24"/>
          <w:szCs w:val="24"/>
        </w:rPr>
        <w:t>15-2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>5 minutes:</w:t>
      </w:r>
      <w:r w:rsidR="0040234F"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9B01E2" w:rsidRPr="00881E42">
        <w:rPr>
          <w:rFonts w:ascii="Times New Roman" w:hAnsi="Times New Roman" w:cs="Times New Roman"/>
          <w:sz w:val="24"/>
          <w:szCs w:val="24"/>
        </w:rPr>
        <w:t>Discussion of Spherly/Sphero and Examples</w:t>
      </w:r>
    </w:p>
    <w:p w:rsidR="0040234F" w:rsidRPr="00881E42" w:rsidRDefault="00881E42" w:rsidP="00881E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i/>
          <w:sz w:val="24"/>
          <w:szCs w:val="24"/>
        </w:rPr>
        <w:t>25</w:t>
      </w:r>
      <w:r w:rsidR="0040234F" w:rsidRPr="00881E42">
        <w:rPr>
          <w:rFonts w:ascii="Times New Roman" w:hAnsi="Times New Roman" w:cs="Times New Roman"/>
          <w:i/>
          <w:sz w:val="24"/>
          <w:szCs w:val="24"/>
        </w:rPr>
        <w:t>-30 minutes:</w:t>
      </w:r>
      <w:r w:rsidR="0040234F" w:rsidRPr="00881E42">
        <w:rPr>
          <w:rFonts w:ascii="Times New Roman" w:hAnsi="Times New Roman" w:cs="Times New Roman"/>
          <w:sz w:val="24"/>
          <w:szCs w:val="24"/>
        </w:rPr>
        <w:t xml:space="preserve"> </w:t>
      </w:r>
      <w:r w:rsidR="00345BB4" w:rsidRPr="00881E42">
        <w:rPr>
          <w:rFonts w:ascii="Times New Roman" w:hAnsi="Times New Roman" w:cs="Times New Roman"/>
          <w:sz w:val="24"/>
          <w:szCs w:val="24"/>
        </w:rPr>
        <w:t>Q</w:t>
      </w:r>
      <w:r w:rsidR="0061338C" w:rsidRPr="00881E42">
        <w:rPr>
          <w:rFonts w:ascii="Times New Roman" w:hAnsi="Times New Roman" w:cs="Times New Roman"/>
          <w:sz w:val="24"/>
          <w:szCs w:val="24"/>
        </w:rPr>
        <w:t>uestions from the audience</w:t>
      </w:r>
    </w:p>
    <w:p w:rsidR="00881E42" w:rsidRPr="00881E42" w:rsidRDefault="00881E42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1E42">
        <w:rPr>
          <w:rFonts w:ascii="Times New Roman" w:hAnsi="Times New Roman" w:cs="Times New Roman"/>
          <w:b/>
          <w:sz w:val="24"/>
          <w:szCs w:val="24"/>
        </w:rPr>
        <w:t>Audio/V</w:t>
      </w:r>
      <w:r w:rsidR="00650B26">
        <w:rPr>
          <w:rFonts w:ascii="Times New Roman" w:hAnsi="Times New Roman" w:cs="Times New Roman"/>
          <w:b/>
          <w:sz w:val="24"/>
          <w:szCs w:val="24"/>
        </w:rPr>
        <w:t>isual and Computer Requirements</w:t>
      </w:r>
    </w:p>
    <w:p w:rsidR="00650B26" w:rsidRDefault="00650B26" w:rsidP="00650B2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E43A4" w:rsidRPr="00650B26" w:rsidRDefault="00881E42" w:rsidP="00650B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B26">
        <w:rPr>
          <w:rFonts w:ascii="Times New Roman" w:hAnsi="Times New Roman" w:cs="Times New Roman"/>
          <w:sz w:val="24"/>
          <w:szCs w:val="24"/>
        </w:rPr>
        <w:t>W</w:t>
      </w:r>
      <w:r w:rsidR="008D6DDD" w:rsidRPr="00650B26">
        <w:rPr>
          <w:rFonts w:ascii="Times New Roman" w:hAnsi="Times New Roman" w:cs="Times New Roman"/>
          <w:sz w:val="24"/>
          <w:szCs w:val="24"/>
        </w:rPr>
        <w:t>ireless/Ethernet access and power socket required (a laptop will be brought</w:t>
      </w:r>
      <w:r w:rsidRPr="00650B26">
        <w:rPr>
          <w:rFonts w:ascii="Times New Roman" w:hAnsi="Times New Roman" w:cs="Times New Roman"/>
          <w:sz w:val="24"/>
          <w:szCs w:val="24"/>
        </w:rPr>
        <w:t>, and we need to connect to the internet</w:t>
      </w:r>
      <w:r w:rsidR="008D6DDD" w:rsidRPr="00650B26">
        <w:rPr>
          <w:rFonts w:ascii="Times New Roman" w:hAnsi="Times New Roman" w:cs="Times New Roman"/>
          <w:sz w:val="24"/>
          <w:szCs w:val="24"/>
        </w:rPr>
        <w:t>)</w:t>
      </w:r>
    </w:p>
    <w:p w:rsidR="008D6DDD" w:rsidRPr="00881E42" w:rsidRDefault="008D6DDD" w:rsidP="00881E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>Projector to display the screen of the computer/laptop above</w:t>
      </w:r>
    </w:p>
    <w:p w:rsidR="00DE43A4" w:rsidRPr="00881E42" w:rsidRDefault="00572F6D" w:rsidP="00881E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E42">
        <w:rPr>
          <w:rFonts w:ascii="Times New Roman" w:hAnsi="Times New Roman" w:cs="Times New Roman"/>
          <w:sz w:val="24"/>
          <w:szCs w:val="24"/>
        </w:rPr>
        <w:t>Space for the Sphero robot to roll around</w:t>
      </w: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3A4" w:rsidRPr="00881E42" w:rsidRDefault="00DE43A4" w:rsidP="00881E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E43A4" w:rsidRPr="0088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DBF"/>
    <w:multiLevelType w:val="hybridMultilevel"/>
    <w:tmpl w:val="BA1EABE2"/>
    <w:lvl w:ilvl="0" w:tplc="862853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65F"/>
    <w:rsid w:val="000230AD"/>
    <w:rsid w:val="000A0CBB"/>
    <w:rsid w:val="00291C0F"/>
    <w:rsid w:val="002B32AA"/>
    <w:rsid w:val="002D3372"/>
    <w:rsid w:val="00345BB4"/>
    <w:rsid w:val="003716E6"/>
    <w:rsid w:val="003F10F6"/>
    <w:rsid w:val="0040234F"/>
    <w:rsid w:val="004367BB"/>
    <w:rsid w:val="004B2E05"/>
    <w:rsid w:val="004C1709"/>
    <w:rsid w:val="00526954"/>
    <w:rsid w:val="00537AE8"/>
    <w:rsid w:val="0055411F"/>
    <w:rsid w:val="00572F6D"/>
    <w:rsid w:val="0061338C"/>
    <w:rsid w:val="00650B26"/>
    <w:rsid w:val="00653E6D"/>
    <w:rsid w:val="00692C93"/>
    <w:rsid w:val="0077730E"/>
    <w:rsid w:val="007A2EC8"/>
    <w:rsid w:val="007F35A3"/>
    <w:rsid w:val="007F4041"/>
    <w:rsid w:val="00842103"/>
    <w:rsid w:val="00857F70"/>
    <w:rsid w:val="00881E42"/>
    <w:rsid w:val="008D6DDD"/>
    <w:rsid w:val="00902177"/>
    <w:rsid w:val="00967100"/>
    <w:rsid w:val="009B01E2"/>
    <w:rsid w:val="00A02CF4"/>
    <w:rsid w:val="00A735D0"/>
    <w:rsid w:val="00AC465F"/>
    <w:rsid w:val="00AC76CF"/>
    <w:rsid w:val="00AD1C9B"/>
    <w:rsid w:val="00AF4DB1"/>
    <w:rsid w:val="00DE43A4"/>
    <w:rsid w:val="00E122AD"/>
    <w:rsid w:val="00E56015"/>
    <w:rsid w:val="00E715E1"/>
    <w:rsid w:val="00EB6816"/>
    <w:rsid w:val="00F9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3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3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reach.cs.ua.edu/pixl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ray@cs.u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trower@crimson.ua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ray.cs.ua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utreach.cs.ua.edu/spher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jakeonaut@gmail.com</dc:creator>
  <cp:lastModifiedBy>TTU User</cp:lastModifiedBy>
  <cp:revision>2</cp:revision>
  <cp:lastPrinted>2015-09-01T00:17:00Z</cp:lastPrinted>
  <dcterms:created xsi:type="dcterms:W3CDTF">2015-09-01T00:20:00Z</dcterms:created>
  <dcterms:modified xsi:type="dcterms:W3CDTF">2015-09-01T00:20:00Z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-879219970</vt:i4>
  </property>
  <property fmtid="{D5CDD505-2E9C-101B-9397-08002B2CF9AE}" pid="3" name="_NewReviewCycle">
    <vt:lpwstr/>
  </property>
  <property fmtid="{D5CDD505-2E9C-101B-9397-08002B2CF9AE}" pid="4" name="_EmailSubject">
    <vt:lpwstr>Lightning Talks and Demos</vt:lpwstr>
  </property>
  <property fmtid="{D5CDD505-2E9C-101B-9397-08002B2CF9AE}" pid="5" name="_AuthorEmail">
    <vt:lpwstr>MJKosa@tntech.edu</vt:lpwstr>
  </property>
  <property fmtid="{D5CDD505-2E9C-101B-9397-08002B2CF9AE}" pid="6" name="_AuthorEmailDisplayName">
    <vt:lpwstr>Kosa, Martha</vt:lpwstr>
  </property>
</Properties>
</file>