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6DB6" w14:textId="6721BE22" w:rsidR="0007392C" w:rsidRPr="00586A35" w:rsidRDefault="003C3338" w:rsidP="007A502C">
      <w:pPr>
        <w:pStyle w:val="Titledocument"/>
        <w:rPr>
          <w14:ligatures w14:val="standard"/>
        </w:rPr>
      </w:pPr>
      <w:r w:rsidRPr="00586A35">
        <w:rPr>
          <w:bCs/>
          <w14:ligatures w14:val="standard"/>
        </w:rPr>
        <w:t xml:space="preserve">Insert Your </w:t>
      </w:r>
      <w:r w:rsidR="00E149C2">
        <w:rPr>
          <w:bCs/>
          <w14:ligatures w14:val="standard"/>
        </w:rPr>
        <w:t xml:space="preserve">Workshop </w:t>
      </w:r>
      <w:r w:rsidRPr="00586A35">
        <w:rPr>
          <w:bCs/>
          <w14:ligatures w14:val="standard"/>
        </w:rPr>
        <w:t>Title Here</w:t>
      </w:r>
      <w:r w:rsidR="0089066F" w:rsidRPr="00586A35">
        <w:rPr>
          <w:bCs/>
          <w:vertAlign w:val="superscript"/>
          <w14:ligatures w14:val="standard"/>
        </w:rPr>
        <w:t>∗</w:t>
      </w:r>
    </w:p>
    <w:p w14:paraId="1FB59212" w14:textId="75D11222"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r w:rsidR="00E149C2">
        <w:rPr>
          <w:bCs/>
          <w14:ligatures w14:val="standard"/>
        </w:rPr>
        <w:t xml:space="preserve"> (if applicable)</w:t>
      </w:r>
    </w:p>
    <w:p w14:paraId="13B183C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C19F8FC"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B71A727"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42264135"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50A0776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7109802" w14:textId="77777777" w:rsidR="00694749" w:rsidRPr="00586A35" w:rsidRDefault="00694749" w:rsidP="00694749">
      <w:pPr>
        <w:pStyle w:val="AuthNotes"/>
        <w:rPr>
          <w:color w:val="auto"/>
          <w14:ligatures w14:val="standard"/>
        </w:rPr>
      </w:pPr>
    </w:p>
    <w:p w14:paraId="4739ED6F" w14:textId="77777777" w:rsidR="0007392C" w:rsidRPr="00586A35" w:rsidRDefault="007A502C" w:rsidP="00694749">
      <w:pPr>
        <w:pStyle w:val="AbsHead"/>
        <w:rPr>
          <w14:ligatures w14:val="standard"/>
        </w:rPr>
      </w:pPr>
      <w:r w:rsidRPr="00586A35">
        <w:rPr>
          <w14:ligatures w14:val="standard"/>
        </w:rPr>
        <w:t>ABSTRACT</w:t>
      </w:r>
    </w:p>
    <w:p w14:paraId="2911D21A" w14:textId="42190A5F" w:rsidR="0014244B" w:rsidRPr="00586A35" w:rsidRDefault="00E149C2" w:rsidP="00751E63">
      <w:pPr>
        <w:pStyle w:val="Abstract"/>
        <w:rPr>
          <w14:ligatures w14:val="standard"/>
        </w:rPr>
      </w:pPr>
      <w:r>
        <w:rPr>
          <w:rFonts w:eastAsia="Verdana"/>
          <w14:ligatures w14:val="standard"/>
        </w:rPr>
        <w:t>T</w:t>
      </w:r>
      <w:r w:rsidR="00DC112E" w:rsidRPr="00586A35">
        <w:rPr>
          <w:rFonts w:eastAsia="Verdana"/>
          <w14:ligatures w14:val="standard"/>
        </w:rPr>
        <w:t xml:space="preserve">his </w:t>
      </w:r>
      <w:r>
        <w:rPr>
          <w:rFonts w:eastAsia="Verdana"/>
          <w14:ligatures w14:val="standard"/>
        </w:rPr>
        <w:t>template is based on ACM’s ‘</w:t>
      </w:r>
      <w:r w:rsidRPr="00E149C2">
        <w:rPr>
          <w:rFonts w:eastAsia="Verdana"/>
          <w14:ligatures w14:val="standard"/>
        </w:rPr>
        <w:t>Interim Template</w:t>
      </w:r>
      <w:r>
        <w:rPr>
          <w:rFonts w:eastAsia="Verdana"/>
          <w14:ligatures w14:val="standard"/>
        </w:rPr>
        <w:t xml:space="preserve">’ document at </w:t>
      </w:r>
      <w:hyperlink r:id="rId14" w:history="1">
        <w:r w:rsidRPr="00E149C2">
          <w:rPr>
            <w:rStyle w:val="Hyperlink"/>
            <w:rFonts w:eastAsia="Verdana"/>
            <w14:ligatures w14:val="standard"/>
          </w:rPr>
          <w:t>https://www.acm.org/binaries/content/assets/publications/word_style/interim-template-style/interim-layout.docx</w:t>
        </w:r>
      </w:hyperlink>
      <w:r>
        <w:rPr>
          <w:rFonts w:eastAsia="Verdana"/>
          <w14:ligatures w14:val="standard"/>
        </w:rPr>
        <w:t>. Please see that d</w:t>
      </w:r>
      <w:r w:rsidR="00751E63">
        <w:rPr>
          <w:rFonts w:eastAsia="Verdana"/>
          <w14:ligatures w14:val="standard"/>
        </w:rPr>
        <w:t>o</w:t>
      </w:r>
      <w:r>
        <w:rPr>
          <w:rFonts w:eastAsia="Verdana"/>
          <w14:ligatures w14:val="standard"/>
        </w:rPr>
        <w:t xml:space="preserve">cument for </w:t>
      </w:r>
      <w:r w:rsidR="00751E63">
        <w:rPr>
          <w:rFonts w:eastAsia="Verdana"/>
          <w14:ligatures w14:val="standard"/>
        </w:rPr>
        <w:t>details on formatting etc. This document just has the sections and instructions needed for the workshop proposal.</w:t>
      </w:r>
      <w:r>
        <w:rPr>
          <w:rFonts w:eastAsia="Verdana"/>
          <w14:ligatures w14:val="standard"/>
        </w:rPr>
        <w:t xml:space="preserve">  </w:t>
      </w:r>
    </w:p>
    <w:p w14:paraId="57ABA508" w14:textId="15E6D652" w:rsidR="0092238A" w:rsidRDefault="00751E63" w:rsidP="007A502C">
      <w:pPr>
        <w:pStyle w:val="Abstract"/>
        <w:rPr>
          <w:rFonts w:eastAsia="Verdana"/>
          <w14:ligatures w14:val="standard"/>
        </w:rPr>
      </w:pPr>
      <w:r>
        <w:rPr>
          <w:rFonts w:eastAsia="Verdana"/>
          <w14:ligatures w14:val="standard"/>
        </w:rPr>
        <w:t xml:space="preserve">The abstract </w:t>
      </w:r>
      <w:r w:rsidR="00A93CE5">
        <w:rPr>
          <w:rFonts w:eastAsia="Verdana"/>
          <w14:ligatures w14:val="standard"/>
        </w:rPr>
        <w:t>is</w:t>
      </w:r>
      <w:r>
        <w:rPr>
          <w:rFonts w:eastAsia="Verdana"/>
          <w14:ligatures w14:val="standard"/>
        </w:rPr>
        <w:t xml:space="preserve"> a m</w:t>
      </w:r>
      <w:r w:rsidRPr="00751E63">
        <w:rPr>
          <w:rFonts w:eastAsia="Verdana"/>
          <w14:ligatures w14:val="standard"/>
        </w:rPr>
        <w:t xml:space="preserve">aximum </w:t>
      </w:r>
      <w:r>
        <w:rPr>
          <w:rFonts w:eastAsia="Verdana"/>
          <w14:ligatures w14:val="standard"/>
        </w:rPr>
        <w:t xml:space="preserve">of </w:t>
      </w:r>
      <w:r w:rsidRPr="00751E63">
        <w:rPr>
          <w:rFonts w:eastAsia="Verdana"/>
          <w14:ligatures w14:val="standard"/>
        </w:rPr>
        <w:t>250 words</w:t>
      </w:r>
      <w:r>
        <w:rPr>
          <w:rFonts w:eastAsia="Verdana"/>
          <w14:ligatures w14:val="standard"/>
        </w:rPr>
        <w:t xml:space="preserve">, and </w:t>
      </w:r>
      <w:r w:rsidR="00A93CE5">
        <w:rPr>
          <w:rFonts w:eastAsia="Verdana"/>
          <w14:ligatures w14:val="standard"/>
        </w:rPr>
        <w:t xml:space="preserve">should </w:t>
      </w:r>
      <w:r>
        <w:rPr>
          <w:rFonts w:eastAsia="Verdana"/>
          <w14:ligatures w14:val="standard"/>
        </w:rPr>
        <w:t>provide a</w:t>
      </w:r>
      <w:r w:rsidRPr="00751E63">
        <w:rPr>
          <w:rFonts w:eastAsia="Verdana"/>
          <w14:ligatures w14:val="standard"/>
        </w:rPr>
        <w:t xml:space="preserve">n accurate and publishable description of the workshop. URLs are permitted. Abstracts of accepted workshops can be edited in response to reviews. </w:t>
      </w:r>
    </w:p>
    <w:p w14:paraId="7C79A7F8" w14:textId="282C7E4C" w:rsidR="00F30418" w:rsidRDefault="0092238A" w:rsidP="007A502C">
      <w:pPr>
        <w:pStyle w:val="Abstract"/>
        <w:rPr>
          <w:rFonts w:eastAsia="Verdana"/>
          <w14:ligatures w14:val="standard"/>
        </w:rPr>
      </w:pPr>
      <w:r w:rsidRPr="0092238A">
        <w:rPr>
          <w:rFonts w:eastAsia="Verdana"/>
          <w14:ligatures w14:val="standard"/>
        </w:rPr>
        <w:t>If the proposal is accepted, the presenter</w:t>
      </w:r>
      <w:r w:rsidR="00A93CE5">
        <w:rPr>
          <w:rFonts w:eastAsia="Verdana"/>
          <w14:ligatures w14:val="standard"/>
        </w:rPr>
        <w:t>s’</w:t>
      </w:r>
      <w:r w:rsidRPr="0092238A">
        <w:rPr>
          <w:rFonts w:eastAsia="Verdana"/>
          <w14:ligatures w14:val="standard"/>
        </w:rPr>
        <w:t xml:space="preserve"> name(s) and affiliation(s), the workshop title, and the abstract as entered in </w:t>
      </w:r>
      <w:proofErr w:type="spellStart"/>
      <w:r w:rsidRPr="0092238A">
        <w:rPr>
          <w:rFonts w:eastAsia="Verdana"/>
          <w14:ligatures w14:val="standard"/>
        </w:rPr>
        <w:t>EasyChair</w:t>
      </w:r>
      <w:proofErr w:type="spellEnd"/>
      <w:r w:rsidRPr="0092238A">
        <w:rPr>
          <w:rFonts w:eastAsia="Verdana"/>
          <w14:ligatures w14:val="standard"/>
        </w:rPr>
        <w:t xml:space="preserve"> appear on the SIGCSE Technical Symposium website, in the printed program, and in the proceedings</w:t>
      </w:r>
      <w:r w:rsidR="00751E63" w:rsidRPr="00751E63">
        <w:rPr>
          <w:rFonts w:eastAsia="Verdana"/>
          <w14:ligatures w14:val="standard"/>
        </w:rPr>
        <w:t>.</w:t>
      </w:r>
    </w:p>
    <w:p w14:paraId="6D5EAF18" w14:textId="41782AC6" w:rsidR="00751E63" w:rsidRPr="00751E63" w:rsidRDefault="00751E63" w:rsidP="007A502C">
      <w:pPr>
        <w:pStyle w:val="Abstract"/>
        <w:rPr>
          <w:rFonts w:eastAsia="Verdana"/>
          <w14:ligatures w14:val="standard"/>
        </w:rPr>
      </w:pPr>
      <w:r>
        <w:rPr>
          <w:rFonts w:eastAsia="Verdana"/>
          <w14:ligatures w14:val="standard"/>
        </w:rPr>
        <w:t>Include the names of the proposer and other presenters in the space provided above for authors.</w:t>
      </w:r>
    </w:p>
    <w:p w14:paraId="24BF1A47" w14:textId="0CA3806D" w:rsidR="0007392C" w:rsidRPr="00586A35" w:rsidRDefault="00751E63" w:rsidP="00675128">
      <w:pPr>
        <w:pStyle w:val="KeyWordHead"/>
        <w:rPr>
          <w:lang w:eastAsia="it-IT"/>
          <w14:ligatures w14:val="standard"/>
        </w:rPr>
      </w:pPr>
      <w:r>
        <w:rPr>
          <w:lang w:eastAsia="it-IT"/>
          <w14:ligatures w14:val="standard"/>
        </w:rPr>
        <w:t>MODE</w:t>
      </w:r>
    </w:p>
    <w:p w14:paraId="525FE1FF" w14:textId="62F6E4B2" w:rsidR="0007392C" w:rsidRPr="00586A35" w:rsidRDefault="00751E63" w:rsidP="00675128">
      <w:pPr>
        <w:pStyle w:val="KeyWords"/>
        <w:rPr>
          <w:lang w:eastAsia="it-IT"/>
          <w14:ligatures w14:val="standard"/>
        </w:rPr>
      </w:pPr>
      <w:r>
        <w:rPr>
          <w:lang w:eastAsia="it-IT"/>
          <w14:ligatures w14:val="standard"/>
        </w:rPr>
        <w:t xml:space="preserve">Specify whether the proposal will be offered </w:t>
      </w:r>
      <w:r w:rsidRPr="00751E63">
        <w:rPr>
          <w:lang w:eastAsia="it-IT"/>
          <w14:ligatures w14:val="standard"/>
        </w:rPr>
        <w:t>On-site or</w:t>
      </w:r>
      <w:r>
        <w:rPr>
          <w:lang w:eastAsia="it-IT"/>
          <w14:ligatures w14:val="standard"/>
        </w:rPr>
        <w:t xml:space="preserve"> in </w:t>
      </w:r>
      <w:r w:rsidRPr="00751E63">
        <w:rPr>
          <w:lang w:eastAsia="it-IT"/>
          <w14:ligatures w14:val="standard"/>
        </w:rPr>
        <w:t>Hybrid</w:t>
      </w:r>
      <w:r>
        <w:rPr>
          <w:lang w:eastAsia="it-IT"/>
          <w14:ligatures w14:val="standard"/>
        </w:rPr>
        <w:t xml:space="preserve"> mode. </w:t>
      </w:r>
    </w:p>
    <w:p w14:paraId="278874DD" w14:textId="61AFB1F6" w:rsidR="0007392C" w:rsidRPr="00586A35" w:rsidRDefault="00675128" w:rsidP="00751E63">
      <w:pPr>
        <w:pStyle w:val="Head1"/>
      </w:pPr>
      <w:r w:rsidRPr="00751E63">
        <w:t>1</w:t>
      </w:r>
      <w:r w:rsidR="00586A35" w:rsidRPr="00586A35">
        <w:t> </w:t>
      </w:r>
      <w:r w:rsidR="00751E63" w:rsidRPr="00751E63">
        <w:t xml:space="preserve"> </w:t>
      </w:r>
      <w:r w:rsidR="00751E63" w:rsidRPr="00751E63">
        <w:t>Significance and Relevance of the Topic</w:t>
      </w:r>
    </w:p>
    <w:p w14:paraId="71C21D8C" w14:textId="1398396A" w:rsidR="00751E63" w:rsidRDefault="00751E63" w:rsidP="00586A35">
      <w:pPr>
        <w:pStyle w:val="Para"/>
        <w:ind w:firstLine="0"/>
        <w:jc w:val="both"/>
        <w:rPr>
          <w:lang w:eastAsia="it-IT"/>
          <w14:ligatures w14:val="standard"/>
        </w:rPr>
      </w:pPr>
      <w:r w:rsidRPr="00751E63">
        <w:rPr>
          <w:lang w:eastAsia="it-IT"/>
          <w14:ligatures w14:val="standard"/>
        </w:rPr>
        <w:t>Describe (preferably cite evidence) the significance, timeliness, and relevance of the topic.</w:t>
      </w:r>
    </w:p>
    <w:p w14:paraId="4688CB9F" w14:textId="1E779364" w:rsidR="00751E63" w:rsidRPr="00586A35" w:rsidRDefault="00751E63" w:rsidP="00751E63">
      <w:pPr>
        <w:pStyle w:val="Head1"/>
      </w:pPr>
      <w:r>
        <w:t>2</w:t>
      </w:r>
      <w:r w:rsidRPr="00586A35">
        <w:t> </w:t>
      </w:r>
      <w:r w:rsidRPr="00751E63">
        <w:t xml:space="preserve"> Expertise of Presenter(s)</w:t>
      </w:r>
    </w:p>
    <w:p w14:paraId="51DF4823" w14:textId="54E49704" w:rsidR="00751E63" w:rsidRDefault="00751E63" w:rsidP="00586A35">
      <w:pPr>
        <w:pStyle w:val="Para"/>
        <w:ind w:firstLine="0"/>
        <w:jc w:val="both"/>
        <w:rPr>
          <w:lang w:eastAsia="it-IT"/>
          <w14:ligatures w14:val="standard"/>
        </w:rPr>
      </w:pPr>
      <w:r w:rsidRPr="00751E63">
        <w:rPr>
          <w:lang w:eastAsia="it-IT"/>
          <w14:ligatures w14:val="standard"/>
        </w:rPr>
        <w:t>Summarize the qualifications of the presenter(s) as they relate to the proposed topic.</w:t>
      </w:r>
    </w:p>
    <w:p w14:paraId="78F8E9C3" w14:textId="50877B6B" w:rsidR="00751E63" w:rsidRPr="00586A35" w:rsidRDefault="00751E63" w:rsidP="00751E63">
      <w:pPr>
        <w:pStyle w:val="Head1"/>
      </w:pPr>
      <w:r>
        <w:t>3</w:t>
      </w:r>
      <w:r w:rsidRPr="00586A35">
        <w:t> </w:t>
      </w:r>
      <w:r w:rsidRPr="00751E63">
        <w:t xml:space="preserve"> Rough Agenda for the Workshop</w:t>
      </w:r>
    </w:p>
    <w:p w14:paraId="002CE1F1" w14:textId="1C4265B1" w:rsidR="00751E63" w:rsidRDefault="00751E63" w:rsidP="00751E63">
      <w:pPr>
        <w:pStyle w:val="Para"/>
        <w:ind w:firstLine="0"/>
        <w:jc w:val="both"/>
        <w:rPr>
          <w:lang w:eastAsia="it-IT"/>
          <w14:ligatures w14:val="standard"/>
        </w:rPr>
      </w:pPr>
      <w:r w:rsidRPr="00751E63">
        <w:rPr>
          <w:lang w:eastAsia="it-IT"/>
          <w14:ligatures w14:val="standard"/>
        </w:rPr>
        <w:t>Explain how you will budget the time, including time for attendee interaction. Workshops are three hours long</w:t>
      </w:r>
      <w:r w:rsidR="00A93CE5">
        <w:rPr>
          <w:lang w:eastAsia="it-IT"/>
          <w14:ligatures w14:val="standard"/>
        </w:rPr>
        <w:t>, and a</w:t>
      </w:r>
      <w:r w:rsidRPr="00751E63">
        <w:rPr>
          <w:lang w:eastAsia="it-IT"/>
          <w14:ligatures w14:val="standard"/>
        </w:rPr>
        <w:t xml:space="preserve"> 15-minute break should be included. </w:t>
      </w:r>
      <w:r w:rsidR="00A93CE5">
        <w:rPr>
          <w:lang w:eastAsia="it-IT"/>
          <w14:ligatures w14:val="standard"/>
        </w:rPr>
        <w:t>I</w:t>
      </w:r>
      <w:r w:rsidRPr="00751E63">
        <w:rPr>
          <w:lang w:eastAsia="it-IT"/>
          <w14:ligatures w14:val="standard"/>
        </w:rPr>
        <w:t>nclude details on how participants will be supported in both, the on-site and hybrid, modes.</w:t>
      </w:r>
    </w:p>
    <w:p w14:paraId="608264B2" w14:textId="1C8541A6" w:rsidR="00751E63" w:rsidRPr="00586A35" w:rsidRDefault="00751E63" w:rsidP="00751E63">
      <w:pPr>
        <w:pStyle w:val="Head1"/>
      </w:pPr>
      <w:r>
        <w:t>4</w:t>
      </w:r>
      <w:r w:rsidRPr="00586A35">
        <w:t> </w:t>
      </w:r>
      <w:r w:rsidRPr="00751E63">
        <w:t xml:space="preserve"> Expected Audience</w:t>
      </w:r>
    </w:p>
    <w:p w14:paraId="055DECA4" w14:textId="5F18954C" w:rsidR="00751E63" w:rsidRDefault="00751E63" w:rsidP="00751E63">
      <w:pPr>
        <w:pStyle w:val="Para"/>
        <w:ind w:firstLine="0"/>
        <w:jc w:val="both"/>
        <w:rPr>
          <w:lang w:eastAsia="it-IT"/>
          <w14:ligatures w14:val="standard"/>
        </w:rPr>
      </w:pPr>
      <w:r w:rsidRPr="00751E63">
        <w:rPr>
          <w:lang w:eastAsia="it-IT"/>
          <w14:ligatures w14:val="standard"/>
        </w:rPr>
        <w:t>State the target audience (e.g., high school teachers, those who teach CS1, research proposal authors, etc</w:t>
      </w:r>
      <w:r w:rsidR="00D36C74">
        <w:rPr>
          <w:lang w:eastAsia="it-IT"/>
          <w14:ligatures w14:val="standard"/>
        </w:rPr>
        <w:t>.</w:t>
      </w:r>
      <w:r w:rsidRPr="00751E63">
        <w:rPr>
          <w:lang w:eastAsia="it-IT"/>
          <w14:ligatures w14:val="standard"/>
        </w:rPr>
        <w:t>). Also, estimate the number of likely participants.</w:t>
      </w:r>
    </w:p>
    <w:p w14:paraId="7F4BF93C" w14:textId="3F58B6E6" w:rsidR="00751E63" w:rsidRPr="00586A35" w:rsidRDefault="00D36C74" w:rsidP="00751E63">
      <w:pPr>
        <w:pStyle w:val="Head1"/>
      </w:pPr>
      <w:r>
        <w:t>5</w:t>
      </w:r>
      <w:r w:rsidR="00751E63" w:rsidRPr="00586A35">
        <w:t> </w:t>
      </w:r>
      <w:r w:rsidR="00751E63" w:rsidRPr="00751E63">
        <w:t xml:space="preserve"> </w:t>
      </w:r>
      <w:r w:rsidRPr="00D36C74">
        <w:t>Participant Equipment Requirements</w:t>
      </w:r>
    </w:p>
    <w:p w14:paraId="20A572B4" w14:textId="138555DE" w:rsidR="00751E63" w:rsidRDefault="00D36C74" w:rsidP="00751E63">
      <w:pPr>
        <w:pStyle w:val="Para"/>
        <w:ind w:firstLine="0"/>
        <w:jc w:val="both"/>
        <w:rPr>
          <w:lang w:eastAsia="it-IT"/>
          <w14:ligatures w14:val="standard"/>
        </w:rPr>
      </w:pPr>
      <w:r>
        <w:rPr>
          <w:lang w:eastAsia="it-IT"/>
          <w14:ligatures w14:val="standard"/>
        </w:rPr>
        <w:t xml:space="preserve">Specify </w:t>
      </w:r>
      <w:r w:rsidR="00A93CE5">
        <w:rPr>
          <w:lang w:eastAsia="it-IT"/>
          <w14:ligatures w14:val="standard"/>
        </w:rPr>
        <w:t xml:space="preserve">whether </w:t>
      </w:r>
      <w:r>
        <w:rPr>
          <w:lang w:eastAsia="it-IT"/>
          <w14:ligatures w14:val="standard"/>
        </w:rPr>
        <w:t xml:space="preserve">the </w:t>
      </w:r>
      <w:r w:rsidR="00A93CE5">
        <w:rPr>
          <w:lang w:eastAsia="it-IT"/>
          <w14:ligatures w14:val="standard"/>
        </w:rPr>
        <w:t>attendees will</w:t>
      </w:r>
      <w:r w:rsidR="00A93CE5">
        <w:rPr>
          <w:lang w:eastAsia="it-IT"/>
          <w14:ligatures w14:val="standard"/>
        </w:rPr>
        <w:t xml:space="preserve"> need </w:t>
      </w:r>
      <w:r>
        <w:rPr>
          <w:lang w:eastAsia="it-IT"/>
          <w14:ligatures w14:val="standard"/>
        </w:rPr>
        <w:t>equipment t</w:t>
      </w:r>
      <w:r w:rsidRPr="00D36C74">
        <w:rPr>
          <w:lang w:eastAsia="it-IT"/>
          <w14:ligatures w14:val="standard"/>
        </w:rPr>
        <w:t>o fully participate in the workshop</w:t>
      </w:r>
      <w:r>
        <w:rPr>
          <w:lang w:eastAsia="it-IT"/>
          <w14:ligatures w14:val="standard"/>
        </w:rPr>
        <w:t xml:space="preserve">. Be sure to also review the section on </w:t>
      </w:r>
      <w:r w:rsidRPr="00D36C74">
        <w:rPr>
          <w:lang w:eastAsia="it-IT"/>
          <w14:ligatures w14:val="standard"/>
        </w:rPr>
        <w:t xml:space="preserve">“Hands-On Workshops” </w:t>
      </w:r>
      <w:r>
        <w:rPr>
          <w:lang w:eastAsia="it-IT"/>
          <w14:ligatures w14:val="standard"/>
        </w:rPr>
        <w:t>on the website.</w:t>
      </w:r>
    </w:p>
    <w:p w14:paraId="3E5DCC21" w14:textId="77777777" w:rsidR="00D36C74" w:rsidRPr="00D36C74" w:rsidRDefault="00D36C74" w:rsidP="00D36C74">
      <w:pPr>
        <w:pStyle w:val="Para"/>
        <w:numPr>
          <w:ilvl w:val="0"/>
          <w:numId w:val="32"/>
        </w:numPr>
        <w:ind w:left="360" w:hanging="270"/>
        <w:rPr>
          <w:lang w:eastAsia="it-IT"/>
          <w14:ligatures w14:val="standard"/>
        </w:rPr>
      </w:pPr>
      <w:r w:rsidRPr="00D36C74">
        <w:rPr>
          <w:lang w:eastAsia="it-IT"/>
          <w14:ligatures w14:val="standard"/>
        </w:rPr>
        <w:t>Equipment Required. Participants must have equipment during the workshop in order to achieve the learning outcomes.</w:t>
      </w:r>
    </w:p>
    <w:p w14:paraId="2F6CF025" w14:textId="77777777" w:rsidR="00D36C74" w:rsidRPr="00D36C74" w:rsidRDefault="00D36C74" w:rsidP="00D36C74">
      <w:pPr>
        <w:pStyle w:val="Para"/>
        <w:numPr>
          <w:ilvl w:val="0"/>
          <w:numId w:val="32"/>
        </w:numPr>
        <w:ind w:left="360" w:hanging="270"/>
        <w:rPr>
          <w:lang w:eastAsia="it-IT"/>
          <w14:ligatures w14:val="standard"/>
        </w:rPr>
      </w:pPr>
      <w:r w:rsidRPr="00D36C74">
        <w:rPr>
          <w:lang w:eastAsia="it-IT"/>
          <w14:ligatures w14:val="standard"/>
        </w:rPr>
        <w:t>Equipment Recommended. Participants are more likely to fully achieve the learning outcomes if they have equipment during the workshop.</w:t>
      </w:r>
    </w:p>
    <w:p w14:paraId="01459356" w14:textId="77777777" w:rsidR="00D36C74" w:rsidRPr="00D36C74" w:rsidRDefault="00D36C74" w:rsidP="00D36C74">
      <w:pPr>
        <w:pStyle w:val="Para"/>
        <w:numPr>
          <w:ilvl w:val="0"/>
          <w:numId w:val="32"/>
        </w:numPr>
        <w:ind w:left="360" w:hanging="270"/>
        <w:rPr>
          <w:lang w:eastAsia="it-IT"/>
          <w14:ligatures w14:val="standard"/>
        </w:rPr>
      </w:pPr>
      <w:r w:rsidRPr="00D36C74">
        <w:rPr>
          <w:lang w:eastAsia="it-IT"/>
          <w14:ligatures w14:val="standard"/>
        </w:rPr>
        <w:t>Equipment Optional. Participants may learn more about the topic if they have equipment during the workshop, but having it is not required to achieve the learning outcomes.</w:t>
      </w:r>
    </w:p>
    <w:p w14:paraId="65320030" w14:textId="77777777" w:rsidR="00D36C74" w:rsidRPr="00D36C74" w:rsidRDefault="00D36C74" w:rsidP="00D36C74">
      <w:pPr>
        <w:pStyle w:val="Para"/>
        <w:numPr>
          <w:ilvl w:val="0"/>
          <w:numId w:val="32"/>
        </w:numPr>
        <w:ind w:left="360" w:hanging="270"/>
        <w:rPr>
          <w:lang w:eastAsia="it-IT"/>
          <w14:ligatures w14:val="standard"/>
        </w:rPr>
      </w:pPr>
      <w:r w:rsidRPr="00D36C74">
        <w:rPr>
          <w:lang w:eastAsia="it-IT"/>
          <w14:ligatures w14:val="standard"/>
        </w:rPr>
        <w:t>Equipment Not Required. Having equipment during this workshop is not likely to help participants learn more about the topic.</w:t>
      </w:r>
    </w:p>
    <w:p w14:paraId="509F2A58" w14:textId="0CF0D1DC" w:rsidR="00D36C74" w:rsidRDefault="00D36C74" w:rsidP="00D36C74">
      <w:pPr>
        <w:pStyle w:val="Para"/>
        <w:spacing w:before="120"/>
        <w:ind w:firstLine="270"/>
        <w:jc w:val="both"/>
        <w:rPr>
          <w:lang w:eastAsia="it-IT"/>
          <w14:ligatures w14:val="standard"/>
        </w:rPr>
      </w:pPr>
      <w:r>
        <w:rPr>
          <w:lang w:eastAsia="it-IT"/>
          <w14:ligatures w14:val="standard"/>
        </w:rPr>
        <w:t>If appropriate, describe t</w:t>
      </w:r>
      <w:r w:rsidRPr="00D36C74">
        <w:rPr>
          <w:lang w:eastAsia="it-IT"/>
          <w14:ligatures w14:val="standard"/>
        </w:rPr>
        <w:t xml:space="preserve">he kind of equipment (hardware and software) participants </w:t>
      </w:r>
      <w:r>
        <w:rPr>
          <w:lang w:eastAsia="it-IT"/>
          <w14:ligatures w14:val="standard"/>
        </w:rPr>
        <w:t xml:space="preserve">will </w:t>
      </w:r>
      <w:r w:rsidRPr="00D36C74">
        <w:rPr>
          <w:lang w:eastAsia="it-IT"/>
          <w14:ligatures w14:val="standard"/>
        </w:rPr>
        <w:t>need.</w:t>
      </w:r>
    </w:p>
    <w:p w14:paraId="062E1945" w14:textId="22BA88F7" w:rsidR="00751E63" w:rsidRPr="00586A35" w:rsidRDefault="00984EFF" w:rsidP="00751E63">
      <w:pPr>
        <w:pStyle w:val="Head1"/>
      </w:pPr>
      <w:r>
        <w:t>6</w:t>
      </w:r>
      <w:r w:rsidR="00751E63" w:rsidRPr="00586A35">
        <w:t> </w:t>
      </w:r>
      <w:r w:rsidR="00751E63" w:rsidRPr="00751E63">
        <w:t xml:space="preserve"> </w:t>
      </w:r>
      <w:r w:rsidRPr="00984EFF">
        <w:t>Advertisement</w:t>
      </w:r>
    </w:p>
    <w:p w14:paraId="62985FD9" w14:textId="0D81178C" w:rsidR="0092238A" w:rsidRDefault="0092238A" w:rsidP="00751E63">
      <w:pPr>
        <w:pStyle w:val="Para"/>
        <w:ind w:firstLine="0"/>
        <w:jc w:val="both"/>
        <w:rPr>
          <w:lang w:eastAsia="it-IT"/>
          <w14:ligatures w14:val="standard"/>
        </w:rPr>
      </w:pPr>
      <w:r w:rsidRPr="0092238A">
        <w:rPr>
          <w:lang w:eastAsia="it-IT"/>
          <w14:ligatures w14:val="standard"/>
        </w:rPr>
        <w:t>The advertisement is used by attendees to select workshops. It is a short (</w:t>
      </w:r>
      <w:r>
        <w:rPr>
          <w:lang w:eastAsia="it-IT"/>
          <w14:ligatures w14:val="standard"/>
        </w:rPr>
        <w:t>two</w:t>
      </w:r>
      <w:r w:rsidRPr="0092238A">
        <w:rPr>
          <w:lang w:eastAsia="it-IT"/>
          <w14:ligatures w14:val="standard"/>
        </w:rPr>
        <w:t xml:space="preserve"> to </w:t>
      </w:r>
      <w:r>
        <w:rPr>
          <w:lang w:eastAsia="it-IT"/>
          <w14:ligatures w14:val="standard"/>
        </w:rPr>
        <w:t>three</w:t>
      </w:r>
      <w:r w:rsidRPr="0092238A">
        <w:rPr>
          <w:lang w:eastAsia="it-IT"/>
          <w14:ligatures w14:val="standard"/>
        </w:rPr>
        <w:t xml:space="preserve"> paragraphs) but comprehensive synopsis of the workshop, and must address these five points: </w:t>
      </w:r>
    </w:p>
    <w:p w14:paraId="02215538" w14:textId="0652277F" w:rsidR="0092238A" w:rsidRDefault="0092238A" w:rsidP="0092238A">
      <w:pPr>
        <w:pStyle w:val="Para"/>
        <w:ind w:left="360" w:hanging="270"/>
        <w:jc w:val="both"/>
        <w:rPr>
          <w:lang w:eastAsia="it-IT"/>
          <w14:ligatures w14:val="standard"/>
        </w:rPr>
      </w:pPr>
      <w:r w:rsidRPr="0092238A">
        <w:rPr>
          <w:lang w:eastAsia="it-IT"/>
          <w14:ligatures w14:val="standard"/>
        </w:rPr>
        <w:t xml:space="preserve">1) </w:t>
      </w:r>
      <w:r>
        <w:rPr>
          <w:lang w:eastAsia="it-IT"/>
          <w14:ligatures w14:val="standard"/>
        </w:rPr>
        <w:tab/>
      </w:r>
      <w:r w:rsidRPr="0092238A">
        <w:rPr>
          <w:lang w:eastAsia="it-IT"/>
          <w14:ligatures w14:val="standard"/>
        </w:rPr>
        <w:t xml:space="preserve">for whom the workshop is intended, </w:t>
      </w:r>
    </w:p>
    <w:p w14:paraId="430A660C" w14:textId="18C1F0E1" w:rsidR="0092238A" w:rsidRDefault="0092238A" w:rsidP="0092238A">
      <w:pPr>
        <w:pStyle w:val="Para"/>
        <w:ind w:left="360" w:hanging="270"/>
        <w:jc w:val="both"/>
        <w:rPr>
          <w:lang w:eastAsia="it-IT"/>
          <w14:ligatures w14:val="standard"/>
        </w:rPr>
      </w:pPr>
      <w:r w:rsidRPr="0092238A">
        <w:rPr>
          <w:lang w:eastAsia="it-IT"/>
          <w14:ligatures w14:val="standard"/>
        </w:rPr>
        <w:t xml:space="preserve">2) </w:t>
      </w:r>
      <w:r>
        <w:rPr>
          <w:lang w:eastAsia="it-IT"/>
          <w14:ligatures w14:val="standard"/>
        </w:rPr>
        <w:tab/>
      </w:r>
      <w:r w:rsidRPr="0092238A">
        <w:rPr>
          <w:lang w:eastAsia="it-IT"/>
          <w14:ligatures w14:val="standard"/>
        </w:rPr>
        <w:t xml:space="preserve">what participants can expect to know after the workshop, </w:t>
      </w:r>
    </w:p>
    <w:p w14:paraId="03F9376E" w14:textId="6342B4FD" w:rsidR="0092238A" w:rsidRDefault="0092238A" w:rsidP="0092238A">
      <w:pPr>
        <w:pStyle w:val="Para"/>
        <w:ind w:left="360" w:hanging="270"/>
        <w:jc w:val="both"/>
        <w:rPr>
          <w:lang w:eastAsia="it-IT"/>
          <w14:ligatures w14:val="standard"/>
        </w:rPr>
      </w:pPr>
      <w:r w:rsidRPr="0092238A">
        <w:rPr>
          <w:lang w:eastAsia="it-IT"/>
          <w14:ligatures w14:val="standard"/>
        </w:rPr>
        <w:t xml:space="preserve">3) </w:t>
      </w:r>
      <w:r>
        <w:rPr>
          <w:lang w:eastAsia="it-IT"/>
          <w14:ligatures w14:val="standard"/>
        </w:rPr>
        <w:tab/>
      </w:r>
      <w:r w:rsidRPr="0092238A">
        <w:rPr>
          <w:lang w:eastAsia="it-IT"/>
          <w14:ligatures w14:val="standard"/>
        </w:rPr>
        <w:t xml:space="preserve">highlights from the proposed schedule, </w:t>
      </w:r>
    </w:p>
    <w:p w14:paraId="707FD644" w14:textId="1126322B" w:rsidR="0092238A" w:rsidRDefault="0092238A" w:rsidP="0092238A">
      <w:pPr>
        <w:pStyle w:val="Para"/>
        <w:ind w:left="360" w:hanging="270"/>
        <w:jc w:val="both"/>
        <w:rPr>
          <w:lang w:eastAsia="it-IT"/>
          <w14:ligatures w14:val="standard"/>
        </w:rPr>
      </w:pPr>
      <w:r w:rsidRPr="0092238A">
        <w:rPr>
          <w:lang w:eastAsia="it-IT"/>
          <w14:ligatures w14:val="standard"/>
        </w:rPr>
        <w:t xml:space="preserve">4) </w:t>
      </w:r>
      <w:r>
        <w:rPr>
          <w:lang w:eastAsia="it-IT"/>
          <w14:ligatures w14:val="standard"/>
        </w:rPr>
        <w:tab/>
      </w:r>
      <w:r w:rsidRPr="0092238A">
        <w:rPr>
          <w:lang w:eastAsia="it-IT"/>
          <w14:ligatures w14:val="standard"/>
        </w:rPr>
        <w:t xml:space="preserve">equipment requirements for participants, and </w:t>
      </w:r>
    </w:p>
    <w:p w14:paraId="4A815F01" w14:textId="3EA86099" w:rsidR="0092238A" w:rsidRDefault="0092238A" w:rsidP="0092238A">
      <w:pPr>
        <w:pStyle w:val="Para"/>
        <w:ind w:left="360" w:hanging="270"/>
        <w:jc w:val="both"/>
        <w:rPr>
          <w:lang w:eastAsia="it-IT"/>
          <w14:ligatures w14:val="standard"/>
        </w:rPr>
      </w:pPr>
      <w:r w:rsidRPr="0092238A">
        <w:rPr>
          <w:lang w:eastAsia="it-IT"/>
          <w14:ligatures w14:val="standard"/>
        </w:rPr>
        <w:t xml:space="preserve">5) </w:t>
      </w:r>
      <w:r>
        <w:rPr>
          <w:lang w:eastAsia="it-IT"/>
          <w14:ligatures w14:val="standard"/>
        </w:rPr>
        <w:tab/>
      </w:r>
      <w:r w:rsidRPr="0092238A">
        <w:rPr>
          <w:lang w:eastAsia="it-IT"/>
          <w14:ligatures w14:val="standard"/>
        </w:rPr>
        <w:t xml:space="preserve">other important information about workshop for attendees (e.g., registration will be refunded by the workshop presenter/sponsor). </w:t>
      </w:r>
    </w:p>
    <w:p w14:paraId="318C102F" w14:textId="4DF5FBCE" w:rsidR="00751E63" w:rsidRDefault="0092238A" w:rsidP="0092238A">
      <w:pPr>
        <w:pStyle w:val="Para"/>
        <w:spacing w:before="120"/>
        <w:ind w:firstLine="270"/>
        <w:jc w:val="both"/>
        <w:rPr>
          <w:lang w:eastAsia="it-IT"/>
          <w14:ligatures w14:val="standard"/>
        </w:rPr>
      </w:pPr>
      <w:r w:rsidRPr="0092238A">
        <w:rPr>
          <w:lang w:eastAsia="it-IT"/>
          <w14:ligatures w14:val="standard"/>
        </w:rPr>
        <w:t>The advertisement can use less formal language and/or include details not appropriate for the abstract</w:t>
      </w:r>
      <w:r w:rsidR="00751E63" w:rsidRPr="00751E63">
        <w:rPr>
          <w:lang w:eastAsia="it-IT"/>
          <w14:ligatures w14:val="standard"/>
        </w:rPr>
        <w:t>.</w:t>
      </w:r>
    </w:p>
    <w:p w14:paraId="70C9F1A3" w14:textId="27C1FBE0" w:rsidR="00A93CE5" w:rsidRDefault="00A93CE5" w:rsidP="0092238A">
      <w:pPr>
        <w:pStyle w:val="Para"/>
        <w:spacing w:before="120"/>
        <w:ind w:firstLine="270"/>
        <w:jc w:val="both"/>
        <w:rPr>
          <w:lang w:eastAsia="it-IT"/>
          <w14:ligatures w14:val="standard"/>
        </w:rPr>
      </w:pPr>
      <w:r w:rsidRPr="00A93CE5">
        <w:rPr>
          <w:lang w:eastAsia="it-IT"/>
          <w14:ligatures w14:val="standard"/>
        </w:rPr>
        <w:t xml:space="preserve">The advertisement as entered in </w:t>
      </w:r>
      <w:proofErr w:type="spellStart"/>
      <w:r w:rsidRPr="00A93CE5">
        <w:rPr>
          <w:lang w:eastAsia="it-IT"/>
          <w14:ligatures w14:val="standard"/>
        </w:rPr>
        <w:t>EasyChair</w:t>
      </w:r>
      <w:proofErr w:type="spellEnd"/>
      <w:r w:rsidRPr="00A93CE5">
        <w:rPr>
          <w:lang w:eastAsia="it-IT"/>
          <w14:ligatures w14:val="standard"/>
        </w:rPr>
        <w:t xml:space="preserve"> also appears on the website.</w:t>
      </w:r>
    </w:p>
    <w:p w14:paraId="260337C0" w14:textId="1072C379" w:rsidR="00751E63" w:rsidRPr="00586A35" w:rsidRDefault="0092238A" w:rsidP="00751E63">
      <w:pPr>
        <w:pStyle w:val="Head1"/>
      </w:pPr>
      <w:r>
        <w:lastRenderedPageBreak/>
        <w:t>7</w:t>
      </w:r>
      <w:r w:rsidR="00751E63" w:rsidRPr="00586A35">
        <w:t> </w:t>
      </w:r>
      <w:r w:rsidR="00751E63" w:rsidRPr="00751E63">
        <w:t xml:space="preserve"> </w:t>
      </w:r>
      <w:r w:rsidRPr="0092238A">
        <w:t>Enrollment Limit</w:t>
      </w:r>
    </w:p>
    <w:p w14:paraId="647E8588" w14:textId="42669C8A" w:rsidR="00751E63" w:rsidRDefault="0092238A" w:rsidP="00751E63">
      <w:pPr>
        <w:pStyle w:val="Para"/>
        <w:ind w:firstLine="0"/>
        <w:jc w:val="both"/>
        <w:rPr>
          <w:lang w:eastAsia="it-IT"/>
          <w14:ligatures w14:val="standard"/>
        </w:rPr>
      </w:pPr>
      <w:r w:rsidRPr="0092238A">
        <w:rPr>
          <w:lang w:eastAsia="it-IT"/>
          <w14:ligatures w14:val="standard"/>
        </w:rPr>
        <w:t>Specify the maximum number of participants that can be accommodated. If no limit is specified, we will assume a cap of 30 participants, although if interest is strong, we may seek the presenter’s permission to raise the limit to 40, or more</w:t>
      </w:r>
      <w:r w:rsidR="00751E63" w:rsidRPr="00751E63">
        <w:rPr>
          <w:lang w:eastAsia="it-IT"/>
          <w14:ligatures w14:val="standard"/>
        </w:rPr>
        <w:t>.</w:t>
      </w:r>
    </w:p>
    <w:p w14:paraId="64D5A8DE" w14:textId="574050D2" w:rsidR="00751E63" w:rsidRPr="00586A35" w:rsidRDefault="0092238A" w:rsidP="00751E63">
      <w:pPr>
        <w:pStyle w:val="Head1"/>
      </w:pPr>
      <w:r>
        <w:t>8</w:t>
      </w:r>
      <w:r w:rsidR="00751E63" w:rsidRPr="00586A35">
        <w:t> </w:t>
      </w:r>
      <w:r w:rsidR="00751E63" w:rsidRPr="00751E63">
        <w:t xml:space="preserve"> </w:t>
      </w:r>
      <w:r w:rsidRPr="0092238A">
        <w:t>Scheduling Constraints</w:t>
      </w:r>
    </w:p>
    <w:p w14:paraId="44D75301" w14:textId="45E14190" w:rsidR="00751E63" w:rsidRDefault="0092238A" w:rsidP="00586A35">
      <w:pPr>
        <w:pStyle w:val="Para"/>
        <w:ind w:firstLine="0"/>
        <w:jc w:val="both"/>
        <w:rPr>
          <w:lang w:eastAsia="it-IT"/>
          <w14:ligatures w14:val="standard"/>
        </w:rPr>
      </w:pPr>
      <w:r w:rsidRPr="0092238A">
        <w:rPr>
          <w:lang w:eastAsia="it-IT"/>
          <w14:ligatures w14:val="standard"/>
        </w:rPr>
        <w:t>Workshops are typically scheduled before (Wednesday evening), during (Friday evening), and after (Saturday evening) the daily symposium program. Please indicate known scheduling constraints. At this time, the schedule for Workshop presentations is unknown</w:t>
      </w:r>
      <w:r w:rsidR="00751E63" w:rsidRPr="00751E63">
        <w:rPr>
          <w:lang w:eastAsia="it-IT"/>
          <w14:ligatures w14:val="standard"/>
        </w:rPr>
        <w:t>.</w:t>
      </w:r>
    </w:p>
    <w:p w14:paraId="6C74C3F8" w14:textId="39E74468" w:rsidR="0092238A" w:rsidRPr="00586A35" w:rsidRDefault="0092238A" w:rsidP="0092238A">
      <w:pPr>
        <w:pStyle w:val="Head1"/>
      </w:pPr>
      <w:r>
        <w:t>9</w:t>
      </w:r>
      <w:r w:rsidRPr="00586A35">
        <w:t> </w:t>
      </w:r>
      <w:r w:rsidRPr="00751E63">
        <w:t xml:space="preserve"> </w:t>
      </w:r>
      <w:r w:rsidRPr="0092238A">
        <w:t>Other Critical Information</w:t>
      </w:r>
    </w:p>
    <w:p w14:paraId="568EF887" w14:textId="490DB571" w:rsidR="0092238A" w:rsidRDefault="0092238A" w:rsidP="0092238A">
      <w:pPr>
        <w:pStyle w:val="Para"/>
        <w:ind w:firstLine="0"/>
        <w:jc w:val="both"/>
        <w:rPr>
          <w:lang w:eastAsia="it-IT"/>
          <w14:ligatures w14:val="standard"/>
        </w:rPr>
      </w:pPr>
      <w:r w:rsidRPr="0092238A">
        <w:rPr>
          <w:lang w:eastAsia="it-IT"/>
          <w14:ligatures w14:val="standard"/>
        </w:rPr>
        <w:t>Include any other notes that will facilitate assessment of the Workshop proposal</w:t>
      </w:r>
      <w:r w:rsidRPr="00751E63">
        <w:rPr>
          <w:lang w:eastAsia="it-IT"/>
          <w14:ligatures w14:val="standard"/>
        </w:rPr>
        <w:t>.</w:t>
      </w:r>
    </w:p>
    <w:p w14:paraId="2F749129" w14:textId="6808EAFF" w:rsidR="00F06E88" w:rsidRPr="00586A35" w:rsidRDefault="00F06E88" w:rsidP="00586A35">
      <w:pPr>
        <w:pStyle w:val="Para"/>
        <w:jc w:val="both"/>
        <w:rPr>
          <w:lang w:eastAsia="ja-JP"/>
          <w14:ligatures w14:val="standard"/>
        </w:rPr>
      </w:pPr>
    </w:p>
    <w:p w14:paraId="25F19435" w14:textId="77777777" w:rsidR="00052C34" w:rsidRPr="00586A35" w:rsidRDefault="00052C34" w:rsidP="00052C34">
      <w:pPr>
        <w:pStyle w:val="AckHead"/>
        <w:rPr>
          <w14:ligatures w14:val="standard"/>
        </w:rPr>
      </w:pPr>
      <w:r w:rsidRPr="00586A35">
        <w:rPr>
          <w14:ligatures w14:val="standard"/>
        </w:rPr>
        <w:t>ACKNOWLEDGMENTS</w:t>
      </w:r>
    </w:p>
    <w:p w14:paraId="3FCF8594" w14:textId="71A592B6" w:rsidR="00AA10C4" w:rsidRPr="00586A35" w:rsidRDefault="0092238A" w:rsidP="00DD476E">
      <w:pPr>
        <w:pStyle w:val="AckPara"/>
        <w:rPr>
          <w14:ligatures w14:val="standard"/>
        </w:rPr>
      </w:pPr>
      <w:r>
        <w:rPr>
          <w:lang w:eastAsia="it-IT"/>
          <w14:ligatures w14:val="standard"/>
        </w:rPr>
        <w:t>Add acknowledgments here if appropriate</w:t>
      </w:r>
      <w:r w:rsidR="00D341FA" w:rsidRPr="00586A35">
        <w:rPr>
          <w14:ligatures w14:val="standard"/>
        </w:rPr>
        <w:t>.</w:t>
      </w:r>
    </w:p>
    <w:p w14:paraId="17444DD1" w14:textId="77777777" w:rsidR="0007392C" w:rsidRPr="00586A35" w:rsidRDefault="00AA5BF1" w:rsidP="00AA5BF1">
      <w:pPr>
        <w:pStyle w:val="ReferenceHead"/>
        <w:rPr>
          <w14:ligatures w14:val="standard"/>
        </w:rPr>
      </w:pPr>
      <w:r w:rsidRPr="00586A35">
        <w:rPr>
          <w14:ligatures w14:val="standard"/>
        </w:rPr>
        <w:t>REFERENCES</w:t>
      </w:r>
    </w:p>
    <w:p w14:paraId="326A169B" w14:textId="288F27C5"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r w:rsidR="000E64FC" w:rsidRPr="0092238A">
        <w:rPr>
          <w:rFonts w:eastAsia="Times New Roman"/>
          <w:szCs w:val="14"/>
        </w:rPr>
        <w:t>https://doi.org/</w:t>
      </w:r>
      <w:r w:rsidR="000E64FC" w:rsidRPr="000E64FC">
        <w:rPr>
          <w:rFonts w:eastAsia="Times New Roman"/>
          <w:szCs w:val="14"/>
        </w:rPr>
        <w:t>10.1145/1188913.1188915</w:t>
      </w:r>
      <w:r w:rsidR="00E943FF" w:rsidRPr="000E64FC">
        <w:rPr>
          <w:szCs w:val="14"/>
          <w14:ligatures w14:val="standard"/>
        </w:rPr>
        <w:t>.</w:t>
      </w:r>
    </w:p>
    <w:p w14:paraId="2AF1FD52" w14:textId="16F574C1"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ACM Press, New York, NY, 226-236. DOI:</w:t>
      </w:r>
      <w:r w:rsidR="0092238A">
        <w:t xml:space="preserve"> </w:t>
      </w:r>
      <w:r w:rsidR="000E64FC" w:rsidRPr="000E64FC">
        <w:t>https://doi.org/10.1145/567752.567774</w:t>
      </w:r>
    </w:p>
    <w:p w14:paraId="208FF16E" w14:textId="618CCED4"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w:t>
      </w:r>
      <w:r w:rsidR="0092238A">
        <w:t xml:space="preserve"> </w:t>
      </w:r>
      <w:r>
        <w:t>https://doi.org/10.1007/3-540-09237-4</w:t>
      </w:r>
      <w:r w:rsidR="00E943FF" w:rsidRPr="00586A35">
        <w:rPr>
          <w14:ligatures w14:val="standard"/>
        </w:rPr>
        <w:t>.</w:t>
      </w:r>
    </w:p>
    <w:p w14:paraId="4D2DDD1B" w14:textId="77FA5569"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 xml:space="preserve">Understanding Policy-Based </w:t>
      </w:r>
      <w:proofErr w:type="gramStart"/>
      <w:r w:rsidR="000E64FC">
        <w:rPr>
          <w:i/>
          <w:iCs/>
        </w:rPr>
        <w:t>Networking</w:t>
      </w:r>
      <w:r w:rsidR="0092238A">
        <w:rPr>
          <w:i/>
          <w:iCs/>
        </w:rPr>
        <w:t xml:space="preserve"> </w:t>
      </w:r>
      <w:r w:rsidR="000E64FC">
        <w:t> (</w:t>
      </w:r>
      <w:proofErr w:type="gramEnd"/>
      <w:r w:rsidR="000E64FC">
        <w:t>2nd. ed.). Wiley, New York, NY.</w:t>
      </w:r>
      <w:r w:rsidR="00E943FF" w:rsidRPr="00586A35">
        <w:rPr>
          <w14:ligatures w14:val="standard"/>
        </w:rPr>
        <w:t>.</w:t>
      </w:r>
    </w:p>
    <w:p w14:paraId="73882DF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A58892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19202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96DE2E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7A605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73902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12A8C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85A699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F92D6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F4728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7E4C3D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7454" w14:textId="77777777" w:rsidR="00AE39D1" w:rsidRDefault="00AE39D1">
      <w:r>
        <w:separator/>
      </w:r>
    </w:p>
  </w:endnote>
  <w:endnote w:type="continuationSeparator" w:id="0">
    <w:p w14:paraId="75B0325A" w14:textId="77777777" w:rsidR="00AE39D1" w:rsidRDefault="00AE39D1">
      <w:r>
        <w:continuationSeparator/>
      </w:r>
    </w:p>
  </w:endnote>
  <w:endnote w:type="continuationNotice" w:id="1">
    <w:p w14:paraId="2CA5953C" w14:textId="77777777" w:rsidR="00AE39D1" w:rsidRDefault="00AE3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E957" w14:textId="77777777" w:rsidR="00586A35" w:rsidRPr="00586A35" w:rsidRDefault="00586A35" w:rsidP="00586A35">
    <w:pPr>
      <w:pStyle w:val="Footer"/>
      <w:rPr>
        <w:rStyle w:val="PageNumber"/>
        <w:rFonts w:ascii="Linux Biolinum" w:hAnsi="Linux Biolinum" w:cs="Linux Biolinum"/>
      </w:rPr>
    </w:pPr>
  </w:p>
  <w:p w14:paraId="2758842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449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AD0D" w14:textId="77777777" w:rsidR="00AE39D1" w:rsidRDefault="00AE39D1">
      <w:r>
        <w:separator/>
      </w:r>
    </w:p>
  </w:footnote>
  <w:footnote w:type="continuationSeparator" w:id="0">
    <w:p w14:paraId="2FD46AC2" w14:textId="77777777" w:rsidR="00AE39D1" w:rsidRDefault="00AE39D1">
      <w:r>
        <w:continuationSeparator/>
      </w:r>
    </w:p>
  </w:footnote>
  <w:footnote w:type="continuationNotice" w:id="1">
    <w:p w14:paraId="24151CC3" w14:textId="77777777" w:rsidR="00AE39D1" w:rsidRDefault="00AE39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804F1C7" w14:textId="77777777" w:rsidTr="00586A35">
      <w:tc>
        <w:tcPr>
          <w:tcW w:w="2500" w:type="pct"/>
          <w:vAlign w:val="center"/>
        </w:tcPr>
        <w:p w14:paraId="595B3BB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C0F74E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0BC1EA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672A833" w14:textId="77777777" w:rsidTr="00586A35">
      <w:tc>
        <w:tcPr>
          <w:tcW w:w="2500" w:type="pct"/>
          <w:vAlign w:val="center"/>
        </w:tcPr>
        <w:p w14:paraId="2B117F2B"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94851B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7AB8F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DC00B94"/>
    <w:multiLevelType w:val="hybridMultilevel"/>
    <w:tmpl w:val="E21277A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50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63"/>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38A"/>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4EFF"/>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3CE5"/>
    <w:rsid w:val="00A95518"/>
    <w:rsid w:val="00AA10C4"/>
    <w:rsid w:val="00AA57D8"/>
    <w:rsid w:val="00AA5BF1"/>
    <w:rsid w:val="00AA6E2B"/>
    <w:rsid w:val="00AB0733"/>
    <w:rsid w:val="00AB21AA"/>
    <w:rsid w:val="00AB2327"/>
    <w:rsid w:val="00AC4630"/>
    <w:rsid w:val="00AD0294"/>
    <w:rsid w:val="00AE1E64"/>
    <w:rsid w:val="00AE39D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36C74"/>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149C2"/>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CB99A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751E63"/>
    <w:pPr>
      <w:keepNext/>
      <w:spacing w:before="380" w:after="80"/>
      <w:ind w:left="274" w:hanging="274"/>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14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849316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binaries/content/assets/publications/word_style/interim-template-style/interim-layou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48</TotalTime>
  <Pages>2</Pages>
  <Words>812</Words>
  <Characters>4633</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5435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Monisha Pulimood</cp:lastModifiedBy>
  <cp:revision>4</cp:revision>
  <cp:lastPrinted>2018-05-22T11:24:00Z</cp:lastPrinted>
  <dcterms:created xsi:type="dcterms:W3CDTF">2021-08-03T20:13:00Z</dcterms:created>
  <dcterms:modified xsi:type="dcterms:W3CDTF">2021-08-03T21:18:00Z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