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Date:</w:t>
      </w:r>
    </w:p>
    <w:p w:rsidR="00000000" w:rsidDel="00000000" w:rsidP="00000000" w:rsidRDefault="00000000" w:rsidRPr="00000000">
      <w:pPr>
        <w:shd w:fill="ffffff" w:val="clear"/>
        <w:spacing w:after="160" w:line="240" w:lineRule="auto"/>
        <w:ind w:left="990" w:firstLine="0"/>
        <w:contextualSpacing w:val="0"/>
        <w:jc w:val="both"/>
        <w:rPr>
          <w:b w:val="1"/>
          <w:color w:val="333333"/>
          <w:sz w:val="21"/>
          <w:szCs w:val="21"/>
        </w:rPr>
      </w:pPr>
      <w:r w:rsidDel="00000000" w:rsidR="00000000" w:rsidRPr="00000000">
        <w:rPr>
          <w:color w:val="333333"/>
          <w:sz w:val="21"/>
          <w:szCs w:val="21"/>
          <w:rtl w:val="0"/>
        </w:rPr>
        <w:t xml:space="preserve">To:</w:t>
      </w:r>
      <w:r w:rsidDel="00000000" w:rsidR="00000000" w:rsidRPr="00000000">
        <w:rPr>
          <w:b w:val="1"/>
          <w:color w:val="333333"/>
          <w:sz w:val="21"/>
          <w:szCs w:val="21"/>
          <w:rtl w:val="0"/>
        </w:rPr>
        <w:t xml:space="preserve"> Dr. Mahish Pokharel</w:t>
        <w:br w:type="textWrapping"/>
        <w:t xml:space="preserve">Head of Department,</w:t>
      </w:r>
    </w:p>
    <w:p w:rsidR="00000000" w:rsidDel="00000000" w:rsidP="00000000" w:rsidRDefault="00000000" w:rsidRPr="00000000">
      <w:pPr>
        <w:shd w:fill="ffffff" w:val="clear"/>
        <w:spacing w:after="160" w:line="240" w:lineRule="auto"/>
        <w:ind w:left="990" w:firstLine="0"/>
        <w:contextualSpacing w:val="0"/>
        <w:jc w:val="both"/>
        <w:rPr>
          <w:b w:val="1"/>
          <w:color w:val="333333"/>
          <w:sz w:val="21"/>
          <w:szCs w:val="21"/>
        </w:rPr>
      </w:pPr>
      <w:r w:rsidDel="00000000" w:rsidR="00000000" w:rsidRPr="00000000">
        <w:rPr>
          <w:b w:val="1"/>
          <w:color w:val="333333"/>
          <w:sz w:val="21"/>
          <w:szCs w:val="21"/>
          <w:rtl w:val="0"/>
        </w:rPr>
        <w:t xml:space="preserve">DoCSE, Kathmandu University</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Subject: Application for Organizing “</w:t>
      </w:r>
      <w:r w:rsidDel="00000000" w:rsidR="00000000" w:rsidRPr="00000000">
        <w:rPr>
          <w:b w:val="1"/>
          <w:color w:val="333333"/>
          <w:sz w:val="21"/>
          <w:szCs w:val="21"/>
          <w:rtl w:val="0"/>
        </w:rPr>
        <w:t xml:space="preserve">Software Freedom Day 2017</w:t>
      </w:r>
      <w:r w:rsidDel="00000000" w:rsidR="00000000" w:rsidRPr="00000000">
        <w:rPr>
          <w:color w:val="333333"/>
          <w:sz w:val="21"/>
          <w:szCs w:val="21"/>
          <w:rtl w:val="0"/>
        </w:rPr>
        <w:t xml:space="preserve">” Celebration Event</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"Software Freedom Day (SFD) is a global event which celebrates Free Software. It is an opportunity for communities to share the knowledge and benefits of using collaborative, community made technology. Groups all over the world participate in the event; hundreds have already registered this year, and more than one thousands groups are anticipated to celebrate the day itself. This year SFD occurs on September 16th. </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I believe that education in technology is critically important. Technologies, and particularly computers, are having an enormous impact on students both inside and outside of the classroom. It is important for students to have access to information about how technologies work, and have the freedom to choose and change the software that they use. Free Software gives back to students the ability to study how software works, modify it for their own needs, use it for any purpose that they wish, and share it with others.</w:t>
        <w:br w:type="textWrapping"/>
        <w:t xml:space="preserve">I hope that you agree that Free Software is an important subject for educational Institutions/Organizations to engage with, in order to prepare and equip them for study and workplaces of the future.</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With this in mind I would like to request you to consider my application of organizing  SFD2017. Details of the events are mentioned below:</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b w:val="1"/>
          <w:color w:val="333333"/>
          <w:sz w:val="21"/>
          <w:szCs w:val="21"/>
          <w:rtl w:val="0"/>
        </w:rPr>
        <w:t xml:space="preserve">Software Freedom Day EVE(SFD-EVE)</w:t>
        <w:br w:type="textWrapping"/>
      </w:r>
      <w:r w:rsidDel="00000000" w:rsidR="00000000" w:rsidRPr="00000000">
        <w:rPr>
          <w:color w:val="333333"/>
          <w:sz w:val="21"/>
          <w:szCs w:val="21"/>
          <w:rtl w:val="0"/>
        </w:rPr>
        <w:t xml:space="preserve">Date:15th August, 2017(Friday), 03:00 P.M.</w:t>
        <w:br w:type="textWrapping"/>
        <w:t xml:space="preserve">Venue:- To Be Decided</w:t>
        <w:br w:type="textWrapping"/>
        <w:br w:type="textWrapping"/>
      </w:r>
      <w:r w:rsidDel="00000000" w:rsidR="00000000" w:rsidRPr="00000000">
        <w:rPr>
          <w:b w:val="1"/>
          <w:color w:val="333333"/>
          <w:sz w:val="21"/>
          <w:szCs w:val="21"/>
          <w:rtl w:val="0"/>
        </w:rPr>
        <w:t xml:space="preserve">Software Freedom Day</w:t>
        <w:br w:type="textWrapping"/>
      </w:r>
      <w:r w:rsidDel="00000000" w:rsidR="00000000" w:rsidRPr="00000000">
        <w:rPr>
          <w:color w:val="333333"/>
          <w:sz w:val="21"/>
          <w:szCs w:val="21"/>
          <w:rtl w:val="0"/>
        </w:rPr>
        <w:t xml:space="preserve">Date:16th August, 2017(Saturday), 10:30A.M. to 01:00 P.M.</w:t>
        <w:br w:type="textWrapping"/>
        <w:t xml:space="preserve">Venue: Kathmandu University Premises, Dhulikhel, Kavre</w:t>
      </w:r>
    </w:p>
    <w:p w:rsidR="00000000" w:rsidDel="00000000" w:rsidP="00000000" w:rsidRDefault="00000000" w:rsidRPr="00000000">
      <w:pPr>
        <w:shd w:fill="ffffff" w:val="clear"/>
        <w:spacing w:after="160" w:line="240" w:lineRule="auto"/>
        <w:ind w:left="990" w:firstLine="0"/>
        <w:contextualSpacing w:val="0"/>
        <w:jc w:val="both"/>
        <w:rPr>
          <w:b w:val="1"/>
          <w:color w:val="333333"/>
          <w:sz w:val="21"/>
          <w:szCs w:val="21"/>
        </w:rPr>
      </w:pPr>
      <w:r w:rsidDel="00000000" w:rsidR="00000000" w:rsidRPr="00000000">
        <w:rPr>
          <w:b w:val="1"/>
          <w:color w:val="333333"/>
          <w:sz w:val="21"/>
          <w:szCs w:val="21"/>
          <w:rtl w:val="0"/>
        </w:rPr>
        <w:t xml:space="preserve">FOSS KA KURA with </w:t>
      </w:r>
      <w:r w:rsidDel="00000000" w:rsidR="00000000" w:rsidRPr="00000000">
        <w:rPr>
          <w:b w:val="1"/>
          <w:rtl w:val="0"/>
        </w:rPr>
        <w:t xml:space="preserve">Seneca</w:t>
      </w:r>
      <w:r w:rsidDel="00000000" w:rsidR="00000000" w:rsidRPr="00000000">
        <w:rPr>
          <w:rtl w:val="0"/>
        </w:rPr>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Date: 17th August, 2017(Sunday), 11:00A.M. to 01:00 P.M.</w:t>
        <w:br w:type="textWrapping"/>
        <w:t xml:space="preserve">Venue: Kathmandu University Premises, Dhulikhel, Kavre</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This SFD is remarkably important for us because we KUOSC volunteers will assist volunteers from Kavre for </w:t>
      </w:r>
      <w:r w:rsidDel="00000000" w:rsidR="00000000" w:rsidRPr="00000000">
        <w:rPr>
          <w:b w:val="1"/>
          <w:color w:val="333333"/>
          <w:sz w:val="21"/>
          <w:szCs w:val="21"/>
          <w:rtl w:val="0"/>
        </w:rPr>
        <w:t xml:space="preserve">INITIATION OF FOSS-COMMUNITY KAVRE. </w:t>
      </w:r>
      <w:r w:rsidDel="00000000" w:rsidR="00000000" w:rsidRPr="00000000">
        <w:rPr>
          <w:color w:val="333333"/>
          <w:sz w:val="21"/>
          <w:szCs w:val="21"/>
          <w:rtl w:val="0"/>
        </w:rPr>
        <w:t xml:space="preserve">We will also be celebrating </w:t>
      </w:r>
      <w:r w:rsidDel="00000000" w:rsidR="00000000" w:rsidRPr="00000000">
        <w:rPr>
          <w:b w:val="1"/>
          <w:color w:val="333333"/>
          <w:sz w:val="21"/>
          <w:szCs w:val="21"/>
          <w:rtl w:val="0"/>
        </w:rPr>
        <w:t xml:space="preserve">International Literacy Day( which is celebrated on </w:t>
      </w:r>
      <w:r w:rsidDel="00000000" w:rsidR="00000000" w:rsidRPr="00000000">
        <w:rPr>
          <w:b w:val="1"/>
          <w:color w:val="24292e"/>
          <w:sz w:val="21"/>
          <w:szCs w:val="21"/>
          <w:highlight w:val="white"/>
          <w:rtl w:val="0"/>
        </w:rPr>
        <w:t xml:space="preserve">September 8)</w:t>
      </w:r>
      <w:r w:rsidDel="00000000" w:rsidR="00000000" w:rsidRPr="00000000">
        <w:rPr>
          <w:b w:val="1"/>
          <w:color w:val="333333"/>
          <w:sz w:val="21"/>
          <w:szCs w:val="21"/>
          <w:rtl w:val="0"/>
        </w:rPr>
        <w:t xml:space="preserve"> on SFD-EVE(i.e. September-15). </w:t>
      </w:r>
      <w:r w:rsidDel="00000000" w:rsidR="00000000" w:rsidRPr="00000000">
        <w:rPr>
          <w:color w:val="333333"/>
          <w:sz w:val="21"/>
          <w:szCs w:val="21"/>
          <w:rtl w:val="0"/>
        </w:rPr>
        <w:t xml:space="preserve">We humbly expect your participation in making this event historically significant. Program is decorated with various other Open Source related activities such as</w:t>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FOSS KA KURA</w:t>
      </w:r>
      <w:r w:rsidDel="00000000" w:rsidR="00000000" w:rsidRPr="00000000">
        <w:rPr>
          <w:color w:val="333333"/>
          <w:sz w:val="21"/>
          <w:szCs w:val="21"/>
          <w:rtl w:val="0"/>
        </w:rPr>
        <w:t xml:space="preserve"> </w:t>
        <w:br w:type="textWrapping"/>
        <w:t xml:space="preserve">Where we talk about Useful/Trending Open Source Tools/Technologies/Philosophies</w:t>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FOSS MOVIE</w:t>
      </w:r>
      <w:r w:rsidDel="00000000" w:rsidR="00000000" w:rsidRPr="00000000">
        <w:rPr>
          <w:color w:val="333333"/>
          <w:sz w:val="21"/>
          <w:szCs w:val="21"/>
          <w:rtl w:val="0"/>
        </w:rPr>
        <w:br w:type="textWrapping"/>
        <w:t xml:space="preserve">Where we will share some stories about FOSS which tries to inspire Open Source Lovers</w:t>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Open Source Movement</w:t>
      </w:r>
      <w:r w:rsidDel="00000000" w:rsidR="00000000" w:rsidRPr="00000000">
        <w:rPr>
          <w:color w:val="333333"/>
          <w:sz w:val="21"/>
          <w:szCs w:val="21"/>
          <w:rtl w:val="0"/>
        </w:rPr>
        <w:br w:type="textWrapping"/>
        <w:t xml:space="preserve">Where we share Information about How Open Source Principle started and what is it’s current status.</w:t>
      </w:r>
      <w:r w:rsidDel="00000000" w:rsidR="00000000" w:rsidRPr="00000000">
        <w:rPr>
          <w:rtl w:val="0"/>
        </w:rPr>
      </w:r>
    </w:p>
    <w:p w:rsidR="00000000" w:rsidDel="00000000" w:rsidP="00000000" w:rsidRDefault="00000000" w:rsidRPr="00000000">
      <w:pPr>
        <w:numPr>
          <w:ilvl w:val="0"/>
          <w:numId w:val="1"/>
        </w:numPr>
        <w:shd w:fill="ffffff" w:val="clear"/>
        <w:spacing w:after="160" w:line="240" w:lineRule="auto"/>
        <w:ind w:left="1440" w:hanging="360"/>
        <w:contextualSpacing w:val="1"/>
        <w:jc w:val="both"/>
        <w:rPr>
          <w:color w:val="333333"/>
          <w:sz w:val="21"/>
          <w:szCs w:val="21"/>
        </w:rPr>
      </w:pPr>
      <w:r w:rsidDel="00000000" w:rsidR="00000000" w:rsidRPr="00000000">
        <w:rPr>
          <w:b w:val="1"/>
          <w:color w:val="333333"/>
          <w:sz w:val="21"/>
          <w:szCs w:val="21"/>
          <w:rtl w:val="0"/>
        </w:rPr>
        <w:t xml:space="preserve">OPEN SOURCE and CLOSED SOURCE</w:t>
        <w:br w:type="textWrapping"/>
      </w:r>
      <w:r w:rsidDel="00000000" w:rsidR="00000000" w:rsidRPr="00000000">
        <w:rPr>
          <w:color w:val="333333"/>
          <w:sz w:val="21"/>
          <w:szCs w:val="21"/>
          <w:rtl w:val="0"/>
        </w:rPr>
        <w:t xml:space="preserve">Where we highlight pros and cons about Open Source and Closed Source Softwares.</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Software Freedom Day is being celebrated here at Kathmandu University for the first time. This event won’t be successful without your participation. We would be delighted to hear your talk on Open Source Technologies on this remarkable day.</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A proposal is attached herewith the application which lists the budget, resource and event planning in details.</w:t>
      </w:r>
    </w:p>
    <w:p w:rsidR="00000000" w:rsidDel="00000000" w:rsidP="00000000" w:rsidRDefault="00000000" w:rsidRPr="00000000">
      <w:pPr>
        <w:shd w:fill="ffffff" w:val="clear"/>
        <w:spacing w:after="160" w:line="240" w:lineRule="auto"/>
        <w:ind w:left="990" w:firstLine="0"/>
        <w:contextualSpacing w:val="0"/>
        <w:jc w:val="both"/>
        <w:rPr>
          <w:color w:val="333333"/>
          <w:sz w:val="21"/>
          <w:szCs w:val="21"/>
        </w:rPr>
      </w:pPr>
      <w:r w:rsidDel="00000000" w:rsidR="00000000" w:rsidRPr="00000000">
        <w:rPr>
          <w:color w:val="333333"/>
          <w:sz w:val="21"/>
          <w:szCs w:val="21"/>
          <w:rtl w:val="0"/>
        </w:rPr>
        <w:t xml:space="preserve">Looking forward to your support with participation.,</w:t>
      </w:r>
    </w:p>
    <w:p w:rsidR="00000000" w:rsidDel="00000000" w:rsidP="00000000" w:rsidRDefault="00000000" w:rsidRPr="00000000">
      <w:pPr>
        <w:spacing w:line="240" w:lineRule="auto"/>
        <w:ind w:left="990" w:firstLine="0"/>
        <w:contextualSpacing w:val="0"/>
        <w:jc w:val="both"/>
        <w:rPr>
          <w:color w:val="333333"/>
          <w:sz w:val="21"/>
          <w:szCs w:val="21"/>
        </w:rPr>
      </w:pPr>
      <w:r w:rsidDel="00000000" w:rsidR="00000000" w:rsidRPr="00000000">
        <w:rPr>
          <w:color w:val="333333"/>
          <w:sz w:val="21"/>
          <w:szCs w:val="21"/>
          <w:rtl w:val="0"/>
        </w:rPr>
        <w:t xml:space="preserve">Thank You.</w:t>
      </w:r>
    </w:p>
    <w:p w:rsidR="00000000" w:rsidDel="00000000" w:rsidP="00000000" w:rsidRDefault="00000000" w:rsidRPr="00000000">
      <w:pPr>
        <w:spacing w:line="240" w:lineRule="auto"/>
        <w:ind w:left="990" w:firstLine="0"/>
        <w:contextualSpacing w:val="0"/>
        <w:jc w:val="both"/>
        <w:rPr>
          <w:color w:val="333333"/>
          <w:sz w:val="21"/>
          <w:szCs w:val="21"/>
        </w:rPr>
      </w:pPr>
      <w:r w:rsidDel="00000000" w:rsidR="00000000" w:rsidRPr="00000000">
        <w:rPr>
          <w:color w:val="333333"/>
          <w:sz w:val="21"/>
          <w:szCs w:val="21"/>
          <w:rtl w:val="0"/>
        </w:rPr>
        <w:t xml:space="preserve">Sanjog Sigdel</w:t>
      </w:r>
    </w:p>
    <w:p w:rsidR="00000000" w:rsidDel="00000000" w:rsidP="00000000" w:rsidRDefault="00000000" w:rsidRPr="00000000">
      <w:pPr>
        <w:spacing w:line="240" w:lineRule="auto"/>
        <w:ind w:left="990" w:firstLine="0"/>
        <w:contextualSpacing w:val="0"/>
        <w:jc w:val="both"/>
        <w:rPr>
          <w:color w:val="333333"/>
          <w:sz w:val="21"/>
          <w:szCs w:val="21"/>
        </w:rPr>
      </w:pPr>
      <w:r w:rsidDel="00000000" w:rsidR="00000000" w:rsidRPr="00000000">
        <w:rPr>
          <w:color w:val="333333"/>
          <w:sz w:val="21"/>
          <w:szCs w:val="21"/>
          <w:rtl w:val="0"/>
        </w:rPr>
        <w:t xml:space="preserve">Volunteer, KUOSC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