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889" w:rsidRPr="00B82889" w:rsidRDefault="00B82889" w:rsidP="00B82889">
      <w:pPr>
        <w:spacing w:line="360" w:lineRule="auto"/>
        <w:jc w:val="both"/>
        <w:rPr>
          <w:rFonts w:ascii="Arial" w:hAnsi="Arial" w:cs="Arial"/>
          <w:b/>
        </w:rPr>
      </w:pPr>
      <w:r w:rsidRPr="00B82889">
        <w:rPr>
          <w:rFonts w:ascii="Arial" w:hAnsi="Arial" w:cs="Arial"/>
          <w:b/>
        </w:rPr>
        <w:t xml:space="preserve">Incidente Disciplinar n° </w:t>
      </w:r>
      <w:r w:rsidR="007854CC">
        <w:rPr>
          <w:rFonts w:ascii="Arial" w:hAnsi="Arial" w:cs="Arial"/>
          <w:b/>
          <w:color w:val="FF0000"/>
        </w:rPr>
        <w:t>040</w:t>
      </w:r>
      <w:r w:rsidRPr="00B82889">
        <w:rPr>
          <w:rFonts w:ascii="Arial" w:hAnsi="Arial" w:cs="Arial"/>
          <w:b/>
          <w:color w:val="FF0000"/>
        </w:rPr>
        <w:t>/202</w:t>
      </w:r>
      <w:r w:rsidR="007854CC">
        <w:rPr>
          <w:rFonts w:ascii="Arial" w:hAnsi="Arial" w:cs="Arial"/>
          <w:b/>
          <w:color w:val="FF0000"/>
        </w:rPr>
        <w:t>1</w:t>
      </w:r>
    </w:p>
    <w:p w:rsidR="00B82889" w:rsidRPr="00B82889" w:rsidRDefault="00B82889" w:rsidP="00B82889">
      <w:pPr>
        <w:spacing w:line="360" w:lineRule="auto"/>
        <w:jc w:val="both"/>
        <w:rPr>
          <w:rFonts w:ascii="Arial" w:hAnsi="Arial" w:cs="Arial"/>
          <w:b/>
          <w:color w:val="FF0000"/>
        </w:rPr>
      </w:pPr>
      <w:r w:rsidRPr="00B82889">
        <w:rPr>
          <w:rFonts w:ascii="Arial" w:hAnsi="Arial" w:cs="Arial"/>
          <w:b/>
        </w:rPr>
        <w:t xml:space="preserve">Portaria n° </w:t>
      </w:r>
      <w:r w:rsidR="007854CC" w:rsidRPr="00B9148A">
        <w:rPr>
          <w:rFonts w:ascii="Arial" w:hAnsi="Arial" w:cs="Arial"/>
          <w:b/>
          <w:color w:val="FF0000"/>
        </w:rPr>
        <w:t>04</w:t>
      </w:r>
      <w:r w:rsidR="007854CC">
        <w:rPr>
          <w:rFonts w:ascii="Arial" w:hAnsi="Arial" w:cs="Arial"/>
          <w:b/>
          <w:color w:val="FF0000"/>
        </w:rPr>
        <w:t>0/2021</w:t>
      </w:r>
    </w:p>
    <w:p w:rsidR="00B82889" w:rsidRPr="00B82889" w:rsidRDefault="00B82889" w:rsidP="00B82889">
      <w:pPr>
        <w:spacing w:line="360" w:lineRule="auto"/>
        <w:jc w:val="both"/>
        <w:rPr>
          <w:rFonts w:ascii="Arial" w:hAnsi="Arial" w:cs="Arial"/>
        </w:rPr>
      </w:pPr>
    </w:p>
    <w:p w:rsidR="0069468F" w:rsidRPr="00B82889" w:rsidRDefault="0069468F" w:rsidP="0069468F">
      <w:pPr>
        <w:spacing w:line="360" w:lineRule="auto"/>
        <w:jc w:val="center"/>
        <w:rPr>
          <w:rFonts w:ascii="Arial" w:hAnsi="Arial" w:cs="Arial"/>
          <w:b/>
          <w:u w:val="single"/>
        </w:rPr>
      </w:pPr>
      <w:r w:rsidRPr="00B82889">
        <w:rPr>
          <w:rFonts w:ascii="Arial" w:hAnsi="Arial" w:cs="Arial"/>
          <w:b/>
          <w:u w:val="single"/>
        </w:rPr>
        <w:t>FUNDAMENTAÇÃO</w:t>
      </w:r>
    </w:p>
    <w:p w:rsidR="00B82889" w:rsidRPr="00B82889" w:rsidRDefault="00B82889" w:rsidP="00B82889">
      <w:pPr>
        <w:spacing w:line="360" w:lineRule="auto"/>
        <w:jc w:val="both"/>
        <w:rPr>
          <w:rFonts w:ascii="Arial" w:hAnsi="Arial" w:cs="Arial"/>
          <w:b/>
        </w:rPr>
      </w:pPr>
    </w:p>
    <w:p w:rsidR="00B82889" w:rsidRDefault="00B82889" w:rsidP="00B82889">
      <w:pPr>
        <w:spacing w:line="360" w:lineRule="auto"/>
        <w:ind w:firstLine="1134"/>
        <w:jc w:val="both"/>
        <w:rPr>
          <w:rFonts w:ascii="Arial" w:hAnsi="Arial" w:cs="Arial"/>
        </w:rPr>
      </w:pPr>
      <w:r w:rsidRPr="00EE16FA">
        <w:rPr>
          <w:rFonts w:ascii="Arial" w:hAnsi="Arial" w:cs="Arial"/>
        </w:rPr>
        <w:t>Na corrente data, na sala do Gerente do Presídio Regional de Criciúma, reuniram-se os membros do Conselho Disciplinar. Após análise a</w:t>
      </w:r>
      <w:r w:rsidR="0069468F">
        <w:rPr>
          <w:rFonts w:ascii="Arial" w:hAnsi="Arial" w:cs="Arial"/>
        </w:rPr>
        <w:t xml:space="preserve"> respeito dos documentos anexos, c</w:t>
      </w:r>
      <w:r w:rsidR="00E67E28">
        <w:rPr>
          <w:rFonts w:ascii="Arial" w:hAnsi="Arial" w:cs="Arial"/>
        </w:rPr>
        <w:t xml:space="preserve">onclui-se que </w:t>
      </w:r>
      <w:r w:rsidR="00174E2B">
        <w:rPr>
          <w:rFonts w:ascii="Arial" w:hAnsi="Arial" w:cs="Arial"/>
        </w:rPr>
        <w:t xml:space="preserve">os </w:t>
      </w:r>
      <w:r w:rsidR="00121197">
        <w:rPr>
          <w:rFonts w:ascii="Arial" w:hAnsi="Arial" w:cs="Arial"/>
        </w:rPr>
        <w:t>reeducando</w:t>
      </w:r>
      <w:r w:rsidR="00174E2B">
        <w:rPr>
          <w:rFonts w:ascii="Arial" w:hAnsi="Arial" w:cs="Arial"/>
        </w:rPr>
        <w:t>s</w:t>
      </w:r>
      <w:r w:rsidRPr="00B82889">
        <w:rPr>
          <w:rFonts w:ascii="Arial" w:hAnsi="Arial" w:cs="Arial"/>
        </w:rPr>
        <w:t xml:space="preserve"> infringi</w:t>
      </w:r>
      <w:r w:rsidR="00174E2B">
        <w:rPr>
          <w:rFonts w:ascii="Arial" w:hAnsi="Arial" w:cs="Arial"/>
        </w:rPr>
        <w:t>ram</w:t>
      </w:r>
      <w:r w:rsidRPr="00B82889">
        <w:rPr>
          <w:rFonts w:ascii="Arial" w:hAnsi="Arial" w:cs="Arial"/>
        </w:rPr>
        <w:t xml:space="preserve"> o previsto na Lei 7.210</w:t>
      </w:r>
      <w:r w:rsidRPr="00B82889">
        <w:rPr>
          <w:rFonts w:ascii="Arial" w:hAnsi="Arial" w:cs="Arial"/>
          <w:lang w:val="pt-PT"/>
        </w:rPr>
        <w:t xml:space="preserve"> de 11 de julho de 1984 </w:t>
      </w:r>
      <w:r w:rsidR="00B9148A">
        <w:rPr>
          <w:rFonts w:ascii="Arial" w:hAnsi="Arial" w:cs="Arial"/>
        </w:rPr>
        <w:t>em seu art.</w:t>
      </w:r>
      <w:r w:rsidRPr="00B82889">
        <w:rPr>
          <w:rFonts w:ascii="Arial" w:hAnsi="Arial" w:cs="Arial"/>
        </w:rPr>
        <w:t xml:space="preserve"> 5</w:t>
      </w:r>
      <w:r w:rsidR="00B9148A">
        <w:rPr>
          <w:rFonts w:ascii="Arial" w:hAnsi="Arial" w:cs="Arial"/>
        </w:rPr>
        <w:t>0, VI, c/c art. 39, II,</w:t>
      </w:r>
      <w:proofErr w:type="gramStart"/>
      <w:r w:rsidR="00B9148A">
        <w:rPr>
          <w:rFonts w:ascii="Arial" w:hAnsi="Arial" w:cs="Arial"/>
        </w:rPr>
        <w:t xml:space="preserve"> </w:t>
      </w:r>
      <w:r w:rsidRPr="00B82889">
        <w:rPr>
          <w:rFonts w:ascii="Arial" w:hAnsi="Arial" w:cs="Arial"/>
        </w:rPr>
        <w:t xml:space="preserve"> </w:t>
      </w:r>
      <w:proofErr w:type="gramEnd"/>
      <w:r w:rsidRPr="00B82889">
        <w:rPr>
          <w:rFonts w:ascii="Arial" w:hAnsi="Arial" w:cs="Arial"/>
        </w:rPr>
        <w:t>que leciona</w:t>
      </w:r>
      <w:r w:rsidR="00B9148A">
        <w:rPr>
          <w:rFonts w:ascii="Arial" w:hAnsi="Arial" w:cs="Arial"/>
        </w:rPr>
        <w:t>m</w:t>
      </w:r>
      <w:r w:rsidRPr="00B82889">
        <w:rPr>
          <w:rFonts w:ascii="Arial" w:hAnsi="Arial" w:cs="Arial"/>
        </w:rPr>
        <w:t xml:space="preserve">: </w:t>
      </w:r>
    </w:p>
    <w:p w:rsidR="001F7A7E" w:rsidRPr="00B82889" w:rsidRDefault="001F7A7E" w:rsidP="00B82889">
      <w:pPr>
        <w:spacing w:line="360" w:lineRule="auto"/>
        <w:ind w:firstLine="1134"/>
        <w:jc w:val="both"/>
        <w:rPr>
          <w:rFonts w:ascii="Arial" w:hAnsi="Arial" w:cs="Arial"/>
        </w:rPr>
      </w:pPr>
    </w:p>
    <w:p w:rsidR="007854CC" w:rsidRDefault="00B82889" w:rsidP="007854CC">
      <w:pPr>
        <w:pBdr>
          <w:top w:val="single" w:sz="4" w:space="1" w:color="auto"/>
          <w:left w:val="single" w:sz="4" w:space="4" w:color="auto"/>
          <w:bottom w:val="single" w:sz="4" w:space="6" w:color="auto"/>
          <w:right w:val="single" w:sz="4" w:space="4" w:color="auto"/>
        </w:pBdr>
        <w:jc w:val="both"/>
        <w:rPr>
          <w:rFonts w:ascii="Arial" w:hAnsi="Arial" w:cs="Arial"/>
          <w:b/>
        </w:rPr>
      </w:pPr>
      <w:r w:rsidRPr="00B82889">
        <w:rPr>
          <w:rFonts w:ascii="Arial" w:hAnsi="Arial" w:cs="Arial"/>
          <w:b/>
        </w:rPr>
        <w:t>Art. 5</w:t>
      </w:r>
      <w:r w:rsidR="007854CC">
        <w:rPr>
          <w:rFonts w:ascii="Arial" w:hAnsi="Arial" w:cs="Arial"/>
          <w:b/>
        </w:rPr>
        <w:t>0</w:t>
      </w:r>
      <w:r w:rsidR="00CE2C0A">
        <w:rPr>
          <w:rFonts w:ascii="Arial" w:hAnsi="Arial" w:cs="Arial"/>
          <w:b/>
        </w:rPr>
        <w:t xml:space="preserve"> -</w:t>
      </w:r>
      <w:r w:rsidRPr="00B82889">
        <w:rPr>
          <w:rFonts w:ascii="Arial" w:hAnsi="Arial" w:cs="Arial"/>
          <w:b/>
        </w:rPr>
        <w:t xml:space="preserve"> </w:t>
      </w:r>
      <w:r w:rsidR="007854CC" w:rsidRPr="007854CC">
        <w:rPr>
          <w:rFonts w:ascii="Arial" w:hAnsi="Arial" w:cs="Arial"/>
          <w:b/>
        </w:rPr>
        <w:t xml:space="preserve">Comete falta grave o condenado à pena privativa de liberdade que: </w:t>
      </w:r>
    </w:p>
    <w:p w:rsidR="007854CC" w:rsidRDefault="007854CC" w:rsidP="007854CC">
      <w:pPr>
        <w:pBdr>
          <w:top w:val="single" w:sz="4" w:space="1" w:color="auto"/>
          <w:left w:val="single" w:sz="4" w:space="4" w:color="auto"/>
          <w:bottom w:val="single" w:sz="4" w:space="6" w:color="auto"/>
          <w:right w:val="single" w:sz="4" w:space="4" w:color="auto"/>
        </w:pBdr>
        <w:jc w:val="both"/>
        <w:rPr>
          <w:rFonts w:ascii="Arial" w:hAnsi="Arial" w:cs="Arial"/>
          <w:b/>
        </w:rPr>
      </w:pPr>
      <w:r w:rsidRPr="007854CC">
        <w:rPr>
          <w:rFonts w:ascii="Arial" w:hAnsi="Arial" w:cs="Arial"/>
          <w:b/>
        </w:rPr>
        <w:t>VI - inobservar os deveres previstos nos incisos II e V, do artigo 39, desta Lei.</w:t>
      </w:r>
    </w:p>
    <w:p w:rsidR="007854CC" w:rsidRDefault="007854CC" w:rsidP="007854CC">
      <w:pPr>
        <w:pBdr>
          <w:top w:val="single" w:sz="4" w:space="1" w:color="auto"/>
          <w:left w:val="single" w:sz="4" w:space="4" w:color="auto"/>
          <w:bottom w:val="single" w:sz="4" w:space="6" w:color="auto"/>
          <w:right w:val="single" w:sz="4" w:space="4" w:color="auto"/>
        </w:pBdr>
        <w:jc w:val="both"/>
        <w:rPr>
          <w:rFonts w:ascii="Arial" w:hAnsi="Arial" w:cs="Arial"/>
          <w:b/>
        </w:rPr>
      </w:pPr>
    </w:p>
    <w:p w:rsidR="007854CC" w:rsidRDefault="007854CC" w:rsidP="007854CC">
      <w:pPr>
        <w:pBdr>
          <w:top w:val="single" w:sz="4" w:space="1" w:color="auto"/>
          <w:left w:val="single" w:sz="4" w:space="4" w:color="auto"/>
          <w:bottom w:val="single" w:sz="4" w:space="6" w:color="auto"/>
          <w:right w:val="single" w:sz="4" w:space="4" w:color="auto"/>
        </w:pBdr>
        <w:jc w:val="both"/>
        <w:rPr>
          <w:rFonts w:ascii="Arial" w:hAnsi="Arial" w:cs="Arial"/>
          <w:b/>
        </w:rPr>
      </w:pPr>
      <w:r>
        <w:rPr>
          <w:rFonts w:ascii="Arial" w:hAnsi="Arial" w:cs="Arial"/>
          <w:b/>
        </w:rPr>
        <w:t>Art. 39 -</w:t>
      </w:r>
      <w:r w:rsidRPr="007854CC">
        <w:rPr>
          <w:rFonts w:ascii="Arial" w:hAnsi="Arial" w:cs="Arial"/>
          <w:b/>
        </w:rPr>
        <w:t xml:space="preserve"> Constituem deveres do condenado:</w:t>
      </w:r>
    </w:p>
    <w:p w:rsidR="00B82889" w:rsidRPr="008B0E6D" w:rsidRDefault="007854CC" w:rsidP="007854CC">
      <w:pPr>
        <w:pBdr>
          <w:top w:val="single" w:sz="4" w:space="1" w:color="auto"/>
          <w:left w:val="single" w:sz="4" w:space="4" w:color="auto"/>
          <w:bottom w:val="single" w:sz="4" w:space="6" w:color="auto"/>
          <w:right w:val="single" w:sz="4" w:space="4" w:color="auto"/>
        </w:pBdr>
        <w:jc w:val="both"/>
        <w:rPr>
          <w:rFonts w:ascii="Arial" w:hAnsi="Arial" w:cs="Arial"/>
          <w:b/>
        </w:rPr>
      </w:pPr>
      <w:r w:rsidRPr="007854CC">
        <w:rPr>
          <w:rFonts w:ascii="Arial" w:hAnsi="Arial" w:cs="Arial"/>
          <w:b/>
        </w:rPr>
        <w:t>II - obediência ao servidor e respeito a qualquer pessoa com quem deva relacionar-se;</w:t>
      </w:r>
    </w:p>
    <w:p w:rsidR="008B0E6D" w:rsidRDefault="008B0E6D" w:rsidP="008B0E6D">
      <w:pPr>
        <w:spacing w:before="240" w:line="360" w:lineRule="auto"/>
        <w:jc w:val="center"/>
        <w:rPr>
          <w:rFonts w:ascii="Arial" w:hAnsi="Arial" w:cs="Arial"/>
          <w:b/>
          <w:u w:val="single"/>
        </w:rPr>
      </w:pPr>
    </w:p>
    <w:p w:rsidR="00A5653B" w:rsidRDefault="00A5653B" w:rsidP="00A5653B">
      <w:pPr>
        <w:spacing w:line="360" w:lineRule="auto"/>
        <w:jc w:val="center"/>
        <w:rPr>
          <w:rFonts w:ascii="Arial" w:hAnsi="Arial" w:cs="Arial"/>
          <w:b/>
          <w:u w:val="single"/>
        </w:rPr>
      </w:pPr>
      <w:r w:rsidRPr="00B82889">
        <w:rPr>
          <w:rFonts w:ascii="Arial" w:hAnsi="Arial" w:cs="Arial"/>
          <w:b/>
          <w:u w:val="single"/>
        </w:rPr>
        <w:t>SÍNTESE DOS FATOS</w:t>
      </w:r>
    </w:p>
    <w:p w:rsidR="0069468F" w:rsidRPr="00B82889" w:rsidRDefault="0069468F" w:rsidP="00A5653B">
      <w:pPr>
        <w:spacing w:line="360" w:lineRule="auto"/>
        <w:jc w:val="center"/>
        <w:rPr>
          <w:rFonts w:ascii="Arial" w:hAnsi="Arial" w:cs="Arial"/>
          <w:b/>
          <w:u w:val="single"/>
        </w:rPr>
      </w:pPr>
    </w:p>
    <w:p w:rsidR="00F00948" w:rsidRDefault="0069468F" w:rsidP="00F00948">
      <w:pPr>
        <w:widowControl w:val="0"/>
        <w:spacing w:line="360" w:lineRule="auto"/>
        <w:ind w:firstLine="1134"/>
        <w:jc w:val="both"/>
        <w:rPr>
          <w:rFonts w:ascii="Arial" w:hAnsi="Arial" w:cs="Arial"/>
          <w:lang w:val="pt-PT"/>
        </w:rPr>
      </w:pPr>
      <w:r w:rsidRPr="005100BD">
        <w:rPr>
          <w:rFonts w:ascii="Arial" w:hAnsi="Arial" w:cs="Arial"/>
          <w:lang w:val="pt-PT"/>
        </w:rPr>
        <w:t>Senhor Gestor, na data dos fatos (</w:t>
      </w:r>
      <w:r w:rsidR="00E90627">
        <w:rPr>
          <w:rFonts w:ascii="Arial" w:hAnsi="Arial" w:cs="Arial"/>
          <w:lang w:val="pt-PT"/>
        </w:rPr>
        <w:t>31/05/2021</w:t>
      </w:r>
      <w:r w:rsidR="003B35B8">
        <w:rPr>
          <w:rFonts w:ascii="Arial" w:hAnsi="Arial" w:cs="Arial"/>
          <w:lang w:val="pt-PT"/>
        </w:rPr>
        <w:t>), durante o banho de sol, houve briga no pátio da galeria E. As imagens recuperadas do sistema de monitoramento apontaram os Incidentados BRUNO e</w:t>
      </w:r>
      <w:proofErr w:type="gramStart"/>
      <w:r w:rsidR="003B35B8">
        <w:rPr>
          <w:rFonts w:ascii="Arial" w:hAnsi="Arial" w:cs="Arial"/>
          <w:lang w:val="pt-PT"/>
        </w:rPr>
        <w:t xml:space="preserve">  </w:t>
      </w:r>
      <w:proofErr w:type="gramEnd"/>
      <w:r w:rsidR="003B35B8">
        <w:rPr>
          <w:rFonts w:ascii="Arial" w:hAnsi="Arial" w:cs="Arial"/>
          <w:lang w:val="pt-PT"/>
        </w:rPr>
        <w:t xml:space="preserve">DENIS como os </w:t>
      </w:r>
      <w:r w:rsidR="00F00948">
        <w:rPr>
          <w:rFonts w:ascii="Arial" w:hAnsi="Arial" w:cs="Arial"/>
          <w:lang w:val="pt-PT"/>
        </w:rPr>
        <w:t>propulsores</w:t>
      </w:r>
      <w:r w:rsidR="003B35B8">
        <w:rPr>
          <w:rFonts w:ascii="Arial" w:hAnsi="Arial" w:cs="Arial"/>
          <w:lang w:val="pt-PT"/>
        </w:rPr>
        <w:t xml:space="preserve">, por ter </w:t>
      </w:r>
      <w:r w:rsidR="00F00948">
        <w:rPr>
          <w:rFonts w:ascii="Arial" w:hAnsi="Arial" w:cs="Arial"/>
          <w:lang w:val="pt-PT"/>
        </w:rPr>
        <w:t>aquele atingido este com uma bola em um chute. Paralelamente, os outros Incidentados TAYLOR e JHONATAN, também estavam em luta corporal. Após a intervenção dos agentes para que cessassem as agressões, todos os internos foram ordenados a se retirar do pátio. Em ato contínuo, já dentro da gal</w:t>
      </w:r>
      <w:r w:rsidR="00780456">
        <w:rPr>
          <w:rFonts w:ascii="Arial" w:hAnsi="Arial" w:cs="Arial"/>
          <w:lang w:val="pt-PT"/>
        </w:rPr>
        <w:t>e</w:t>
      </w:r>
      <w:r w:rsidR="00F00948">
        <w:rPr>
          <w:rFonts w:ascii="Arial" w:hAnsi="Arial" w:cs="Arial"/>
          <w:lang w:val="pt-PT"/>
        </w:rPr>
        <w:t>ria, os Incidentados BRUNO e</w:t>
      </w:r>
      <w:proofErr w:type="gramStart"/>
      <w:r w:rsidR="00F00948">
        <w:rPr>
          <w:rFonts w:ascii="Arial" w:hAnsi="Arial" w:cs="Arial"/>
          <w:lang w:val="pt-PT"/>
        </w:rPr>
        <w:t xml:space="preserve">  </w:t>
      </w:r>
      <w:proofErr w:type="gramEnd"/>
      <w:r w:rsidR="00F00948">
        <w:rPr>
          <w:rFonts w:ascii="Arial" w:hAnsi="Arial" w:cs="Arial"/>
          <w:lang w:val="pt-PT"/>
        </w:rPr>
        <w:t xml:space="preserve">DENIS retomaram com as agressões físicas recíprocas, que só </w:t>
      </w:r>
      <w:r w:rsidR="002761BE">
        <w:rPr>
          <w:rFonts w:ascii="Arial" w:hAnsi="Arial" w:cs="Arial"/>
          <w:lang w:val="pt-PT"/>
        </w:rPr>
        <w:t>findaram</w:t>
      </w:r>
      <w:r w:rsidR="00F00948">
        <w:rPr>
          <w:rFonts w:ascii="Arial" w:hAnsi="Arial" w:cs="Arial"/>
          <w:lang w:val="pt-PT"/>
        </w:rPr>
        <w:t xml:space="preserve"> após o disparo de munição menos letal para o controle da situação, visto que, anteriormente as pal</w:t>
      </w:r>
      <w:r w:rsidR="00780456">
        <w:rPr>
          <w:rFonts w:ascii="Arial" w:hAnsi="Arial" w:cs="Arial"/>
          <w:lang w:val="pt-PT"/>
        </w:rPr>
        <w:t>a</w:t>
      </w:r>
      <w:r w:rsidR="00F00948">
        <w:rPr>
          <w:rFonts w:ascii="Arial" w:hAnsi="Arial" w:cs="Arial"/>
          <w:lang w:val="pt-PT"/>
        </w:rPr>
        <w:t>vras de ordem não foram acatadas.</w:t>
      </w:r>
      <w:r w:rsidR="00A2587C">
        <w:rPr>
          <w:rFonts w:ascii="Arial" w:hAnsi="Arial" w:cs="Arial"/>
          <w:lang w:val="pt-PT"/>
        </w:rPr>
        <w:t xml:space="preserve"> </w:t>
      </w:r>
    </w:p>
    <w:p w:rsidR="00295DF3" w:rsidRDefault="0069468F" w:rsidP="00C85E39">
      <w:pPr>
        <w:widowControl w:val="0"/>
        <w:spacing w:line="360" w:lineRule="auto"/>
        <w:ind w:firstLine="1134"/>
        <w:jc w:val="both"/>
        <w:rPr>
          <w:rFonts w:ascii="Arial" w:hAnsi="Arial" w:cs="Arial"/>
          <w:lang w:val="pt-PT"/>
        </w:rPr>
      </w:pPr>
      <w:r>
        <w:rPr>
          <w:rFonts w:ascii="Arial" w:hAnsi="Arial" w:cs="Arial"/>
          <w:lang w:val="pt-PT"/>
        </w:rPr>
        <w:t>Em fase de oitiva, o I</w:t>
      </w:r>
      <w:r w:rsidR="00295DF3">
        <w:rPr>
          <w:rFonts w:ascii="Arial" w:hAnsi="Arial" w:cs="Arial"/>
          <w:lang w:val="pt-PT"/>
        </w:rPr>
        <w:t xml:space="preserve">ncidentado </w:t>
      </w:r>
      <w:r w:rsidR="00780456">
        <w:rPr>
          <w:rFonts w:ascii="Arial" w:hAnsi="Arial" w:cs="Arial"/>
          <w:lang w:val="pt-PT"/>
        </w:rPr>
        <w:t xml:space="preserve">BRUNO apontou que todos os fatos são comprovados via as gravações do sistema de monitoramento. Já o Incidentado DENIS, </w:t>
      </w:r>
      <w:r w:rsidR="00780456">
        <w:rPr>
          <w:rFonts w:ascii="Arial" w:hAnsi="Arial" w:cs="Arial"/>
          <w:lang w:val="pt-PT"/>
        </w:rPr>
        <w:lastRenderedPageBreak/>
        <w:t xml:space="preserve">apenas declarou que </w:t>
      </w:r>
      <w:r w:rsidR="00A2587C">
        <w:rPr>
          <w:rFonts w:ascii="Arial" w:hAnsi="Arial" w:cs="Arial"/>
          <w:lang w:val="pt-PT"/>
        </w:rPr>
        <w:t xml:space="preserve">o </w:t>
      </w:r>
      <w:r w:rsidR="00780456">
        <w:rPr>
          <w:rFonts w:ascii="Arial" w:hAnsi="Arial" w:cs="Arial"/>
          <w:lang w:val="pt-PT"/>
        </w:rPr>
        <w:t xml:space="preserve">ocorrido não está narrado de forma correta </w:t>
      </w:r>
      <w:r w:rsidR="00B5431A">
        <w:rPr>
          <w:rFonts w:ascii="Arial" w:hAnsi="Arial" w:cs="Arial"/>
          <w:lang w:val="pt-PT"/>
        </w:rPr>
        <w:t>nos Ofícios nº 698/2021 e nº 117/2021. O Incidentado JHONATAN também afirmou que os fatos não condizem ao descrito nos Ofícios, e ainda ressalta que não teve participação em qualquer agressão. Por fim, o Incidentado TAYLOR declarou que houve briga no pátio</w:t>
      </w:r>
      <w:r w:rsidR="00C85E39">
        <w:rPr>
          <w:rFonts w:ascii="Arial" w:hAnsi="Arial" w:cs="Arial"/>
          <w:lang w:val="pt-PT"/>
        </w:rPr>
        <w:t>, todavia, seu envolvimento, assim como de JHONATAN, foi para apartar.</w:t>
      </w:r>
    </w:p>
    <w:p w:rsidR="00433DF9" w:rsidRDefault="0069468F" w:rsidP="00433DF9">
      <w:pPr>
        <w:widowControl w:val="0"/>
        <w:spacing w:line="360" w:lineRule="auto"/>
        <w:ind w:firstLine="1134"/>
        <w:jc w:val="both"/>
        <w:rPr>
          <w:rFonts w:ascii="Arial" w:hAnsi="Arial" w:cs="Arial"/>
          <w:lang w:val="pt-PT"/>
        </w:rPr>
      </w:pPr>
      <w:r>
        <w:rPr>
          <w:rFonts w:ascii="Arial" w:hAnsi="Arial" w:cs="Arial"/>
          <w:lang w:val="pt-PT"/>
        </w:rPr>
        <w:t>A</w:t>
      </w:r>
      <w:r w:rsidRPr="00B82889">
        <w:rPr>
          <w:rFonts w:ascii="Arial" w:hAnsi="Arial" w:cs="Arial"/>
          <w:lang w:val="pt-PT"/>
        </w:rPr>
        <w:t xml:space="preserve"> </w:t>
      </w:r>
      <w:r w:rsidR="00E96ABA">
        <w:rPr>
          <w:rFonts w:ascii="Arial" w:hAnsi="Arial" w:cs="Arial"/>
          <w:lang w:val="pt-PT"/>
        </w:rPr>
        <w:t>D</w:t>
      </w:r>
      <w:r w:rsidRPr="00B82889">
        <w:rPr>
          <w:rFonts w:ascii="Arial" w:hAnsi="Arial" w:cs="Arial"/>
          <w:lang w:val="pt-PT"/>
        </w:rPr>
        <w:t xml:space="preserve">efesa </w:t>
      </w:r>
      <w:r w:rsidR="00400412">
        <w:rPr>
          <w:rFonts w:ascii="Arial" w:hAnsi="Arial" w:cs="Arial"/>
          <w:lang w:val="pt-PT"/>
        </w:rPr>
        <w:t>requereu a improcedência do PAD, fundamentando, no que tange ao TAYLOR e ao JHONATAN, carência de materialidade por ausência de lesões compr</w:t>
      </w:r>
      <w:r w:rsidR="00922E84">
        <w:rPr>
          <w:rFonts w:ascii="Arial" w:hAnsi="Arial" w:cs="Arial"/>
          <w:lang w:val="pt-PT"/>
        </w:rPr>
        <w:t xml:space="preserve">ovadas em perícia, e </w:t>
      </w:r>
      <w:proofErr w:type="gramStart"/>
      <w:r w:rsidR="00922E84">
        <w:rPr>
          <w:rFonts w:ascii="Arial" w:hAnsi="Arial" w:cs="Arial"/>
          <w:lang w:val="pt-PT"/>
        </w:rPr>
        <w:t>à</w:t>
      </w:r>
      <w:proofErr w:type="gramEnd"/>
      <w:r w:rsidR="00400412">
        <w:rPr>
          <w:rFonts w:ascii="Arial" w:hAnsi="Arial" w:cs="Arial"/>
          <w:lang w:val="pt-PT"/>
        </w:rPr>
        <w:t xml:space="preserve"> respeito de BRUNO e DENIS</w:t>
      </w:r>
      <w:r w:rsidR="00922E84">
        <w:rPr>
          <w:rFonts w:ascii="Arial" w:hAnsi="Arial" w:cs="Arial"/>
          <w:lang w:val="pt-PT"/>
        </w:rPr>
        <w:t xml:space="preserve">, indica falta </w:t>
      </w:r>
      <w:r w:rsidR="00A2587C">
        <w:rPr>
          <w:rFonts w:ascii="Arial" w:hAnsi="Arial" w:cs="Arial"/>
          <w:lang w:val="pt-PT"/>
        </w:rPr>
        <w:t xml:space="preserve">de </w:t>
      </w:r>
      <w:r w:rsidR="00922E84">
        <w:rPr>
          <w:rFonts w:ascii="Arial" w:hAnsi="Arial" w:cs="Arial"/>
          <w:lang w:val="pt-PT"/>
        </w:rPr>
        <w:t>representação criminal entre as partes</w:t>
      </w:r>
      <w:r w:rsidR="00555DC5">
        <w:rPr>
          <w:rFonts w:ascii="Arial" w:hAnsi="Arial" w:cs="Arial"/>
          <w:lang w:val="pt-PT"/>
        </w:rPr>
        <w:t>, embora haja lesões.</w:t>
      </w:r>
      <w:r w:rsidR="00433DF9">
        <w:rPr>
          <w:rFonts w:ascii="Arial" w:hAnsi="Arial" w:cs="Arial"/>
          <w:lang w:val="pt-PT"/>
        </w:rPr>
        <w:t xml:space="preserve"> Inclusive, asseverou </w:t>
      </w:r>
      <w:r w:rsidR="00433DF9" w:rsidRPr="00EF15A7">
        <w:rPr>
          <w:rFonts w:ascii="Arial" w:hAnsi="Arial" w:cs="Arial"/>
          <w:lang w:val="pt-PT"/>
        </w:rPr>
        <w:t xml:space="preserve">que desentendimentos entre </w:t>
      </w:r>
      <w:r w:rsidR="00433DF9">
        <w:rPr>
          <w:rFonts w:ascii="Arial" w:hAnsi="Arial" w:cs="Arial"/>
          <w:lang w:val="pt-PT"/>
        </w:rPr>
        <w:t>os internos</w:t>
      </w:r>
      <w:r w:rsidR="00433DF9" w:rsidRPr="00EF15A7">
        <w:rPr>
          <w:rFonts w:ascii="Arial" w:hAnsi="Arial" w:cs="Arial"/>
          <w:lang w:val="pt-PT"/>
        </w:rPr>
        <w:t xml:space="preserve"> não devem repercutir de forma negativa, sendo “plenamente compreensível”</w:t>
      </w:r>
      <w:proofErr w:type="gramStart"/>
      <w:r w:rsidR="00433DF9" w:rsidRPr="00EF15A7">
        <w:rPr>
          <w:rFonts w:ascii="Arial" w:hAnsi="Arial" w:cs="Arial"/>
          <w:lang w:val="pt-PT"/>
        </w:rPr>
        <w:t xml:space="preserve">  </w:t>
      </w:r>
      <w:proofErr w:type="gramEnd"/>
      <w:r w:rsidR="00433DF9" w:rsidRPr="00EF15A7">
        <w:rPr>
          <w:rFonts w:ascii="Arial" w:hAnsi="Arial" w:cs="Arial"/>
          <w:lang w:val="pt-PT"/>
        </w:rPr>
        <w:t>tal conduta.</w:t>
      </w:r>
    </w:p>
    <w:p w:rsidR="0069468F" w:rsidRDefault="0069468F" w:rsidP="0069468F">
      <w:pPr>
        <w:widowControl w:val="0"/>
        <w:tabs>
          <w:tab w:val="left" w:pos="1349"/>
          <w:tab w:val="left" w:pos="2035"/>
        </w:tabs>
        <w:spacing w:line="360" w:lineRule="auto"/>
        <w:ind w:firstLine="1134"/>
        <w:jc w:val="both"/>
        <w:rPr>
          <w:rFonts w:ascii="Arial" w:hAnsi="Arial" w:cs="Arial"/>
          <w:lang w:val="pt-PT"/>
        </w:rPr>
      </w:pPr>
      <w:r>
        <w:rPr>
          <w:rFonts w:ascii="Arial" w:hAnsi="Arial" w:cs="Arial"/>
          <w:lang w:val="pt-PT"/>
        </w:rPr>
        <w:t>É o breve relatório.</w:t>
      </w:r>
    </w:p>
    <w:p w:rsidR="00E96ABA" w:rsidRPr="0069468F" w:rsidRDefault="00E96ABA" w:rsidP="0069468F">
      <w:pPr>
        <w:widowControl w:val="0"/>
        <w:tabs>
          <w:tab w:val="left" w:pos="1349"/>
          <w:tab w:val="left" w:pos="2035"/>
        </w:tabs>
        <w:spacing w:line="360" w:lineRule="auto"/>
        <w:ind w:firstLine="1134"/>
        <w:jc w:val="both"/>
        <w:rPr>
          <w:rFonts w:ascii="Arial" w:hAnsi="Arial" w:cs="Arial"/>
          <w:lang w:val="pt-PT"/>
        </w:rPr>
      </w:pPr>
    </w:p>
    <w:p w:rsidR="00B82889" w:rsidRDefault="00B82889" w:rsidP="008B0E6D">
      <w:pPr>
        <w:spacing w:line="360" w:lineRule="auto"/>
        <w:jc w:val="center"/>
        <w:rPr>
          <w:rFonts w:ascii="Arial" w:hAnsi="Arial" w:cs="Arial"/>
          <w:b/>
          <w:u w:val="single"/>
        </w:rPr>
      </w:pPr>
      <w:r w:rsidRPr="00DD208A">
        <w:rPr>
          <w:rFonts w:ascii="Arial" w:hAnsi="Arial" w:cs="Arial"/>
          <w:b/>
          <w:u w:val="single"/>
        </w:rPr>
        <w:t>PARECER</w:t>
      </w:r>
    </w:p>
    <w:p w:rsidR="00C95FB7" w:rsidRPr="00B82889" w:rsidRDefault="00C95FB7" w:rsidP="008B0E6D">
      <w:pPr>
        <w:spacing w:line="360" w:lineRule="auto"/>
        <w:jc w:val="center"/>
        <w:rPr>
          <w:rFonts w:ascii="Arial" w:hAnsi="Arial" w:cs="Arial"/>
          <w:lang w:val="pt-PT"/>
        </w:rPr>
      </w:pPr>
    </w:p>
    <w:p w:rsidR="00A2587C" w:rsidRDefault="001C6493" w:rsidP="001C6493">
      <w:pPr>
        <w:widowControl w:val="0"/>
        <w:spacing w:line="360" w:lineRule="auto"/>
        <w:ind w:firstLine="1134"/>
        <w:jc w:val="both"/>
        <w:rPr>
          <w:rFonts w:ascii="Arial" w:hAnsi="Arial" w:cs="Arial"/>
          <w:highlight w:val="yellow"/>
        </w:rPr>
      </w:pPr>
      <w:r w:rsidRPr="001C6493">
        <w:rPr>
          <w:rFonts w:ascii="Arial" w:hAnsi="Arial" w:cs="Arial"/>
        </w:rPr>
        <w:t>Preliminarmente, c</w:t>
      </w:r>
      <w:r w:rsidRPr="001C6493">
        <w:rPr>
          <w:rFonts w:ascii="Arial" w:hAnsi="Arial" w:cs="Arial"/>
          <w:lang w:val="pt-PT"/>
        </w:rPr>
        <w:t xml:space="preserve">abe ressaltar que os Procedimentos Administrativos instaurados por este Conselho Disciplinar baseiam-se sempre em indícios de materialidade e autoria da falta grave, servindo o Procedimento para apurar e verificar se a solução irá ser a procedência ou improcedência da falta cometida. Portanto, </w:t>
      </w:r>
      <w:r w:rsidR="001A4E51">
        <w:rPr>
          <w:rFonts w:ascii="Arial" w:hAnsi="Arial" w:cs="Arial"/>
        </w:rPr>
        <w:t xml:space="preserve">se faz </w:t>
      </w:r>
      <w:r w:rsidR="00A2587C">
        <w:rPr>
          <w:rFonts w:ascii="Arial" w:hAnsi="Arial" w:cs="Arial"/>
        </w:rPr>
        <w:t>necessária</w:t>
      </w:r>
      <w:r w:rsidRPr="001C6493">
        <w:rPr>
          <w:rFonts w:ascii="Arial" w:hAnsi="Arial" w:cs="Arial"/>
        </w:rPr>
        <w:t xml:space="preserve"> </w:t>
      </w:r>
      <w:r w:rsidR="001A4E51" w:rsidRPr="00A2587C">
        <w:rPr>
          <w:rFonts w:ascii="Arial" w:hAnsi="Arial" w:cs="Arial"/>
        </w:rPr>
        <w:t>a</w:t>
      </w:r>
      <w:proofErr w:type="gramStart"/>
      <w:r w:rsidRPr="00A2587C">
        <w:rPr>
          <w:rFonts w:ascii="Arial" w:hAnsi="Arial" w:cs="Arial"/>
        </w:rPr>
        <w:t xml:space="preserve">  </w:t>
      </w:r>
      <w:proofErr w:type="gramEnd"/>
      <w:r w:rsidR="00A2587C" w:rsidRPr="00A2587C">
        <w:rPr>
          <w:rFonts w:ascii="Arial" w:hAnsi="Arial" w:cs="Arial"/>
        </w:rPr>
        <w:t>individualização</w:t>
      </w:r>
      <w:r w:rsidR="00A2587C">
        <w:rPr>
          <w:rFonts w:ascii="Arial" w:hAnsi="Arial" w:cs="Arial"/>
        </w:rPr>
        <w:t xml:space="preserve"> das condutas de cada envolvido no Incidente para fins de maior clareza na elucidação dos fatos.</w:t>
      </w:r>
    </w:p>
    <w:p w:rsidR="003051B0" w:rsidRDefault="003051B0" w:rsidP="003051B0">
      <w:pPr>
        <w:spacing w:line="360" w:lineRule="auto"/>
        <w:ind w:firstLine="1134"/>
        <w:jc w:val="both"/>
        <w:rPr>
          <w:rFonts w:ascii="Arial" w:hAnsi="Arial" w:cs="Arial"/>
        </w:rPr>
      </w:pPr>
    </w:p>
    <w:p w:rsidR="003051B0" w:rsidRPr="000E56B3" w:rsidRDefault="000B0A1D" w:rsidP="003051B0">
      <w:pPr>
        <w:pStyle w:val="PargrafodaLista"/>
        <w:widowControl w:val="0"/>
        <w:numPr>
          <w:ilvl w:val="0"/>
          <w:numId w:val="8"/>
        </w:numPr>
        <w:spacing w:line="360" w:lineRule="auto"/>
        <w:ind w:left="0" w:firstLine="1134"/>
        <w:jc w:val="both"/>
        <w:rPr>
          <w:rFonts w:ascii="Arial" w:hAnsi="Arial" w:cs="Arial"/>
          <w:b/>
          <w:lang w:val="pt-PT"/>
        </w:rPr>
      </w:pPr>
      <w:r w:rsidRPr="000E56B3">
        <w:rPr>
          <w:rFonts w:ascii="Arial" w:hAnsi="Arial" w:cs="Arial"/>
          <w:b/>
          <w:lang w:val="pt-PT"/>
        </w:rPr>
        <w:t>TAYLOR e JHONATAN</w:t>
      </w:r>
    </w:p>
    <w:p w:rsidR="00C95FB7" w:rsidRPr="001C6493" w:rsidRDefault="00C95FB7" w:rsidP="00C95FB7">
      <w:pPr>
        <w:pStyle w:val="PargrafodaLista"/>
        <w:widowControl w:val="0"/>
        <w:spacing w:line="360" w:lineRule="auto"/>
        <w:ind w:left="1134"/>
        <w:jc w:val="both"/>
        <w:rPr>
          <w:rFonts w:ascii="Arial" w:hAnsi="Arial" w:cs="Arial"/>
          <w:b/>
          <w:lang w:val="pt-PT"/>
        </w:rPr>
      </w:pPr>
    </w:p>
    <w:p w:rsidR="001F7A7E" w:rsidRPr="001C6493" w:rsidRDefault="001C6493" w:rsidP="001F7A7E">
      <w:pPr>
        <w:widowControl w:val="0"/>
        <w:spacing w:line="360" w:lineRule="auto"/>
        <w:ind w:firstLine="1134"/>
        <w:jc w:val="both"/>
        <w:rPr>
          <w:rFonts w:ascii="Arial" w:hAnsi="Arial" w:cs="Arial"/>
          <w:lang w:val="pt-PT"/>
        </w:rPr>
      </w:pPr>
      <w:r w:rsidRPr="001C6493">
        <w:rPr>
          <w:rFonts w:ascii="Arial" w:hAnsi="Arial" w:cs="Arial"/>
          <w:lang w:val="pt-PT"/>
        </w:rPr>
        <w:t xml:space="preserve">Ora, sobre os fatos narrados, </w:t>
      </w:r>
      <w:r w:rsidR="001F7A7E">
        <w:rPr>
          <w:rFonts w:ascii="Arial" w:hAnsi="Arial" w:cs="Arial"/>
          <w:lang w:val="pt-PT"/>
        </w:rPr>
        <w:t xml:space="preserve">vislumbra-se que </w:t>
      </w:r>
      <w:r w:rsidRPr="001C6493">
        <w:rPr>
          <w:rFonts w:ascii="Arial" w:hAnsi="Arial" w:cs="Arial"/>
          <w:lang w:val="pt-PT"/>
        </w:rPr>
        <w:t xml:space="preserve">a justificativa apresentada pelos Incidentados </w:t>
      </w:r>
      <w:r w:rsidR="000664BC">
        <w:rPr>
          <w:rFonts w:ascii="Arial" w:hAnsi="Arial" w:cs="Arial"/>
          <w:lang w:val="pt-PT"/>
        </w:rPr>
        <w:t>torna-se</w:t>
      </w:r>
      <w:r w:rsidRPr="001C6493">
        <w:rPr>
          <w:rFonts w:ascii="Arial" w:hAnsi="Arial" w:cs="Arial"/>
          <w:lang w:val="pt-PT"/>
        </w:rPr>
        <w:t xml:space="preserve"> cabível, </w:t>
      </w:r>
      <w:r w:rsidR="001F7A7E">
        <w:rPr>
          <w:rFonts w:ascii="Arial" w:hAnsi="Arial" w:cs="Arial"/>
          <w:lang w:val="pt-PT"/>
        </w:rPr>
        <w:t>pois</w:t>
      </w:r>
      <w:r w:rsidRPr="001C6493">
        <w:rPr>
          <w:rFonts w:ascii="Arial" w:hAnsi="Arial" w:cs="Arial"/>
          <w:lang w:val="pt-PT"/>
        </w:rPr>
        <w:t xml:space="preserve">, </w:t>
      </w:r>
      <w:r w:rsidR="001A4E51">
        <w:rPr>
          <w:rFonts w:ascii="Arial" w:hAnsi="Arial" w:cs="Arial"/>
          <w:lang w:val="pt-PT"/>
        </w:rPr>
        <w:t>muito embora haja coerê</w:t>
      </w:r>
      <w:r w:rsidR="000664BC">
        <w:rPr>
          <w:rFonts w:ascii="Arial" w:hAnsi="Arial" w:cs="Arial"/>
          <w:lang w:val="pt-PT"/>
        </w:rPr>
        <w:t>ncia entre os Ofícios confeccionados</w:t>
      </w:r>
      <w:r w:rsidR="001F7A7E">
        <w:rPr>
          <w:rFonts w:ascii="Arial" w:hAnsi="Arial" w:cs="Arial"/>
          <w:lang w:val="pt-PT"/>
        </w:rPr>
        <w:t xml:space="preserve"> por Policiais Pen</w:t>
      </w:r>
      <w:r w:rsidR="00A2587C">
        <w:rPr>
          <w:rFonts w:ascii="Arial" w:hAnsi="Arial" w:cs="Arial"/>
          <w:lang w:val="pt-PT"/>
        </w:rPr>
        <w:t>a</w:t>
      </w:r>
      <w:r w:rsidR="001F7A7E">
        <w:rPr>
          <w:rFonts w:ascii="Arial" w:hAnsi="Arial" w:cs="Arial"/>
          <w:lang w:val="pt-PT"/>
        </w:rPr>
        <w:t>is distintos sobre o mesmo fato</w:t>
      </w:r>
      <w:r w:rsidR="001A4E51">
        <w:rPr>
          <w:rFonts w:ascii="Arial" w:hAnsi="Arial" w:cs="Arial"/>
          <w:lang w:val="pt-PT"/>
        </w:rPr>
        <w:t xml:space="preserve"> </w:t>
      </w:r>
      <w:proofErr w:type="gramStart"/>
      <w:r w:rsidR="001F7A7E">
        <w:rPr>
          <w:rFonts w:ascii="Arial" w:hAnsi="Arial" w:cs="Arial"/>
          <w:lang w:val="pt-PT"/>
        </w:rPr>
        <w:t>à</w:t>
      </w:r>
      <w:proofErr w:type="gramEnd"/>
      <w:r w:rsidR="001F7A7E">
        <w:rPr>
          <w:rFonts w:ascii="Arial" w:hAnsi="Arial" w:cs="Arial"/>
          <w:lang w:val="pt-PT"/>
        </w:rPr>
        <w:t xml:space="preserve"> respeito do en</w:t>
      </w:r>
      <w:r w:rsidR="001A4E51">
        <w:rPr>
          <w:rFonts w:ascii="Arial" w:hAnsi="Arial" w:cs="Arial"/>
          <w:lang w:val="pt-PT"/>
        </w:rPr>
        <w:t>volvimento destes</w:t>
      </w:r>
      <w:r w:rsidRPr="001C6493">
        <w:rPr>
          <w:rFonts w:ascii="Arial" w:hAnsi="Arial" w:cs="Arial"/>
          <w:lang w:val="pt-PT"/>
        </w:rPr>
        <w:t xml:space="preserve"> Incidentado</w:t>
      </w:r>
      <w:r w:rsidR="001F7A7E">
        <w:rPr>
          <w:rFonts w:ascii="Arial" w:hAnsi="Arial" w:cs="Arial"/>
          <w:lang w:val="pt-PT"/>
        </w:rPr>
        <w:t xml:space="preserve">s, os Laudos Periciais acostados apontam ausência de </w:t>
      </w:r>
      <w:r w:rsidR="00174E2B">
        <w:rPr>
          <w:rFonts w:ascii="Arial" w:hAnsi="Arial" w:cs="Arial"/>
          <w:lang w:val="pt-PT"/>
        </w:rPr>
        <w:t>lesões</w:t>
      </w:r>
      <w:r w:rsidR="001F7A7E">
        <w:rPr>
          <w:rFonts w:ascii="Arial" w:hAnsi="Arial" w:cs="Arial"/>
          <w:lang w:val="pt-PT"/>
        </w:rPr>
        <w:t xml:space="preserve"> física</w:t>
      </w:r>
      <w:r w:rsidR="00174E2B">
        <w:rPr>
          <w:rFonts w:ascii="Arial" w:hAnsi="Arial" w:cs="Arial"/>
          <w:lang w:val="pt-PT"/>
        </w:rPr>
        <w:t>s</w:t>
      </w:r>
      <w:r w:rsidR="001F7A7E">
        <w:rPr>
          <w:rFonts w:ascii="Arial" w:hAnsi="Arial" w:cs="Arial"/>
          <w:lang w:val="pt-PT"/>
        </w:rPr>
        <w:t>.</w:t>
      </w:r>
    </w:p>
    <w:p w:rsidR="007C05FE" w:rsidRPr="000E56B3" w:rsidRDefault="001F7A7E" w:rsidP="000E56B3">
      <w:pPr>
        <w:pStyle w:val="PargrafodaLista"/>
        <w:widowControl w:val="0"/>
        <w:spacing w:line="360" w:lineRule="auto"/>
        <w:ind w:left="0" w:firstLine="1134"/>
        <w:jc w:val="both"/>
        <w:rPr>
          <w:rFonts w:ascii="Arial" w:hAnsi="Arial" w:cs="Arial"/>
          <w:lang w:val="pt-PT"/>
        </w:rPr>
      </w:pPr>
      <w:r>
        <w:rPr>
          <w:rFonts w:ascii="Arial" w:hAnsi="Arial" w:cs="Arial"/>
          <w:lang w:val="pt-PT"/>
        </w:rPr>
        <w:t xml:space="preserve">Portanto, apesar de autoria </w:t>
      </w:r>
      <w:r w:rsidR="000E56B3">
        <w:rPr>
          <w:rFonts w:ascii="Arial" w:hAnsi="Arial" w:cs="Arial"/>
          <w:lang w:val="pt-PT"/>
        </w:rPr>
        <w:t>evidenciada</w:t>
      </w:r>
      <w:r>
        <w:rPr>
          <w:rFonts w:ascii="Arial" w:hAnsi="Arial" w:cs="Arial"/>
          <w:lang w:val="pt-PT"/>
        </w:rPr>
        <w:t xml:space="preserve"> </w:t>
      </w:r>
      <w:r w:rsidR="007C05FE">
        <w:rPr>
          <w:rFonts w:ascii="Arial" w:hAnsi="Arial" w:cs="Arial"/>
          <w:lang w:val="pt-PT"/>
        </w:rPr>
        <w:t xml:space="preserve">e respaldada pela fé pública imbutida </w:t>
      </w:r>
      <w:r w:rsidR="007C05FE">
        <w:rPr>
          <w:rFonts w:ascii="Arial" w:hAnsi="Arial" w:cs="Arial"/>
          <w:lang w:val="pt-PT"/>
        </w:rPr>
        <w:lastRenderedPageBreak/>
        <w:t>aos agentes estatais</w:t>
      </w:r>
      <w:r w:rsidR="007C05FE" w:rsidRPr="000E56B3">
        <w:rPr>
          <w:rFonts w:ascii="Arial" w:hAnsi="Arial" w:cs="Arial"/>
          <w:lang w:val="pt-PT"/>
        </w:rPr>
        <w:t xml:space="preserve">, o presente Incidente </w:t>
      </w:r>
      <w:r w:rsidR="00174E2B">
        <w:rPr>
          <w:rFonts w:ascii="Arial" w:hAnsi="Arial" w:cs="Arial"/>
          <w:lang w:val="pt-PT"/>
        </w:rPr>
        <w:t>não apresenta</w:t>
      </w:r>
      <w:r w:rsidR="007C05FE" w:rsidRPr="000E56B3">
        <w:rPr>
          <w:rFonts w:ascii="Arial" w:hAnsi="Arial" w:cs="Arial"/>
          <w:lang w:val="pt-PT"/>
        </w:rPr>
        <w:t xml:space="preserve"> materialidade, de forma que o desrespeito</w:t>
      </w:r>
      <w:r w:rsidR="000664BC">
        <w:rPr>
          <w:rFonts w:ascii="Arial" w:hAnsi="Arial" w:cs="Arial"/>
          <w:lang w:val="pt-PT"/>
        </w:rPr>
        <w:t xml:space="preserve"> </w:t>
      </w:r>
      <w:r w:rsidR="00D0395F">
        <w:rPr>
          <w:rFonts w:ascii="Arial" w:hAnsi="Arial" w:cs="Arial"/>
          <w:lang w:val="pt-PT"/>
        </w:rPr>
        <w:t>à</w:t>
      </w:r>
      <w:r w:rsidR="000664BC">
        <w:rPr>
          <w:rFonts w:ascii="Arial" w:hAnsi="Arial" w:cs="Arial"/>
          <w:lang w:val="pt-PT"/>
        </w:rPr>
        <w:t xml:space="preserve"> intregridade física</w:t>
      </w:r>
      <w:r w:rsidR="007C05FE" w:rsidRPr="000E56B3">
        <w:rPr>
          <w:rFonts w:ascii="Arial" w:hAnsi="Arial" w:cs="Arial"/>
          <w:lang w:val="pt-PT"/>
        </w:rPr>
        <w:t xml:space="preserve"> não foi caracterizado.</w:t>
      </w:r>
      <w:r w:rsidR="000E56B3" w:rsidRPr="000E56B3">
        <w:rPr>
          <w:rFonts w:ascii="Arial" w:hAnsi="Arial" w:cs="Arial"/>
          <w:lang w:val="pt-PT"/>
        </w:rPr>
        <w:t xml:space="preserve"> Carecendo de comprovação de um dos binômios: materialidade e autoria do ato con</w:t>
      </w:r>
      <w:r w:rsidR="000E56B3">
        <w:rPr>
          <w:rFonts w:ascii="Arial" w:hAnsi="Arial" w:cs="Arial"/>
          <w:lang w:val="pt-PT"/>
        </w:rPr>
        <w:t>siderado infracional, a improcedência da suposta fal</w:t>
      </w:r>
      <w:r w:rsidR="00174E2B">
        <w:rPr>
          <w:rFonts w:ascii="Arial" w:hAnsi="Arial" w:cs="Arial"/>
          <w:lang w:val="pt-PT"/>
        </w:rPr>
        <w:t>ta grave é medida que se impõe</w:t>
      </w:r>
      <w:r w:rsidR="00D0395F">
        <w:rPr>
          <w:rFonts w:ascii="Arial" w:hAnsi="Arial" w:cs="Arial"/>
          <w:lang w:val="pt-PT"/>
        </w:rPr>
        <w:t xml:space="preserve"> a estes Incidentados</w:t>
      </w:r>
      <w:r w:rsidR="00174E2B">
        <w:rPr>
          <w:rFonts w:ascii="Arial" w:hAnsi="Arial" w:cs="Arial"/>
          <w:lang w:val="pt-PT"/>
        </w:rPr>
        <w:t>.</w:t>
      </w:r>
    </w:p>
    <w:p w:rsidR="001C6493" w:rsidRPr="001C6493" w:rsidRDefault="001C6493" w:rsidP="001C6493">
      <w:pPr>
        <w:pStyle w:val="PargrafodaLista"/>
        <w:widowControl w:val="0"/>
        <w:spacing w:line="360" w:lineRule="auto"/>
        <w:ind w:left="0" w:firstLine="1134"/>
        <w:jc w:val="both"/>
        <w:rPr>
          <w:rFonts w:ascii="Arial" w:hAnsi="Arial" w:cs="Arial"/>
          <w:lang w:val="pt-PT"/>
        </w:rPr>
      </w:pPr>
    </w:p>
    <w:p w:rsidR="000B0A1D" w:rsidRDefault="000B0A1D" w:rsidP="003051B0">
      <w:pPr>
        <w:pStyle w:val="PargrafodaLista"/>
        <w:widowControl w:val="0"/>
        <w:numPr>
          <w:ilvl w:val="0"/>
          <w:numId w:val="8"/>
        </w:numPr>
        <w:spacing w:line="360" w:lineRule="auto"/>
        <w:ind w:left="0" w:firstLine="1134"/>
        <w:jc w:val="both"/>
        <w:rPr>
          <w:rFonts w:ascii="Arial" w:hAnsi="Arial" w:cs="Arial"/>
          <w:b/>
          <w:lang w:val="pt-PT"/>
        </w:rPr>
      </w:pPr>
      <w:r w:rsidRPr="001C6493">
        <w:rPr>
          <w:rFonts w:ascii="Arial" w:hAnsi="Arial" w:cs="Arial"/>
          <w:b/>
          <w:lang w:val="pt-PT"/>
        </w:rPr>
        <w:t>BRUNO e DENIS</w:t>
      </w:r>
    </w:p>
    <w:p w:rsidR="007C455A" w:rsidRDefault="007C455A" w:rsidP="007C455A">
      <w:pPr>
        <w:pStyle w:val="PargrafodaLista"/>
        <w:widowControl w:val="0"/>
        <w:spacing w:line="360" w:lineRule="auto"/>
        <w:ind w:left="1134"/>
        <w:jc w:val="both"/>
        <w:rPr>
          <w:rFonts w:ascii="Arial" w:hAnsi="Arial" w:cs="Arial"/>
          <w:b/>
          <w:lang w:val="pt-PT"/>
        </w:rPr>
      </w:pPr>
    </w:p>
    <w:p w:rsidR="001C6493" w:rsidRDefault="001C6493" w:rsidP="001A1258">
      <w:pPr>
        <w:widowControl w:val="0"/>
        <w:spacing w:line="360" w:lineRule="auto"/>
        <w:ind w:firstLine="1134"/>
        <w:jc w:val="both"/>
        <w:rPr>
          <w:rFonts w:ascii="Arial" w:hAnsi="Arial" w:cs="Arial"/>
          <w:lang w:val="pt-PT"/>
        </w:rPr>
      </w:pPr>
      <w:r>
        <w:rPr>
          <w:rFonts w:ascii="Arial" w:hAnsi="Arial" w:cs="Arial"/>
          <w:lang w:val="pt-PT"/>
        </w:rPr>
        <w:t>A</w:t>
      </w:r>
      <w:r w:rsidR="001A1258">
        <w:rPr>
          <w:rFonts w:ascii="Arial" w:hAnsi="Arial" w:cs="Arial"/>
          <w:lang w:val="pt-PT"/>
        </w:rPr>
        <w:t xml:space="preserve"> tese </w:t>
      </w:r>
      <w:r>
        <w:rPr>
          <w:rFonts w:ascii="Arial" w:hAnsi="Arial" w:cs="Arial"/>
          <w:lang w:val="pt-PT"/>
        </w:rPr>
        <w:t>defensiva</w:t>
      </w:r>
      <w:r w:rsidR="001A1258" w:rsidRPr="00FF15AD">
        <w:rPr>
          <w:rFonts w:ascii="Arial" w:hAnsi="Arial" w:cs="Arial"/>
          <w:lang w:val="pt-PT"/>
        </w:rPr>
        <w:t xml:space="preserve"> </w:t>
      </w:r>
      <w:r w:rsidR="00D0395F">
        <w:rPr>
          <w:rFonts w:ascii="Arial" w:hAnsi="Arial" w:cs="Arial"/>
          <w:lang w:val="pt-PT"/>
        </w:rPr>
        <w:t xml:space="preserve">elaborada </w:t>
      </w:r>
      <w:proofErr w:type="gramStart"/>
      <w:r w:rsidR="00D0395F">
        <w:rPr>
          <w:rFonts w:ascii="Arial" w:hAnsi="Arial" w:cs="Arial"/>
          <w:lang w:val="pt-PT"/>
        </w:rPr>
        <w:t>à</w:t>
      </w:r>
      <w:proofErr w:type="gramEnd"/>
      <w:r w:rsidR="00D0395F">
        <w:rPr>
          <w:rFonts w:ascii="Arial" w:hAnsi="Arial" w:cs="Arial"/>
          <w:lang w:val="pt-PT"/>
        </w:rPr>
        <w:t xml:space="preserve"> favor destes, </w:t>
      </w:r>
      <w:r w:rsidR="001A1258">
        <w:rPr>
          <w:rFonts w:ascii="Arial" w:hAnsi="Arial" w:cs="Arial"/>
          <w:lang w:val="pt-PT"/>
        </w:rPr>
        <w:t xml:space="preserve">não merece properar, </w:t>
      </w:r>
      <w:r>
        <w:rPr>
          <w:rFonts w:ascii="Arial" w:hAnsi="Arial" w:cs="Arial"/>
          <w:lang w:val="pt-PT"/>
        </w:rPr>
        <w:t xml:space="preserve">pois, apesar de “compreensível” </w:t>
      </w:r>
      <w:r w:rsidRPr="00EF15A7">
        <w:rPr>
          <w:rFonts w:ascii="Arial" w:hAnsi="Arial" w:cs="Arial"/>
          <w:lang w:val="pt-PT"/>
        </w:rPr>
        <w:t xml:space="preserve">que ocorram </w:t>
      </w:r>
      <w:r>
        <w:rPr>
          <w:rFonts w:ascii="Arial" w:hAnsi="Arial" w:cs="Arial"/>
          <w:lang w:val="pt-PT"/>
        </w:rPr>
        <w:t>desintendi</w:t>
      </w:r>
      <w:r w:rsidRPr="00EF15A7">
        <w:rPr>
          <w:rFonts w:ascii="Arial" w:hAnsi="Arial" w:cs="Arial"/>
          <w:lang w:val="pt-PT"/>
        </w:rPr>
        <w:t>m</w:t>
      </w:r>
      <w:r>
        <w:rPr>
          <w:rFonts w:ascii="Arial" w:hAnsi="Arial" w:cs="Arial"/>
          <w:lang w:val="pt-PT"/>
        </w:rPr>
        <w:t>e</w:t>
      </w:r>
      <w:r w:rsidRPr="00EF15A7">
        <w:rPr>
          <w:rFonts w:ascii="Arial" w:hAnsi="Arial" w:cs="Arial"/>
          <w:lang w:val="pt-PT"/>
        </w:rPr>
        <w:t>ntos dentro do convívio prisional, visto a realidade da superlotação e ainda a ocorrência do próprio convívio tão próximo entre indivíduos</w:t>
      </w:r>
      <w:r>
        <w:rPr>
          <w:rFonts w:ascii="Arial" w:hAnsi="Arial" w:cs="Arial"/>
          <w:lang w:val="pt-PT"/>
        </w:rPr>
        <w:t xml:space="preserve">, </w:t>
      </w:r>
      <w:r w:rsidRPr="00663A8B">
        <w:rPr>
          <w:rFonts w:ascii="Arial" w:hAnsi="Arial" w:cs="Arial"/>
          <w:lang w:val="pt-PT"/>
        </w:rPr>
        <w:t xml:space="preserve">a situação em questão não limitou-se a discussões verbais, estamos diante de um caso comprovado de agressão entre reclusos </w:t>
      </w:r>
      <w:r w:rsidR="00FE7384">
        <w:rPr>
          <w:rFonts w:ascii="Arial" w:hAnsi="Arial" w:cs="Arial"/>
          <w:lang w:val="pt-PT"/>
        </w:rPr>
        <w:t>onde ambos apresentaram lesão</w:t>
      </w:r>
      <w:r>
        <w:rPr>
          <w:rFonts w:ascii="Arial" w:hAnsi="Arial" w:cs="Arial"/>
          <w:lang w:val="pt-PT"/>
        </w:rPr>
        <w:t xml:space="preserve">, consoante comprovam </w:t>
      </w:r>
      <w:r w:rsidR="00270BAA">
        <w:rPr>
          <w:rFonts w:ascii="Arial" w:hAnsi="Arial" w:cs="Arial"/>
          <w:lang w:val="pt-PT"/>
        </w:rPr>
        <w:t xml:space="preserve">os </w:t>
      </w:r>
      <w:r>
        <w:rPr>
          <w:rFonts w:ascii="Arial" w:hAnsi="Arial" w:cs="Arial"/>
          <w:lang w:val="pt-PT"/>
        </w:rPr>
        <w:t>exame</w:t>
      </w:r>
      <w:r w:rsidR="00270BAA">
        <w:rPr>
          <w:rFonts w:ascii="Arial" w:hAnsi="Arial" w:cs="Arial"/>
          <w:lang w:val="pt-PT"/>
        </w:rPr>
        <w:t>s</w:t>
      </w:r>
      <w:r>
        <w:rPr>
          <w:rFonts w:ascii="Arial" w:hAnsi="Arial" w:cs="Arial"/>
          <w:lang w:val="pt-PT"/>
        </w:rPr>
        <w:t xml:space="preserve"> de corpo de delito, em anexo</w:t>
      </w:r>
      <w:r w:rsidRPr="00663A8B">
        <w:rPr>
          <w:rFonts w:ascii="Arial" w:hAnsi="Arial" w:cs="Arial"/>
          <w:lang w:val="pt-PT"/>
        </w:rPr>
        <w:t>.</w:t>
      </w:r>
    </w:p>
    <w:p w:rsidR="00270BAA" w:rsidRDefault="00270BAA" w:rsidP="00C727C3">
      <w:pPr>
        <w:widowControl w:val="0"/>
        <w:tabs>
          <w:tab w:val="left" w:pos="9639"/>
        </w:tabs>
        <w:spacing w:line="360" w:lineRule="auto"/>
        <w:ind w:firstLine="1134"/>
        <w:jc w:val="both"/>
        <w:rPr>
          <w:rFonts w:ascii="Arial" w:hAnsi="Arial" w:cs="Arial"/>
          <w:lang w:val="pt-PT"/>
        </w:rPr>
      </w:pPr>
      <w:r w:rsidRPr="00663A8B">
        <w:rPr>
          <w:rFonts w:ascii="Arial" w:hAnsi="Arial" w:cs="Arial"/>
          <w:lang w:val="pt-PT"/>
        </w:rPr>
        <w:t>Portanto,</w:t>
      </w:r>
      <w:proofErr w:type="gramStart"/>
      <w:r w:rsidRPr="00663A8B">
        <w:rPr>
          <w:rFonts w:ascii="Arial" w:hAnsi="Arial" w:cs="Arial"/>
          <w:lang w:val="pt-PT"/>
        </w:rPr>
        <w:t xml:space="preserve"> </w:t>
      </w:r>
      <w:r>
        <w:rPr>
          <w:rFonts w:ascii="Arial" w:hAnsi="Arial" w:cs="Arial"/>
          <w:lang w:val="pt-PT"/>
        </w:rPr>
        <w:t xml:space="preserve"> </w:t>
      </w:r>
      <w:proofErr w:type="gramEnd"/>
      <w:r>
        <w:rPr>
          <w:rFonts w:ascii="Arial" w:hAnsi="Arial" w:cs="Arial"/>
          <w:lang w:val="pt-PT"/>
        </w:rPr>
        <w:t xml:space="preserve">considerar inexistente a falta cometida ou, </w:t>
      </w:r>
      <w:r w:rsidR="00FE7384">
        <w:rPr>
          <w:rFonts w:ascii="Arial" w:hAnsi="Arial" w:cs="Arial"/>
          <w:lang w:val="pt-PT"/>
        </w:rPr>
        <w:t>desclassificar</w:t>
      </w:r>
      <w:r>
        <w:rPr>
          <w:rFonts w:ascii="Arial" w:hAnsi="Arial" w:cs="Arial"/>
          <w:lang w:val="pt-PT"/>
        </w:rPr>
        <w:t xml:space="preserve"> a falta cometida pelos I</w:t>
      </w:r>
      <w:r w:rsidRPr="00663A8B">
        <w:rPr>
          <w:rFonts w:ascii="Arial" w:hAnsi="Arial" w:cs="Arial"/>
          <w:lang w:val="pt-PT"/>
        </w:rPr>
        <w:t>ncidentado</w:t>
      </w:r>
      <w:r>
        <w:rPr>
          <w:rFonts w:ascii="Arial" w:hAnsi="Arial" w:cs="Arial"/>
          <w:lang w:val="pt-PT"/>
        </w:rPr>
        <w:t>s</w:t>
      </w:r>
      <w:r w:rsidRPr="00663A8B">
        <w:rPr>
          <w:rFonts w:ascii="Arial" w:hAnsi="Arial" w:cs="Arial"/>
          <w:lang w:val="pt-PT"/>
        </w:rPr>
        <w:t xml:space="preserve"> de grave para </w:t>
      </w:r>
      <w:r>
        <w:rPr>
          <w:rFonts w:ascii="Arial" w:hAnsi="Arial" w:cs="Arial"/>
          <w:lang w:val="pt-PT"/>
        </w:rPr>
        <w:t xml:space="preserve">leve ou </w:t>
      </w:r>
      <w:r w:rsidR="007C455A">
        <w:rPr>
          <w:rFonts w:ascii="Arial" w:hAnsi="Arial" w:cs="Arial"/>
          <w:lang w:val="pt-PT"/>
        </w:rPr>
        <w:t>média</w:t>
      </w:r>
      <w:r w:rsidRPr="00663A8B">
        <w:rPr>
          <w:rFonts w:ascii="Arial" w:hAnsi="Arial" w:cs="Arial"/>
          <w:lang w:val="pt-PT"/>
        </w:rPr>
        <w:t xml:space="preserve">, tornaria </w:t>
      </w:r>
      <w:r w:rsidR="00D0395F">
        <w:rPr>
          <w:rFonts w:ascii="Arial" w:hAnsi="Arial" w:cs="Arial"/>
          <w:lang w:val="pt-PT"/>
        </w:rPr>
        <w:t>o</w:t>
      </w:r>
      <w:r w:rsidRPr="00663A8B">
        <w:rPr>
          <w:rFonts w:ascii="Arial" w:hAnsi="Arial" w:cs="Arial"/>
          <w:lang w:val="pt-PT"/>
        </w:rPr>
        <w:t xml:space="preserve"> ambiente prisional propício para que ações desse tipo tornem-se rotina entre os </w:t>
      </w:r>
      <w:r>
        <w:rPr>
          <w:rFonts w:ascii="Arial" w:hAnsi="Arial" w:cs="Arial"/>
          <w:lang w:val="pt-PT"/>
        </w:rPr>
        <w:t>reeducandos</w:t>
      </w:r>
      <w:r w:rsidRPr="00663A8B">
        <w:rPr>
          <w:rFonts w:ascii="Arial" w:hAnsi="Arial" w:cs="Arial"/>
          <w:lang w:val="pt-PT"/>
        </w:rPr>
        <w:t xml:space="preserve">, fazendo com que não exista o respeito que deve ser conservado entre os internos, </w:t>
      </w:r>
      <w:r w:rsidR="00FE7384">
        <w:rPr>
          <w:rFonts w:ascii="Arial" w:hAnsi="Arial" w:cs="Arial"/>
          <w:lang w:val="pt-PT"/>
        </w:rPr>
        <w:t>conso</w:t>
      </w:r>
      <w:r w:rsidRPr="00EF15A7">
        <w:rPr>
          <w:rFonts w:ascii="Arial" w:hAnsi="Arial" w:cs="Arial"/>
          <w:lang w:val="pt-PT"/>
        </w:rPr>
        <w:t xml:space="preserve">ante </w:t>
      </w:r>
      <w:r w:rsidRPr="00663A8B">
        <w:rPr>
          <w:rFonts w:ascii="Arial" w:hAnsi="Arial" w:cs="Arial"/>
          <w:lang w:val="pt-PT"/>
        </w:rPr>
        <w:t>preconiza a Lei de Execuções Penais em seu artigo 39, II.</w:t>
      </w:r>
    </w:p>
    <w:p w:rsidR="00270BAA" w:rsidRPr="00F9354F" w:rsidRDefault="00270BAA" w:rsidP="00C727C3">
      <w:pPr>
        <w:widowControl w:val="0"/>
        <w:tabs>
          <w:tab w:val="left" w:pos="1349"/>
          <w:tab w:val="left" w:pos="2035"/>
        </w:tabs>
        <w:spacing w:line="360" w:lineRule="auto"/>
        <w:ind w:firstLine="1134"/>
        <w:jc w:val="both"/>
        <w:rPr>
          <w:rFonts w:ascii="Arial" w:hAnsi="Arial" w:cs="Arial"/>
          <w:lang w:val="pt-PT"/>
        </w:rPr>
      </w:pPr>
      <w:r w:rsidRPr="007B1E6D">
        <w:rPr>
          <w:rFonts w:ascii="Arial" w:hAnsi="Arial" w:cs="Arial"/>
          <w:lang w:val="pt-PT"/>
        </w:rPr>
        <w:t>O Tribun</w:t>
      </w:r>
      <w:r>
        <w:rPr>
          <w:rFonts w:ascii="Arial" w:hAnsi="Arial" w:cs="Arial"/>
          <w:lang w:val="pt-PT"/>
        </w:rPr>
        <w:t xml:space="preserve">al de Justiça de Santa Catarina, </w:t>
      </w:r>
      <w:r w:rsidRPr="007B1E6D">
        <w:rPr>
          <w:rFonts w:ascii="Arial" w:hAnsi="Arial" w:cs="Arial"/>
          <w:lang w:val="pt-PT"/>
        </w:rPr>
        <w:t xml:space="preserve">em </w:t>
      </w:r>
      <w:r>
        <w:rPr>
          <w:rFonts w:ascii="Arial" w:hAnsi="Arial" w:cs="Arial"/>
          <w:lang w:val="pt-PT"/>
        </w:rPr>
        <w:t>decisões</w:t>
      </w:r>
      <w:r w:rsidRPr="007B1E6D">
        <w:rPr>
          <w:rFonts w:ascii="Arial" w:hAnsi="Arial" w:cs="Arial"/>
          <w:lang w:val="pt-PT"/>
        </w:rPr>
        <w:t xml:space="preserve"> recente</w:t>
      </w:r>
      <w:r>
        <w:rPr>
          <w:rFonts w:ascii="Arial" w:hAnsi="Arial" w:cs="Arial"/>
          <w:lang w:val="pt-PT"/>
        </w:rPr>
        <w:t>s</w:t>
      </w:r>
      <w:r w:rsidRPr="007B1E6D">
        <w:rPr>
          <w:rFonts w:ascii="Arial" w:hAnsi="Arial" w:cs="Arial"/>
          <w:lang w:val="pt-PT"/>
        </w:rPr>
        <w:t xml:space="preserve"> </w:t>
      </w:r>
      <w:r>
        <w:rPr>
          <w:rFonts w:ascii="Arial" w:hAnsi="Arial" w:cs="Arial"/>
          <w:lang w:val="pt-PT"/>
        </w:rPr>
        <w:t xml:space="preserve">e recorrentes, </w:t>
      </w:r>
      <w:r w:rsidRPr="007B1E6D">
        <w:rPr>
          <w:rFonts w:ascii="Arial" w:hAnsi="Arial" w:cs="Arial"/>
          <w:lang w:val="pt-PT"/>
        </w:rPr>
        <w:t>determina</w:t>
      </w:r>
      <w:r w:rsidR="007C455A">
        <w:rPr>
          <w:rFonts w:ascii="Arial" w:hAnsi="Arial" w:cs="Arial"/>
          <w:lang w:val="pt-PT"/>
        </w:rPr>
        <w:t xml:space="preserve"> as agressões recíprocas entre internos, que resultam em lesões, ultrapassam a caracterização branda da falta como leve ou média. </w:t>
      </w:r>
      <w:r w:rsidR="007C455A" w:rsidRPr="007C455A">
        <w:rPr>
          <w:rFonts w:ascii="Arial" w:hAnsi="Arial" w:cs="Arial"/>
          <w:i/>
          <w:lang w:val="pt-PT"/>
        </w:rPr>
        <w:t>Ex positis</w:t>
      </w:r>
      <w:r w:rsidRPr="007B1E6D">
        <w:rPr>
          <w:rFonts w:ascii="Arial" w:hAnsi="Arial" w:cs="Arial"/>
          <w:lang w:val="pt-PT"/>
        </w:rPr>
        <w:t>:</w:t>
      </w:r>
    </w:p>
    <w:p w:rsidR="00270BAA" w:rsidRDefault="00270BAA" w:rsidP="00C727C3">
      <w:pPr>
        <w:widowControl w:val="0"/>
        <w:tabs>
          <w:tab w:val="left" w:pos="1349"/>
          <w:tab w:val="left" w:pos="2035"/>
        </w:tabs>
        <w:ind w:left="2268"/>
        <w:jc w:val="both"/>
        <w:rPr>
          <w:rFonts w:ascii="Arial" w:hAnsi="Arial" w:cs="Arial"/>
          <w:sz w:val="20"/>
          <w:szCs w:val="20"/>
          <w:lang w:val="pt-PT"/>
        </w:rPr>
      </w:pPr>
    </w:p>
    <w:p w:rsidR="007C05FE" w:rsidRDefault="007C05FE" w:rsidP="007C05FE">
      <w:pPr>
        <w:widowControl w:val="0"/>
        <w:tabs>
          <w:tab w:val="left" w:pos="1349"/>
          <w:tab w:val="left" w:pos="2035"/>
        </w:tabs>
        <w:ind w:left="2268"/>
        <w:jc w:val="both"/>
        <w:rPr>
          <w:rFonts w:ascii="Arial" w:hAnsi="Arial" w:cs="Arial"/>
          <w:sz w:val="20"/>
          <w:szCs w:val="20"/>
          <w:lang w:val="pt-PT"/>
        </w:rPr>
      </w:pPr>
      <w:r w:rsidRPr="007C05FE">
        <w:rPr>
          <w:rFonts w:ascii="Arial" w:hAnsi="Arial" w:cs="Arial"/>
          <w:sz w:val="20"/>
          <w:szCs w:val="20"/>
          <w:lang w:val="pt-PT"/>
        </w:rPr>
        <w:t>AGRAVO EM EXECUÇÃO PENAL. INSURGÊNCIA DEFENSIVA CONTRA DECISÃO QUE, EM RAZÃO DO COMETIMENTO DE FALTA GRAVE, CONSISTENTE EM DESRESPEITAR AS ORDENS DE FUNCIONÁRIO DO ESTABELECIMENTO PRISIONAL (ART. 50, INCISO VI, DA LEP), HOMOLOGOU PROCESSO ADMINISTRATIVO DISCIPLINAR (PAD), MANTEVE O REGIME FECHADO, ALTEROU A DATA BASE E DECRETOU A PERDA DE 1/8 (UM OITAVO) DOS DIAS REMIDOS.</w:t>
      </w:r>
      <w:r>
        <w:rPr>
          <w:rFonts w:ascii="Arial" w:hAnsi="Arial" w:cs="Arial"/>
          <w:sz w:val="20"/>
          <w:szCs w:val="20"/>
          <w:lang w:val="pt-PT"/>
        </w:rPr>
        <w:t xml:space="preserve"> </w:t>
      </w:r>
      <w:r w:rsidRPr="007C05FE">
        <w:rPr>
          <w:rFonts w:ascii="Arial" w:hAnsi="Arial" w:cs="Arial"/>
          <w:sz w:val="20"/>
          <w:szCs w:val="20"/>
          <w:lang w:val="pt-PT"/>
        </w:rPr>
        <w:t xml:space="preserve">PLEITEADA A ABSOLVIÇÃO DA INFRAÇÃO DISCIPLINAR, ANTE A INSUFICIÊNCIA DE PROVAS.   INVIABILIDADE. </w:t>
      </w:r>
      <w:r w:rsidRPr="007C05FE">
        <w:rPr>
          <w:rFonts w:ascii="Arial" w:hAnsi="Arial" w:cs="Arial"/>
          <w:b/>
          <w:sz w:val="20"/>
          <w:szCs w:val="20"/>
          <w:u w:val="single"/>
          <w:lang w:val="pt-PT"/>
        </w:rPr>
        <w:t>PROCEDIMENTO ADMINISTRATIVO DISCIPLINAR DEVIDAMENTE INSTRUÍDO. MATERIALIDADE E AUTORIA PLENAMENTE COMPROVADAS POR MEIO DOS RELATOS PRESTADOS PELOS AGENTES PRISIONAIS.</w:t>
      </w:r>
      <w:r w:rsidRPr="007C05FE">
        <w:rPr>
          <w:rFonts w:ascii="Arial" w:hAnsi="Arial" w:cs="Arial"/>
          <w:sz w:val="20"/>
          <w:szCs w:val="20"/>
          <w:lang w:val="pt-PT"/>
        </w:rPr>
        <w:t xml:space="preserve"> ANÁLISE JUDICIAL QUE SE RESTRINGE AO CONTROLE DA LEGALIDADE DO PAD. INEXISTÊNCIA DE MÁCULA NO PROCEDIMENTO.</w:t>
      </w:r>
      <w:r>
        <w:rPr>
          <w:rFonts w:ascii="Arial" w:hAnsi="Arial" w:cs="Arial"/>
          <w:sz w:val="20"/>
          <w:szCs w:val="20"/>
          <w:lang w:val="pt-PT"/>
        </w:rPr>
        <w:t xml:space="preserve"> </w:t>
      </w:r>
      <w:r w:rsidRPr="007C05FE">
        <w:rPr>
          <w:rFonts w:ascii="Arial" w:hAnsi="Arial" w:cs="Arial"/>
          <w:b/>
          <w:sz w:val="20"/>
          <w:szCs w:val="20"/>
          <w:u w:val="single"/>
          <w:lang w:val="pt-PT"/>
        </w:rPr>
        <w:t xml:space="preserve">PEDIDO DE DESCLASSIFICAÇÃO DA INFRAÇÃO DISCIPLINAR PARA OUTRA DE </w:t>
      </w:r>
      <w:r w:rsidRPr="007C05FE">
        <w:rPr>
          <w:rFonts w:ascii="Arial" w:hAnsi="Arial" w:cs="Arial"/>
          <w:b/>
          <w:sz w:val="20"/>
          <w:szCs w:val="20"/>
          <w:u w:val="single"/>
          <w:lang w:val="pt-PT"/>
        </w:rPr>
        <w:lastRenderedPageBreak/>
        <w:t>NATUREZA MÉDIA. IMPOSSIBILIDADE.</w:t>
      </w:r>
      <w:r w:rsidRPr="007C05FE">
        <w:rPr>
          <w:rFonts w:ascii="Arial" w:hAnsi="Arial" w:cs="Arial"/>
          <w:sz w:val="20"/>
          <w:szCs w:val="20"/>
          <w:lang w:val="pt-PT"/>
        </w:rPr>
        <w:t xml:space="preserve"> COMPETÊNCIA DO DIRETOR DO ESTABELECIMENTO PRISIONAL PARA RECONHECER E DEFINIR A ESPÉCIE DE INFRAÇÃO PRATICADA. </w:t>
      </w:r>
      <w:r w:rsidRPr="007C05FE">
        <w:rPr>
          <w:rFonts w:ascii="Arial" w:hAnsi="Arial" w:cs="Arial"/>
          <w:b/>
          <w:sz w:val="20"/>
          <w:szCs w:val="20"/>
          <w:u w:val="single"/>
          <w:lang w:val="pt-PT"/>
        </w:rPr>
        <w:t>AUSÊNCIA DE ILEGALIDADE NA CONCLUSÃO DO PROCEDIMENTO ADMINISTRATIVO DISCIPLINAR. ADEMAIS, DESRESPEITO ÀS ORDENS EMANADAS PELO SERVIDOR QUE CONFIGURA FALTA DE NATUREZA GRAVE, ULTRAPASSANDO OS LIMITES DA INFRAÇÃO MÉDIA, PREVISTAS NO ART. 96, INCISOS II E XVII, DA LEI COMPLEMENTAR N. 529/11</w:t>
      </w:r>
      <w:r w:rsidRPr="007C05FE">
        <w:rPr>
          <w:rFonts w:ascii="Arial" w:hAnsi="Arial" w:cs="Arial"/>
          <w:sz w:val="20"/>
          <w:szCs w:val="20"/>
          <w:lang w:val="pt-PT"/>
        </w:rPr>
        <w:t>. DECISÃO MANTIDA.</w:t>
      </w:r>
      <w:r>
        <w:rPr>
          <w:rFonts w:ascii="Arial" w:hAnsi="Arial" w:cs="Arial"/>
          <w:sz w:val="20"/>
          <w:szCs w:val="20"/>
          <w:lang w:val="pt-PT"/>
        </w:rPr>
        <w:t xml:space="preserve"> </w:t>
      </w:r>
      <w:r w:rsidRPr="007C05FE">
        <w:rPr>
          <w:rFonts w:ascii="Arial" w:hAnsi="Arial" w:cs="Arial"/>
          <w:sz w:val="20"/>
          <w:szCs w:val="20"/>
          <w:lang w:val="pt-PT"/>
        </w:rPr>
        <w:t>RECURSO CONHECIDO E NÃO PROVIDO.  (TJSC</w:t>
      </w:r>
      <w:proofErr w:type="gramStart"/>
      <w:r w:rsidRPr="007C05FE">
        <w:rPr>
          <w:rFonts w:ascii="Arial" w:hAnsi="Arial" w:cs="Arial"/>
          <w:sz w:val="20"/>
          <w:szCs w:val="20"/>
          <w:lang w:val="pt-PT"/>
        </w:rPr>
        <w:t>, Agravo</w:t>
      </w:r>
      <w:proofErr w:type="gramEnd"/>
      <w:r w:rsidRPr="007C05FE">
        <w:rPr>
          <w:rFonts w:ascii="Arial" w:hAnsi="Arial" w:cs="Arial"/>
          <w:sz w:val="20"/>
          <w:szCs w:val="20"/>
          <w:lang w:val="pt-PT"/>
        </w:rPr>
        <w:t xml:space="preserve"> de Execução Penal n. 5016550-53.2021.8.24.0018, do Tribunal de Justiça de Santa Catarina, rel. Norival Acácio Engel, Segunda Câmara Criminal, j. 20-07-2021).</w:t>
      </w:r>
      <w:r>
        <w:rPr>
          <w:rFonts w:ascii="Arial" w:hAnsi="Arial" w:cs="Arial"/>
          <w:sz w:val="20"/>
          <w:szCs w:val="20"/>
          <w:lang w:val="pt-PT"/>
        </w:rPr>
        <w:t xml:space="preserve"> </w:t>
      </w:r>
      <w:r w:rsidRPr="00F9354F">
        <w:rPr>
          <w:rFonts w:ascii="Arial" w:hAnsi="Arial" w:cs="Arial"/>
          <w:b/>
          <w:sz w:val="20"/>
          <w:szCs w:val="20"/>
          <w:lang w:val="pt-PT"/>
        </w:rPr>
        <w:t>[grifo nosso]</w:t>
      </w:r>
    </w:p>
    <w:p w:rsidR="007C05FE" w:rsidRDefault="007C05FE" w:rsidP="007C05FE">
      <w:pPr>
        <w:widowControl w:val="0"/>
        <w:tabs>
          <w:tab w:val="left" w:pos="1349"/>
          <w:tab w:val="left" w:pos="2035"/>
        </w:tabs>
        <w:ind w:left="2268"/>
        <w:jc w:val="both"/>
        <w:rPr>
          <w:rFonts w:ascii="Arial" w:hAnsi="Arial" w:cs="Arial"/>
          <w:sz w:val="20"/>
          <w:szCs w:val="20"/>
          <w:lang w:val="pt-PT"/>
        </w:rPr>
      </w:pPr>
    </w:p>
    <w:p w:rsidR="007C05FE" w:rsidRDefault="007C05FE" w:rsidP="00C727C3">
      <w:pPr>
        <w:widowControl w:val="0"/>
        <w:tabs>
          <w:tab w:val="left" w:pos="1349"/>
          <w:tab w:val="left" w:pos="2035"/>
        </w:tabs>
        <w:ind w:left="2268"/>
        <w:jc w:val="both"/>
        <w:rPr>
          <w:rFonts w:ascii="Arial" w:hAnsi="Arial" w:cs="Arial"/>
          <w:sz w:val="20"/>
          <w:szCs w:val="20"/>
          <w:lang w:val="pt-PT"/>
        </w:rPr>
      </w:pPr>
    </w:p>
    <w:p w:rsidR="00270BAA" w:rsidRDefault="00270BAA" w:rsidP="00C727C3">
      <w:pPr>
        <w:widowControl w:val="0"/>
        <w:tabs>
          <w:tab w:val="left" w:pos="1349"/>
          <w:tab w:val="left" w:pos="2035"/>
        </w:tabs>
        <w:ind w:left="2268"/>
        <w:jc w:val="both"/>
        <w:rPr>
          <w:rFonts w:ascii="Arial" w:hAnsi="Arial" w:cs="Arial"/>
          <w:sz w:val="20"/>
          <w:szCs w:val="20"/>
          <w:lang w:val="pt-PT"/>
        </w:rPr>
      </w:pPr>
      <w:r w:rsidRPr="00F9354F">
        <w:rPr>
          <w:rFonts w:ascii="Arial" w:hAnsi="Arial" w:cs="Arial"/>
          <w:sz w:val="20"/>
          <w:szCs w:val="20"/>
          <w:lang w:val="pt-PT"/>
        </w:rPr>
        <w:t>AGRAVO EM EXECUÇÃO PENAL. INSURGÊNCIA DEFENSIVA CONTRA DECISÃO QUE HOMOLOGOU PROCEDIMENTO ADMINISTRATIVO DISCIPLINAR, RECONHECENDO A PRÁTICA DE FALTA GRAVE</w:t>
      </w:r>
      <w:r w:rsidRPr="00270BAA">
        <w:rPr>
          <w:rFonts w:ascii="Arial" w:hAnsi="Arial" w:cs="Arial"/>
          <w:b/>
          <w:sz w:val="20"/>
          <w:szCs w:val="20"/>
          <w:lang w:val="pt-PT"/>
        </w:rPr>
        <w:t xml:space="preserve">. </w:t>
      </w:r>
      <w:proofErr w:type="gramStart"/>
      <w:r w:rsidRPr="00C727C3">
        <w:rPr>
          <w:rFonts w:ascii="Arial" w:hAnsi="Arial" w:cs="Arial"/>
          <w:b/>
          <w:sz w:val="20"/>
          <w:szCs w:val="20"/>
          <w:u w:val="single"/>
          <w:lang w:val="pt-PT"/>
        </w:rPr>
        <w:t>CONDUTA CONSISTENTE EM PRATICAR AGRESSÕES MUTUAS</w:t>
      </w:r>
      <w:proofErr w:type="gramEnd"/>
      <w:r w:rsidRPr="00C727C3">
        <w:rPr>
          <w:rFonts w:ascii="Arial" w:hAnsi="Arial" w:cs="Arial"/>
          <w:b/>
          <w:sz w:val="20"/>
          <w:szCs w:val="20"/>
          <w:u w:val="single"/>
          <w:lang w:val="pt-PT"/>
        </w:rPr>
        <w:t xml:space="preserve"> NO INTERIOR DA CELA (ART. 50, INCISO VI C/C 39, INCISO II, AMBOS DA LEP).</w:t>
      </w:r>
      <w:r w:rsidRPr="00F9354F">
        <w:rPr>
          <w:rFonts w:ascii="Arial" w:hAnsi="Arial" w:cs="Arial"/>
          <w:sz w:val="20"/>
          <w:szCs w:val="20"/>
          <w:lang w:val="pt-PT"/>
        </w:rPr>
        <w:t xml:space="preserve"> MANTEVE O REGIME DE CUMPRIMENTO DA PENA, FIXOU NOVA DATA-BASE E REVOGOU (1/8) UM OITAVO DOS DIAS REMIDOS.   PLEITEADA A ABSOLVIÇÃO DA INFRAÇÃO DISCIPLINAR POR FALTA DE PROVAS. NÃO ACOLHIMENTO. PROCEDIMENTO ADMINISTRATIVO DISCIPLINAR DEVIDAMENTE INSTRUÍDO. </w:t>
      </w:r>
      <w:r w:rsidRPr="00C727C3">
        <w:rPr>
          <w:rFonts w:ascii="Arial" w:hAnsi="Arial" w:cs="Arial"/>
          <w:b/>
          <w:sz w:val="20"/>
          <w:szCs w:val="20"/>
          <w:u w:val="single"/>
          <w:lang w:val="pt-PT"/>
        </w:rPr>
        <w:t>MATERIALIDADE E AUTORIA PLENAMENTE COMPROVADAS POR MEIO DO RELATO PRESTADO PELO AGENTE PRISIONAL</w:t>
      </w:r>
      <w:r w:rsidRPr="00F9354F">
        <w:rPr>
          <w:rFonts w:ascii="Arial" w:hAnsi="Arial" w:cs="Arial"/>
          <w:sz w:val="20"/>
          <w:szCs w:val="20"/>
          <w:lang w:val="pt-PT"/>
        </w:rPr>
        <w:t>.</w:t>
      </w:r>
      <w:r w:rsidRPr="00F9354F">
        <w:rPr>
          <w:rFonts w:ascii="Arial" w:hAnsi="Arial" w:cs="Arial"/>
          <w:b/>
          <w:sz w:val="20"/>
          <w:szCs w:val="20"/>
          <w:lang w:val="pt-PT"/>
        </w:rPr>
        <w:t xml:space="preserve"> </w:t>
      </w:r>
      <w:r w:rsidRPr="00F9354F">
        <w:rPr>
          <w:rFonts w:ascii="Arial" w:hAnsi="Arial" w:cs="Arial"/>
          <w:sz w:val="20"/>
          <w:szCs w:val="20"/>
          <w:lang w:val="pt-PT"/>
        </w:rPr>
        <w:t xml:space="preserve">ANÁLISE JUDICIAL QUE SE RESTRINGE AO CONTROLE DA LEGALIDADE DO PAD. INEXISTÊNCIA DE MÁCULA NO PROCEDIMENTO. </w:t>
      </w:r>
      <w:r w:rsidRPr="00C727C3">
        <w:rPr>
          <w:rFonts w:ascii="Arial" w:hAnsi="Arial" w:cs="Arial"/>
          <w:b/>
          <w:sz w:val="20"/>
          <w:szCs w:val="20"/>
          <w:u w:val="single"/>
          <w:lang w:val="pt-PT"/>
        </w:rPr>
        <w:t>INFRAÇÃO DISCIPLINAR DEVIDAMENTE CARACTERIZADA.    PEDIDO DE DESCLASSIFICAÇÃO DA CONDUTA PARA FALTA DE NATUREZA LEVE OU MÉDIA, CONSOANTE ART. 95, INCISO IX, DA LEI COMPLEMENTAR N. 529/2011. IMPOSSIBILIDADE.</w:t>
      </w:r>
      <w:r w:rsidRPr="00F9354F">
        <w:rPr>
          <w:rFonts w:ascii="Arial" w:hAnsi="Arial" w:cs="Arial"/>
          <w:sz w:val="20"/>
          <w:szCs w:val="20"/>
          <w:lang w:val="pt-PT"/>
        </w:rPr>
        <w:t xml:space="preserve"> COMPETÊNCIA DO DIRETOR DA UNIDADE PRISIONAL PARA RECONHECER FALTA GRAVE E DEFINIR A ESPÉCIE DE ILÍCITO PRATICADO. </w:t>
      </w:r>
      <w:r w:rsidRPr="00C727C3">
        <w:rPr>
          <w:rFonts w:ascii="Arial" w:hAnsi="Arial" w:cs="Arial"/>
          <w:b/>
          <w:sz w:val="20"/>
          <w:szCs w:val="20"/>
          <w:u w:val="single"/>
          <w:lang w:val="pt-PT"/>
        </w:rPr>
        <w:t>AINDA, AGRESSÃO ENTRE DETENTOS QUE CONFIGURA FALTA DE NATUREZA GRAVE, ULTRAPASSANDO OS LIMITES DAS INFRAÇÕES LEVE OU MÉDIA</w:t>
      </w:r>
      <w:r w:rsidRPr="00F9354F">
        <w:rPr>
          <w:rFonts w:ascii="Arial" w:hAnsi="Arial" w:cs="Arial"/>
          <w:b/>
          <w:sz w:val="20"/>
          <w:szCs w:val="20"/>
          <w:lang w:val="pt-PT"/>
        </w:rPr>
        <w:t>.</w:t>
      </w:r>
      <w:r w:rsidRPr="00F9354F">
        <w:rPr>
          <w:rFonts w:ascii="Arial" w:hAnsi="Arial" w:cs="Arial"/>
          <w:sz w:val="20"/>
          <w:szCs w:val="20"/>
          <w:lang w:val="pt-PT"/>
        </w:rPr>
        <w:t xml:space="preserve"> INEXISTÊNCIA DE AFRONTA AO PRINCÍPIO DA PROPORCIONALIDADE.    RECURSO CONHECIDO E NÃO PROVIDO.  (TJSC</w:t>
      </w:r>
      <w:proofErr w:type="gramStart"/>
      <w:r w:rsidRPr="00F9354F">
        <w:rPr>
          <w:rFonts w:ascii="Arial" w:hAnsi="Arial" w:cs="Arial"/>
          <w:sz w:val="20"/>
          <w:szCs w:val="20"/>
          <w:lang w:val="pt-PT"/>
        </w:rPr>
        <w:t>, Agravo</w:t>
      </w:r>
      <w:proofErr w:type="gramEnd"/>
      <w:r w:rsidRPr="00F9354F">
        <w:rPr>
          <w:rFonts w:ascii="Arial" w:hAnsi="Arial" w:cs="Arial"/>
          <w:sz w:val="20"/>
          <w:szCs w:val="20"/>
          <w:lang w:val="pt-PT"/>
        </w:rPr>
        <w:t xml:space="preserve"> de Execução Penal n. 0000329-17.2020.8.24.0018, de Chapecó, rel. Des. Norival Acácio Engel, Segunda Câmara Criminal, j. 05-05-2020). </w:t>
      </w:r>
      <w:r w:rsidRPr="00F9354F">
        <w:rPr>
          <w:rFonts w:ascii="Arial" w:hAnsi="Arial" w:cs="Arial"/>
          <w:b/>
          <w:sz w:val="20"/>
          <w:szCs w:val="20"/>
          <w:lang w:val="pt-PT"/>
        </w:rPr>
        <w:t>[grifo nosso]</w:t>
      </w:r>
    </w:p>
    <w:p w:rsidR="00270BAA" w:rsidRDefault="00270BAA" w:rsidP="00C727C3">
      <w:pPr>
        <w:widowControl w:val="0"/>
        <w:tabs>
          <w:tab w:val="left" w:pos="1349"/>
          <w:tab w:val="left" w:pos="2035"/>
        </w:tabs>
        <w:ind w:left="2268"/>
        <w:jc w:val="both"/>
        <w:rPr>
          <w:rFonts w:ascii="Arial" w:hAnsi="Arial" w:cs="Arial"/>
          <w:sz w:val="20"/>
          <w:szCs w:val="20"/>
          <w:lang w:val="pt-PT"/>
        </w:rPr>
      </w:pPr>
    </w:p>
    <w:p w:rsidR="001E09CF" w:rsidRDefault="001E09CF" w:rsidP="00C727C3">
      <w:pPr>
        <w:widowControl w:val="0"/>
        <w:tabs>
          <w:tab w:val="left" w:pos="1349"/>
          <w:tab w:val="left" w:pos="2035"/>
        </w:tabs>
        <w:ind w:left="2268"/>
        <w:jc w:val="both"/>
        <w:rPr>
          <w:rFonts w:ascii="Arial" w:hAnsi="Arial" w:cs="Arial"/>
          <w:sz w:val="20"/>
          <w:szCs w:val="20"/>
          <w:lang w:val="pt-PT"/>
        </w:rPr>
      </w:pPr>
    </w:p>
    <w:p w:rsidR="00270BAA" w:rsidRDefault="00270BAA" w:rsidP="00C727C3">
      <w:pPr>
        <w:widowControl w:val="0"/>
        <w:tabs>
          <w:tab w:val="left" w:pos="1349"/>
          <w:tab w:val="left" w:pos="2035"/>
        </w:tabs>
        <w:ind w:left="2268"/>
        <w:jc w:val="both"/>
        <w:rPr>
          <w:rFonts w:ascii="Arial" w:hAnsi="Arial" w:cs="Arial"/>
          <w:sz w:val="20"/>
          <w:szCs w:val="20"/>
          <w:lang w:val="pt-PT"/>
        </w:rPr>
      </w:pPr>
      <w:r w:rsidRPr="00F9354F">
        <w:rPr>
          <w:rFonts w:ascii="Arial" w:hAnsi="Arial" w:cs="Arial"/>
          <w:sz w:val="20"/>
          <w:szCs w:val="20"/>
          <w:lang w:val="pt-PT"/>
        </w:rPr>
        <w:t xml:space="preserve">RECURSO DE AGRAVO EM EXECUÇÃO PENAL. DECISÃO QUE RECONHECEU O COMETIMENTO DE FALTA GRAVE PELO REEDUCANDO, IMPONDO-LHE A PERDA DE 1/3 (UM TERÇO) DOS DIAS REMIDOS E A FIXAÇÃO DE NOVO MARCO PARA FUTURA OBTENÇÃO DE BENEFÍCIOS. RECURSO DA DEFESA. ATUAÇÃO JURISDICIONAL QUE NÃO PERMITE INVASÃO AO MÉRITO. PROCEDIMENTO ADMINISTRATIVO DISCIPLINAR QUE NÃO INCORREU EM ILEGALIDADES. DECISÃO FUNDAMENTADA. HOMOLOGAÇÃO DEVIDA. </w:t>
      </w:r>
      <w:r w:rsidRPr="00C727C3">
        <w:rPr>
          <w:rFonts w:ascii="Arial" w:hAnsi="Arial" w:cs="Arial"/>
          <w:b/>
          <w:sz w:val="20"/>
          <w:szCs w:val="20"/>
          <w:u w:val="single"/>
          <w:lang w:val="pt-PT"/>
        </w:rPr>
        <w:t xml:space="preserve">APENADO QUE SE ENVOLVEU EM CONTENDA FÍSICA COM OUTRO DETENTO E LHE CAUSOU LESÕES CORPORAIS. CONDUTA QUE CORRESPONDE À SUBVERSÃO DA ORDEM E DISCIPLINA E À INOBSERVÂNCIA DOS DEVERES ÍNSITOS À VIDA NO CÁRCERE. FALTA GRAVE (ART. 50, INCISOS I E </w:t>
      </w:r>
      <w:proofErr w:type="gramStart"/>
      <w:r w:rsidRPr="00C727C3">
        <w:rPr>
          <w:rFonts w:ascii="Arial" w:hAnsi="Arial" w:cs="Arial"/>
          <w:b/>
          <w:sz w:val="20"/>
          <w:szCs w:val="20"/>
          <w:u w:val="single"/>
          <w:lang w:val="pt-PT"/>
        </w:rPr>
        <w:t>VI,</w:t>
      </w:r>
      <w:proofErr w:type="gramEnd"/>
      <w:r w:rsidRPr="00C727C3">
        <w:rPr>
          <w:rFonts w:ascii="Arial" w:hAnsi="Arial" w:cs="Arial"/>
          <w:b/>
          <w:sz w:val="20"/>
          <w:szCs w:val="20"/>
          <w:u w:val="single"/>
          <w:lang w:val="pt-PT"/>
        </w:rPr>
        <w:t xml:space="preserve"> C/C ART. 39, INCISO II, DA LEI DE EXECUÇÃO PENAL</w:t>
      </w:r>
      <w:r w:rsidRPr="007C455A">
        <w:rPr>
          <w:rFonts w:ascii="Arial" w:hAnsi="Arial" w:cs="Arial"/>
          <w:b/>
          <w:sz w:val="20"/>
          <w:szCs w:val="20"/>
          <w:lang w:val="pt-PT"/>
        </w:rPr>
        <w:t xml:space="preserve">). </w:t>
      </w:r>
      <w:r w:rsidRPr="007C455A">
        <w:rPr>
          <w:rFonts w:ascii="Arial" w:hAnsi="Arial" w:cs="Arial"/>
          <w:sz w:val="20"/>
          <w:szCs w:val="20"/>
          <w:lang w:val="pt-PT"/>
        </w:rPr>
        <w:t xml:space="preserve">LEGALIDADE DA </w:t>
      </w:r>
      <w:proofErr w:type="gramStart"/>
      <w:r w:rsidRPr="007C455A">
        <w:rPr>
          <w:rFonts w:ascii="Arial" w:hAnsi="Arial" w:cs="Arial"/>
          <w:sz w:val="20"/>
          <w:szCs w:val="20"/>
          <w:lang w:val="pt-PT"/>
        </w:rPr>
        <w:t>DECISÃO.</w:t>
      </w:r>
      <w:proofErr w:type="gramEnd"/>
      <w:r w:rsidRPr="00C727C3">
        <w:rPr>
          <w:rFonts w:ascii="Arial" w:hAnsi="Arial" w:cs="Arial"/>
          <w:b/>
          <w:sz w:val="20"/>
          <w:szCs w:val="20"/>
          <w:u w:val="single"/>
          <w:lang w:val="pt-PT"/>
        </w:rPr>
        <w:t xml:space="preserve">PRETENDIDA </w:t>
      </w:r>
      <w:r w:rsidRPr="00C727C3">
        <w:rPr>
          <w:rFonts w:ascii="Arial" w:hAnsi="Arial" w:cs="Arial"/>
          <w:b/>
          <w:sz w:val="20"/>
          <w:szCs w:val="20"/>
          <w:u w:val="single"/>
          <w:lang w:val="pt-PT"/>
        </w:rPr>
        <w:lastRenderedPageBreak/>
        <w:t>DESCLASSIFICAÇÃO DA FALTA GRAVE PARA OUTRA DE MODALIDADE MAIS BRANDA TESE QUE NÃO PROSPERA.</w:t>
      </w:r>
      <w:r w:rsidRPr="00F9354F">
        <w:rPr>
          <w:rFonts w:ascii="Arial" w:hAnsi="Arial" w:cs="Arial"/>
          <w:sz w:val="20"/>
          <w:szCs w:val="20"/>
          <w:lang w:val="pt-PT"/>
        </w:rPr>
        <w:t xml:space="preserve"> POR FIM, RECONHECIDA, DE OFÍCIO, DE ACORDO COM A MAIORIA DOS MEMBROS DA CÂMARA, A NULIDADE PARCIAL DA DECISÃO, NO QUE CONCERNE À FRAÇÃO DE PERDA DOS DIAS REMIDOS. NECESSIDADE DE FUNDAMENTAÇÃO QUANTO AO PATAMAR ELEITO. RELATOR VENCIDO NO PONTO. RECURSO CONHECIDO E DESPROVIDO.   </w:t>
      </w:r>
      <w:r>
        <w:rPr>
          <w:rFonts w:ascii="Arial" w:hAnsi="Arial" w:cs="Arial"/>
          <w:sz w:val="20"/>
          <w:szCs w:val="20"/>
          <w:lang w:val="pt-PT"/>
        </w:rPr>
        <w:t>[...]</w:t>
      </w:r>
      <w:proofErr w:type="gramStart"/>
      <w:r w:rsidRPr="00F9354F">
        <w:rPr>
          <w:rFonts w:ascii="Arial" w:hAnsi="Arial" w:cs="Arial"/>
          <w:sz w:val="20"/>
          <w:szCs w:val="20"/>
          <w:lang w:val="pt-PT"/>
        </w:rPr>
        <w:t xml:space="preserve">   </w:t>
      </w:r>
      <w:proofErr w:type="gramEnd"/>
      <w:r w:rsidRPr="00C727C3">
        <w:rPr>
          <w:rFonts w:ascii="Arial" w:hAnsi="Arial" w:cs="Arial"/>
          <w:b/>
          <w:sz w:val="20"/>
          <w:szCs w:val="20"/>
          <w:u w:val="single"/>
          <w:lang w:val="pt-PT"/>
        </w:rPr>
        <w:t xml:space="preserve">2. O apenado que, durante o cumprimento de pena, envolve-se em contenda corporal com outro recluso e lhe causa lesões corporais, subvertendo a ordem e inobservando os deveres ínsitos à sua condição, comete falta grave (art. 50, incisos I e </w:t>
      </w:r>
      <w:proofErr w:type="gramStart"/>
      <w:r w:rsidRPr="00C727C3">
        <w:rPr>
          <w:rFonts w:ascii="Arial" w:hAnsi="Arial" w:cs="Arial"/>
          <w:b/>
          <w:sz w:val="20"/>
          <w:szCs w:val="20"/>
          <w:u w:val="single"/>
          <w:lang w:val="pt-PT"/>
        </w:rPr>
        <w:t>VI,</w:t>
      </w:r>
      <w:proofErr w:type="gramEnd"/>
      <w:r w:rsidRPr="00C727C3">
        <w:rPr>
          <w:rFonts w:ascii="Arial" w:hAnsi="Arial" w:cs="Arial"/>
          <w:b/>
          <w:sz w:val="20"/>
          <w:szCs w:val="20"/>
          <w:u w:val="single"/>
          <w:lang w:val="pt-PT"/>
        </w:rPr>
        <w:t xml:space="preserve"> c/c art. 39, inciso II, da Lei de Execução Penal).</w:t>
      </w:r>
      <w:r>
        <w:rPr>
          <w:rFonts w:ascii="Arial" w:hAnsi="Arial" w:cs="Arial"/>
          <w:sz w:val="20"/>
          <w:szCs w:val="20"/>
          <w:lang w:val="pt-PT"/>
        </w:rPr>
        <w:t xml:space="preserve"> [...]</w:t>
      </w:r>
      <w:r w:rsidRPr="00F9354F">
        <w:rPr>
          <w:rFonts w:ascii="Arial" w:hAnsi="Arial" w:cs="Arial"/>
          <w:sz w:val="20"/>
          <w:szCs w:val="20"/>
          <w:lang w:val="pt-PT"/>
        </w:rPr>
        <w:t xml:space="preserve"> (TJSC</w:t>
      </w:r>
      <w:proofErr w:type="gramStart"/>
      <w:r w:rsidRPr="00F9354F">
        <w:rPr>
          <w:rFonts w:ascii="Arial" w:hAnsi="Arial" w:cs="Arial"/>
          <w:sz w:val="20"/>
          <w:szCs w:val="20"/>
          <w:lang w:val="pt-PT"/>
        </w:rPr>
        <w:t>, Agravo</w:t>
      </w:r>
      <w:proofErr w:type="gramEnd"/>
      <w:r w:rsidRPr="00F9354F">
        <w:rPr>
          <w:rFonts w:ascii="Arial" w:hAnsi="Arial" w:cs="Arial"/>
          <w:sz w:val="20"/>
          <w:szCs w:val="20"/>
          <w:lang w:val="pt-PT"/>
        </w:rPr>
        <w:t xml:space="preserve"> de Execução Penal n. 0003166-88.2019.8.24.0015, de Canoinhas, rel. Des. Paulo Roberto Sartorato, Primeira Câmara Criminal, j. 20-02-2020). </w:t>
      </w:r>
      <w:r w:rsidRPr="00F9354F">
        <w:rPr>
          <w:rFonts w:ascii="Arial" w:hAnsi="Arial" w:cs="Arial"/>
          <w:b/>
          <w:sz w:val="20"/>
          <w:szCs w:val="20"/>
          <w:lang w:val="pt-PT"/>
        </w:rPr>
        <w:t>[grifo nosso]</w:t>
      </w:r>
    </w:p>
    <w:p w:rsidR="008B0E6D" w:rsidRPr="008B0E6D" w:rsidRDefault="008B0E6D" w:rsidP="001E6D24">
      <w:pPr>
        <w:jc w:val="both"/>
        <w:rPr>
          <w:rFonts w:ascii="Arial" w:hAnsi="Arial" w:cs="Arial"/>
          <w:b/>
          <w:sz w:val="20"/>
          <w:szCs w:val="20"/>
          <w:lang w:val="pt-PT"/>
        </w:rPr>
      </w:pPr>
    </w:p>
    <w:p w:rsidR="00C727C3" w:rsidRDefault="00C727C3" w:rsidP="00B05573">
      <w:pPr>
        <w:widowControl w:val="0"/>
        <w:tabs>
          <w:tab w:val="left" w:pos="2035"/>
        </w:tabs>
        <w:spacing w:line="360" w:lineRule="auto"/>
        <w:ind w:firstLine="1134"/>
        <w:jc w:val="both"/>
        <w:rPr>
          <w:rFonts w:ascii="Arial" w:hAnsi="Arial" w:cs="Arial"/>
        </w:rPr>
      </w:pPr>
      <w:r w:rsidRPr="00FE7384">
        <w:rPr>
          <w:rFonts w:ascii="Arial" w:hAnsi="Arial" w:cs="Arial"/>
          <w:lang w:val="pt-PT"/>
        </w:rPr>
        <w:t>Frize-se que a imputação aos Incidentados não é d</w:t>
      </w:r>
      <w:r w:rsidR="00FE7384" w:rsidRPr="00FE7384">
        <w:rPr>
          <w:rFonts w:ascii="Arial" w:hAnsi="Arial" w:cs="Arial"/>
          <w:lang w:val="pt-PT"/>
        </w:rPr>
        <w:t>e novo crime (art. 52, LEP), mas sim concernente</w:t>
      </w:r>
      <w:r w:rsidRPr="00FE7384">
        <w:rPr>
          <w:rFonts w:ascii="Arial" w:hAnsi="Arial" w:cs="Arial"/>
          <w:lang w:val="pt-PT"/>
        </w:rPr>
        <w:t xml:space="preserve"> </w:t>
      </w:r>
      <w:r w:rsidR="00FE7384" w:rsidRPr="00FE7384">
        <w:rPr>
          <w:rFonts w:ascii="Arial" w:hAnsi="Arial" w:cs="Arial"/>
          <w:lang w:val="pt-PT"/>
        </w:rPr>
        <w:t>a</w:t>
      </w:r>
      <w:r w:rsidRPr="00FE7384">
        <w:rPr>
          <w:rFonts w:ascii="Arial" w:hAnsi="Arial" w:cs="Arial"/>
          <w:lang w:val="pt-PT"/>
        </w:rPr>
        <w:t>o desrespeito a quem deva relacionar- se</w:t>
      </w:r>
      <w:r w:rsidR="0016462D" w:rsidRPr="00FE7384">
        <w:rPr>
          <w:rFonts w:ascii="Arial" w:hAnsi="Arial" w:cs="Arial"/>
          <w:lang w:val="pt-PT"/>
        </w:rPr>
        <w:t xml:space="preserve">, </w:t>
      </w:r>
      <w:r w:rsidR="0016462D" w:rsidRPr="00FE7384">
        <w:rPr>
          <w:rFonts w:ascii="Arial" w:hAnsi="Arial" w:cs="Arial"/>
        </w:rPr>
        <w:t xml:space="preserve">portanto, </w:t>
      </w:r>
      <w:r w:rsidR="008D407F" w:rsidRPr="00FE7384">
        <w:rPr>
          <w:rFonts w:ascii="Arial" w:hAnsi="Arial" w:cs="Arial"/>
        </w:rPr>
        <w:t>mesm</w:t>
      </w:r>
      <w:r w:rsidR="0016462D" w:rsidRPr="00FE7384">
        <w:rPr>
          <w:rFonts w:ascii="Arial" w:hAnsi="Arial" w:cs="Arial"/>
        </w:rPr>
        <w:t>o</w:t>
      </w:r>
      <w:r w:rsidR="008D407F" w:rsidRPr="00FE7384">
        <w:rPr>
          <w:rFonts w:ascii="Arial" w:hAnsi="Arial" w:cs="Arial"/>
        </w:rPr>
        <w:t xml:space="preserve"> não havendo manifestação dos en</w:t>
      </w:r>
      <w:r w:rsidR="0016462D" w:rsidRPr="00FE7384">
        <w:rPr>
          <w:rFonts w:ascii="Arial" w:hAnsi="Arial" w:cs="Arial"/>
        </w:rPr>
        <w:t>v</w:t>
      </w:r>
      <w:r w:rsidR="008D407F" w:rsidRPr="00FE7384">
        <w:rPr>
          <w:rFonts w:ascii="Arial" w:hAnsi="Arial" w:cs="Arial"/>
        </w:rPr>
        <w:t xml:space="preserve">olvidos no interesse de representação, os fatos falam por si no que </w:t>
      </w:r>
      <w:r w:rsidR="00FE7384" w:rsidRPr="00FE7384">
        <w:rPr>
          <w:rFonts w:ascii="Arial" w:hAnsi="Arial" w:cs="Arial"/>
        </w:rPr>
        <w:t>tange</w:t>
      </w:r>
      <w:r w:rsidR="008D407F" w:rsidRPr="00FE7384">
        <w:rPr>
          <w:rFonts w:ascii="Arial" w:hAnsi="Arial" w:cs="Arial"/>
        </w:rPr>
        <w:t xml:space="preserve"> a imputação</w:t>
      </w:r>
      <w:r w:rsidR="0016462D" w:rsidRPr="00FE7384">
        <w:rPr>
          <w:rFonts w:ascii="Arial" w:hAnsi="Arial" w:cs="Arial"/>
        </w:rPr>
        <w:t xml:space="preserve"> como</w:t>
      </w:r>
      <w:r w:rsidR="008D407F" w:rsidRPr="00FE7384">
        <w:rPr>
          <w:rFonts w:ascii="Arial" w:hAnsi="Arial" w:cs="Arial"/>
        </w:rPr>
        <w:t xml:space="preserve"> justa e proporcional.</w:t>
      </w:r>
    </w:p>
    <w:p w:rsidR="0016462D" w:rsidRPr="00FF15AD" w:rsidRDefault="0016462D" w:rsidP="0016462D">
      <w:pPr>
        <w:widowControl w:val="0"/>
        <w:spacing w:line="360" w:lineRule="auto"/>
        <w:ind w:firstLine="1134"/>
        <w:jc w:val="both"/>
        <w:rPr>
          <w:rFonts w:ascii="Arial" w:hAnsi="Arial" w:cs="Arial"/>
          <w:lang w:val="pt-PT"/>
        </w:rPr>
      </w:pPr>
      <w:r>
        <w:rPr>
          <w:rFonts w:ascii="Arial" w:hAnsi="Arial" w:cs="Arial"/>
          <w:lang w:val="pt-PT"/>
        </w:rPr>
        <w:t>Assim</w:t>
      </w:r>
      <w:r w:rsidR="00D0395F">
        <w:rPr>
          <w:rFonts w:ascii="Arial" w:hAnsi="Arial" w:cs="Arial"/>
          <w:lang w:val="pt-PT"/>
        </w:rPr>
        <w:t>, foi caracterizado o presente I</w:t>
      </w:r>
      <w:r w:rsidRPr="00FF15AD">
        <w:rPr>
          <w:rFonts w:ascii="Arial" w:hAnsi="Arial" w:cs="Arial"/>
          <w:lang w:val="pt-PT"/>
        </w:rPr>
        <w:t>nciden</w:t>
      </w:r>
      <w:r>
        <w:rPr>
          <w:rFonts w:ascii="Arial" w:hAnsi="Arial" w:cs="Arial"/>
          <w:lang w:val="pt-PT"/>
        </w:rPr>
        <w:t xml:space="preserve">te como afronta ao </w:t>
      </w:r>
      <w:r w:rsidRPr="007C455A">
        <w:rPr>
          <w:rFonts w:ascii="Arial" w:hAnsi="Arial" w:cs="Arial"/>
          <w:lang w:val="pt-PT"/>
        </w:rPr>
        <w:t xml:space="preserve">artigo </w:t>
      </w:r>
      <w:r w:rsidRPr="007C455A">
        <w:rPr>
          <w:rFonts w:ascii="Arial" w:hAnsi="Arial" w:cs="Arial"/>
        </w:rPr>
        <w:t xml:space="preserve">50, </w:t>
      </w:r>
      <w:proofErr w:type="gramStart"/>
      <w:r w:rsidRPr="007C455A">
        <w:rPr>
          <w:rFonts w:ascii="Arial" w:hAnsi="Arial" w:cs="Arial"/>
        </w:rPr>
        <w:t>VI,</w:t>
      </w:r>
      <w:proofErr w:type="gramEnd"/>
      <w:r w:rsidRPr="007C455A">
        <w:rPr>
          <w:rFonts w:ascii="Arial" w:hAnsi="Arial" w:cs="Arial"/>
        </w:rPr>
        <w:t xml:space="preserve"> c/c artigo 39, II, </w:t>
      </w:r>
      <w:r w:rsidR="00FE7384">
        <w:rPr>
          <w:rFonts w:ascii="Arial" w:hAnsi="Arial" w:cs="Arial"/>
          <w:lang w:val="pt-PT"/>
        </w:rPr>
        <w:t>da LEP, logo, não há o que</w:t>
      </w:r>
      <w:r w:rsidRPr="007C455A">
        <w:rPr>
          <w:rFonts w:ascii="Arial" w:hAnsi="Arial" w:cs="Arial"/>
          <w:lang w:val="pt-PT"/>
        </w:rPr>
        <w:t xml:space="preserve"> discutir quanto à materialidade e aut</w:t>
      </w:r>
      <w:r>
        <w:rPr>
          <w:rFonts w:ascii="Arial" w:hAnsi="Arial" w:cs="Arial"/>
          <w:lang w:val="pt-PT"/>
        </w:rPr>
        <w:t xml:space="preserve">oria, </w:t>
      </w:r>
      <w:r w:rsidRPr="00FF15AD">
        <w:rPr>
          <w:rFonts w:ascii="Arial" w:hAnsi="Arial" w:cs="Arial"/>
          <w:lang w:val="pt-PT"/>
        </w:rPr>
        <w:t>visto que</w:t>
      </w:r>
      <w:r>
        <w:rPr>
          <w:rFonts w:ascii="Arial" w:hAnsi="Arial" w:cs="Arial"/>
          <w:lang w:val="pt-PT"/>
        </w:rPr>
        <w:t>, as agressões possuem sua comprovação por laudos periciais e, a</w:t>
      </w:r>
      <w:r w:rsidRPr="00FF15AD">
        <w:rPr>
          <w:rFonts w:ascii="Arial" w:hAnsi="Arial" w:cs="Arial"/>
          <w:lang w:val="pt-PT"/>
        </w:rPr>
        <w:t xml:space="preserve">demais, conforme entendimento jurisprudencial, na divergência entre a palavra do agente estatal e do interno, maior credibilidade se dará ao servidor, tendo em vista que goza de fé pública e presunção </w:t>
      </w:r>
      <w:r w:rsidRPr="007C455A">
        <w:rPr>
          <w:rFonts w:ascii="Arial" w:hAnsi="Arial" w:cs="Arial"/>
          <w:i/>
          <w:lang w:val="pt-PT"/>
        </w:rPr>
        <w:t>juris tantum</w:t>
      </w:r>
      <w:r w:rsidRPr="00FF15AD">
        <w:rPr>
          <w:rFonts w:ascii="Arial" w:hAnsi="Arial" w:cs="Arial"/>
          <w:lang w:val="pt-PT"/>
        </w:rPr>
        <w:t xml:space="preserve"> de veracidade. Ainda, a palavra do agente público é suficiente </w:t>
      </w:r>
      <w:r w:rsidRPr="00837A07">
        <w:rPr>
          <w:rFonts w:ascii="Arial" w:hAnsi="Arial" w:cs="Arial"/>
          <w:lang w:val="pt-PT"/>
        </w:rPr>
        <w:t>para o reconhecimento da falta grave e suportar a homologação do PAD.</w:t>
      </w:r>
      <w:r w:rsidR="007C455A" w:rsidRPr="00837A07">
        <w:rPr>
          <w:rFonts w:ascii="Arial" w:hAnsi="Arial" w:cs="Arial"/>
          <w:lang w:val="pt-PT"/>
        </w:rPr>
        <w:t xml:space="preserve"> </w:t>
      </w:r>
      <w:proofErr w:type="gramStart"/>
      <w:r w:rsidR="00837A07" w:rsidRPr="00837A07">
        <w:rPr>
          <w:rFonts w:ascii="Arial" w:hAnsi="Arial" w:cs="Arial"/>
          <w:lang w:val="pt-PT"/>
        </w:rPr>
        <w:t>Isto posto</w:t>
      </w:r>
      <w:proofErr w:type="gramEnd"/>
      <w:r w:rsidR="007C455A" w:rsidRPr="00837A07">
        <w:rPr>
          <w:rFonts w:ascii="Arial" w:hAnsi="Arial" w:cs="Arial"/>
          <w:lang w:val="pt-PT"/>
        </w:rPr>
        <w:t>:</w:t>
      </w:r>
    </w:p>
    <w:p w:rsidR="0016462D" w:rsidRDefault="0016462D" w:rsidP="0016462D">
      <w:pPr>
        <w:widowControl w:val="0"/>
        <w:ind w:left="2268"/>
        <w:jc w:val="both"/>
        <w:rPr>
          <w:rFonts w:ascii="Arial" w:hAnsi="Arial" w:cs="Arial"/>
          <w:sz w:val="20"/>
          <w:szCs w:val="20"/>
          <w:lang w:val="pt-PT"/>
        </w:rPr>
      </w:pPr>
    </w:p>
    <w:p w:rsidR="0016462D" w:rsidRDefault="0016462D" w:rsidP="0016462D">
      <w:pPr>
        <w:widowControl w:val="0"/>
        <w:ind w:left="2268"/>
        <w:jc w:val="both"/>
        <w:rPr>
          <w:rFonts w:ascii="Arial" w:hAnsi="Arial" w:cs="Arial"/>
          <w:b/>
          <w:sz w:val="20"/>
          <w:szCs w:val="20"/>
          <w:lang w:val="pt-PT"/>
        </w:rPr>
      </w:pPr>
      <w:r w:rsidRPr="00FF15AD">
        <w:rPr>
          <w:rFonts w:ascii="Arial" w:hAnsi="Arial" w:cs="Arial"/>
          <w:sz w:val="20"/>
          <w:szCs w:val="20"/>
          <w:lang w:val="pt-PT"/>
        </w:rPr>
        <w:t xml:space="preserve">AGRAVO DE EXECUÇÃO PENAL. DECISÃO QUE NÃO HOMOLOGOU PROCEDIMENTO ADMINISTRATIVO DISCIPLINAR (PAD) QUE CONCLUIU PELA PRÁTICA DE FALTA GRAVE, CONSISTENTE NA INOBSERVÂNCIA AO DEVER DE OBEDIÊNCIA AS ORDENS EMANADAS PELOS AGENTES PRISIONAIS E DE RESPEITO A QUALQUER PESSOA COM QUE O REEDUCANDO DEVA SE RELACIONAR. </w:t>
      </w:r>
      <w:r w:rsidR="00D0395F">
        <w:rPr>
          <w:rFonts w:ascii="Arial" w:hAnsi="Arial" w:cs="Arial"/>
          <w:sz w:val="20"/>
          <w:szCs w:val="20"/>
          <w:lang w:val="pt-PT"/>
        </w:rPr>
        <w:t>[...]</w:t>
      </w:r>
      <w:r w:rsidRPr="00FF15AD">
        <w:rPr>
          <w:rFonts w:ascii="Arial" w:hAnsi="Arial" w:cs="Arial"/>
          <w:sz w:val="20"/>
          <w:szCs w:val="20"/>
          <w:lang w:val="pt-PT"/>
        </w:rPr>
        <w:t xml:space="preserve"> DECISÃO JUDICIAL QUE DEIXOU DE RECONHECER A INFRAÇÃO, POR ENTENDER PELA FRAGIBILIDADE PROBATÓRIA DA CONDUTA FALTOSA. VERSÃO DEFENSIVA ANÊMICA QUE NÃO ENCONTRA AMPARO NO CONTEXTO DE PROVAS. </w:t>
      </w:r>
      <w:r w:rsidRPr="00FF15AD">
        <w:rPr>
          <w:rFonts w:ascii="Arial" w:hAnsi="Arial" w:cs="Arial"/>
          <w:b/>
          <w:sz w:val="20"/>
          <w:szCs w:val="20"/>
          <w:lang w:val="pt-PT"/>
        </w:rPr>
        <w:t xml:space="preserve">NEGATIVA DE AUTORIA QUE CONFLITA COM AS DECLARAÇÕES DO AGENTE PENITENCIÁRIO. </w:t>
      </w:r>
      <w:r w:rsidRPr="00FF15AD">
        <w:rPr>
          <w:rFonts w:ascii="Arial" w:hAnsi="Arial" w:cs="Arial"/>
          <w:b/>
          <w:sz w:val="20"/>
          <w:szCs w:val="20"/>
          <w:u w:val="single"/>
          <w:lang w:val="pt-PT"/>
        </w:rPr>
        <w:t>NA DIVERGÊNCIA ENTRE A PALAVRA DO AGENTE ESTATAL E DO INTERNO, MAIOR CREDIBILIDADE SE DARÁ AO PRIMEIRO</w:t>
      </w:r>
      <w:r w:rsidRPr="00FF15AD">
        <w:rPr>
          <w:rFonts w:ascii="Arial" w:hAnsi="Arial" w:cs="Arial"/>
          <w:b/>
          <w:sz w:val="20"/>
          <w:szCs w:val="20"/>
          <w:lang w:val="pt-PT"/>
        </w:rPr>
        <w:t>, TENDO EM VISTA QUE GOZA DE FÉ PÚBLICA. CONJUNTO PROBATÓRIO ROBUSTO.</w:t>
      </w:r>
      <w:r w:rsidRPr="00FF15AD">
        <w:rPr>
          <w:rFonts w:ascii="Arial" w:hAnsi="Arial" w:cs="Arial"/>
          <w:sz w:val="20"/>
          <w:szCs w:val="20"/>
          <w:lang w:val="pt-PT"/>
        </w:rPr>
        <w:t xml:space="preserve"> FALTA GRAVE PREVISTA NO ART. 50, VI C/C ART. 39, II, AMBOS DA LEP CONFIGURADA. DECISÃO REFORMADA. CONSEQUÊNCIAS LEGAIS QUE DEVEM SER ANALISADAS PELO JUÍZO A QUO, SOB PENA DE SUPRESSÃO DE INSTÂNCIA. RECURSO CONHECIDO E PROVIDO.  (TJSC, Agravo de Execução Penal n. 5044839-67.2020.8.24.0038, do Tribunal de Justiça </w:t>
      </w:r>
      <w:r w:rsidRPr="00FF15AD">
        <w:rPr>
          <w:rFonts w:ascii="Arial" w:hAnsi="Arial" w:cs="Arial"/>
          <w:sz w:val="20"/>
          <w:szCs w:val="20"/>
          <w:lang w:val="pt-PT"/>
        </w:rPr>
        <w:lastRenderedPageBreak/>
        <w:t xml:space="preserve">de Santa Catarina, rel. Leopoldo Augusto Brüggemann, Terceira Câmara Criminal, j. 27-04-2021). </w:t>
      </w:r>
      <w:r>
        <w:rPr>
          <w:rFonts w:ascii="Arial" w:hAnsi="Arial" w:cs="Arial"/>
          <w:b/>
          <w:sz w:val="20"/>
          <w:szCs w:val="20"/>
          <w:lang w:val="pt-PT"/>
        </w:rPr>
        <w:t>[grifo nosso].</w:t>
      </w:r>
    </w:p>
    <w:p w:rsidR="0016462D" w:rsidRDefault="0016462D" w:rsidP="0016462D">
      <w:pPr>
        <w:widowControl w:val="0"/>
        <w:ind w:left="2268"/>
        <w:jc w:val="both"/>
        <w:rPr>
          <w:rFonts w:ascii="Arial" w:hAnsi="Arial" w:cs="Arial"/>
          <w:b/>
          <w:sz w:val="20"/>
          <w:szCs w:val="20"/>
          <w:lang w:val="pt-PT"/>
        </w:rPr>
      </w:pPr>
    </w:p>
    <w:p w:rsidR="0016462D" w:rsidRDefault="00C95FB7" w:rsidP="00B05573">
      <w:pPr>
        <w:widowControl w:val="0"/>
        <w:tabs>
          <w:tab w:val="left" w:pos="2035"/>
        </w:tabs>
        <w:spacing w:line="360" w:lineRule="auto"/>
        <w:ind w:firstLine="1134"/>
        <w:jc w:val="both"/>
        <w:rPr>
          <w:rFonts w:ascii="Arial" w:hAnsi="Arial" w:cs="Arial"/>
          <w:lang w:val="pt-PT"/>
        </w:rPr>
      </w:pPr>
      <w:r w:rsidRPr="00FE7384">
        <w:rPr>
          <w:rFonts w:ascii="Arial" w:hAnsi="Arial" w:cs="Arial"/>
          <w:lang w:val="pt-PT"/>
        </w:rPr>
        <w:t>Por fim, salienta-se que, este Conselho D</w:t>
      </w:r>
      <w:r w:rsidR="000E56B3" w:rsidRPr="00FE7384">
        <w:rPr>
          <w:rFonts w:ascii="Arial" w:hAnsi="Arial" w:cs="Arial"/>
          <w:lang w:val="pt-PT"/>
        </w:rPr>
        <w:t>i</w:t>
      </w:r>
      <w:r w:rsidRPr="00FE7384">
        <w:rPr>
          <w:rFonts w:ascii="Arial" w:hAnsi="Arial" w:cs="Arial"/>
          <w:lang w:val="pt-PT"/>
        </w:rPr>
        <w:t>sciplinar busca agir em consonância com a legislação e jurisprudência, possuindo como alvo a justiça, não considerando falta grave qualquer situação que a nós é trazida sem estudo e instauração prévia.</w:t>
      </w:r>
    </w:p>
    <w:p w:rsidR="00C95FB7" w:rsidRDefault="00C95FB7" w:rsidP="00B05573">
      <w:pPr>
        <w:widowControl w:val="0"/>
        <w:tabs>
          <w:tab w:val="left" w:pos="2035"/>
        </w:tabs>
        <w:spacing w:line="360" w:lineRule="auto"/>
        <w:ind w:firstLine="1134"/>
        <w:jc w:val="both"/>
        <w:rPr>
          <w:rFonts w:ascii="Arial" w:hAnsi="Arial" w:cs="Arial"/>
        </w:rPr>
      </w:pPr>
    </w:p>
    <w:p w:rsidR="00B82889" w:rsidRDefault="00C727C3" w:rsidP="00C727C3">
      <w:pPr>
        <w:pStyle w:val="PargrafodaLista"/>
        <w:widowControl w:val="0"/>
        <w:numPr>
          <w:ilvl w:val="0"/>
          <w:numId w:val="8"/>
        </w:numPr>
        <w:spacing w:line="360" w:lineRule="auto"/>
        <w:ind w:left="0" w:firstLine="1134"/>
        <w:jc w:val="both"/>
        <w:rPr>
          <w:rFonts w:ascii="Arial" w:hAnsi="Arial" w:cs="Arial"/>
          <w:b/>
          <w:lang w:val="pt-PT"/>
        </w:rPr>
      </w:pPr>
      <w:bookmarkStart w:id="0" w:name="_GoBack"/>
      <w:r w:rsidRPr="00C727C3">
        <w:rPr>
          <w:rFonts w:ascii="Arial" w:hAnsi="Arial" w:cs="Arial"/>
          <w:b/>
          <w:lang w:val="pt-PT"/>
        </w:rPr>
        <w:t>CONCLUSÃO</w:t>
      </w:r>
    </w:p>
    <w:p w:rsidR="00C95FB7" w:rsidRDefault="00C95FB7" w:rsidP="00C95FB7">
      <w:pPr>
        <w:pStyle w:val="PargrafodaLista"/>
        <w:widowControl w:val="0"/>
        <w:spacing w:line="360" w:lineRule="auto"/>
        <w:ind w:left="1134"/>
        <w:jc w:val="both"/>
        <w:rPr>
          <w:rFonts w:ascii="Arial" w:hAnsi="Arial" w:cs="Arial"/>
          <w:b/>
          <w:lang w:val="pt-PT"/>
        </w:rPr>
      </w:pPr>
    </w:p>
    <w:bookmarkEnd w:id="0"/>
    <w:p w:rsidR="00B82889" w:rsidRDefault="00B82889" w:rsidP="00B82889">
      <w:pPr>
        <w:widowControl w:val="0"/>
        <w:tabs>
          <w:tab w:val="left" w:pos="1349"/>
          <w:tab w:val="left" w:pos="2035"/>
        </w:tabs>
        <w:spacing w:line="360" w:lineRule="auto"/>
        <w:ind w:firstLine="1134"/>
        <w:jc w:val="both"/>
        <w:rPr>
          <w:rFonts w:ascii="Arial" w:hAnsi="Arial" w:cs="Arial"/>
          <w:lang w:val="pt-PT"/>
        </w:rPr>
      </w:pPr>
      <w:r w:rsidRPr="00B82889">
        <w:rPr>
          <w:rFonts w:ascii="Arial" w:hAnsi="Arial" w:cs="Arial"/>
          <w:lang w:val="pt-PT"/>
        </w:rPr>
        <w:t>Assim sendo, tendo em vista a conduta do</w:t>
      </w:r>
      <w:r w:rsidR="008D407F">
        <w:rPr>
          <w:rFonts w:ascii="Arial" w:hAnsi="Arial" w:cs="Arial"/>
          <w:lang w:val="pt-PT"/>
        </w:rPr>
        <w:t>s</w:t>
      </w:r>
      <w:r w:rsidRPr="00B82889">
        <w:rPr>
          <w:rFonts w:ascii="Arial" w:hAnsi="Arial" w:cs="Arial"/>
          <w:lang w:val="pt-PT"/>
        </w:rPr>
        <w:t xml:space="preserve"> </w:t>
      </w:r>
      <w:r w:rsidR="00ED140E">
        <w:rPr>
          <w:rFonts w:ascii="Arial" w:hAnsi="Arial" w:cs="Arial"/>
          <w:lang w:val="pt-PT"/>
        </w:rPr>
        <w:t>I</w:t>
      </w:r>
      <w:r w:rsidRPr="00B82889">
        <w:rPr>
          <w:rFonts w:ascii="Arial" w:hAnsi="Arial" w:cs="Arial"/>
          <w:lang w:val="pt-PT"/>
        </w:rPr>
        <w:t>ncidentado</w:t>
      </w:r>
      <w:r w:rsidR="008D407F">
        <w:rPr>
          <w:rFonts w:ascii="Arial" w:hAnsi="Arial" w:cs="Arial"/>
          <w:lang w:val="pt-PT"/>
        </w:rPr>
        <w:t>s</w:t>
      </w:r>
      <w:r w:rsidR="0016462D">
        <w:rPr>
          <w:rFonts w:ascii="Arial" w:hAnsi="Arial" w:cs="Arial"/>
          <w:lang w:val="pt-PT"/>
        </w:rPr>
        <w:t xml:space="preserve"> e o conjunto probatório colhido</w:t>
      </w:r>
      <w:r w:rsidRPr="00B82889">
        <w:rPr>
          <w:rFonts w:ascii="Arial" w:hAnsi="Arial" w:cs="Arial"/>
          <w:lang w:val="pt-PT"/>
        </w:rPr>
        <w:t>, o Conselho Dis</w:t>
      </w:r>
      <w:r w:rsidR="0016462D">
        <w:rPr>
          <w:rFonts w:ascii="Arial" w:hAnsi="Arial" w:cs="Arial"/>
          <w:lang w:val="pt-PT"/>
        </w:rPr>
        <w:t xml:space="preserve">ciplinar desta Casa Correcional, </w:t>
      </w:r>
      <w:r w:rsidRPr="00B82889">
        <w:rPr>
          <w:rFonts w:ascii="Arial" w:hAnsi="Arial" w:cs="Arial"/>
          <w:lang w:val="pt-PT"/>
        </w:rPr>
        <w:t xml:space="preserve">em consonância ao entendimento jurisprudencial do Estado de Santa Catarina, por unanimidade, </w:t>
      </w:r>
      <w:r w:rsidR="008D407F" w:rsidRPr="008D407F">
        <w:rPr>
          <w:rFonts w:ascii="Arial" w:hAnsi="Arial" w:cs="Arial"/>
          <w:lang w:val="pt-PT"/>
        </w:rPr>
        <w:t>requer</w:t>
      </w:r>
      <w:r w:rsidR="008D407F" w:rsidRPr="00B82889">
        <w:rPr>
          <w:rFonts w:ascii="Arial" w:hAnsi="Arial" w:cs="Arial"/>
          <w:lang w:val="pt-PT"/>
        </w:rPr>
        <w:t xml:space="preserve"> </w:t>
      </w:r>
      <w:r w:rsidRPr="00B82889">
        <w:rPr>
          <w:rFonts w:ascii="Arial" w:hAnsi="Arial" w:cs="Arial"/>
          <w:lang w:val="pt-PT"/>
        </w:rPr>
        <w:t>ao Juízo da Execução Penal desta Comarca</w:t>
      </w:r>
      <w:r w:rsidR="008D407F">
        <w:rPr>
          <w:rFonts w:ascii="Arial" w:hAnsi="Arial" w:cs="Arial"/>
          <w:lang w:val="pt-PT"/>
        </w:rPr>
        <w:t xml:space="preserve">, que seja julgado </w:t>
      </w:r>
      <w:r w:rsidR="008D407F" w:rsidRPr="008D407F">
        <w:rPr>
          <w:rFonts w:ascii="Arial" w:hAnsi="Arial" w:cs="Arial"/>
          <w:b/>
          <w:u w:val="single"/>
          <w:lang w:val="pt-PT"/>
        </w:rPr>
        <w:t>IMPROCEDENTE</w:t>
      </w:r>
      <w:r w:rsidR="008D407F" w:rsidRPr="008D407F">
        <w:rPr>
          <w:rFonts w:ascii="Arial" w:hAnsi="Arial" w:cs="Arial"/>
          <w:lang w:val="pt-PT"/>
        </w:rPr>
        <w:t xml:space="preserve"> a suposta falta grave</w:t>
      </w:r>
      <w:r w:rsidR="0016462D">
        <w:rPr>
          <w:rFonts w:ascii="Arial" w:hAnsi="Arial" w:cs="Arial"/>
          <w:lang w:val="pt-PT"/>
        </w:rPr>
        <w:t xml:space="preserve"> imputada </w:t>
      </w:r>
      <w:r w:rsidR="008D407F">
        <w:rPr>
          <w:rFonts w:ascii="Arial" w:hAnsi="Arial" w:cs="Arial"/>
          <w:lang w:val="pt-PT"/>
        </w:rPr>
        <w:t xml:space="preserve">para </w:t>
      </w:r>
      <w:r w:rsidR="0016462D" w:rsidRPr="0016462D">
        <w:rPr>
          <w:rFonts w:ascii="Arial" w:hAnsi="Arial" w:cs="Arial"/>
          <w:b/>
          <w:lang w:val="pt-PT"/>
        </w:rPr>
        <w:t xml:space="preserve">Taylor </w:t>
      </w:r>
      <w:r w:rsidR="0016462D">
        <w:rPr>
          <w:rFonts w:ascii="Arial" w:hAnsi="Arial" w:cs="Arial"/>
          <w:b/>
          <w:lang w:val="pt-PT"/>
        </w:rPr>
        <w:t>Andre d</w:t>
      </w:r>
      <w:r w:rsidR="0016462D" w:rsidRPr="0016462D">
        <w:rPr>
          <w:rFonts w:ascii="Arial" w:hAnsi="Arial" w:cs="Arial"/>
          <w:b/>
          <w:lang w:val="pt-PT"/>
        </w:rPr>
        <w:t xml:space="preserve">e Aguiar Dutra </w:t>
      </w:r>
      <w:r w:rsidR="0016462D">
        <w:rPr>
          <w:rFonts w:ascii="Arial" w:hAnsi="Arial" w:cs="Arial"/>
          <w:lang w:val="pt-PT"/>
        </w:rPr>
        <w:t>e</w:t>
      </w:r>
      <w:r w:rsidR="0016462D" w:rsidRPr="0016462D">
        <w:rPr>
          <w:rFonts w:ascii="Arial" w:hAnsi="Arial" w:cs="Arial"/>
          <w:lang w:val="pt-PT"/>
        </w:rPr>
        <w:t xml:space="preserve"> </w:t>
      </w:r>
      <w:r w:rsidR="0016462D" w:rsidRPr="0016462D">
        <w:rPr>
          <w:rFonts w:ascii="Arial" w:hAnsi="Arial" w:cs="Arial"/>
          <w:b/>
          <w:lang w:val="pt-PT"/>
        </w:rPr>
        <w:t>Jhonatan Cardoso Cristino</w:t>
      </w:r>
      <w:r w:rsidR="0016462D">
        <w:rPr>
          <w:rFonts w:ascii="Arial" w:hAnsi="Arial" w:cs="Arial"/>
          <w:lang w:val="pt-PT"/>
        </w:rPr>
        <w:t xml:space="preserve">, </w:t>
      </w:r>
      <w:r w:rsidR="00BC3027" w:rsidRPr="00BC3027">
        <w:rPr>
          <w:rFonts w:ascii="Arial" w:hAnsi="Arial" w:cs="Arial"/>
          <w:lang w:val="pt-PT"/>
        </w:rPr>
        <w:t>visto</w:t>
      </w:r>
      <w:r w:rsidR="00BC3027">
        <w:rPr>
          <w:rFonts w:ascii="Arial" w:hAnsi="Arial" w:cs="Arial"/>
          <w:lang w:val="pt-PT"/>
        </w:rPr>
        <w:t xml:space="preserve"> </w:t>
      </w:r>
      <w:r w:rsidR="00FE7384">
        <w:rPr>
          <w:rFonts w:ascii="Arial" w:hAnsi="Arial" w:cs="Arial"/>
          <w:lang w:val="pt-PT"/>
        </w:rPr>
        <w:t xml:space="preserve">não </w:t>
      </w:r>
      <w:r w:rsidR="00BC3027">
        <w:rPr>
          <w:rFonts w:ascii="Arial" w:hAnsi="Arial" w:cs="Arial"/>
          <w:lang w:val="pt-PT"/>
        </w:rPr>
        <w:t xml:space="preserve">estar devidamente comprovada </w:t>
      </w:r>
      <w:proofErr w:type="gramStart"/>
      <w:r w:rsidR="00BC3027">
        <w:rPr>
          <w:rFonts w:ascii="Arial" w:hAnsi="Arial" w:cs="Arial"/>
          <w:lang w:val="pt-PT"/>
        </w:rPr>
        <w:t>a</w:t>
      </w:r>
      <w:proofErr w:type="gramEnd"/>
      <w:r w:rsidR="00BC3027">
        <w:rPr>
          <w:rFonts w:ascii="Arial" w:hAnsi="Arial" w:cs="Arial"/>
          <w:lang w:val="pt-PT"/>
        </w:rPr>
        <w:t xml:space="preserve"> autoria e materialidade de ambos.</w:t>
      </w:r>
      <w:r w:rsidR="00174E2B">
        <w:rPr>
          <w:rFonts w:ascii="Arial" w:hAnsi="Arial" w:cs="Arial"/>
          <w:lang w:val="pt-PT"/>
        </w:rPr>
        <w:t xml:space="preserve"> </w:t>
      </w:r>
      <w:r w:rsidR="008D407F">
        <w:rPr>
          <w:rFonts w:ascii="Arial" w:hAnsi="Arial" w:cs="Arial"/>
          <w:lang w:val="pt-PT"/>
        </w:rPr>
        <w:t>Contudo, requer</w:t>
      </w:r>
      <w:r w:rsidRPr="00B82889">
        <w:rPr>
          <w:rFonts w:ascii="Arial" w:hAnsi="Arial" w:cs="Arial"/>
          <w:lang w:val="pt-PT"/>
        </w:rPr>
        <w:t xml:space="preserve"> </w:t>
      </w:r>
      <w:r w:rsidR="002D633A">
        <w:rPr>
          <w:rFonts w:ascii="Arial" w:hAnsi="Arial" w:cs="Arial"/>
          <w:lang w:val="pt-PT"/>
        </w:rPr>
        <w:t>seja julgado</w:t>
      </w:r>
      <w:r w:rsidR="008D407F">
        <w:rPr>
          <w:rFonts w:ascii="Arial" w:hAnsi="Arial" w:cs="Arial"/>
          <w:lang w:val="pt-PT"/>
        </w:rPr>
        <w:t xml:space="preserve"> </w:t>
      </w:r>
      <w:r w:rsidR="008D407F" w:rsidRPr="00CC5DA2">
        <w:rPr>
          <w:rFonts w:ascii="Arial" w:hAnsi="Arial" w:cs="Arial"/>
          <w:b/>
          <w:u w:val="single"/>
          <w:lang w:val="pt-PT"/>
        </w:rPr>
        <w:t>PROCEDENTE</w:t>
      </w:r>
      <w:r w:rsidR="008D407F" w:rsidRPr="008D407F">
        <w:rPr>
          <w:rFonts w:ascii="Arial" w:hAnsi="Arial" w:cs="Arial"/>
          <w:lang w:val="pt-PT"/>
        </w:rPr>
        <w:t xml:space="preserve"> </w:t>
      </w:r>
      <w:r w:rsidR="0016462D">
        <w:rPr>
          <w:rFonts w:ascii="Arial" w:hAnsi="Arial" w:cs="Arial"/>
          <w:lang w:val="pt-PT"/>
        </w:rPr>
        <w:t>a</w:t>
      </w:r>
      <w:r w:rsidR="008D407F" w:rsidRPr="008D407F">
        <w:rPr>
          <w:rFonts w:ascii="Arial" w:hAnsi="Arial" w:cs="Arial"/>
          <w:lang w:val="pt-PT"/>
        </w:rPr>
        <w:t xml:space="preserve"> suposta falta grave</w:t>
      </w:r>
      <w:r w:rsidR="0016462D">
        <w:rPr>
          <w:rFonts w:ascii="Arial" w:hAnsi="Arial" w:cs="Arial"/>
          <w:lang w:val="pt-PT"/>
        </w:rPr>
        <w:t xml:space="preserve"> imputada para </w:t>
      </w:r>
      <w:r w:rsidR="0016462D" w:rsidRPr="0016462D">
        <w:rPr>
          <w:rFonts w:ascii="Arial" w:hAnsi="Arial" w:cs="Arial"/>
          <w:b/>
          <w:lang w:val="pt-PT"/>
        </w:rPr>
        <w:t>Bruno Wellington Almansa Quinteiros Baptista Camargo</w:t>
      </w:r>
      <w:r w:rsidR="0016462D" w:rsidRPr="0016462D">
        <w:rPr>
          <w:rFonts w:ascii="Arial" w:hAnsi="Arial" w:cs="Arial"/>
          <w:lang w:val="pt-PT"/>
        </w:rPr>
        <w:t xml:space="preserve"> </w:t>
      </w:r>
      <w:r w:rsidR="0016462D">
        <w:rPr>
          <w:rFonts w:ascii="Arial" w:hAnsi="Arial" w:cs="Arial"/>
          <w:lang w:val="pt-PT"/>
        </w:rPr>
        <w:t>e</w:t>
      </w:r>
      <w:r w:rsidR="0016462D">
        <w:rPr>
          <w:rFonts w:ascii="Arial" w:hAnsi="Arial" w:cs="Arial"/>
          <w:b/>
          <w:lang w:val="pt-PT"/>
        </w:rPr>
        <w:t xml:space="preserve"> Denis d</w:t>
      </w:r>
      <w:r w:rsidR="0016462D" w:rsidRPr="0016462D">
        <w:rPr>
          <w:rFonts w:ascii="Arial" w:hAnsi="Arial" w:cs="Arial"/>
          <w:b/>
          <w:lang w:val="pt-PT"/>
        </w:rPr>
        <w:t>a Silva</w:t>
      </w:r>
      <w:r w:rsidR="008D407F">
        <w:rPr>
          <w:rFonts w:ascii="Arial" w:hAnsi="Arial" w:cs="Arial"/>
          <w:lang w:val="pt-PT"/>
        </w:rPr>
        <w:t>,</w:t>
      </w:r>
      <w:r w:rsidR="0016462D" w:rsidRPr="0016462D">
        <w:rPr>
          <w:rFonts w:ascii="Arial" w:hAnsi="Arial" w:cs="Arial"/>
          <w:lang w:val="pt-PT"/>
        </w:rPr>
        <w:t xml:space="preserve"> </w:t>
      </w:r>
      <w:r w:rsidR="0016462D">
        <w:rPr>
          <w:rFonts w:ascii="Arial" w:hAnsi="Arial" w:cs="Arial"/>
          <w:lang w:val="pt-PT"/>
        </w:rPr>
        <w:t xml:space="preserve">por </w:t>
      </w:r>
      <w:r w:rsidR="002D633A">
        <w:rPr>
          <w:rFonts w:ascii="Arial" w:hAnsi="Arial" w:cs="Arial"/>
          <w:lang w:val="pt-PT"/>
        </w:rPr>
        <w:t>entender</w:t>
      </w:r>
      <w:r w:rsidR="0016462D" w:rsidRPr="00B82889">
        <w:rPr>
          <w:rFonts w:ascii="Arial" w:hAnsi="Arial" w:cs="Arial"/>
          <w:lang w:val="pt-PT"/>
        </w:rPr>
        <w:t xml:space="preserve"> estarem presentes os requisitos para a caracterização da falta grave</w:t>
      </w:r>
      <w:r w:rsidR="0016462D">
        <w:rPr>
          <w:rFonts w:ascii="Arial" w:hAnsi="Arial" w:cs="Arial"/>
          <w:lang w:val="pt-PT"/>
        </w:rPr>
        <w:t xml:space="preserve">, </w:t>
      </w:r>
      <w:r w:rsidR="008D407F">
        <w:rPr>
          <w:rFonts w:ascii="Arial" w:hAnsi="Arial" w:cs="Arial"/>
          <w:lang w:val="pt-PT"/>
        </w:rPr>
        <w:t xml:space="preserve">com </w:t>
      </w:r>
      <w:r w:rsidRPr="00B82889">
        <w:rPr>
          <w:rFonts w:ascii="Arial" w:hAnsi="Arial" w:cs="Arial"/>
          <w:lang w:val="pt-PT"/>
        </w:rPr>
        <w:t>a</w:t>
      </w:r>
      <w:r w:rsidR="008D407F">
        <w:rPr>
          <w:rFonts w:ascii="Arial" w:hAnsi="Arial" w:cs="Arial"/>
          <w:lang w:val="pt-PT"/>
        </w:rPr>
        <w:t xml:space="preserve"> devida</w:t>
      </w:r>
      <w:r w:rsidRPr="00B82889">
        <w:rPr>
          <w:rFonts w:ascii="Arial" w:hAnsi="Arial" w:cs="Arial"/>
          <w:lang w:val="pt-PT"/>
        </w:rPr>
        <w:t xml:space="preserve"> aplicação das reprimendas estabelecidas na Lei de Execução Penal.</w:t>
      </w:r>
    </w:p>
    <w:p w:rsidR="00952501" w:rsidRPr="00B82889" w:rsidRDefault="00952501" w:rsidP="00B82889">
      <w:pPr>
        <w:widowControl w:val="0"/>
        <w:tabs>
          <w:tab w:val="left" w:pos="1349"/>
          <w:tab w:val="left" w:pos="2035"/>
        </w:tabs>
        <w:spacing w:line="360" w:lineRule="auto"/>
        <w:ind w:firstLine="1134"/>
        <w:jc w:val="both"/>
        <w:rPr>
          <w:rFonts w:ascii="Arial" w:hAnsi="Arial" w:cs="Arial"/>
          <w:lang w:val="pt-PT"/>
        </w:rPr>
      </w:pPr>
    </w:p>
    <w:p w:rsidR="00B82889" w:rsidRPr="00B82889" w:rsidRDefault="00B82889" w:rsidP="00B05573">
      <w:pPr>
        <w:spacing w:line="276" w:lineRule="auto"/>
        <w:jc w:val="right"/>
        <w:rPr>
          <w:rFonts w:ascii="Arial" w:hAnsi="Arial" w:cs="Arial"/>
        </w:rPr>
      </w:pPr>
      <w:r w:rsidRPr="00B82889">
        <w:rPr>
          <w:rFonts w:ascii="Arial" w:hAnsi="Arial" w:cs="Arial"/>
        </w:rPr>
        <w:t xml:space="preserve">Criciúma, </w:t>
      </w:r>
      <w:r w:rsidR="00B44F07">
        <w:rPr>
          <w:rFonts w:ascii="Arial" w:hAnsi="Arial" w:cs="Arial"/>
          <w:color w:val="FF0000"/>
        </w:rPr>
        <w:t>2</w:t>
      </w:r>
      <w:r w:rsidR="00FE7384">
        <w:rPr>
          <w:rFonts w:ascii="Arial" w:hAnsi="Arial" w:cs="Arial"/>
          <w:color w:val="FF0000"/>
        </w:rPr>
        <w:t>7</w:t>
      </w:r>
      <w:r w:rsidR="008B0E6D">
        <w:rPr>
          <w:rFonts w:ascii="Arial" w:hAnsi="Arial" w:cs="Arial"/>
          <w:color w:val="FF0000"/>
        </w:rPr>
        <w:t xml:space="preserve"> de </w:t>
      </w:r>
      <w:r w:rsidR="00B44F07">
        <w:rPr>
          <w:rFonts w:ascii="Arial" w:hAnsi="Arial" w:cs="Arial"/>
          <w:color w:val="FF0000"/>
        </w:rPr>
        <w:t>Setembro</w:t>
      </w:r>
      <w:r w:rsidRPr="00B82889">
        <w:rPr>
          <w:rFonts w:ascii="Arial" w:hAnsi="Arial" w:cs="Arial"/>
          <w:color w:val="FF0000"/>
        </w:rPr>
        <w:t xml:space="preserve"> de 2022</w:t>
      </w:r>
      <w:r w:rsidRPr="00B82889">
        <w:rPr>
          <w:rFonts w:ascii="Arial" w:hAnsi="Arial" w:cs="Arial"/>
        </w:rPr>
        <w:t>.</w:t>
      </w:r>
    </w:p>
    <w:p w:rsidR="00B05573" w:rsidRDefault="00B05573" w:rsidP="00B05573">
      <w:pPr>
        <w:spacing w:line="360" w:lineRule="auto"/>
        <w:ind w:right="64"/>
        <w:jc w:val="center"/>
        <w:rPr>
          <w:rFonts w:cs="Arial"/>
          <w:b/>
          <w:caps/>
          <w:color w:val="000000"/>
          <w:sz w:val="22"/>
        </w:rPr>
      </w:pPr>
    </w:p>
    <w:p w:rsidR="00174E2B" w:rsidRDefault="00174E2B" w:rsidP="00B05573">
      <w:pPr>
        <w:spacing w:line="360" w:lineRule="auto"/>
        <w:ind w:right="64"/>
        <w:jc w:val="center"/>
        <w:rPr>
          <w:rFonts w:cs="Arial"/>
          <w:b/>
          <w:caps/>
          <w:color w:val="000000"/>
          <w:sz w:val="22"/>
        </w:rPr>
      </w:pPr>
    </w:p>
    <w:p w:rsidR="008C64F0" w:rsidRDefault="008C64F0" w:rsidP="00B05573">
      <w:pPr>
        <w:spacing w:line="360" w:lineRule="auto"/>
        <w:ind w:right="64"/>
        <w:jc w:val="center"/>
        <w:rPr>
          <w:rFonts w:cs="Arial"/>
          <w:b/>
          <w:caps/>
          <w:color w:val="000000"/>
          <w:sz w:val="22"/>
        </w:rPr>
      </w:pPr>
    </w:p>
    <w:p w:rsidR="00174E2B" w:rsidRPr="00B05573" w:rsidRDefault="00174E2B" w:rsidP="00B05573">
      <w:pPr>
        <w:spacing w:line="360" w:lineRule="auto"/>
        <w:ind w:right="64"/>
        <w:jc w:val="center"/>
        <w:rPr>
          <w:rFonts w:cs="Arial"/>
          <w:b/>
          <w:caps/>
          <w:color w:val="000000"/>
          <w:sz w:val="22"/>
        </w:rPr>
        <w:sectPr w:rsidR="00174E2B" w:rsidRPr="00B05573" w:rsidSect="004D1E77">
          <w:headerReference w:type="default" r:id="rId9"/>
          <w:footerReference w:type="even" r:id="rId10"/>
          <w:footerReference w:type="default" r:id="rId11"/>
          <w:pgSz w:w="11907" w:h="16840" w:code="9"/>
          <w:pgMar w:top="1618" w:right="1134" w:bottom="1135" w:left="1134" w:header="851" w:footer="807" w:gutter="0"/>
          <w:cols w:space="708"/>
          <w:docGrid w:linePitch="360"/>
        </w:sectPr>
      </w:pPr>
    </w:p>
    <w:p w:rsidR="00B05573" w:rsidRPr="00B05573" w:rsidRDefault="007C3ABE" w:rsidP="00B05573">
      <w:pPr>
        <w:ind w:right="64"/>
        <w:jc w:val="center"/>
        <w:rPr>
          <w:rFonts w:ascii="Arial" w:hAnsi="Arial" w:cs="Arial"/>
          <w:b/>
          <w:caps/>
          <w:color w:val="000000"/>
          <w:sz w:val="20"/>
          <w:szCs w:val="22"/>
        </w:rPr>
      </w:pPr>
      <w:r>
        <w:rPr>
          <w:rFonts w:ascii="Arial" w:hAnsi="Arial" w:cs="Arial"/>
          <w:b/>
          <w:caps/>
          <w:color w:val="000000"/>
          <w:sz w:val="20"/>
          <w:szCs w:val="22"/>
        </w:rPr>
        <w:lastRenderedPageBreak/>
        <w:t>MURILO DE SOUZA ALEXANDRE</w:t>
      </w:r>
    </w:p>
    <w:p w:rsidR="00B05573" w:rsidRPr="00B05573" w:rsidRDefault="00B05573" w:rsidP="00B05573">
      <w:pPr>
        <w:ind w:right="64"/>
        <w:jc w:val="center"/>
        <w:rPr>
          <w:rFonts w:ascii="Arial" w:hAnsi="Arial" w:cs="Arial"/>
          <w:color w:val="000000"/>
          <w:sz w:val="20"/>
          <w:szCs w:val="22"/>
        </w:rPr>
      </w:pPr>
      <w:r w:rsidRPr="00B05573">
        <w:rPr>
          <w:rFonts w:ascii="Arial" w:hAnsi="Arial" w:cs="Arial"/>
          <w:color w:val="000000"/>
          <w:sz w:val="20"/>
          <w:szCs w:val="22"/>
        </w:rPr>
        <w:t>Presidente do Conselho Disciplinar</w:t>
      </w:r>
    </w:p>
    <w:p w:rsidR="00B05573" w:rsidRPr="00B05573" w:rsidRDefault="00B05573" w:rsidP="00B05573">
      <w:pPr>
        <w:ind w:right="64"/>
        <w:jc w:val="center"/>
        <w:rPr>
          <w:rFonts w:ascii="Arial" w:hAnsi="Arial" w:cs="Arial"/>
          <w:color w:val="000000"/>
          <w:sz w:val="20"/>
          <w:szCs w:val="22"/>
        </w:rPr>
      </w:pPr>
      <w:r w:rsidRPr="00B05573">
        <w:rPr>
          <w:rFonts w:ascii="Arial" w:hAnsi="Arial" w:cs="Arial"/>
          <w:color w:val="000000"/>
          <w:sz w:val="20"/>
          <w:szCs w:val="22"/>
        </w:rPr>
        <w:t>Policial Penal</w:t>
      </w:r>
    </w:p>
    <w:p w:rsidR="00B05573" w:rsidRDefault="00B05573" w:rsidP="00B82889">
      <w:pPr>
        <w:jc w:val="both"/>
        <w:rPr>
          <w:rFonts w:ascii="Arial" w:hAnsi="Arial" w:cs="Arial"/>
          <w:sz w:val="20"/>
          <w:szCs w:val="22"/>
          <w:lang w:val="pt-PT"/>
        </w:rPr>
      </w:pPr>
    </w:p>
    <w:p w:rsidR="00B05573" w:rsidRPr="00B05573" w:rsidRDefault="008C64F0" w:rsidP="00B05573">
      <w:pPr>
        <w:ind w:right="64"/>
        <w:jc w:val="center"/>
        <w:rPr>
          <w:rFonts w:ascii="Arial" w:hAnsi="Arial" w:cs="Arial"/>
          <w:b/>
          <w:caps/>
          <w:color w:val="000000"/>
          <w:sz w:val="20"/>
          <w:szCs w:val="22"/>
        </w:rPr>
      </w:pPr>
      <w:r>
        <w:rPr>
          <w:rFonts w:ascii="Arial" w:hAnsi="Arial" w:cs="Arial"/>
          <w:b/>
          <w:caps/>
          <w:color w:val="000000"/>
          <w:sz w:val="20"/>
          <w:szCs w:val="22"/>
        </w:rPr>
        <w:lastRenderedPageBreak/>
        <w:t>JUNIOR RODRIGO FAGUNDES</w:t>
      </w:r>
    </w:p>
    <w:p w:rsidR="00B05573" w:rsidRPr="00B05573" w:rsidRDefault="00B05573" w:rsidP="00B05573">
      <w:pPr>
        <w:ind w:right="64"/>
        <w:jc w:val="center"/>
        <w:rPr>
          <w:rFonts w:ascii="Arial" w:hAnsi="Arial" w:cs="Arial"/>
          <w:color w:val="000000"/>
          <w:sz w:val="20"/>
          <w:szCs w:val="22"/>
        </w:rPr>
      </w:pPr>
      <w:r w:rsidRPr="00B05573">
        <w:rPr>
          <w:rFonts w:ascii="Arial" w:hAnsi="Arial" w:cs="Arial"/>
          <w:color w:val="000000"/>
          <w:sz w:val="20"/>
          <w:szCs w:val="22"/>
        </w:rPr>
        <w:t>Membro do Conselho Disciplinar</w:t>
      </w:r>
    </w:p>
    <w:p w:rsidR="00B05573" w:rsidRPr="00B05573" w:rsidRDefault="008C64F0" w:rsidP="00B05573">
      <w:pPr>
        <w:ind w:right="64"/>
        <w:jc w:val="center"/>
        <w:rPr>
          <w:rFonts w:ascii="Arial" w:hAnsi="Arial" w:cs="Arial"/>
          <w:color w:val="000000"/>
          <w:sz w:val="20"/>
          <w:szCs w:val="22"/>
        </w:rPr>
      </w:pPr>
      <w:r>
        <w:rPr>
          <w:rFonts w:ascii="Arial" w:hAnsi="Arial" w:cs="Arial"/>
          <w:color w:val="000000"/>
          <w:sz w:val="20"/>
          <w:szCs w:val="22"/>
        </w:rPr>
        <w:t>Chefe de Segurança</w:t>
      </w:r>
    </w:p>
    <w:p w:rsidR="00B05573" w:rsidRPr="00B05573" w:rsidRDefault="00B05573" w:rsidP="00B82889">
      <w:pPr>
        <w:jc w:val="both"/>
        <w:rPr>
          <w:rFonts w:ascii="Arial" w:hAnsi="Arial" w:cs="Arial"/>
          <w:sz w:val="20"/>
          <w:szCs w:val="22"/>
          <w:lang w:val="pt-PT"/>
        </w:rPr>
        <w:sectPr w:rsidR="00B05573" w:rsidRPr="00B05573" w:rsidSect="00B05573">
          <w:type w:val="continuous"/>
          <w:pgSz w:w="11907" w:h="16840" w:code="9"/>
          <w:pgMar w:top="1618" w:right="1134" w:bottom="1135" w:left="1134" w:header="851" w:footer="807" w:gutter="0"/>
          <w:cols w:num="2" w:space="708"/>
          <w:docGrid w:linePitch="360"/>
        </w:sectPr>
      </w:pPr>
    </w:p>
    <w:p w:rsidR="00B05573" w:rsidRDefault="00B05573" w:rsidP="00B82889">
      <w:pPr>
        <w:jc w:val="both"/>
        <w:rPr>
          <w:rFonts w:ascii="Arial" w:hAnsi="Arial" w:cs="Arial"/>
          <w:sz w:val="20"/>
          <w:szCs w:val="22"/>
          <w:lang w:val="pt-PT"/>
        </w:rPr>
      </w:pPr>
    </w:p>
    <w:p w:rsidR="001E6776" w:rsidRDefault="001E6776" w:rsidP="00B82889">
      <w:pPr>
        <w:jc w:val="both"/>
        <w:rPr>
          <w:rFonts w:ascii="Arial" w:hAnsi="Arial" w:cs="Arial"/>
          <w:sz w:val="20"/>
          <w:szCs w:val="22"/>
          <w:lang w:val="pt-PT"/>
        </w:rPr>
      </w:pPr>
    </w:p>
    <w:p w:rsidR="00BC3027" w:rsidRDefault="00BC3027" w:rsidP="00B82889">
      <w:pPr>
        <w:jc w:val="both"/>
        <w:rPr>
          <w:rFonts w:ascii="Arial" w:hAnsi="Arial" w:cs="Arial"/>
          <w:sz w:val="20"/>
          <w:szCs w:val="22"/>
          <w:lang w:val="pt-PT"/>
        </w:rPr>
      </w:pPr>
    </w:p>
    <w:p w:rsidR="00B05573" w:rsidRPr="00B05573" w:rsidRDefault="00B05573" w:rsidP="00B05573">
      <w:pPr>
        <w:tabs>
          <w:tab w:val="left" w:pos="5670"/>
        </w:tabs>
        <w:ind w:right="64"/>
        <w:jc w:val="center"/>
        <w:rPr>
          <w:rFonts w:ascii="Arial" w:hAnsi="Arial" w:cs="Arial"/>
          <w:b/>
          <w:caps/>
          <w:color w:val="000000"/>
          <w:sz w:val="20"/>
          <w:szCs w:val="22"/>
        </w:rPr>
      </w:pPr>
      <w:r w:rsidRPr="00B05573">
        <w:rPr>
          <w:rFonts w:ascii="Arial" w:hAnsi="Arial" w:cs="Arial"/>
          <w:b/>
          <w:caps/>
          <w:color w:val="000000"/>
          <w:sz w:val="20"/>
          <w:szCs w:val="22"/>
        </w:rPr>
        <w:t>BRUNA FREITAS DO NASCIMENTO</w:t>
      </w:r>
    </w:p>
    <w:p w:rsidR="00B05573" w:rsidRPr="00B05573" w:rsidRDefault="00B05573" w:rsidP="00B05573">
      <w:pPr>
        <w:tabs>
          <w:tab w:val="left" w:pos="5670"/>
        </w:tabs>
        <w:ind w:right="64"/>
        <w:jc w:val="center"/>
        <w:rPr>
          <w:rFonts w:ascii="Arial" w:hAnsi="Arial" w:cs="Arial"/>
          <w:color w:val="000000"/>
          <w:sz w:val="20"/>
          <w:szCs w:val="22"/>
        </w:rPr>
      </w:pPr>
      <w:r w:rsidRPr="00B05573">
        <w:rPr>
          <w:rFonts w:ascii="Arial" w:hAnsi="Arial" w:cs="Arial"/>
          <w:color w:val="000000"/>
          <w:sz w:val="20"/>
          <w:szCs w:val="22"/>
        </w:rPr>
        <w:t>Secretária do Conselho Disciplinar</w:t>
      </w:r>
    </w:p>
    <w:p w:rsidR="00A5653B" w:rsidRPr="00B05573" w:rsidRDefault="00B05573" w:rsidP="00DC679C">
      <w:pPr>
        <w:tabs>
          <w:tab w:val="left" w:pos="5670"/>
        </w:tabs>
        <w:ind w:right="64"/>
        <w:jc w:val="center"/>
        <w:rPr>
          <w:rFonts w:ascii="Arial" w:hAnsi="Arial" w:cs="Arial"/>
          <w:color w:val="000000"/>
          <w:sz w:val="20"/>
          <w:szCs w:val="22"/>
        </w:rPr>
      </w:pPr>
      <w:r w:rsidRPr="00B05573">
        <w:rPr>
          <w:rFonts w:ascii="Arial" w:hAnsi="Arial" w:cs="Arial"/>
          <w:color w:val="000000"/>
          <w:sz w:val="20"/>
          <w:szCs w:val="22"/>
        </w:rPr>
        <w:t>Técnica Administrativa</w:t>
      </w:r>
    </w:p>
    <w:sectPr w:rsidR="00A5653B" w:rsidRPr="00B05573" w:rsidSect="00B05573">
      <w:type w:val="continuous"/>
      <w:pgSz w:w="11907" w:h="16840" w:code="9"/>
      <w:pgMar w:top="1618" w:right="1134" w:bottom="1135" w:left="1134" w:header="851" w:footer="8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383" w:rsidRDefault="00A84383">
      <w:r>
        <w:separator/>
      </w:r>
    </w:p>
  </w:endnote>
  <w:endnote w:type="continuationSeparator" w:id="0">
    <w:p w:rsidR="00A84383" w:rsidRDefault="00A84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4BC" w:rsidRDefault="000664BC" w:rsidP="003A1F2F">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664BC" w:rsidRDefault="000664BC" w:rsidP="005A2BB0">
    <w:pPr>
      <w:pStyle w:val="Rodap"/>
      <w:ind w:right="360"/>
    </w:pPr>
  </w:p>
  <w:p w:rsidR="000664BC" w:rsidRDefault="000664BC"/>
  <w:p w:rsidR="000664BC" w:rsidRDefault="000664BC"/>
  <w:p w:rsidR="000664BC" w:rsidRDefault="000664BC"/>
  <w:p w:rsidR="000664BC" w:rsidRDefault="000664BC"/>
  <w:p w:rsidR="000664BC" w:rsidRDefault="000664B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4BC" w:rsidRDefault="000664BC" w:rsidP="003A1F2F">
    <w:pPr>
      <w:pStyle w:val="Rodap"/>
      <w:framePr w:wrap="around" w:vAnchor="text" w:hAnchor="margin" w:xAlign="right" w:y="1"/>
      <w:rPr>
        <w:rStyle w:val="Nmerodepgina"/>
      </w:rPr>
    </w:pPr>
  </w:p>
  <w:p w:rsidR="000664BC" w:rsidRDefault="000664BC" w:rsidP="001E1AA5">
    <w:pPr>
      <w:pStyle w:val="Recuodecorpodetexto2"/>
      <w:tabs>
        <w:tab w:val="left" w:pos="7100"/>
      </w:tabs>
      <w:ind w:left="0" w:firstLine="0"/>
      <w:jc w:val="center"/>
      <w:rPr>
        <w:rFonts w:ascii="Arial" w:hAnsi="Arial" w:cs="Arial"/>
        <w:b/>
        <w:caps/>
        <w:sz w:val="16"/>
        <w:szCs w:val="16"/>
      </w:rPr>
    </w:pPr>
  </w:p>
  <w:p w:rsidR="000664BC" w:rsidRDefault="000664BC" w:rsidP="001E1AA5">
    <w:pPr>
      <w:pStyle w:val="Recuodecorpodetexto2"/>
      <w:tabs>
        <w:tab w:val="left" w:pos="7100"/>
      </w:tabs>
      <w:ind w:left="0" w:firstLine="0"/>
      <w:jc w:val="center"/>
      <w:rPr>
        <w:rFonts w:ascii="Arial" w:hAnsi="Arial" w:cs="Arial"/>
        <w:b/>
        <w:caps/>
        <w:sz w:val="16"/>
        <w:szCs w:val="16"/>
      </w:rPr>
    </w:pPr>
    <w:r>
      <w:rPr>
        <w:rFonts w:ascii="Arial" w:hAnsi="Arial" w:cs="Arial"/>
        <w:b/>
        <w:caps/>
        <w:sz w:val="16"/>
        <w:szCs w:val="16"/>
      </w:rPr>
      <w:t>Polícia penal de santa catarina</w:t>
    </w:r>
  </w:p>
  <w:p w:rsidR="000664BC" w:rsidRDefault="000664BC" w:rsidP="009B38E2">
    <w:pPr>
      <w:pStyle w:val="Recuodecorpodetexto2"/>
      <w:tabs>
        <w:tab w:val="left" w:pos="7100"/>
      </w:tabs>
      <w:ind w:left="0" w:firstLine="0"/>
      <w:jc w:val="center"/>
      <w:rPr>
        <w:rFonts w:ascii="Arial" w:hAnsi="Arial" w:cs="Arial"/>
        <w:b/>
        <w:sz w:val="16"/>
        <w:szCs w:val="16"/>
      </w:rPr>
    </w:pPr>
    <w:r>
      <w:rPr>
        <w:rFonts w:ascii="Arial" w:hAnsi="Arial" w:cs="Arial"/>
        <w:b/>
        <w:sz w:val="16"/>
        <w:szCs w:val="16"/>
      </w:rPr>
      <w:t>P</w:t>
    </w:r>
    <w:r w:rsidRPr="00494CFF">
      <w:rPr>
        <w:rFonts w:ascii="Arial" w:hAnsi="Arial" w:cs="Arial"/>
        <w:b/>
        <w:sz w:val="16"/>
        <w:szCs w:val="16"/>
      </w:rPr>
      <w:t xml:space="preserve">resídio </w:t>
    </w:r>
    <w:r>
      <w:rPr>
        <w:rFonts w:ascii="Arial" w:hAnsi="Arial" w:cs="Arial"/>
        <w:b/>
        <w:sz w:val="16"/>
        <w:szCs w:val="16"/>
      </w:rPr>
      <w:t>R</w:t>
    </w:r>
    <w:r w:rsidRPr="00494CFF">
      <w:rPr>
        <w:rFonts w:ascii="Arial" w:hAnsi="Arial" w:cs="Arial"/>
        <w:b/>
        <w:sz w:val="16"/>
        <w:szCs w:val="16"/>
      </w:rPr>
      <w:t xml:space="preserve">egional de </w:t>
    </w:r>
    <w:r>
      <w:rPr>
        <w:rFonts w:ascii="Arial" w:hAnsi="Arial" w:cs="Arial"/>
        <w:b/>
        <w:sz w:val="16"/>
        <w:szCs w:val="16"/>
      </w:rPr>
      <w:t>C</w:t>
    </w:r>
    <w:r w:rsidRPr="00494CFF">
      <w:rPr>
        <w:rFonts w:ascii="Arial" w:hAnsi="Arial" w:cs="Arial"/>
        <w:b/>
        <w:sz w:val="16"/>
        <w:szCs w:val="16"/>
      </w:rPr>
      <w:t>riciúma</w:t>
    </w:r>
  </w:p>
  <w:p w:rsidR="000664BC" w:rsidRPr="001F40F5" w:rsidRDefault="000664BC" w:rsidP="009B38E2">
    <w:pPr>
      <w:pStyle w:val="Recuodecorpodetexto2"/>
      <w:tabs>
        <w:tab w:val="left" w:pos="7100"/>
      </w:tabs>
      <w:ind w:left="0" w:firstLine="0"/>
      <w:jc w:val="center"/>
      <w:rPr>
        <w:rFonts w:ascii="Arial" w:hAnsi="Arial" w:cs="Arial"/>
        <w:b/>
        <w:color w:val="auto"/>
        <w:sz w:val="16"/>
        <w:szCs w:val="16"/>
      </w:rPr>
    </w:pPr>
    <w:r w:rsidRPr="007A52F6">
      <w:rPr>
        <w:rFonts w:ascii="Arial" w:hAnsi="Arial" w:cs="Arial"/>
        <w:sz w:val="16"/>
        <w:szCs w:val="16"/>
      </w:rPr>
      <w:t xml:space="preserve">Rua </w:t>
    </w:r>
    <w:proofErr w:type="spellStart"/>
    <w:r>
      <w:rPr>
        <w:rFonts w:ascii="Arial" w:hAnsi="Arial" w:cs="Arial"/>
        <w:sz w:val="16"/>
        <w:szCs w:val="16"/>
      </w:rPr>
      <w:t>Odonel</w:t>
    </w:r>
    <w:proofErr w:type="spellEnd"/>
    <w:r>
      <w:rPr>
        <w:rFonts w:ascii="Arial" w:hAnsi="Arial" w:cs="Arial"/>
        <w:sz w:val="16"/>
        <w:szCs w:val="16"/>
      </w:rPr>
      <w:t xml:space="preserve"> Bianchi, n° 330</w:t>
    </w:r>
    <w:r w:rsidRPr="007A52F6">
      <w:rPr>
        <w:rFonts w:ascii="Arial" w:hAnsi="Arial" w:cs="Arial"/>
        <w:sz w:val="16"/>
        <w:szCs w:val="16"/>
      </w:rPr>
      <w:t>, Bairro San</w:t>
    </w:r>
    <w:r w:rsidRPr="001F40F5">
      <w:rPr>
        <w:rFonts w:ascii="Arial" w:hAnsi="Arial" w:cs="Arial"/>
        <w:color w:val="auto"/>
        <w:sz w:val="16"/>
        <w:szCs w:val="16"/>
      </w:rPr>
      <w:t>ta Augusta, Criciúma (SC) - CEP: 88805-</w:t>
    </w:r>
    <w:proofErr w:type="gramStart"/>
    <w:r w:rsidRPr="001F40F5">
      <w:rPr>
        <w:rFonts w:ascii="Arial" w:hAnsi="Arial" w:cs="Arial"/>
        <w:color w:val="auto"/>
        <w:sz w:val="16"/>
        <w:szCs w:val="16"/>
      </w:rPr>
      <w:t>265</w:t>
    </w:r>
    <w:proofErr w:type="gramEnd"/>
  </w:p>
  <w:p w:rsidR="000664BC" w:rsidRPr="006620B0" w:rsidRDefault="000664BC" w:rsidP="006620B0">
    <w:pPr>
      <w:pStyle w:val="Recuodecorpodetexto2"/>
      <w:tabs>
        <w:tab w:val="left" w:pos="7100"/>
      </w:tabs>
      <w:ind w:left="0" w:firstLine="0"/>
      <w:jc w:val="center"/>
      <w:rPr>
        <w:rFonts w:ascii="Arial" w:hAnsi="Arial" w:cs="Arial"/>
        <w:color w:val="auto"/>
        <w:sz w:val="16"/>
        <w:szCs w:val="16"/>
      </w:rPr>
    </w:pPr>
    <w:r w:rsidRPr="001F40F5">
      <w:rPr>
        <w:rFonts w:ascii="Arial" w:hAnsi="Arial" w:cs="Arial"/>
        <w:color w:val="auto"/>
        <w:sz w:val="16"/>
        <w:szCs w:val="16"/>
      </w:rPr>
      <w:t xml:space="preserve">Telefone: (48) 3403-1516 - </w:t>
    </w:r>
    <w:r w:rsidRPr="00C12D0B">
      <w:rPr>
        <w:rFonts w:ascii="Arial" w:hAnsi="Arial" w:cs="Arial"/>
        <w:i/>
        <w:color w:val="auto"/>
        <w:sz w:val="16"/>
        <w:szCs w:val="16"/>
      </w:rPr>
      <w:t>E-mail</w:t>
    </w:r>
    <w:r>
      <w:rPr>
        <w:rFonts w:ascii="Arial" w:hAnsi="Arial" w:cs="Arial"/>
        <w:color w:val="auto"/>
        <w:sz w:val="16"/>
        <w:szCs w:val="16"/>
      </w:rPr>
      <w:t xml:space="preserve">: </w:t>
    </w:r>
    <w:r w:rsidRPr="00C12D0B">
      <w:rPr>
        <w:rFonts w:ascii="Arial" w:hAnsi="Arial" w:cs="Arial"/>
        <w:color w:val="auto"/>
        <w:sz w:val="16"/>
        <w:szCs w:val="16"/>
      </w:rPr>
      <w:t>pr05@pp.sc.gov.br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383" w:rsidRDefault="00A84383">
      <w:r>
        <w:separator/>
      </w:r>
    </w:p>
  </w:footnote>
  <w:footnote w:type="continuationSeparator" w:id="0">
    <w:p w:rsidR="00A84383" w:rsidRDefault="00A843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2" w:type="dxa"/>
      <w:tblInd w:w="108" w:type="dxa"/>
      <w:tblLayout w:type="fixed"/>
      <w:tblLook w:val="01E0" w:firstRow="1" w:lastRow="1" w:firstColumn="1" w:lastColumn="1" w:noHBand="0" w:noVBand="0"/>
    </w:tblPr>
    <w:tblGrid>
      <w:gridCol w:w="1418"/>
      <w:gridCol w:w="8504"/>
    </w:tblGrid>
    <w:tr w:rsidR="000664BC" w:rsidRPr="00704759" w:rsidTr="00F12235">
      <w:tc>
        <w:tcPr>
          <w:tcW w:w="1418" w:type="dxa"/>
        </w:tcPr>
        <w:p w:rsidR="000664BC" w:rsidRPr="00125A5E" w:rsidRDefault="000664BC" w:rsidP="009B38E2">
          <w:pPr>
            <w:pStyle w:val="Ttulo"/>
            <w:jc w:val="left"/>
            <w:rPr>
              <w:rFonts w:ascii="Arial" w:hAnsi="Arial" w:cs="Arial"/>
              <w:color w:val="auto"/>
              <w:sz w:val="22"/>
              <w:szCs w:val="22"/>
            </w:rPr>
          </w:pPr>
          <w:r>
            <w:rPr>
              <w:rFonts w:ascii="Arial" w:hAnsi="Arial" w:cs="Arial"/>
              <w:noProof/>
            </w:rPr>
            <w:drawing>
              <wp:anchor distT="0" distB="0" distL="114300" distR="114300" simplePos="0" relativeHeight="251657728" behindDoc="1" locked="0" layoutInCell="1" allowOverlap="1" wp14:anchorId="0A5AC6EB" wp14:editId="578DD89F">
                <wp:simplePos x="0" y="0"/>
                <wp:positionH relativeFrom="column">
                  <wp:posOffset>-42545</wp:posOffset>
                </wp:positionH>
                <wp:positionV relativeFrom="paragraph">
                  <wp:posOffset>-31750</wp:posOffset>
                </wp:positionV>
                <wp:extent cx="802005" cy="86233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2005" cy="862330"/>
                        </a:xfrm>
                        <a:prstGeom prst="rect">
                          <a:avLst/>
                        </a:prstGeom>
                        <a:noFill/>
                      </pic:spPr>
                    </pic:pic>
                  </a:graphicData>
                </a:graphic>
                <wp14:sizeRelH relativeFrom="page">
                  <wp14:pctWidth>0</wp14:pctWidth>
                </wp14:sizeRelH>
                <wp14:sizeRelV relativeFrom="page">
                  <wp14:pctHeight>0</wp14:pctHeight>
                </wp14:sizeRelV>
              </wp:anchor>
            </w:drawing>
          </w:r>
        </w:p>
      </w:tc>
      <w:tc>
        <w:tcPr>
          <w:tcW w:w="8504" w:type="dxa"/>
        </w:tcPr>
        <w:p w:rsidR="000664BC" w:rsidRDefault="000664BC" w:rsidP="009B38E2">
          <w:pPr>
            <w:jc w:val="both"/>
            <w:rPr>
              <w:rFonts w:ascii="Arial" w:hAnsi="Arial" w:cs="Arial"/>
              <w:b/>
              <w:sz w:val="20"/>
              <w:szCs w:val="20"/>
            </w:rPr>
          </w:pPr>
        </w:p>
        <w:p w:rsidR="000664BC" w:rsidRPr="00C12D0B" w:rsidRDefault="000664BC" w:rsidP="009B38E2">
          <w:pPr>
            <w:jc w:val="both"/>
            <w:rPr>
              <w:rFonts w:ascii="Arial" w:hAnsi="Arial" w:cs="Arial"/>
              <w:sz w:val="20"/>
              <w:szCs w:val="20"/>
            </w:rPr>
          </w:pPr>
          <w:r w:rsidRPr="00C12D0B">
            <w:rPr>
              <w:rFonts w:ascii="Arial" w:hAnsi="Arial" w:cs="Arial"/>
              <w:sz w:val="20"/>
              <w:szCs w:val="20"/>
            </w:rPr>
            <w:t>ESTADO DE SANTA CATARINA</w:t>
          </w:r>
        </w:p>
        <w:p w:rsidR="000664BC" w:rsidRPr="00C12D0B" w:rsidRDefault="000664BC" w:rsidP="009B38E2">
          <w:pPr>
            <w:jc w:val="both"/>
            <w:rPr>
              <w:rFonts w:ascii="Arial" w:hAnsi="Arial" w:cs="Arial"/>
              <w:caps/>
              <w:sz w:val="20"/>
              <w:szCs w:val="20"/>
            </w:rPr>
          </w:pPr>
          <w:r w:rsidRPr="00C12D0B">
            <w:rPr>
              <w:rFonts w:ascii="Arial" w:hAnsi="Arial" w:cs="Arial"/>
              <w:caps/>
              <w:sz w:val="20"/>
              <w:szCs w:val="20"/>
            </w:rPr>
            <w:t xml:space="preserve">Secretaria de Estado da Administração Prisional e Socioeducativa </w:t>
          </w:r>
        </w:p>
        <w:p w:rsidR="000664BC" w:rsidRPr="00C12D0B" w:rsidRDefault="000664BC" w:rsidP="009B38E2">
          <w:pPr>
            <w:jc w:val="both"/>
            <w:rPr>
              <w:rFonts w:ascii="Arial" w:hAnsi="Arial" w:cs="Arial"/>
              <w:caps/>
              <w:sz w:val="20"/>
              <w:szCs w:val="20"/>
            </w:rPr>
          </w:pPr>
          <w:r w:rsidRPr="00C12D0B">
            <w:rPr>
              <w:rFonts w:ascii="Arial" w:hAnsi="Arial" w:cs="Arial"/>
              <w:caps/>
              <w:sz w:val="20"/>
              <w:szCs w:val="20"/>
            </w:rPr>
            <w:t>Presídio regional de criciúma</w:t>
          </w:r>
        </w:p>
        <w:p w:rsidR="000664BC" w:rsidRDefault="000664BC" w:rsidP="009B38E2">
          <w:pPr>
            <w:jc w:val="both"/>
            <w:rPr>
              <w:rFonts w:ascii="Arial" w:hAnsi="Arial" w:cs="Arial"/>
              <w:caps/>
              <w:sz w:val="20"/>
              <w:szCs w:val="20"/>
            </w:rPr>
          </w:pPr>
          <w:r w:rsidRPr="00C12D0B">
            <w:rPr>
              <w:rFonts w:ascii="Arial" w:hAnsi="Arial" w:cs="Arial"/>
              <w:caps/>
              <w:sz w:val="20"/>
              <w:szCs w:val="20"/>
            </w:rPr>
            <w:t>coordenação de execução penal</w:t>
          </w:r>
        </w:p>
        <w:p w:rsidR="000664BC" w:rsidRPr="00C12D0B" w:rsidRDefault="000664BC" w:rsidP="009B38E2">
          <w:pPr>
            <w:jc w:val="both"/>
            <w:rPr>
              <w:rFonts w:ascii="Arial" w:hAnsi="Arial" w:cs="Arial"/>
              <w:caps/>
              <w:sz w:val="20"/>
              <w:szCs w:val="20"/>
            </w:rPr>
          </w:pPr>
          <w:r>
            <w:rPr>
              <w:rFonts w:ascii="Arial" w:hAnsi="Arial" w:cs="Arial"/>
              <w:caps/>
              <w:sz w:val="20"/>
              <w:szCs w:val="20"/>
            </w:rPr>
            <w:t>conselho disciplinar</w:t>
          </w:r>
        </w:p>
        <w:p w:rsidR="000664BC" w:rsidRPr="00125A5E" w:rsidRDefault="000664BC" w:rsidP="009B38E2">
          <w:pPr>
            <w:pStyle w:val="Ttulo"/>
            <w:jc w:val="left"/>
            <w:rPr>
              <w:rFonts w:ascii="Arial" w:hAnsi="Arial" w:cs="Arial"/>
              <w:caps/>
              <w:color w:val="auto"/>
              <w:sz w:val="22"/>
              <w:szCs w:val="22"/>
            </w:rPr>
          </w:pPr>
        </w:p>
      </w:tc>
    </w:tr>
  </w:tbl>
  <w:p w:rsidR="000664BC" w:rsidRDefault="000664BC" w:rsidP="002D4BC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69CF"/>
    <w:multiLevelType w:val="hybridMultilevel"/>
    <w:tmpl w:val="BD448F6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052A5A03"/>
    <w:multiLevelType w:val="hybridMultilevel"/>
    <w:tmpl w:val="E8DA825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060A6ECA"/>
    <w:multiLevelType w:val="hybridMultilevel"/>
    <w:tmpl w:val="632AC2AA"/>
    <w:lvl w:ilvl="0" w:tplc="A73E9CD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BD50BD6"/>
    <w:multiLevelType w:val="hybridMultilevel"/>
    <w:tmpl w:val="CBDC69E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nsid w:val="39EE1E18"/>
    <w:multiLevelType w:val="hybridMultilevel"/>
    <w:tmpl w:val="5D0C0EA2"/>
    <w:lvl w:ilvl="0" w:tplc="8B3C035C">
      <w:start w:val="1"/>
      <w:numFmt w:val="upperRoman"/>
      <w:lvlText w:val="%1."/>
      <w:lvlJc w:val="left"/>
      <w:pPr>
        <w:ind w:left="1854" w:hanging="72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5">
    <w:nsid w:val="49EC1F67"/>
    <w:multiLevelType w:val="hybridMultilevel"/>
    <w:tmpl w:val="992477BC"/>
    <w:lvl w:ilvl="0" w:tplc="408A4272">
      <w:start w:val="1"/>
      <w:numFmt w:val="upperRoman"/>
      <w:lvlText w:val="%1."/>
      <w:lvlJc w:val="left"/>
      <w:pPr>
        <w:ind w:left="1854" w:hanging="72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6">
    <w:nsid w:val="4B89174F"/>
    <w:multiLevelType w:val="hybridMultilevel"/>
    <w:tmpl w:val="632AC2AA"/>
    <w:lvl w:ilvl="0" w:tplc="A73E9CD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C2B1E5B"/>
    <w:multiLevelType w:val="hybridMultilevel"/>
    <w:tmpl w:val="74FEBB36"/>
    <w:lvl w:ilvl="0" w:tplc="04160001">
      <w:start w:val="1"/>
      <w:numFmt w:val="bullet"/>
      <w:lvlText w:val=""/>
      <w:lvlJc w:val="left"/>
      <w:pPr>
        <w:tabs>
          <w:tab w:val="num" w:pos="1308"/>
        </w:tabs>
        <w:ind w:left="1308" w:hanging="360"/>
      </w:pPr>
      <w:rPr>
        <w:rFonts w:ascii="Symbol" w:hAnsi="Symbol" w:hint="default"/>
      </w:rPr>
    </w:lvl>
    <w:lvl w:ilvl="1" w:tplc="04160003" w:tentative="1">
      <w:start w:val="1"/>
      <w:numFmt w:val="bullet"/>
      <w:lvlText w:val="o"/>
      <w:lvlJc w:val="left"/>
      <w:pPr>
        <w:tabs>
          <w:tab w:val="num" w:pos="2028"/>
        </w:tabs>
        <w:ind w:left="2028" w:hanging="360"/>
      </w:pPr>
      <w:rPr>
        <w:rFonts w:ascii="Courier New" w:hAnsi="Courier New" w:cs="Courier New" w:hint="default"/>
      </w:rPr>
    </w:lvl>
    <w:lvl w:ilvl="2" w:tplc="04160005" w:tentative="1">
      <w:start w:val="1"/>
      <w:numFmt w:val="bullet"/>
      <w:lvlText w:val=""/>
      <w:lvlJc w:val="left"/>
      <w:pPr>
        <w:tabs>
          <w:tab w:val="num" w:pos="2748"/>
        </w:tabs>
        <w:ind w:left="2748" w:hanging="360"/>
      </w:pPr>
      <w:rPr>
        <w:rFonts w:ascii="Wingdings" w:hAnsi="Wingdings" w:hint="default"/>
      </w:rPr>
    </w:lvl>
    <w:lvl w:ilvl="3" w:tplc="04160001" w:tentative="1">
      <w:start w:val="1"/>
      <w:numFmt w:val="bullet"/>
      <w:lvlText w:val=""/>
      <w:lvlJc w:val="left"/>
      <w:pPr>
        <w:tabs>
          <w:tab w:val="num" w:pos="3468"/>
        </w:tabs>
        <w:ind w:left="3468" w:hanging="360"/>
      </w:pPr>
      <w:rPr>
        <w:rFonts w:ascii="Symbol" w:hAnsi="Symbol" w:hint="default"/>
      </w:rPr>
    </w:lvl>
    <w:lvl w:ilvl="4" w:tplc="04160003" w:tentative="1">
      <w:start w:val="1"/>
      <w:numFmt w:val="bullet"/>
      <w:lvlText w:val="o"/>
      <w:lvlJc w:val="left"/>
      <w:pPr>
        <w:tabs>
          <w:tab w:val="num" w:pos="4188"/>
        </w:tabs>
        <w:ind w:left="4188" w:hanging="360"/>
      </w:pPr>
      <w:rPr>
        <w:rFonts w:ascii="Courier New" w:hAnsi="Courier New" w:cs="Courier New" w:hint="default"/>
      </w:rPr>
    </w:lvl>
    <w:lvl w:ilvl="5" w:tplc="04160005" w:tentative="1">
      <w:start w:val="1"/>
      <w:numFmt w:val="bullet"/>
      <w:lvlText w:val=""/>
      <w:lvlJc w:val="left"/>
      <w:pPr>
        <w:tabs>
          <w:tab w:val="num" w:pos="4908"/>
        </w:tabs>
        <w:ind w:left="4908" w:hanging="360"/>
      </w:pPr>
      <w:rPr>
        <w:rFonts w:ascii="Wingdings" w:hAnsi="Wingdings" w:hint="default"/>
      </w:rPr>
    </w:lvl>
    <w:lvl w:ilvl="6" w:tplc="04160001" w:tentative="1">
      <w:start w:val="1"/>
      <w:numFmt w:val="bullet"/>
      <w:lvlText w:val=""/>
      <w:lvlJc w:val="left"/>
      <w:pPr>
        <w:tabs>
          <w:tab w:val="num" w:pos="5628"/>
        </w:tabs>
        <w:ind w:left="5628" w:hanging="360"/>
      </w:pPr>
      <w:rPr>
        <w:rFonts w:ascii="Symbol" w:hAnsi="Symbol" w:hint="default"/>
      </w:rPr>
    </w:lvl>
    <w:lvl w:ilvl="7" w:tplc="04160003" w:tentative="1">
      <w:start w:val="1"/>
      <w:numFmt w:val="bullet"/>
      <w:lvlText w:val="o"/>
      <w:lvlJc w:val="left"/>
      <w:pPr>
        <w:tabs>
          <w:tab w:val="num" w:pos="6348"/>
        </w:tabs>
        <w:ind w:left="6348" w:hanging="360"/>
      </w:pPr>
      <w:rPr>
        <w:rFonts w:ascii="Courier New" w:hAnsi="Courier New" w:cs="Courier New" w:hint="default"/>
      </w:rPr>
    </w:lvl>
    <w:lvl w:ilvl="8" w:tplc="04160005" w:tentative="1">
      <w:start w:val="1"/>
      <w:numFmt w:val="bullet"/>
      <w:lvlText w:val=""/>
      <w:lvlJc w:val="left"/>
      <w:pPr>
        <w:tabs>
          <w:tab w:val="num" w:pos="7068"/>
        </w:tabs>
        <w:ind w:left="7068" w:hanging="360"/>
      </w:pPr>
      <w:rPr>
        <w:rFonts w:ascii="Wingdings" w:hAnsi="Wingdings" w:hint="default"/>
      </w:rPr>
    </w:lvl>
  </w:abstractNum>
  <w:num w:numId="1">
    <w:abstractNumId w:val="3"/>
  </w:num>
  <w:num w:numId="2">
    <w:abstractNumId w:val="1"/>
  </w:num>
  <w:num w:numId="3">
    <w:abstractNumId w:val="0"/>
  </w:num>
  <w:num w:numId="4">
    <w:abstractNumId w:val="7"/>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54A"/>
    <w:rsid w:val="000002AD"/>
    <w:rsid w:val="0000050A"/>
    <w:rsid w:val="000008F7"/>
    <w:rsid w:val="0000100D"/>
    <w:rsid w:val="00001066"/>
    <w:rsid w:val="00001E85"/>
    <w:rsid w:val="0000270E"/>
    <w:rsid w:val="000037D1"/>
    <w:rsid w:val="00003FC3"/>
    <w:rsid w:val="000040AD"/>
    <w:rsid w:val="00004670"/>
    <w:rsid w:val="0000515E"/>
    <w:rsid w:val="00005777"/>
    <w:rsid w:val="00006B17"/>
    <w:rsid w:val="0000701E"/>
    <w:rsid w:val="000074FD"/>
    <w:rsid w:val="00007C36"/>
    <w:rsid w:val="00010F64"/>
    <w:rsid w:val="000129AE"/>
    <w:rsid w:val="00012C48"/>
    <w:rsid w:val="000174CC"/>
    <w:rsid w:val="000175DB"/>
    <w:rsid w:val="00017989"/>
    <w:rsid w:val="00017EF6"/>
    <w:rsid w:val="00021AB3"/>
    <w:rsid w:val="000227DF"/>
    <w:rsid w:val="00022C0B"/>
    <w:rsid w:val="00023BD5"/>
    <w:rsid w:val="00024CB8"/>
    <w:rsid w:val="00024CFE"/>
    <w:rsid w:val="00024D28"/>
    <w:rsid w:val="00025B81"/>
    <w:rsid w:val="00030753"/>
    <w:rsid w:val="00031EB3"/>
    <w:rsid w:val="000332F5"/>
    <w:rsid w:val="0003390C"/>
    <w:rsid w:val="00033B2B"/>
    <w:rsid w:val="00033F4E"/>
    <w:rsid w:val="00034637"/>
    <w:rsid w:val="00034E4C"/>
    <w:rsid w:val="00036139"/>
    <w:rsid w:val="00036786"/>
    <w:rsid w:val="00036810"/>
    <w:rsid w:val="00036CF5"/>
    <w:rsid w:val="000374C8"/>
    <w:rsid w:val="0004003B"/>
    <w:rsid w:val="00040676"/>
    <w:rsid w:val="0004074D"/>
    <w:rsid w:val="000417B0"/>
    <w:rsid w:val="00041B4A"/>
    <w:rsid w:val="00042120"/>
    <w:rsid w:val="000426B8"/>
    <w:rsid w:val="00042DDD"/>
    <w:rsid w:val="000439C3"/>
    <w:rsid w:val="00043A19"/>
    <w:rsid w:val="0004432B"/>
    <w:rsid w:val="00044342"/>
    <w:rsid w:val="000446FA"/>
    <w:rsid w:val="00044959"/>
    <w:rsid w:val="000457DB"/>
    <w:rsid w:val="00045DCA"/>
    <w:rsid w:val="00046994"/>
    <w:rsid w:val="00046BE3"/>
    <w:rsid w:val="00046FFD"/>
    <w:rsid w:val="0004748B"/>
    <w:rsid w:val="00047FCC"/>
    <w:rsid w:val="000508EE"/>
    <w:rsid w:val="00050E67"/>
    <w:rsid w:val="00051A26"/>
    <w:rsid w:val="0005270D"/>
    <w:rsid w:val="000536CB"/>
    <w:rsid w:val="00053986"/>
    <w:rsid w:val="0005459F"/>
    <w:rsid w:val="00054B77"/>
    <w:rsid w:val="00061AB8"/>
    <w:rsid w:val="00062240"/>
    <w:rsid w:val="00062321"/>
    <w:rsid w:val="0006237D"/>
    <w:rsid w:val="00062382"/>
    <w:rsid w:val="00062604"/>
    <w:rsid w:val="00062F88"/>
    <w:rsid w:val="00064542"/>
    <w:rsid w:val="00064EEB"/>
    <w:rsid w:val="0006518D"/>
    <w:rsid w:val="00065D18"/>
    <w:rsid w:val="00066462"/>
    <w:rsid w:val="000664BC"/>
    <w:rsid w:val="00066F0E"/>
    <w:rsid w:val="000672D5"/>
    <w:rsid w:val="000673E8"/>
    <w:rsid w:val="00067503"/>
    <w:rsid w:val="000709A2"/>
    <w:rsid w:val="00070C4C"/>
    <w:rsid w:val="00071597"/>
    <w:rsid w:val="00071DEC"/>
    <w:rsid w:val="00072840"/>
    <w:rsid w:val="00073582"/>
    <w:rsid w:val="000735B3"/>
    <w:rsid w:val="000746D1"/>
    <w:rsid w:val="0007512A"/>
    <w:rsid w:val="000766F8"/>
    <w:rsid w:val="00081912"/>
    <w:rsid w:val="000827CC"/>
    <w:rsid w:val="00083C7D"/>
    <w:rsid w:val="00085000"/>
    <w:rsid w:val="00086D9E"/>
    <w:rsid w:val="00086DD9"/>
    <w:rsid w:val="000879B5"/>
    <w:rsid w:val="00087A29"/>
    <w:rsid w:val="00090005"/>
    <w:rsid w:val="000905D9"/>
    <w:rsid w:val="00091850"/>
    <w:rsid w:val="00092A9C"/>
    <w:rsid w:val="00092FC9"/>
    <w:rsid w:val="000933F6"/>
    <w:rsid w:val="0009359B"/>
    <w:rsid w:val="000935E4"/>
    <w:rsid w:val="0009367E"/>
    <w:rsid w:val="00093B02"/>
    <w:rsid w:val="000952A4"/>
    <w:rsid w:val="00095918"/>
    <w:rsid w:val="00096AB3"/>
    <w:rsid w:val="00096E4C"/>
    <w:rsid w:val="000975A9"/>
    <w:rsid w:val="00097913"/>
    <w:rsid w:val="000A0655"/>
    <w:rsid w:val="000A0C6A"/>
    <w:rsid w:val="000A1679"/>
    <w:rsid w:val="000A3EFD"/>
    <w:rsid w:val="000A4232"/>
    <w:rsid w:val="000A4966"/>
    <w:rsid w:val="000A4CCE"/>
    <w:rsid w:val="000A57FD"/>
    <w:rsid w:val="000A5A5C"/>
    <w:rsid w:val="000A5DB1"/>
    <w:rsid w:val="000A5EEF"/>
    <w:rsid w:val="000A6B19"/>
    <w:rsid w:val="000A7302"/>
    <w:rsid w:val="000A7B66"/>
    <w:rsid w:val="000B080F"/>
    <w:rsid w:val="000B0A1D"/>
    <w:rsid w:val="000B0DCD"/>
    <w:rsid w:val="000B1736"/>
    <w:rsid w:val="000B2D53"/>
    <w:rsid w:val="000B3904"/>
    <w:rsid w:val="000B3DA3"/>
    <w:rsid w:val="000B4AD6"/>
    <w:rsid w:val="000B4DA0"/>
    <w:rsid w:val="000B5031"/>
    <w:rsid w:val="000B5537"/>
    <w:rsid w:val="000B5EB8"/>
    <w:rsid w:val="000B68C6"/>
    <w:rsid w:val="000B7793"/>
    <w:rsid w:val="000C0C90"/>
    <w:rsid w:val="000C160F"/>
    <w:rsid w:val="000C18A7"/>
    <w:rsid w:val="000C1C24"/>
    <w:rsid w:val="000C1DAB"/>
    <w:rsid w:val="000C21C3"/>
    <w:rsid w:val="000C2825"/>
    <w:rsid w:val="000C2A36"/>
    <w:rsid w:val="000C2E37"/>
    <w:rsid w:val="000C2F3A"/>
    <w:rsid w:val="000C4097"/>
    <w:rsid w:val="000C5266"/>
    <w:rsid w:val="000C664B"/>
    <w:rsid w:val="000C7B43"/>
    <w:rsid w:val="000D0CF2"/>
    <w:rsid w:val="000D0D45"/>
    <w:rsid w:val="000D1D3C"/>
    <w:rsid w:val="000D3572"/>
    <w:rsid w:val="000D50D6"/>
    <w:rsid w:val="000D5161"/>
    <w:rsid w:val="000D53A0"/>
    <w:rsid w:val="000D62DC"/>
    <w:rsid w:val="000D6E90"/>
    <w:rsid w:val="000D7579"/>
    <w:rsid w:val="000D7850"/>
    <w:rsid w:val="000E0200"/>
    <w:rsid w:val="000E0301"/>
    <w:rsid w:val="000E031E"/>
    <w:rsid w:val="000E06D5"/>
    <w:rsid w:val="000E0717"/>
    <w:rsid w:val="000E0AF7"/>
    <w:rsid w:val="000E1065"/>
    <w:rsid w:val="000E312F"/>
    <w:rsid w:val="000E50E5"/>
    <w:rsid w:val="000E56B3"/>
    <w:rsid w:val="000E57B7"/>
    <w:rsid w:val="000E5F36"/>
    <w:rsid w:val="000E66A7"/>
    <w:rsid w:val="000F0FCF"/>
    <w:rsid w:val="000F18A7"/>
    <w:rsid w:val="000F1970"/>
    <w:rsid w:val="000F1BE0"/>
    <w:rsid w:val="000F2149"/>
    <w:rsid w:val="000F23D5"/>
    <w:rsid w:val="000F3AA5"/>
    <w:rsid w:val="000F4034"/>
    <w:rsid w:val="000F58F5"/>
    <w:rsid w:val="000F5AEF"/>
    <w:rsid w:val="000F5CEE"/>
    <w:rsid w:val="000F7BB8"/>
    <w:rsid w:val="00100F41"/>
    <w:rsid w:val="00101044"/>
    <w:rsid w:val="0010258F"/>
    <w:rsid w:val="00102EB0"/>
    <w:rsid w:val="001040AD"/>
    <w:rsid w:val="00104500"/>
    <w:rsid w:val="001045FA"/>
    <w:rsid w:val="00104DA8"/>
    <w:rsid w:val="001051E3"/>
    <w:rsid w:val="00105DAC"/>
    <w:rsid w:val="00106FB1"/>
    <w:rsid w:val="00107A5A"/>
    <w:rsid w:val="001109AF"/>
    <w:rsid w:val="0011228E"/>
    <w:rsid w:val="001132B6"/>
    <w:rsid w:val="00113451"/>
    <w:rsid w:val="00113B64"/>
    <w:rsid w:val="00113F13"/>
    <w:rsid w:val="00114172"/>
    <w:rsid w:val="001144DD"/>
    <w:rsid w:val="0011497D"/>
    <w:rsid w:val="00114DED"/>
    <w:rsid w:val="00114E0F"/>
    <w:rsid w:val="00115B62"/>
    <w:rsid w:val="00115F7E"/>
    <w:rsid w:val="001164F8"/>
    <w:rsid w:val="0011689D"/>
    <w:rsid w:val="00117EAB"/>
    <w:rsid w:val="00120021"/>
    <w:rsid w:val="001205E1"/>
    <w:rsid w:val="00121197"/>
    <w:rsid w:val="00121626"/>
    <w:rsid w:val="001217C2"/>
    <w:rsid w:val="00121B25"/>
    <w:rsid w:val="00121CB2"/>
    <w:rsid w:val="00124E7B"/>
    <w:rsid w:val="001253F5"/>
    <w:rsid w:val="00125846"/>
    <w:rsid w:val="00125A5E"/>
    <w:rsid w:val="00125F3C"/>
    <w:rsid w:val="00126128"/>
    <w:rsid w:val="00126A5F"/>
    <w:rsid w:val="00127BF4"/>
    <w:rsid w:val="00130036"/>
    <w:rsid w:val="0013011F"/>
    <w:rsid w:val="00130873"/>
    <w:rsid w:val="00130AC7"/>
    <w:rsid w:val="00130D4E"/>
    <w:rsid w:val="00130DED"/>
    <w:rsid w:val="0013125E"/>
    <w:rsid w:val="001326DA"/>
    <w:rsid w:val="00133450"/>
    <w:rsid w:val="00133D34"/>
    <w:rsid w:val="00134714"/>
    <w:rsid w:val="00134743"/>
    <w:rsid w:val="001357BB"/>
    <w:rsid w:val="00135B82"/>
    <w:rsid w:val="00136555"/>
    <w:rsid w:val="0013679B"/>
    <w:rsid w:val="00136BB2"/>
    <w:rsid w:val="00137F5C"/>
    <w:rsid w:val="0014016C"/>
    <w:rsid w:val="00141572"/>
    <w:rsid w:val="001420DF"/>
    <w:rsid w:val="00142C42"/>
    <w:rsid w:val="001433BA"/>
    <w:rsid w:val="0014342D"/>
    <w:rsid w:val="00143F81"/>
    <w:rsid w:val="00144182"/>
    <w:rsid w:val="0014473B"/>
    <w:rsid w:val="00145A0C"/>
    <w:rsid w:val="00145B35"/>
    <w:rsid w:val="00146778"/>
    <w:rsid w:val="00147717"/>
    <w:rsid w:val="00147A4C"/>
    <w:rsid w:val="00147FC2"/>
    <w:rsid w:val="00150C5A"/>
    <w:rsid w:val="0015336A"/>
    <w:rsid w:val="00153703"/>
    <w:rsid w:val="00154B01"/>
    <w:rsid w:val="00155769"/>
    <w:rsid w:val="001561D2"/>
    <w:rsid w:val="00157008"/>
    <w:rsid w:val="00157548"/>
    <w:rsid w:val="00160258"/>
    <w:rsid w:val="00161B62"/>
    <w:rsid w:val="00161B93"/>
    <w:rsid w:val="00162A7A"/>
    <w:rsid w:val="00163CF7"/>
    <w:rsid w:val="0016462D"/>
    <w:rsid w:val="00164C81"/>
    <w:rsid w:val="00164EC9"/>
    <w:rsid w:val="0016765A"/>
    <w:rsid w:val="001679FF"/>
    <w:rsid w:val="001700B8"/>
    <w:rsid w:val="00171260"/>
    <w:rsid w:val="001714D4"/>
    <w:rsid w:val="001715C1"/>
    <w:rsid w:val="00171B0C"/>
    <w:rsid w:val="00172076"/>
    <w:rsid w:val="001724C9"/>
    <w:rsid w:val="0017272F"/>
    <w:rsid w:val="00172CCB"/>
    <w:rsid w:val="00172DF6"/>
    <w:rsid w:val="00173877"/>
    <w:rsid w:val="001739CE"/>
    <w:rsid w:val="00174E2B"/>
    <w:rsid w:val="00174E6E"/>
    <w:rsid w:val="00176C98"/>
    <w:rsid w:val="0017773B"/>
    <w:rsid w:val="0018080B"/>
    <w:rsid w:val="001808F1"/>
    <w:rsid w:val="00181ED4"/>
    <w:rsid w:val="00182BEE"/>
    <w:rsid w:val="00182BF9"/>
    <w:rsid w:val="0018340D"/>
    <w:rsid w:val="001835E1"/>
    <w:rsid w:val="0018564A"/>
    <w:rsid w:val="00185D60"/>
    <w:rsid w:val="00185E2A"/>
    <w:rsid w:val="001876C4"/>
    <w:rsid w:val="0018771D"/>
    <w:rsid w:val="00190E8F"/>
    <w:rsid w:val="001912EF"/>
    <w:rsid w:val="001917AD"/>
    <w:rsid w:val="00191C28"/>
    <w:rsid w:val="00192080"/>
    <w:rsid w:val="0019220E"/>
    <w:rsid w:val="00192780"/>
    <w:rsid w:val="00193B47"/>
    <w:rsid w:val="001952CE"/>
    <w:rsid w:val="0019588A"/>
    <w:rsid w:val="001959B8"/>
    <w:rsid w:val="001963AF"/>
    <w:rsid w:val="001966F7"/>
    <w:rsid w:val="00196DBA"/>
    <w:rsid w:val="001A037D"/>
    <w:rsid w:val="001A0E49"/>
    <w:rsid w:val="001A1258"/>
    <w:rsid w:val="001A18BD"/>
    <w:rsid w:val="001A1BC4"/>
    <w:rsid w:val="001A2A3B"/>
    <w:rsid w:val="001A3A62"/>
    <w:rsid w:val="001A4952"/>
    <w:rsid w:val="001A4E51"/>
    <w:rsid w:val="001A5902"/>
    <w:rsid w:val="001A5AA7"/>
    <w:rsid w:val="001A652A"/>
    <w:rsid w:val="001B1AA5"/>
    <w:rsid w:val="001B2CD8"/>
    <w:rsid w:val="001B3157"/>
    <w:rsid w:val="001B3984"/>
    <w:rsid w:val="001B3E66"/>
    <w:rsid w:val="001B4970"/>
    <w:rsid w:val="001B5D5F"/>
    <w:rsid w:val="001B5E03"/>
    <w:rsid w:val="001B68D7"/>
    <w:rsid w:val="001B75C9"/>
    <w:rsid w:val="001B76E1"/>
    <w:rsid w:val="001C00B7"/>
    <w:rsid w:val="001C1504"/>
    <w:rsid w:val="001C1E20"/>
    <w:rsid w:val="001C2119"/>
    <w:rsid w:val="001C25ED"/>
    <w:rsid w:val="001C3836"/>
    <w:rsid w:val="001C5340"/>
    <w:rsid w:val="001C6493"/>
    <w:rsid w:val="001C6A0B"/>
    <w:rsid w:val="001C72C6"/>
    <w:rsid w:val="001C7782"/>
    <w:rsid w:val="001C7E39"/>
    <w:rsid w:val="001D19ED"/>
    <w:rsid w:val="001D1BD9"/>
    <w:rsid w:val="001D1E54"/>
    <w:rsid w:val="001D2167"/>
    <w:rsid w:val="001D228C"/>
    <w:rsid w:val="001D25B0"/>
    <w:rsid w:val="001D2E6E"/>
    <w:rsid w:val="001D2FDD"/>
    <w:rsid w:val="001D2FEF"/>
    <w:rsid w:val="001D4234"/>
    <w:rsid w:val="001D436E"/>
    <w:rsid w:val="001D4E2B"/>
    <w:rsid w:val="001D6F15"/>
    <w:rsid w:val="001D770E"/>
    <w:rsid w:val="001D7BC5"/>
    <w:rsid w:val="001E09CF"/>
    <w:rsid w:val="001E1AA5"/>
    <w:rsid w:val="001E1CEA"/>
    <w:rsid w:val="001E1E6E"/>
    <w:rsid w:val="001E3365"/>
    <w:rsid w:val="001E4004"/>
    <w:rsid w:val="001E5085"/>
    <w:rsid w:val="001E6776"/>
    <w:rsid w:val="001E6D24"/>
    <w:rsid w:val="001E7753"/>
    <w:rsid w:val="001E7B2E"/>
    <w:rsid w:val="001F0285"/>
    <w:rsid w:val="001F40F5"/>
    <w:rsid w:val="001F4EDB"/>
    <w:rsid w:val="001F4F35"/>
    <w:rsid w:val="001F57FB"/>
    <w:rsid w:val="001F5E79"/>
    <w:rsid w:val="001F7A7E"/>
    <w:rsid w:val="00200B31"/>
    <w:rsid w:val="002012AE"/>
    <w:rsid w:val="00201CBE"/>
    <w:rsid w:val="00202283"/>
    <w:rsid w:val="002027A0"/>
    <w:rsid w:val="00202C1E"/>
    <w:rsid w:val="00202EB8"/>
    <w:rsid w:val="00203564"/>
    <w:rsid w:val="00203DA0"/>
    <w:rsid w:val="002050A6"/>
    <w:rsid w:val="00205CDA"/>
    <w:rsid w:val="0020664C"/>
    <w:rsid w:val="0021215A"/>
    <w:rsid w:val="00213517"/>
    <w:rsid w:val="00214D9C"/>
    <w:rsid w:val="00216CBF"/>
    <w:rsid w:val="00216E4F"/>
    <w:rsid w:val="00217243"/>
    <w:rsid w:val="00217922"/>
    <w:rsid w:val="00220388"/>
    <w:rsid w:val="002215C2"/>
    <w:rsid w:val="00221E0B"/>
    <w:rsid w:val="00222571"/>
    <w:rsid w:val="0022411C"/>
    <w:rsid w:val="00225C62"/>
    <w:rsid w:val="00226177"/>
    <w:rsid w:val="002272DF"/>
    <w:rsid w:val="00227DD6"/>
    <w:rsid w:val="00233190"/>
    <w:rsid w:val="002332AD"/>
    <w:rsid w:val="00233CD4"/>
    <w:rsid w:val="00234048"/>
    <w:rsid w:val="00236310"/>
    <w:rsid w:val="002364E8"/>
    <w:rsid w:val="00240F22"/>
    <w:rsid w:val="00240F8A"/>
    <w:rsid w:val="002411E6"/>
    <w:rsid w:val="00242228"/>
    <w:rsid w:val="00243397"/>
    <w:rsid w:val="00243863"/>
    <w:rsid w:val="002443C0"/>
    <w:rsid w:val="00244F91"/>
    <w:rsid w:val="00245119"/>
    <w:rsid w:val="00245201"/>
    <w:rsid w:val="00250289"/>
    <w:rsid w:val="002502F3"/>
    <w:rsid w:val="002515EB"/>
    <w:rsid w:val="0025476B"/>
    <w:rsid w:val="00254F08"/>
    <w:rsid w:val="0025569B"/>
    <w:rsid w:val="00256FB3"/>
    <w:rsid w:val="002573AE"/>
    <w:rsid w:val="00257893"/>
    <w:rsid w:val="00257D99"/>
    <w:rsid w:val="002601B0"/>
    <w:rsid w:val="00260406"/>
    <w:rsid w:val="0026145E"/>
    <w:rsid w:val="00261954"/>
    <w:rsid w:val="002620DC"/>
    <w:rsid w:val="0026403B"/>
    <w:rsid w:val="0026428D"/>
    <w:rsid w:val="00264864"/>
    <w:rsid w:val="00264C77"/>
    <w:rsid w:val="002666BB"/>
    <w:rsid w:val="0026690D"/>
    <w:rsid w:val="00266A82"/>
    <w:rsid w:val="00270BAA"/>
    <w:rsid w:val="0027114B"/>
    <w:rsid w:val="00271812"/>
    <w:rsid w:val="00272622"/>
    <w:rsid w:val="00273798"/>
    <w:rsid w:val="00273880"/>
    <w:rsid w:val="00273928"/>
    <w:rsid w:val="00273B06"/>
    <w:rsid w:val="00273BB1"/>
    <w:rsid w:val="002761BE"/>
    <w:rsid w:val="00276E79"/>
    <w:rsid w:val="002775BF"/>
    <w:rsid w:val="0028061A"/>
    <w:rsid w:val="00280B2B"/>
    <w:rsid w:val="002810BC"/>
    <w:rsid w:val="0028148E"/>
    <w:rsid w:val="00281819"/>
    <w:rsid w:val="002828CA"/>
    <w:rsid w:val="00286660"/>
    <w:rsid w:val="002874B3"/>
    <w:rsid w:val="00287BAA"/>
    <w:rsid w:val="0029056D"/>
    <w:rsid w:val="00294058"/>
    <w:rsid w:val="00294B4F"/>
    <w:rsid w:val="00295DF3"/>
    <w:rsid w:val="00296087"/>
    <w:rsid w:val="00296C57"/>
    <w:rsid w:val="00297A3A"/>
    <w:rsid w:val="00297CB1"/>
    <w:rsid w:val="00297F8E"/>
    <w:rsid w:val="002A033A"/>
    <w:rsid w:val="002A0CF3"/>
    <w:rsid w:val="002A103A"/>
    <w:rsid w:val="002A1840"/>
    <w:rsid w:val="002A1871"/>
    <w:rsid w:val="002A24DD"/>
    <w:rsid w:val="002A2A8A"/>
    <w:rsid w:val="002A2A8F"/>
    <w:rsid w:val="002A3902"/>
    <w:rsid w:val="002A3BA1"/>
    <w:rsid w:val="002A3BF9"/>
    <w:rsid w:val="002A3EB8"/>
    <w:rsid w:val="002A4090"/>
    <w:rsid w:val="002A512C"/>
    <w:rsid w:val="002A524A"/>
    <w:rsid w:val="002A604B"/>
    <w:rsid w:val="002A6858"/>
    <w:rsid w:val="002A70AC"/>
    <w:rsid w:val="002A7BD4"/>
    <w:rsid w:val="002B09FA"/>
    <w:rsid w:val="002B1256"/>
    <w:rsid w:val="002B3498"/>
    <w:rsid w:val="002B4F53"/>
    <w:rsid w:val="002B5711"/>
    <w:rsid w:val="002B62DB"/>
    <w:rsid w:val="002B6A82"/>
    <w:rsid w:val="002B6C8B"/>
    <w:rsid w:val="002C1208"/>
    <w:rsid w:val="002C2580"/>
    <w:rsid w:val="002C283B"/>
    <w:rsid w:val="002C3AAC"/>
    <w:rsid w:val="002C3D84"/>
    <w:rsid w:val="002C52A0"/>
    <w:rsid w:val="002C56E9"/>
    <w:rsid w:val="002C5884"/>
    <w:rsid w:val="002C7044"/>
    <w:rsid w:val="002C725B"/>
    <w:rsid w:val="002C7CC2"/>
    <w:rsid w:val="002D00B8"/>
    <w:rsid w:val="002D0836"/>
    <w:rsid w:val="002D0848"/>
    <w:rsid w:val="002D0A74"/>
    <w:rsid w:val="002D130A"/>
    <w:rsid w:val="002D1DE2"/>
    <w:rsid w:val="002D3565"/>
    <w:rsid w:val="002D374B"/>
    <w:rsid w:val="002D4BC4"/>
    <w:rsid w:val="002D53A1"/>
    <w:rsid w:val="002D633A"/>
    <w:rsid w:val="002D665C"/>
    <w:rsid w:val="002D781D"/>
    <w:rsid w:val="002D7E71"/>
    <w:rsid w:val="002D7EDC"/>
    <w:rsid w:val="002E011E"/>
    <w:rsid w:val="002E0379"/>
    <w:rsid w:val="002E3214"/>
    <w:rsid w:val="002E4451"/>
    <w:rsid w:val="002E56E0"/>
    <w:rsid w:val="002F1516"/>
    <w:rsid w:val="002F27FD"/>
    <w:rsid w:val="002F2D36"/>
    <w:rsid w:val="002F33B2"/>
    <w:rsid w:val="002F4E05"/>
    <w:rsid w:val="002F5708"/>
    <w:rsid w:val="002F619B"/>
    <w:rsid w:val="002F6837"/>
    <w:rsid w:val="00301736"/>
    <w:rsid w:val="00302AC7"/>
    <w:rsid w:val="00304414"/>
    <w:rsid w:val="00304CF1"/>
    <w:rsid w:val="003051B0"/>
    <w:rsid w:val="0030529D"/>
    <w:rsid w:val="00305739"/>
    <w:rsid w:val="00306615"/>
    <w:rsid w:val="00306E8B"/>
    <w:rsid w:val="003074A8"/>
    <w:rsid w:val="00307724"/>
    <w:rsid w:val="00307BB8"/>
    <w:rsid w:val="0031060C"/>
    <w:rsid w:val="00310872"/>
    <w:rsid w:val="00312E37"/>
    <w:rsid w:val="003135BC"/>
    <w:rsid w:val="00313EFA"/>
    <w:rsid w:val="0031401E"/>
    <w:rsid w:val="00314D0E"/>
    <w:rsid w:val="00315020"/>
    <w:rsid w:val="0031532B"/>
    <w:rsid w:val="0031645E"/>
    <w:rsid w:val="00316E28"/>
    <w:rsid w:val="00316E37"/>
    <w:rsid w:val="00317165"/>
    <w:rsid w:val="0031777E"/>
    <w:rsid w:val="00317915"/>
    <w:rsid w:val="00317CF8"/>
    <w:rsid w:val="00317E16"/>
    <w:rsid w:val="00321C10"/>
    <w:rsid w:val="00322909"/>
    <w:rsid w:val="003230A9"/>
    <w:rsid w:val="0032379E"/>
    <w:rsid w:val="003254D4"/>
    <w:rsid w:val="00326804"/>
    <w:rsid w:val="00326974"/>
    <w:rsid w:val="00326D60"/>
    <w:rsid w:val="00327473"/>
    <w:rsid w:val="0033012D"/>
    <w:rsid w:val="0033074A"/>
    <w:rsid w:val="003310FE"/>
    <w:rsid w:val="0033131E"/>
    <w:rsid w:val="00331C60"/>
    <w:rsid w:val="00332830"/>
    <w:rsid w:val="0033407E"/>
    <w:rsid w:val="003342BF"/>
    <w:rsid w:val="0033558E"/>
    <w:rsid w:val="00335B73"/>
    <w:rsid w:val="00335E2A"/>
    <w:rsid w:val="00336C6F"/>
    <w:rsid w:val="00337B49"/>
    <w:rsid w:val="00337DD0"/>
    <w:rsid w:val="00340C3F"/>
    <w:rsid w:val="00340F41"/>
    <w:rsid w:val="003415EF"/>
    <w:rsid w:val="003418D9"/>
    <w:rsid w:val="00343956"/>
    <w:rsid w:val="00344156"/>
    <w:rsid w:val="00344545"/>
    <w:rsid w:val="0034589A"/>
    <w:rsid w:val="003462F6"/>
    <w:rsid w:val="0034664F"/>
    <w:rsid w:val="00346F08"/>
    <w:rsid w:val="00347FA5"/>
    <w:rsid w:val="0035021B"/>
    <w:rsid w:val="00351342"/>
    <w:rsid w:val="00351B16"/>
    <w:rsid w:val="003520E8"/>
    <w:rsid w:val="00352A11"/>
    <w:rsid w:val="00353202"/>
    <w:rsid w:val="00353C16"/>
    <w:rsid w:val="00353F10"/>
    <w:rsid w:val="0035406B"/>
    <w:rsid w:val="00354815"/>
    <w:rsid w:val="00354E56"/>
    <w:rsid w:val="00355424"/>
    <w:rsid w:val="003555A7"/>
    <w:rsid w:val="00355F77"/>
    <w:rsid w:val="00356666"/>
    <w:rsid w:val="00357158"/>
    <w:rsid w:val="003576B3"/>
    <w:rsid w:val="0036091F"/>
    <w:rsid w:val="00360C3A"/>
    <w:rsid w:val="00361406"/>
    <w:rsid w:val="00361E97"/>
    <w:rsid w:val="00363E3D"/>
    <w:rsid w:val="0036468C"/>
    <w:rsid w:val="00364812"/>
    <w:rsid w:val="003656D2"/>
    <w:rsid w:val="00367671"/>
    <w:rsid w:val="00367AF4"/>
    <w:rsid w:val="0037062C"/>
    <w:rsid w:val="003706C7"/>
    <w:rsid w:val="0037179F"/>
    <w:rsid w:val="00371A09"/>
    <w:rsid w:val="00372089"/>
    <w:rsid w:val="00373557"/>
    <w:rsid w:val="00373B5B"/>
    <w:rsid w:val="00373F6E"/>
    <w:rsid w:val="00374FE2"/>
    <w:rsid w:val="0037514F"/>
    <w:rsid w:val="00376F52"/>
    <w:rsid w:val="003810E9"/>
    <w:rsid w:val="003813C0"/>
    <w:rsid w:val="003819D4"/>
    <w:rsid w:val="003826BB"/>
    <w:rsid w:val="00382EFE"/>
    <w:rsid w:val="00382F81"/>
    <w:rsid w:val="00383573"/>
    <w:rsid w:val="00384929"/>
    <w:rsid w:val="003856BD"/>
    <w:rsid w:val="0038584D"/>
    <w:rsid w:val="00386B5D"/>
    <w:rsid w:val="00386F9A"/>
    <w:rsid w:val="003906A0"/>
    <w:rsid w:val="003908CC"/>
    <w:rsid w:val="00392B5E"/>
    <w:rsid w:val="00393614"/>
    <w:rsid w:val="0039392E"/>
    <w:rsid w:val="00393E04"/>
    <w:rsid w:val="0039443F"/>
    <w:rsid w:val="00394D97"/>
    <w:rsid w:val="00395218"/>
    <w:rsid w:val="003954B0"/>
    <w:rsid w:val="00395604"/>
    <w:rsid w:val="003965CD"/>
    <w:rsid w:val="00396B65"/>
    <w:rsid w:val="00396D72"/>
    <w:rsid w:val="00396EB5"/>
    <w:rsid w:val="00397FD3"/>
    <w:rsid w:val="003A0C65"/>
    <w:rsid w:val="003A1174"/>
    <w:rsid w:val="003A1B7C"/>
    <w:rsid w:val="003A1F2F"/>
    <w:rsid w:val="003A2F33"/>
    <w:rsid w:val="003A303E"/>
    <w:rsid w:val="003A52C1"/>
    <w:rsid w:val="003A5769"/>
    <w:rsid w:val="003A5DB8"/>
    <w:rsid w:val="003A682C"/>
    <w:rsid w:val="003A70A0"/>
    <w:rsid w:val="003A7C88"/>
    <w:rsid w:val="003B2CBD"/>
    <w:rsid w:val="003B34BF"/>
    <w:rsid w:val="003B35B8"/>
    <w:rsid w:val="003B3BA8"/>
    <w:rsid w:val="003B47FD"/>
    <w:rsid w:val="003B544D"/>
    <w:rsid w:val="003B6C30"/>
    <w:rsid w:val="003B7210"/>
    <w:rsid w:val="003B7D1B"/>
    <w:rsid w:val="003C0B50"/>
    <w:rsid w:val="003C1CE3"/>
    <w:rsid w:val="003C38DF"/>
    <w:rsid w:val="003C3F60"/>
    <w:rsid w:val="003C4F05"/>
    <w:rsid w:val="003C5968"/>
    <w:rsid w:val="003C6460"/>
    <w:rsid w:val="003C6680"/>
    <w:rsid w:val="003C6E41"/>
    <w:rsid w:val="003D04ED"/>
    <w:rsid w:val="003D0546"/>
    <w:rsid w:val="003D1F31"/>
    <w:rsid w:val="003D312C"/>
    <w:rsid w:val="003D3274"/>
    <w:rsid w:val="003D3AB3"/>
    <w:rsid w:val="003D40A1"/>
    <w:rsid w:val="003D593B"/>
    <w:rsid w:val="003D66F0"/>
    <w:rsid w:val="003D7CFD"/>
    <w:rsid w:val="003E0717"/>
    <w:rsid w:val="003E1509"/>
    <w:rsid w:val="003E1DCA"/>
    <w:rsid w:val="003E3C62"/>
    <w:rsid w:val="003E3F1E"/>
    <w:rsid w:val="003E4292"/>
    <w:rsid w:val="003E47E1"/>
    <w:rsid w:val="003E51D3"/>
    <w:rsid w:val="003E602C"/>
    <w:rsid w:val="003E6B6A"/>
    <w:rsid w:val="003E74FA"/>
    <w:rsid w:val="003E7B84"/>
    <w:rsid w:val="003F0BCD"/>
    <w:rsid w:val="003F1B71"/>
    <w:rsid w:val="003F432E"/>
    <w:rsid w:val="003F4C19"/>
    <w:rsid w:val="003F5570"/>
    <w:rsid w:val="003F70E8"/>
    <w:rsid w:val="003F7E07"/>
    <w:rsid w:val="003F7E4A"/>
    <w:rsid w:val="00400331"/>
    <w:rsid w:val="00400412"/>
    <w:rsid w:val="00400C95"/>
    <w:rsid w:val="004017D2"/>
    <w:rsid w:val="004024CD"/>
    <w:rsid w:val="0040317C"/>
    <w:rsid w:val="004033A6"/>
    <w:rsid w:val="004037CD"/>
    <w:rsid w:val="00403D60"/>
    <w:rsid w:val="0040433A"/>
    <w:rsid w:val="004054FF"/>
    <w:rsid w:val="00405530"/>
    <w:rsid w:val="00405711"/>
    <w:rsid w:val="00406151"/>
    <w:rsid w:val="00406376"/>
    <w:rsid w:val="004073B2"/>
    <w:rsid w:val="004073D0"/>
    <w:rsid w:val="0041009E"/>
    <w:rsid w:val="004100D2"/>
    <w:rsid w:val="00410104"/>
    <w:rsid w:val="00410A72"/>
    <w:rsid w:val="00410D3C"/>
    <w:rsid w:val="00410D84"/>
    <w:rsid w:val="004115BC"/>
    <w:rsid w:val="00411942"/>
    <w:rsid w:val="004123FA"/>
    <w:rsid w:val="00412513"/>
    <w:rsid w:val="00412E4A"/>
    <w:rsid w:val="00413601"/>
    <w:rsid w:val="0041364F"/>
    <w:rsid w:val="00413D8B"/>
    <w:rsid w:val="0041650E"/>
    <w:rsid w:val="004168D9"/>
    <w:rsid w:val="004174D1"/>
    <w:rsid w:val="00417618"/>
    <w:rsid w:val="00417BB3"/>
    <w:rsid w:val="00420078"/>
    <w:rsid w:val="004200DE"/>
    <w:rsid w:val="00420FD8"/>
    <w:rsid w:val="004212CB"/>
    <w:rsid w:val="00421CF9"/>
    <w:rsid w:val="00422986"/>
    <w:rsid w:val="004229DD"/>
    <w:rsid w:val="00423510"/>
    <w:rsid w:val="004243ED"/>
    <w:rsid w:val="00424D6C"/>
    <w:rsid w:val="00426538"/>
    <w:rsid w:val="00426DCE"/>
    <w:rsid w:val="00430FE6"/>
    <w:rsid w:val="0043112B"/>
    <w:rsid w:val="004329E8"/>
    <w:rsid w:val="00433DF9"/>
    <w:rsid w:val="004345B2"/>
    <w:rsid w:val="0043466B"/>
    <w:rsid w:val="00436DA2"/>
    <w:rsid w:val="004370EF"/>
    <w:rsid w:val="00437B51"/>
    <w:rsid w:val="0044064A"/>
    <w:rsid w:val="00440A81"/>
    <w:rsid w:val="004413E7"/>
    <w:rsid w:val="0044285F"/>
    <w:rsid w:val="00443C9F"/>
    <w:rsid w:val="00444E16"/>
    <w:rsid w:val="00444E8D"/>
    <w:rsid w:val="004453F5"/>
    <w:rsid w:val="00445769"/>
    <w:rsid w:val="00450B6B"/>
    <w:rsid w:val="00450DBB"/>
    <w:rsid w:val="00451F90"/>
    <w:rsid w:val="00452CD4"/>
    <w:rsid w:val="004533FE"/>
    <w:rsid w:val="004551ED"/>
    <w:rsid w:val="0045538B"/>
    <w:rsid w:val="0045710C"/>
    <w:rsid w:val="0045742B"/>
    <w:rsid w:val="00457700"/>
    <w:rsid w:val="00460054"/>
    <w:rsid w:val="00460CFE"/>
    <w:rsid w:val="00460F74"/>
    <w:rsid w:val="0046207A"/>
    <w:rsid w:val="00462D52"/>
    <w:rsid w:val="00463A68"/>
    <w:rsid w:val="00463B52"/>
    <w:rsid w:val="00465091"/>
    <w:rsid w:val="00465467"/>
    <w:rsid w:val="00465639"/>
    <w:rsid w:val="00466528"/>
    <w:rsid w:val="00467AB9"/>
    <w:rsid w:val="004702BF"/>
    <w:rsid w:val="00470B42"/>
    <w:rsid w:val="0047168F"/>
    <w:rsid w:val="00472FDE"/>
    <w:rsid w:val="004736BA"/>
    <w:rsid w:val="00473A1B"/>
    <w:rsid w:val="004748FA"/>
    <w:rsid w:val="00475450"/>
    <w:rsid w:val="00475C70"/>
    <w:rsid w:val="004767D7"/>
    <w:rsid w:val="00476C32"/>
    <w:rsid w:val="00476D0C"/>
    <w:rsid w:val="004773E4"/>
    <w:rsid w:val="0047780D"/>
    <w:rsid w:val="0048146F"/>
    <w:rsid w:val="0048258F"/>
    <w:rsid w:val="00482A99"/>
    <w:rsid w:val="00482F86"/>
    <w:rsid w:val="00483147"/>
    <w:rsid w:val="0048352F"/>
    <w:rsid w:val="00483A3C"/>
    <w:rsid w:val="00483D41"/>
    <w:rsid w:val="00483FE5"/>
    <w:rsid w:val="004861AE"/>
    <w:rsid w:val="00487B38"/>
    <w:rsid w:val="004908F6"/>
    <w:rsid w:val="00490D1C"/>
    <w:rsid w:val="0049128E"/>
    <w:rsid w:val="00491A98"/>
    <w:rsid w:val="00491E94"/>
    <w:rsid w:val="00492961"/>
    <w:rsid w:val="00493917"/>
    <w:rsid w:val="00493937"/>
    <w:rsid w:val="00494CFF"/>
    <w:rsid w:val="004A139F"/>
    <w:rsid w:val="004A1A6C"/>
    <w:rsid w:val="004A20F8"/>
    <w:rsid w:val="004A2491"/>
    <w:rsid w:val="004A2529"/>
    <w:rsid w:val="004A25E3"/>
    <w:rsid w:val="004A2728"/>
    <w:rsid w:val="004A2755"/>
    <w:rsid w:val="004A2DA5"/>
    <w:rsid w:val="004A34F5"/>
    <w:rsid w:val="004A3A7F"/>
    <w:rsid w:val="004A4453"/>
    <w:rsid w:val="004A49C6"/>
    <w:rsid w:val="004A52C2"/>
    <w:rsid w:val="004A5722"/>
    <w:rsid w:val="004A5798"/>
    <w:rsid w:val="004A5B10"/>
    <w:rsid w:val="004A5B21"/>
    <w:rsid w:val="004A5C5B"/>
    <w:rsid w:val="004A5D60"/>
    <w:rsid w:val="004A656C"/>
    <w:rsid w:val="004A7484"/>
    <w:rsid w:val="004B0228"/>
    <w:rsid w:val="004B02D0"/>
    <w:rsid w:val="004B0B02"/>
    <w:rsid w:val="004B2672"/>
    <w:rsid w:val="004B2D97"/>
    <w:rsid w:val="004B3A5B"/>
    <w:rsid w:val="004B3B11"/>
    <w:rsid w:val="004B4758"/>
    <w:rsid w:val="004B47F5"/>
    <w:rsid w:val="004B5DD1"/>
    <w:rsid w:val="004B5E26"/>
    <w:rsid w:val="004B6514"/>
    <w:rsid w:val="004B70B8"/>
    <w:rsid w:val="004C0457"/>
    <w:rsid w:val="004C075E"/>
    <w:rsid w:val="004C0A1F"/>
    <w:rsid w:val="004C1633"/>
    <w:rsid w:val="004C1E71"/>
    <w:rsid w:val="004C3EF9"/>
    <w:rsid w:val="004C4021"/>
    <w:rsid w:val="004C4153"/>
    <w:rsid w:val="004C4CE0"/>
    <w:rsid w:val="004C4ED6"/>
    <w:rsid w:val="004C583E"/>
    <w:rsid w:val="004C6B5E"/>
    <w:rsid w:val="004D0B10"/>
    <w:rsid w:val="004D1E77"/>
    <w:rsid w:val="004D21A8"/>
    <w:rsid w:val="004D21DC"/>
    <w:rsid w:val="004D3D5A"/>
    <w:rsid w:val="004D4A5B"/>
    <w:rsid w:val="004D4CEE"/>
    <w:rsid w:val="004D51A6"/>
    <w:rsid w:val="004D529D"/>
    <w:rsid w:val="004D676F"/>
    <w:rsid w:val="004D7E88"/>
    <w:rsid w:val="004E1D9F"/>
    <w:rsid w:val="004E2BC6"/>
    <w:rsid w:val="004E3C86"/>
    <w:rsid w:val="004E4E6D"/>
    <w:rsid w:val="004E4E98"/>
    <w:rsid w:val="004E7CD2"/>
    <w:rsid w:val="004F10AE"/>
    <w:rsid w:val="004F1405"/>
    <w:rsid w:val="004F2828"/>
    <w:rsid w:val="004F3E14"/>
    <w:rsid w:val="004F4416"/>
    <w:rsid w:val="004F5D10"/>
    <w:rsid w:val="00500445"/>
    <w:rsid w:val="0050054A"/>
    <w:rsid w:val="00501375"/>
    <w:rsid w:val="00501999"/>
    <w:rsid w:val="00501FC0"/>
    <w:rsid w:val="00503A3F"/>
    <w:rsid w:val="005041A2"/>
    <w:rsid w:val="0050462A"/>
    <w:rsid w:val="00504EB1"/>
    <w:rsid w:val="00505284"/>
    <w:rsid w:val="00506797"/>
    <w:rsid w:val="00506868"/>
    <w:rsid w:val="00506FD3"/>
    <w:rsid w:val="00507AA3"/>
    <w:rsid w:val="00507D38"/>
    <w:rsid w:val="005100BD"/>
    <w:rsid w:val="005105A5"/>
    <w:rsid w:val="0051291B"/>
    <w:rsid w:val="005136CE"/>
    <w:rsid w:val="005157EC"/>
    <w:rsid w:val="0051581A"/>
    <w:rsid w:val="00516CCC"/>
    <w:rsid w:val="00520A9A"/>
    <w:rsid w:val="0052116C"/>
    <w:rsid w:val="00521EFA"/>
    <w:rsid w:val="00523759"/>
    <w:rsid w:val="0052380A"/>
    <w:rsid w:val="005245AD"/>
    <w:rsid w:val="0052475D"/>
    <w:rsid w:val="00524E63"/>
    <w:rsid w:val="00526C83"/>
    <w:rsid w:val="0052732B"/>
    <w:rsid w:val="00530523"/>
    <w:rsid w:val="00531520"/>
    <w:rsid w:val="00532261"/>
    <w:rsid w:val="00532702"/>
    <w:rsid w:val="005329B5"/>
    <w:rsid w:val="005332B9"/>
    <w:rsid w:val="00533CF2"/>
    <w:rsid w:val="00533F1B"/>
    <w:rsid w:val="00534638"/>
    <w:rsid w:val="005356D3"/>
    <w:rsid w:val="005357DC"/>
    <w:rsid w:val="005358BE"/>
    <w:rsid w:val="005364E1"/>
    <w:rsid w:val="00537046"/>
    <w:rsid w:val="0054006D"/>
    <w:rsid w:val="005406B6"/>
    <w:rsid w:val="005417FE"/>
    <w:rsid w:val="00542759"/>
    <w:rsid w:val="00543130"/>
    <w:rsid w:val="00543152"/>
    <w:rsid w:val="005431EE"/>
    <w:rsid w:val="00545B9E"/>
    <w:rsid w:val="00546F35"/>
    <w:rsid w:val="005473A5"/>
    <w:rsid w:val="00547A43"/>
    <w:rsid w:val="00550208"/>
    <w:rsid w:val="00550EAF"/>
    <w:rsid w:val="0055175C"/>
    <w:rsid w:val="0055261C"/>
    <w:rsid w:val="0055288C"/>
    <w:rsid w:val="00553488"/>
    <w:rsid w:val="00553667"/>
    <w:rsid w:val="0055448A"/>
    <w:rsid w:val="005545C3"/>
    <w:rsid w:val="00554FC7"/>
    <w:rsid w:val="00555DC5"/>
    <w:rsid w:val="00556620"/>
    <w:rsid w:val="00556B21"/>
    <w:rsid w:val="00557A3E"/>
    <w:rsid w:val="00560DA8"/>
    <w:rsid w:val="00560F4D"/>
    <w:rsid w:val="0056155C"/>
    <w:rsid w:val="00561DA8"/>
    <w:rsid w:val="00561E59"/>
    <w:rsid w:val="0056201D"/>
    <w:rsid w:val="00562477"/>
    <w:rsid w:val="00564C8D"/>
    <w:rsid w:val="00564D76"/>
    <w:rsid w:val="00565C7C"/>
    <w:rsid w:val="0056622E"/>
    <w:rsid w:val="00567748"/>
    <w:rsid w:val="00570A4A"/>
    <w:rsid w:val="00572007"/>
    <w:rsid w:val="00572488"/>
    <w:rsid w:val="005725A4"/>
    <w:rsid w:val="00572B34"/>
    <w:rsid w:val="00573121"/>
    <w:rsid w:val="00574C82"/>
    <w:rsid w:val="00576838"/>
    <w:rsid w:val="005773E8"/>
    <w:rsid w:val="005808DF"/>
    <w:rsid w:val="00582253"/>
    <w:rsid w:val="005828D0"/>
    <w:rsid w:val="00582937"/>
    <w:rsid w:val="005829AE"/>
    <w:rsid w:val="00582B15"/>
    <w:rsid w:val="00584225"/>
    <w:rsid w:val="00584BCA"/>
    <w:rsid w:val="00585226"/>
    <w:rsid w:val="005853DD"/>
    <w:rsid w:val="00585FA5"/>
    <w:rsid w:val="0058600A"/>
    <w:rsid w:val="005872D0"/>
    <w:rsid w:val="00590740"/>
    <w:rsid w:val="00590DCD"/>
    <w:rsid w:val="00593B8B"/>
    <w:rsid w:val="0059482B"/>
    <w:rsid w:val="0059562C"/>
    <w:rsid w:val="0059580F"/>
    <w:rsid w:val="00595DF1"/>
    <w:rsid w:val="005A1454"/>
    <w:rsid w:val="005A2BB0"/>
    <w:rsid w:val="005A3610"/>
    <w:rsid w:val="005A379A"/>
    <w:rsid w:val="005A4D10"/>
    <w:rsid w:val="005A5822"/>
    <w:rsid w:val="005A6BDE"/>
    <w:rsid w:val="005B186C"/>
    <w:rsid w:val="005B268A"/>
    <w:rsid w:val="005B32ED"/>
    <w:rsid w:val="005B58C4"/>
    <w:rsid w:val="005B5C44"/>
    <w:rsid w:val="005B6BAA"/>
    <w:rsid w:val="005B709A"/>
    <w:rsid w:val="005B7203"/>
    <w:rsid w:val="005B7F1B"/>
    <w:rsid w:val="005C071D"/>
    <w:rsid w:val="005C0B72"/>
    <w:rsid w:val="005C1964"/>
    <w:rsid w:val="005C1EC0"/>
    <w:rsid w:val="005C2191"/>
    <w:rsid w:val="005C21AE"/>
    <w:rsid w:val="005C2BA8"/>
    <w:rsid w:val="005C2E83"/>
    <w:rsid w:val="005C327E"/>
    <w:rsid w:val="005C3A22"/>
    <w:rsid w:val="005C5426"/>
    <w:rsid w:val="005C7238"/>
    <w:rsid w:val="005C72C2"/>
    <w:rsid w:val="005D1B06"/>
    <w:rsid w:val="005D228E"/>
    <w:rsid w:val="005D2CD1"/>
    <w:rsid w:val="005D3D64"/>
    <w:rsid w:val="005D56AC"/>
    <w:rsid w:val="005D652B"/>
    <w:rsid w:val="005D7D28"/>
    <w:rsid w:val="005E015A"/>
    <w:rsid w:val="005E0FE5"/>
    <w:rsid w:val="005E18CE"/>
    <w:rsid w:val="005E21FA"/>
    <w:rsid w:val="005E3341"/>
    <w:rsid w:val="005E5449"/>
    <w:rsid w:val="005E5DB2"/>
    <w:rsid w:val="005E6405"/>
    <w:rsid w:val="005F04D9"/>
    <w:rsid w:val="005F0A5B"/>
    <w:rsid w:val="005F0A8B"/>
    <w:rsid w:val="005F0CB7"/>
    <w:rsid w:val="005F35EA"/>
    <w:rsid w:val="005F3D51"/>
    <w:rsid w:val="005F5A39"/>
    <w:rsid w:val="005F63CF"/>
    <w:rsid w:val="005F7B58"/>
    <w:rsid w:val="005F7D09"/>
    <w:rsid w:val="00600284"/>
    <w:rsid w:val="006007C1"/>
    <w:rsid w:val="006010AA"/>
    <w:rsid w:val="00601592"/>
    <w:rsid w:val="00602015"/>
    <w:rsid w:val="006028F7"/>
    <w:rsid w:val="006039C7"/>
    <w:rsid w:val="00603BC5"/>
    <w:rsid w:val="0060412E"/>
    <w:rsid w:val="00604992"/>
    <w:rsid w:val="006051A6"/>
    <w:rsid w:val="006055FD"/>
    <w:rsid w:val="00605695"/>
    <w:rsid w:val="006058D1"/>
    <w:rsid w:val="006059C9"/>
    <w:rsid w:val="00605AA0"/>
    <w:rsid w:val="006063E4"/>
    <w:rsid w:val="00606E07"/>
    <w:rsid w:val="006072A9"/>
    <w:rsid w:val="006072AC"/>
    <w:rsid w:val="00607996"/>
    <w:rsid w:val="00607E74"/>
    <w:rsid w:val="00610197"/>
    <w:rsid w:val="006113E8"/>
    <w:rsid w:val="00611F92"/>
    <w:rsid w:val="00612BC9"/>
    <w:rsid w:val="0061397A"/>
    <w:rsid w:val="00614C0C"/>
    <w:rsid w:val="00615342"/>
    <w:rsid w:val="0061538A"/>
    <w:rsid w:val="00615900"/>
    <w:rsid w:val="00615DCA"/>
    <w:rsid w:val="00615DE7"/>
    <w:rsid w:val="00615E18"/>
    <w:rsid w:val="00616002"/>
    <w:rsid w:val="006209E2"/>
    <w:rsid w:val="006226EB"/>
    <w:rsid w:val="00623092"/>
    <w:rsid w:val="00623B0E"/>
    <w:rsid w:val="00626418"/>
    <w:rsid w:val="0062732A"/>
    <w:rsid w:val="00627B2A"/>
    <w:rsid w:val="00631F2B"/>
    <w:rsid w:val="00632673"/>
    <w:rsid w:val="00636157"/>
    <w:rsid w:val="006361DF"/>
    <w:rsid w:val="00636F3A"/>
    <w:rsid w:val="00637E76"/>
    <w:rsid w:val="0064029F"/>
    <w:rsid w:val="006416CC"/>
    <w:rsid w:val="00641A5A"/>
    <w:rsid w:val="00641F52"/>
    <w:rsid w:val="00642C57"/>
    <w:rsid w:val="00642D7D"/>
    <w:rsid w:val="00642F98"/>
    <w:rsid w:val="00644E5F"/>
    <w:rsid w:val="00645E55"/>
    <w:rsid w:val="00646500"/>
    <w:rsid w:val="00647419"/>
    <w:rsid w:val="006476FA"/>
    <w:rsid w:val="006478DC"/>
    <w:rsid w:val="0065050E"/>
    <w:rsid w:val="0065130E"/>
    <w:rsid w:val="006526C9"/>
    <w:rsid w:val="00652AA3"/>
    <w:rsid w:val="00653260"/>
    <w:rsid w:val="00653770"/>
    <w:rsid w:val="00653B8B"/>
    <w:rsid w:val="0065413C"/>
    <w:rsid w:val="00654A7F"/>
    <w:rsid w:val="00654E3A"/>
    <w:rsid w:val="00654FCD"/>
    <w:rsid w:val="006556D7"/>
    <w:rsid w:val="006576BF"/>
    <w:rsid w:val="00660AEF"/>
    <w:rsid w:val="00660B92"/>
    <w:rsid w:val="006620B0"/>
    <w:rsid w:val="0066259F"/>
    <w:rsid w:val="006645FE"/>
    <w:rsid w:val="00665028"/>
    <w:rsid w:val="00665400"/>
    <w:rsid w:val="00665804"/>
    <w:rsid w:val="006673B1"/>
    <w:rsid w:val="00667EAA"/>
    <w:rsid w:val="00670AFB"/>
    <w:rsid w:val="00670C4F"/>
    <w:rsid w:val="00670E7B"/>
    <w:rsid w:val="006712BC"/>
    <w:rsid w:val="00671B15"/>
    <w:rsid w:val="00672F35"/>
    <w:rsid w:val="006742F5"/>
    <w:rsid w:val="00675F59"/>
    <w:rsid w:val="00676797"/>
    <w:rsid w:val="00676B51"/>
    <w:rsid w:val="00676B7E"/>
    <w:rsid w:val="00677702"/>
    <w:rsid w:val="00677E13"/>
    <w:rsid w:val="006801DC"/>
    <w:rsid w:val="00680A10"/>
    <w:rsid w:val="00680AE3"/>
    <w:rsid w:val="00681049"/>
    <w:rsid w:val="00681644"/>
    <w:rsid w:val="00682251"/>
    <w:rsid w:val="006824D0"/>
    <w:rsid w:val="006838B7"/>
    <w:rsid w:val="00683D58"/>
    <w:rsid w:val="0068495D"/>
    <w:rsid w:val="00684D4E"/>
    <w:rsid w:val="00685092"/>
    <w:rsid w:val="0068656F"/>
    <w:rsid w:val="00691489"/>
    <w:rsid w:val="00692607"/>
    <w:rsid w:val="0069283A"/>
    <w:rsid w:val="006930FB"/>
    <w:rsid w:val="0069468F"/>
    <w:rsid w:val="00694E42"/>
    <w:rsid w:val="00695018"/>
    <w:rsid w:val="0069594B"/>
    <w:rsid w:val="00697345"/>
    <w:rsid w:val="00697434"/>
    <w:rsid w:val="00697B9F"/>
    <w:rsid w:val="00697FA8"/>
    <w:rsid w:val="006A09D7"/>
    <w:rsid w:val="006A0ACC"/>
    <w:rsid w:val="006A123A"/>
    <w:rsid w:val="006A137F"/>
    <w:rsid w:val="006A1B17"/>
    <w:rsid w:val="006A1F2C"/>
    <w:rsid w:val="006A28C9"/>
    <w:rsid w:val="006A2E39"/>
    <w:rsid w:val="006A3D12"/>
    <w:rsid w:val="006A401B"/>
    <w:rsid w:val="006A45DA"/>
    <w:rsid w:val="006A4E0E"/>
    <w:rsid w:val="006A5550"/>
    <w:rsid w:val="006A5A3F"/>
    <w:rsid w:val="006A5CB7"/>
    <w:rsid w:val="006A6316"/>
    <w:rsid w:val="006A6674"/>
    <w:rsid w:val="006A67A4"/>
    <w:rsid w:val="006A6E25"/>
    <w:rsid w:val="006A749A"/>
    <w:rsid w:val="006A76C5"/>
    <w:rsid w:val="006A7912"/>
    <w:rsid w:val="006B061B"/>
    <w:rsid w:val="006B282D"/>
    <w:rsid w:val="006B2896"/>
    <w:rsid w:val="006B3EE8"/>
    <w:rsid w:val="006B50F4"/>
    <w:rsid w:val="006B5679"/>
    <w:rsid w:val="006B57CC"/>
    <w:rsid w:val="006B60FE"/>
    <w:rsid w:val="006B6129"/>
    <w:rsid w:val="006B6C87"/>
    <w:rsid w:val="006B6FE7"/>
    <w:rsid w:val="006B7142"/>
    <w:rsid w:val="006B7902"/>
    <w:rsid w:val="006C0E58"/>
    <w:rsid w:val="006C1B87"/>
    <w:rsid w:val="006C2355"/>
    <w:rsid w:val="006C253B"/>
    <w:rsid w:val="006C2DB8"/>
    <w:rsid w:val="006C3387"/>
    <w:rsid w:val="006C3397"/>
    <w:rsid w:val="006C3849"/>
    <w:rsid w:val="006C493B"/>
    <w:rsid w:val="006C6031"/>
    <w:rsid w:val="006C6AE4"/>
    <w:rsid w:val="006C6B09"/>
    <w:rsid w:val="006C6D2D"/>
    <w:rsid w:val="006C6E3D"/>
    <w:rsid w:val="006C718C"/>
    <w:rsid w:val="006C7568"/>
    <w:rsid w:val="006D0188"/>
    <w:rsid w:val="006D0B66"/>
    <w:rsid w:val="006D0CBC"/>
    <w:rsid w:val="006D1FCC"/>
    <w:rsid w:val="006D22E6"/>
    <w:rsid w:val="006D2690"/>
    <w:rsid w:val="006D27B2"/>
    <w:rsid w:val="006D300E"/>
    <w:rsid w:val="006D3ADA"/>
    <w:rsid w:val="006D406C"/>
    <w:rsid w:val="006D435D"/>
    <w:rsid w:val="006D48DC"/>
    <w:rsid w:val="006D4B47"/>
    <w:rsid w:val="006D5567"/>
    <w:rsid w:val="006D5810"/>
    <w:rsid w:val="006D59BD"/>
    <w:rsid w:val="006D6D84"/>
    <w:rsid w:val="006D6E65"/>
    <w:rsid w:val="006D70BD"/>
    <w:rsid w:val="006D7A3B"/>
    <w:rsid w:val="006D7EAF"/>
    <w:rsid w:val="006E05E5"/>
    <w:rsid w:val="006E26EE"/>
    <w:rsid w:val="006E28BD"/>
    <w:rsid w:val="006E2A5D"/>
    <w:rsid w:val="006E374D"/>
    <w:rsid w:val="006E41C4"/>
    <w:rsid w:val="006E66F3"/>
    <w:rsid w:val="006E78B9"/>
    <w:rsid w:val="006F1501"/>
    <w:rsid w:val="006F176C"/>
    <w:rsid w:val="006F1947"/>
    <w:rsid w:val="006F338F"/>
    <w:rsid w:val="006F4452"/>
    <w:rsid w:val="006F4777"/>
    <w:rsid w:val="006F5F5B"/>
    <w:rsid w:val="006F69AD"/>
    <w:rsid w:val="006F6B06"/>
    <w:rsid w:val="006F6C1C"/>
    <w:rsid w:val="006F72DC"/>
    <w:rsid w:val="00700003"/>
    <w:rsid w:val="00700876"/>
    <w:rsid w:val="007019EE"/>
    <w:rsid w:val="00702F32"/>
    <w:rsid w:val="007032FC"/>
    <w:rsid w:val="00703BCA"/>
    <w:rsid w:val="00703FC4"/>
    <w:rsid w:val="00704BA2"/>
    <w:rsid w:val="007055B8"/>
    <w:rsid w:val="00705883"/>
    <w:rsid w:val="0070660F"/>
    <w:rsid w:val="00706F3D"/>
    <w:rsid w:val="00707228"/>
    <w:rsid w:val="0070734B"/>
    <w:rsid w:val="007106FC"/>
    <w:rsid w:val="007109E0"/>
    <w:rsid w:val="00710E00"/>
    <w:rsid w:val="0071123C"/>
    <w:rsid w:val="00711531"/>
    <w:rsid w:val="00711AE6"/>
    <w:rsid w:val="00713369"/>
    <w:rsid w:val="00713DD5"/>
    <w:rsid w:val="00714732"/>
    <w:rsid w:val="00716574"/>
    <w:rsid w:val="007165E6"/>
    <w:rsid w:val="00716C71"/>
    <w:rsid w:val="007171B0"/>
    <w:rsid w:val="00717F06"/>
    <w:rsid w:val="00720F0A"/>
    <w:rsid w:val="0072112B"/>
    <w:rsid w:val="007214C9"/>
    <w:rsid w:val="00721AD0"/>
    <w:rsid w:val="00721BEB"/>
    <w:rsid w:val="00723881"/>
    <w:rsid w:val="00724FA3"/>
    <w:rsid w:val="00725A4E"/>
    <w:rsid w:val="007262C9"/>
    <w:rsid w:val="00726CFB"/>
    <w:rsid w:val="00727309"/>
    <w:rsid w:val="0072731A"/>
    <w:rsid w:val="00731578"/>
    <w:rsid w:val="00731BE2"/>
    <w:rsid w:val="00731E14"/>
    <w:rsid w:val="0073239A"/>
    <w:rsid w:val="0073390D"/>
    <w:rsid w:val="00733B06"/>
    <w:rsid w:val="0073432C"/>
    <w:rsid w:val="0073592D"/>
    <w:rsid w:val="00735B8D"/>
    <w:rsid w:val="00735F50"/>
    <w:rsid w:val="00736399"/>
    <w:rsid w:val="00736496"/>
    <w:rsid w:val="007365A9"/>
    <w:rsid w:val="00736E50"/>
    <w:rsid w:val="007377DE"/>
    <w:rsid w:val="00740D5F"/>
    <w:rsid w:val="00741FE7"/>
    <w:rsid w:val="00742486"/>
    <w:rsid w:val="00743280"/>
    <w:rsid w:val="00743778"/>
    <w:rsid w:val="00743934"/>
    <w:rsid w:val="00744AA0"/>
    <w:rsid w:val="00745115"/>
    <w:rsid w:val="007456AA"/>
    <w:rsid w:val="007465AD"/>
    <w:rsid w:val="00746B1E"/>
    <w:rsid w:val="00747153"/>
    <w:rsid w:val="00747BC9"/>
    <w:rsid w:val="007511F4"/>
    <w:rsid w:val="00751EFA"/>
    <w:rsid w:val="00752B36"/>
    <w:rsid w:val="007533DA"/>
    <w:rsid w:val="00753600"/>
    <w:rsid w:val="00753DFB"/>
    <w:rsid w:val="00754C8B"/>
    <w:rsid w:val="007550FD"/>
    <w:rsid w:val="00756202"/>
    <w:rsid w:val="007573C2"/>
    <w:rsid w:val="00760395"/>
    <w:rsid w:val="00760B7C"/>
    <w:rsid w:val="00760CF9"/>
    <w:rsid w:val="007611C7"/>
    <w:rsid w:val="007621A5"/>
    <w:rsid w:val="00763E21"/>
    <w:rsid w:val="0076422C"/>
    <w:rsid w:val="0076443B"/>
    <w:rsid w:val="00764D0C"/>
    <w:rsid w:val="00765F42"/>
    <w:rsid w:val="0076613D"/>
    <w:rsid w:val="00766CC6"/>
    <w:rsid w:val="00770C0C"/>
    <w:rsid w:val="00771E43"/>
    <w:rsid w:val="00771F00"/>
    <w:rsid w:val="0077249F"/>
    <w:rsid w:val="007728F8"/>
    <w:rsid w:val="00773FD8"/>
    <w:rsid w:val="007742F2"/>
    <w:rsid w:val="00774A60"/>
    <w:rsid w:val="00774AF1"/>
    <w:rsid w:val="00774D77"/>
    <w:rsid w:val="007751E8"/>
    <w:rsid w:val="007762FF"/>
    <w:rsid w:val="00776DE2"/>
    <w:rsid w:val="007772FF"/>
    <w:rsid w:val="00777766"/>
    <w:rsid w:val="00777AD7"/>
    <w:rsid w:val="0078001B"/>
    <w:rsid w:val="00780456"/>
    <w:rsid w:val="00780E08"/>
    <w:rsid w:val="007816C7"/>
    <w:rsid w:val="00781A00"/>
    <w:rsid w:val="00781F71"/>
    <w:rsid w:val="00781F9D"/>
    <w:rsid w:val="00783044"/>
    <w:rsid w:val="00783048"/>
    <w:rsid w:val="00784EE3"/>
    <w:rsid w:val="007854CC"/>
    <w:rsid w:val="00785F1D"/>
    <w:rsid w:val="0078669B"/>
    <w:rsid w:val="00786B94"/>
    <w:rsid w:val="007874DD"/>
    <w:rsid w:val="00790282"/>
    <w:rsid w:val="00790EA6"/>
    <w:rsid w:val="0079197C"/>
    <w:rsid w:val="0079287A"/>
    <w:rsid w:val="00793963"/>
    <w:rsid w:val="00794063"/>
    <w:rsid w:val="0079462A"/>
    <w:rsid w:val="00794A19"/>
    <w:rsid w:val="007954A8"/>
    <w:rsid w:val="007973D0"/>
    <w:rsid w:val="00797548"/>
    <w:rsid w:val="007A0AA5"/>
    <w:rsid w:val="007A1AE0"/>
    <w:rsid w:val="007A2884"/>
    <w:rsid w:val="007A2F5E"/>
    <w:rsid w:val="007A353D"/>
    <w:rsid w:val="007A356D"/>
    <w:rsid w:val="007A3EBE"/>
    <w:rsid w:val="007A52F6"/>
    <w:rsid w:val="007A5A81"/>
    <w:rsid w:val="007A5BE0"/>
    <w:rsid w:val="007A5E69"/>
    <w:rsid w:val="007A6C61"/>
    <w:rsid w:val="007B0C1F"/>
    <w:rsid w:val="007B2266"/>
    <w:rsid w:val="007B37A4"/>
    <w:rsid w:val="007B3A9E"/>
    <w:rsid w:val="007B4177"/>
    <w:rsid w:val="007B4B0D"/>
    <w:rsid w:val="007B4D0E"/>
    <w:rsid w:val="007B4E71"/>
    <w:rsid w:val="007B67E2"/>
    <w:rsid w:val="007B738D"/>
    <w:rsid w:val="007B7697"/>
    <w:rsid w:val="007C0020"/>
    <w:rsid w:val="007C05FE"/>
    <w:rsid w:val="007C0F97"/>
    <w:rsid w:val="007C1186"/>
    <w:rsid w:val="007C18D4"/>
    <w:rsid w:val="007C25B5"/>
    <w:rsid w:val="007C26C7"/>
    <w:rsid w:val="007C2857"/>
    <w:rsid w:val="007C28DF"/>
    <w:rsid w:val="007C2ADC"/>
    <w:rsid w:val="007C3ABE"/>
    <w:rsid w:val="007C3C5A"/>
    <w:rsid w:val="007C455A"/>
    <w:rsid w:val="007C532F"/>
    <w:rsid w:val="007C5AD2"/>
    <w:rsid w:val="007C6D6B"/>
    <w:rsid w:val="007C7337"/>
    <w:rsid w:val="007C7CA2"/>
    <w:rsid w:val="007C7E1C"/>
    <w:rsid w:val="007D03D6"/>
    <w:rsid w:val="007D1468"/>
    <w:rsid w:val="007D31BB"/>
    <w:rsid w:val="007D4083"/>
    <w:rsid w:val="007D45A1"/>
    <w:rsid w:val="007D6424"/>
    <w:rsid w:val="007D7E6B"/>
    <w:rsid w:val="007D7E83"/>
    <w:rsid w:val="007E0A7E"/>
    <w:rsid w:val="007E2E8A"/>
    <w:rsid w:val="007E4361"/>
    <w:rsid w:val="007E465B"/>
    <w:rsid w:val="007F1A53"/>
    <w:rsid w:val="007F2972"/>
    <w:rsid w:val="007F34AE"/>
    <w:rsid w:val="007F3ABF"/>
    <w:rsid w:val="007F3F63"/>
    <w:rsid w:val="007F47B1"/>
    <w:rsid w:val="007F4CA0"/>
    <w:rsid w:val="007F61E9"/>
    <w:rsid w:val="007F6BBA"/>
    <w:rsid w:val="007F74F2"/>
    <w:rsid w:val="007F7E05"/>
    <w:rsid w:val="00803011"/>
    <w:rsid w:val="0080385B"/>
    <w:rsid w:val="008040BE"/>
    <w:rsid w:val="008045CE"/>
    <w:rsid w:val="00804C49"/>
    <w:rsid w:val="00804E1B"/>
    <w:rsid w:val="00805736"/>
    <w:rsid w:val="0080590B"/>
    <w:rsid w:val="008061F4"/>
    <w:rsid w:val="00806395"/>
    <w:rsid w:val="00807681"/>
    <w:rsid w:val="008077BA"/>
    <w:rsid w:val="00807D10"/>
    <w:rsid w:val="008110ED"/>
    <w:rsid w:val="008117BE"/>
    <w:rsid w:val="00811BB2"/>
    <w:rsid w:val="00812019"/>
    <w:rsid w:val="0081352F"/>
    <w:rsid w:val="00813E4C"/>
    <w:rsid w:val="00813EBD"/>
    <w:rsid w:val="0081434D"/>
    <w:rsid w:val="00815372"/>
    <w:rsid w:val="0081616A"/>
    <w:rsid w:val="008161B1"/>
    <w:rsid w:val="00816689"/>
    <w:rsid w:val="00817347"/>
    <w:rsid w:val="00820055"/>
    <w:rsid w:val="00820EDA"/>
    <w:rsid w:val="008218C2"/>
    <w:rsid w:val="008219C6"/>
    <w:rsid w:val="008221BA"/>
    <w:rsid w:val="008221E2"/>
    <w:rsid w:val="0082251C"/>
    <w:rsid w:val="0082258B"/>
    <w:rsid w:val="0082261B"/>
    <w:rsid w:val="008227A5"/>
    <w:rsid w:val="00824839"/>
    <w:rsid w:val="00830345"/>
    <w:rsid w:val="008303FD"/>
    <w:rsid w:val="00830797"/>
    <w:rsid w:val="008311C6"/>
    <w:rsid w:val="008311EA"/>
    <w:rsid w:val="00831F35"/>
    <w:rsid w:val="00832025"/>
    <w:rsid w:val="0083394C"/>
    <w:rsid w:val="00833A30"/>
    <w:rsid w:val="00834334"/>
    <w:rsid w:val="008347DE"/>
    <w:rsid w:val="00834DC2"/>
    <w:rsid w:val="00835AE7"/>
    <w:rsid w:val="008363A3"/>
    <w:rsid w:val="008364AC"/>
    <w:rsid w:val="00836C20"/>
    <w:rsid w:val="00836D0D"/>
    <w:rsid w:val="00837738"/>
    <w:rsid w:val="00837A07"/>
    <w:rsid w:val="00837AB3"/>
    <w:rsid w:val="00837AD7"/>
    <w:rsid w:val="008400EF"/>
    <w:rsid w:val="00840285"/>
    <w:rsid w:val="008402E2"/>
    <w:rsid w:val="0084034D"/>
    <w:rsid w:val="0084079A"/>
    <w:rsid w:val="00841039"/>
    <w:rsid w:val="0084171E"/>
    <w:rsid w:val="0084190F"/>
    <w:rsid w:val="00841E14"/>
    <w:rsid w:val="008425F5"/>
    <w:rsid w:val="0084363C"/>
    <w:rsid w:val="00843900"/>
    <w:rsid w:val="00844250"/>
    <w:rsid w:val="00845A6A"/>
    <w:rsid w:val="00845B1D"/>
    <w:rsid w:val="008467B4"/>
    <w:rsid w:val="00850188"/>
    <w:rsid w:val="0085088E"/>
    <w:rsid w:val="00850B16"/>
    <w:rsid w:val="00851A20"/>
    <w:rsid w:val="00851CDF"/>
    <w:rsid w:val="00851F3A"/>
    <w:rsid w:val="008520FD"/>
    <w:rsid w:val="00852703"/>
    <w:rsid w:val="00852772"/>
    <w:rsid w:val="00853BA0"/>
    <w:rsid w:val="0085402B"/>
    <w:rsid w:val="0085556E"/>
    <w:rsid w:val="008569E1"/>
    <w:rsid w:val="00856CC4"/>
    <w:rsid w:val="00857405"/>
    <w:rsid w:val="00860B5A"/>
    <w:rsid w:val="00860BCE"/>
    <w:rsid w:val="00862380"/>
    <w:rsid w:val="00862DBD"/>
    <w:rsid w:val="00863605"/>
    <w:rsid w:val="0086466F"/>
    <w:rsid w:val="0086591F"/>
    <w:rsid w:val="00865C5A"/>
    <w:rsid w:val="0086619B"/>
    <w:rsid w:val="00866CFB"/>
    <w:rsid w:val="008705B0"/>
    <w:rsid w:val="00870653"/>
    <w:rsid w:val="00870ECA"/>
    <w:rsid w:val="008710DF"/>
    <w:rsid w:val="00871112"/>
    <w:rsid w:val="008711FA"/>
    <w:rsid w:val="008726C2"/>
    <w:rsid w:val="0087328D"/>
    <w:rsid w:val="00873857"/>
    <w:rsid w:val="00874F77"/>
    <w:rsid w:val="0087501C"/>
    <w:rsid w:val="00875640"/>
    <w:rsid w:val="008765B4"/>
    <w:rsid w:val="00876A11"/>
    <w:rsid w:val="00876EFF"/>
    <w:rsid w:val="008776A1"/>
    <w:rsid w:val="00877EBF"/>
    <w:rsid w:val="008814E8"/>
    <w:rsid w:val="008820BF"/>
    <w:rsid w:val="00882527"/>
    <w:rsid w:val="00883703"/>
    <w:rsid w:val="0088430C"/>
    <w:rsid w:val="00885D94"/>
    <w:rsid w:val="00885EE6"/>
    <w:rsid w:val="0088616C"/>
    <w:rsid w:val="008876F1"/>
    <w:rsid w:val="0088793F"/>
    <w:rsid w:val="00887B7B"/>
    <w:rsid w:val="0089115D"/>
    <w:rsid w:val="0089139F"/>
    <w:rsid w:val="008921F4"/>
    <w:rsid w:val="00893760"/>
    <w:rsid w:val="00893C42"/>
    <w:rsid w:val="008A0296"/>
    <w:rsid w:val="008A0B2C"/>
    <w:rsid w:val="008A3543"/>
    <w:rsid w:val="008A380C"/>
    <w:rsid w:val="008A3F57"/>
    <w:rsid w:val="008A5A31"/>
    <w:rsid w:val="008A75AA"/>
    <w:rsid w:val="008A7C43"/>
    <w:rsid w:val="008B0591"/>
    <w:rsid w:val="008B0693"/>
    <w:rsid w:val="008B0E6D"/>
    <w:rsid w:val="008B1051"/>
    <w:rsid w:val="008B106D"/>
    <w:rsid w:val="008B19A1"/>
    <w:rsid w:val="008B258D"/>
    <w:rsid w:val="008B3949"/>
    <w:rsid w:val="008B4175"/>
    <w:rsid w:val="008B4464"/>
    <w:rsid w:val="008B4FE4"/>
    <w:rsid w:val="008B5644"/>
    <w:rsid w:val="008B5895"/>
    <w:rsid w:val="008B6349"/>
    <w:rsid w:val="008B6DBB"/>
    <w:rsid w:val="008B76B3"/>
    <w:rsid w:val="008B784C"/>
    <w:rsid w:val="008B7C28"/>
    <w:rsid w:val="008C0041"/>
    <w:rsid w:val="008C058D"/>
    <w:rsid w:val="008C2D57"/>
    <w:rsid w:val="008C3CE0"/>
    <w:rsid w:val="008C4E12"/>
    <w:rsid w:val="008C64F0"/>
    <w:rsid w:val="008D1456"/>
    <w:rsid w:val="008D1E42"/>
    <w:rsid w:val="008D280F"/>
    <w:rsid w:val="008D32A5"/>
    <w:rsid w:val="008D407F"/>
    <w:rsid w:val="008D4094"/>
    <w:rsid w:val="008D4617"/>
    <w:rsid w:val="008D5722"/>
    <w:rsid w:val="008D769C"/>
    <w:rsid w:val="008E03C3"/>
    <w:rsid w:val="008E199D"/>
    <w:rsid w:val="008E1F58"/>
    <w:rsid w:val="008E2AB9"/>
    <w:rsid w:val="008E2EC1"/>
    <w:rsid w:val="008E3AAF"/>
    <w:rsid w:val="008E3E3B"/>
    <w:rsid w:val="008E5192"/>
    <w:rsid w:val="008E53D3"/>
    <w:rsid w:val="008E588D"/>
    <w:rsid w:val="008E6F72"/>
    <w:rsid w:val="008E700D"/>
    <w:rsid w:val="008F048E"/>
    <w:rsid w:val="008F0BEA"/>
    <w:rsid w:val="008F0C22"/>
    <w:rsid w:val="008F0E52"/>
    <w:rsid w:val="008F3DE7"/>
    <w:rsid w:val="008F4074"/>
    <w:rsid w:val="008F49E2"/>
    <w:rsid w:val="008F4EA9"/>
    <w:rsid w:val="008F5A92"/>
    <w:rsid w:val="008F5C74"/>
    <w:rsid w:val="008F5E36"/>
    <w:rsid w:val="008F6564"/>
    <w:rsid w:val="008F7ADD"/>
    <w:rsid w:val="00900720"/>
    <w:rsid w:val="009008DB"/>
    <w:rsid w:val="00902575"/>
    <w:rsid w:val="00902642"/>
    <w:rsid w:val="00902C11"/>
    <w:rsid w:val="00902E1B"/>
    <w:rsid w:val="00903478"/>
    <w:rsid w:val="00903C51"/>
    <w:rsid w:val="00903E3A"/>
    <w:rsid w:val="00905A50"/>
    <w:rsid w:val="0090610A"/>
    <w:rsid w:val="0090654A"/>
    <w:rsid w:val="00906B38"/>
    <w:rsid w:val="00907D63"/>
    <w:rsid w:val="00907EB3"/>
    <w:rsid w:val="0091033E"/>
    <w:rsid w:val="0091089D"/>
    <w:rsid w:val="0091099E"/>
    <w:rsid w:val="00910CAD"/>
    <w:rsid w:val="00910D1F"/>
    <w:rsid w:val="00910D2B"/>
    <w:rsid w:val="00912E07"/>
    <w:rsid w:val="00913602"/>
    <w:rsid w:val="009145AC"/>
    <w:rsid w:val="009149AC"/>
    <w:rsid w:val="00915226"/>
    <w:rsid w:val="00916EEC"/>
    <w:rsid w:val="00917D25"/>
    <w:rsid w:val="00917D67"/>
    <w:rsid w:val="00920442"/>
    <w:rsid w:val="00921C0F"/>
    <w:rsid w:val="00922140"/>
    <w:rsid w:val="00922BC8"/>
    <w:rsid w:val="00922E84"/>
    <w:rsid w:val="009233D4"/>
    <w:rsid w:val="00923D54"/>
    <w:rsid w:val="00925015"/>
    <w:rsid w:val="00925265"/>
    <w:rsid w:val="00926292"/>
    <w:rsid w:val="009269AB"/>
    <w:rsid w:val="0092723C"/>
    <w:rsid w:val="00927720"/>
    <w:rsid w:val="00930238"/>
    <w:rsid w:val="00930559"/>
    <w:rsid w:val="00930BAE"/>
    <w:rsid w:val="00930C48"/>
    <w:rsid w:val="00930D0B"/>
    <w:rsid w:val="009333FF"/>
    <w:rsid w:val="00933B96"/>
    <w:rsid w:val="00934387"/>
    <w:rsid w:val="0093442E"/>
    <w:rsid w:val="00934A98"/>
    <w:rsid w:val="009355B6"/>
    <w:rsid w:val="00935AD6"/>
    <w:rsid w:val="00936077"/>
    <w:rsid w:val="009362E9"/>
    <w:rsid w:val="00937B14"/>
    <w:rsid w:val="009409D1"/>
    <w:rsid w:val="00941405"/>
    <w:rsid w:val="00942705"/>
    <w:rsid w:val="00942C63"/>
    <w:rsid w:val="00943348"/>
    <w:rsid w:val="00943C2C"/>
    <w:rsid w:val="00943E5C"/>
    <w:rsid w:val="009442B5"/>
    <w:rsid w:val="0094644F"/>
    <w:rsid w:val="00946562"/>
    <w:rsid w:val="00947519"/>
    <w:rsid w:val="009478A8"/>
    <w:rsid w:val="0095016D"/>
    <w:rsid w:val="0095032F"/>
    <w:rsid w:val="00950FD4"/>
    <w:rsid w:val="00952501"/>
    <w:rsid w:val="00952FBB"/>
    <w:rsid w:val="0095415E"/>
    <w:rsid w:val="0095449C"/>
    <w:rsid w:val="00955887"/>
    <w:rsid w:val="00955888"/>
    <w:rsid w:val="00955A69"/>
    <w:rsid w:val="00955ABB"/>
    <w:rsid w:val="00956567"/>
    <w:rsid w:val="00960847"/>
    <w:rsid w:val="00963146"/>
    <w:rsid w:val="0096444B"/>
    <w:rsid w:val="009647C5"/>
    <w:rsid w:val="00965106"/>
    <w:rsid w:val="00967A74"/>
    <w:rsid w:val="00967BFF"/>
    <w:rsid w:val="00970258"/>
    <w:rsid w:val="009704FB"/>
    <w:rsid w:val="00970678"/>
    <w:rsid w:val="00970D70"/>
    <w:rsid w:val="0097188B"/>
    <w:rsid w:val="009718F0"/>
    <w:rsid w:val="00971D2E"/>
    <w:rsid w:val="00971E0F"/>
    <w:rsid w:val="00972096"/>
    <w:rsid w:val="0097223B"/>
    <w:rsid w:val="0097229C"/>
    <w:rsid w:val="009724E4"/>
    <w:rsid w:val="00973253"/>
    <w:rsid w:val="0097386E"/>
    <w:rsid w:val="009758EE"/>
    <w:rsid w:val="00976414"/>
    <w:rsid w:val="009773F3"/>
    <w:rsid w:val="00977EFB"/>
    <w:rsid w:val="00980022"/>
    <w:rsid w:val="009808E2"/>
    <w:rsid w:val="00981BEE"/>
    <w:rsid w:val="00982849"/>
    <w:rsid w:val="00983EAE"/>
    <w:rsid w:val="00985576"/>
    <w:rsid w:val="009867AB"/>
    <w:rsid w:val="00990898"/>
    <w:rsid w:val="00990C96"/>
    <w:rsid w:val="00991472"/>
    <w:rsid w:val="0099218F"/>
    <w:rsid w:val="009922E8"/>
    <w:rsid w:val="00993830"/>
    <w:rsid w:val="009940F0"/>
    <w:rsid w:val="0099527D"/>
    <w:rsid w:val="00995947"/>
    <w:rsid w:val="009963BD"/>
    <w:rsid w:val="009A1226"/>
    <w:rsid w:val="009A15B5"/>
    <w:rsid w:val="009A25FE"/>
    <w:rsid w:val="009A27DB"/>
    <w:rsid w:val="009A3E20"/>
    <w:rsid w:val="009A3F82"/>
    <w:rsid w:val="009A4BCD"/>
    <w:rsid w:val="009A4D2B"/>
    <w:rsid w:val="009A4E2D"/>
    <w:rsid w:val="009A5CD2"/>
    <w:rsid w:val="009A6BBC"/>
    <w:rsid w:val="009B064B"/>
    <w:rsid w:val="009B17ED"/>
    <w:rsid w:val="009B2146"/>
    <w:rsid w:val="009B28CC"/>
    <w:rsid w:val="009B38E2"/>
    <w:rsid w:val="009B45C9"/>
    <w:rsid w:val="009B4F93"/>
    <w:rsid w:val="009B55FC"/>
    <w:rsid w:val="009B6B8E"/>
    <w:rsid w:val="009C0B84"/>
    <w:rsid w:val="009C0C7D"/>
    <w:rsid w:val="009C1C0C"/>
    <w:rsid w:val="009C20D5"/>
    <w:rsid w:val="009C367D"/>
    <w:rsid w:val="009C435C"/>
    <w:rsid w:val="009C46B3"/>
    <w:rsid w:val="009C4749"/>
    <w:rsid w:val="009C490D"/>
    <w:rsid w:val="009C4E8A"/>
    <w:rsid w:val="009C4EAC"/>
    <w:rsid w:val="009C5676"/>
    <w:rsid w:val="009C68CD"/>
    <w:rsid w:val="009C7EAB"/>
    <w:rsid w:val="009D06A2"/>
    <w:rsid w:val="009D0ED5"/>
    <w:rsid w:val="009D1758"/>
    <w:rsid w:val="009D3708"/>
    <w:rsid w:val="009D4772"/>
    <w:rsid w:val="009D47E7"/>
    <w:rsid w:val="009D4907"/>
    <w:rsid w:val="009D4AED"/>
    <w:rsid w:val="009D4B45"/>
    <w:rsid w:val="009D508F"/>
    <w:rsid w:val="009D648A"/>
    <w:rsid w:val="009D65E0"/>
    <w:rsid w:val="009D7B62"/>
    <w:rsid w:val="009E0729"/>
    <w:rsid w:val="009E0972"/>
    <w:rsid w:val="009E0BFD"/>
    <w:rsid w:val="009E0D1C"/>
    <w:rsid w:val="009E14AB"/>
    <w:rsid w:val="009E1B5D"/>
    <w:rsid w:val="009E1E65"/>
    <w:rsid w:val="009E1E78"/>
    <w:rsid w:val="009E1F5D"/>
    <w:rsid w:val="009E20A8"/>
    <w:rsid w:val="009E24E9"/>
    <w:rsid w:val="009E26CB"/>
    <w:rsid w:val="009E2A5B"/>
    <w:rsid w:val="009E2E35"/>
    <w:rsid w:val="009E3192"/>
    <w:rsid w:val="009E39A1"/>
    <w:rsid w:val="009E49E9"/>
    <w:rsid w:val="009E4D18"/>
    <w:rsid w:val="009E4EC9"/>
    <w:rsid w:val="009E5C21"/>
    <w:rsid w:val="009F025B"/>
    <w:rsid w:val="009F02D2"/>
    <w:rsid w:val="009F043B"/>
    <w:rsid w:val="009F0DB8"/>
    <w:rsid w:val="009F2886"/>
    <w:rsid w:val="009F546E"/>
    <w:rsid w:val="009F599D"/>
    <w:rsid w:val="009F5CC5"/>
    <w:rsid w:val="009F752A"/>
    <w:rsid w:val="009F7748"/>
    <w:rsid w:val="00A021C8"/>
    <w:rsid w:val="00A02DC5"/>
    <w:rsid w:val="00A03B25"/>
    <w:rsid w:val="00A04802"/>
    <w:rsid w:val="00A0711C"/>
    <w:rsid w:val="00A10A5F"/>
    <w:rsid w:val="00A11FF2"/>
    <w:rsid w:val="00A1281A"/>
    <w:rsid w:val="00A13AAD"/>
    <w:rsid w:val="00A140C3"/>
    <w:rsid w:val="00A14100"/>
    <w:rsid w:val="00A141B0"/>
    <w:rsid w:val="00A1462B"/>
    <w:rsid w:val="00A15997"/>
    <w:rsid w:val="00A16038"/>
    <w:rsid w:val="00A16940"/>
    <w:rsid w:val="00A16B07"/>
    <w:rsid w:val="00A2013C"/>
    <w:rsid w:val="00A2017D"/>
    <w:rsid w:val="00A201EE"/>
    <w:rsid w:val="00A20617"/>
    <w:rsid w:val="00A20A11"/>
    <w:rsid w:val="00A20D63"/>
    <w:rsid w:val="00A20E3C"/>
    <w:rsid w:val="00A212E9"/>
    <w:rsid w:val="00A215FA"/>
    <w:rsid w:val="00A2284F"/>
    <w:rsid w:val="00A228B3"/>
    <w:rsid w:val="00A22A57"/>
    <w:rsid w:val="00A2587C"/>
    <w:rsid w:val="00A2677A"/>
    <w:rsid w:val="00A269C0"/>
    <w:rsid w:val="00A26F2A"/>
    <w:rsid w:val="00A27E73"/>
    <w:rsid w:val="00A27F69"/>
    <w:rsid w:val="00A30E8A"/>
    <w:rsid w:val="00A312D4"/>
    <w:rsid w:val="00A312F5"/>
    <w:rsid w:val="00A32257"/>
    <w:rsid w:val="00A323CE"/>
    <w:rsid w:val="00A33637"/>
    <w:rsid w:val="00A33C64"/>
    <w:rsid w:val="00A33FB6"/>
    <w:rsid w:val="00A34D33"/>
    <w:rsid w:val="00A35F86"/>
    <w:rsid w:val="00A361EE"/>
    <w:rsid w:val="00A36CBA"/>
    <w:rsid w:val="00A37E2A"/>
    <w:rsid w:val="00A410E3"/>
    <w:rsid w:val="00A41599"/>
    <w:rsid w:val="00A42BDC"/>
    <w:rsid w:val="00A436F6"/>
    <w:rsid w:val="00A441F7"/>
    <w:rsid w:val="00A44255"/>
    <w:rsid w:val="00A447B2"/>
    <w:rsid w:val="00A44B34"/>
    <w:rsid w:val="00A453F2"/>
    <w:rsid w:val="00A46FFB"/>
    <w:rsid w:val="00A477BE"/>
    <w:rsid w:val="00A47B8C"/>
    <w:rsid w:val="00A501AF"/>
    <w:rsid w:val="00A50268"/>
    <w:rsid w:val="00A5029A"/>
    <w:rsid w:val="00A507CD"/>
    <w:rsid w:val="00A5306D"/>
    <w:rsid w:val="00A552FC"/>
    <w:rsid w:val="00A55DE9"/>
    <w:rsid w:val="00A5603B"/>
    <w:rsid w:val="00A56348"/>
    <w:rsid w:val="00A5653B"/>
    <w:rsid w:val="00A56765"/>
    <w:rsid w:val="00A56CB5"/>
    <w:rsid w:val="00A607F5"/>
    <w:rsid w:val="00A61999"/>
    <w:rsid w:val="00A61E68"/>
    <w:rsid w:val="00A63089"/>
    <w:rsid w:val="00A65D1D"/>
    <w:rsid w:val="00A65FDE"/>
    <w:rsid w:val="00A665FF"/>
    <w:rsid w:val="00A66F33"/>
    <w:rsid w:val="00A67320"/>
    <w:rsid w:val="00A67329"/>
    <w:rsid w:val="00A70491"/>
    <w:rsid w:val="00A705AC"/>
    <w:rsid w:val="00A708A7"/>
    <w:rsid w:val="00A70A7F"/>
    <w:rsid w:val="00A70D40"/>
    <w:rsid w:val="00A7113B"/>
    <w:rsid w:val="00A7229A"/>
    <w:rsid w:val="00A7452D"/>
    <w:rsid w:val="00A75557"/>
    <w:rsid w:val="00A75A85"/>
    <w:rsid w:val="00A76326"/>
    <w:rsid w:val="00A76B82"/>
    <w:rsid w:val="00A77C42"/>
    <w:rsid w:val="00A80481"/>
    <w:rsid w:val="00A82D87"/>
    <w:rsid w:val="00A84383"/>
    <w:rsid w:val="00A8555C"/>
    <w:rsid w:val="00A8601A"/>
    <w:rsid w:val="00A86E87"/>
    <w:rsid w:val="00A87AD7"/>
    <w:rsid w:val="00A87EC6"/>
    <w:rsid w:val="00A9022E"/>
    <w:rsid w:val="00A907BB"/>
    <w:rsid w:val="00A91418"/>
    <w:rsid w:val="00A92113"/>
    <w:rsid w:val="00A9264B"/>
    <w:rsid w:val="00A93D6B"/>
    <w:rsid w:val="00A944DE"/>
    <w:rsid w:val="00A944EE"/>
    <w:rsid w:val="00A948FF"/>
    <w:rsid w:val="00A94F34"/>
    <w:rsid w:val="00A95C2B"/>
    <w:rsid w:val="00AA01AE"/>
    <w:rsid w:val="00AA05F6"/>
    <w:rsid w:val="00AA0946"/>
    <w:rsid w:val="00AA1974"/>
    <w:rsid w:val="00AA26D0"/>
    <w:rsid w:val="00AA2CF3"/>
    <w:rsid w:val="00AA325A"/>
    <w:rsid w:val="00AA4794"/>
    <w:rsid w:val="00AA4B5E"/>
    <w:rsid w:val="00AA50AB"/>
    <w:rsid w:val="00AA5129"/>
    <w:rsid w:val="00AA56F1"/>
    <w:rsid w:val="00AA591C"/>
    <w:rsid w:val="00AA5C66"/>
    <w:rsid w:val="00AA5F05"/>
    <w:rsid w:val="00AA7306"/>
    <w:rsid w:val="00AB341C"/>
    <w:rsid w:val="00AB4BBD"/>
    <w:rsid w:val="00AB59B0"/>
    <w:rsid w:val="00AB674E"/>
    <w:rsid w:val="00AB6FC0"/>
    <w:rsid w:val="00AC0615"/>
    <w:rsid w:val="00AC2BBE"/>
    <w:rsid w:val="00AC489D"/>
    <w:rsid w:val="00AC494C"/>
    <w:rsid w:val="00AC556E"/>
    <w:rsid w:val="00AC7504"/>
    <w:rsid w:val="00AC774B"/>
    <w:rsid w:val="00AC7937"/>
    <w:rsid w:val="00AD0501"/>
    <w:rsid w:val="00AD082B"/>
    <w:rsid w:val="00AD0863"/>
    <w:rsid w:val="00AD0C80"/>
    <w:rsid w:val="00AD213B"/>
    <w:rsid w:val="00AD2234"/>
    <w:rsid w:val="00AD2DE1"/>
    <w:rsid w:val="00AD4B47"/>
    <w:rsid w:val="00AD6042"/>
    <w:rsid w:val="00AE320B"/>
    <w:rsid w:val="00AE4381"/>
    <w:rsid w:val="00AE4513"/>
    <w:rsid w:val="00AE6611"/>
    <w:rsid w:val="00AE6656"/>
    <w:rsid w:val="00AE6824"/>
    <w:rsid w:val="00AF13D8"/>
    <w:rsid w:val="00AF2BD9"/>
    <w:rsid w:val="00AF3273"/>
    <w:rsid w:val="00AF3920"/>
    <w:rsid w:val="00AF3D55"/>
    <w:rsid w:val="00AF3E6B"/>
    <w:rsid w:val="00AF42D2"/>
    <w:rsid w:val="00AF4931"/>
    <w:rsid w:val="00AF4EA1"/>
    <w:rsid w:val="00AF5E52"/>
    <w:rsid w:val="00AF6429"/>
    <w:rsid w:val="00AF68D0"/>
    <w:rsid w:val="00AF7170"/>
    <w:rsid w:val="00AF7D7A"/>
    <w:rsid w:val="00B00F45"/>
    <w:rsid w:val="00B0136A"/>
    <w:rsid w:val="00B0220E"/>
    <w:rsid w:val="00B02397"/>
    <w:rsid w:val="00B02881"/>
    <w:rsid w:val="00B0484A"/>
    <w:rsid w:val="00B049F4"/>
    <w:rsid w:val="00B04A3A"/>
    <w:rsid w:val="00B05573"/>
    <w:rsid w:val="00B05BCE"/>
    <w:rsid w:val="00B05FD6"/>
    <w:rsid w:val="00B063C5"/>
    <w:rsid w:val="00B06B05"/>
    <w:rsid w:val="00B06D3B"/>
    <w:rsid w:val="00B10D57"/>
    <w:rsid w:val="00B1115D"/>
    <w:rsid w:val="00B11378"/>
    <w:rsid w:val="00B11C9A"/>
    <w:rsid w:val="00B122E5"/>
    <w:rsid w:val="00B130F2"/>
    <w:rsid w:val="00B1324A"/>
    <w:rsid w:val="00B1390C"/>
    <w:rsid w:val="00B14392"/>
    <w:rsid w:val="00B14A28"/>
    <w:rsid w:val="00B14D51"/>
    <w:rsid w:val="00B15269"/>
    <w:rsid w:val="00B16A21"/>
    <w:rsid w:val="00B17785"/>
    <w:rsid w:val="00B177BF"/>
    <w:rsid w:val="00B20C22"/>
    <w:rsid w:val="00B21A0A"/>
    <w:rsid w:val="00B2208D"/>
    <w:rsid w:val="00B222D5"/>
    <w:rsid w:val="00B23098"/>
    <w:rsid w:val="00B23100"/>
    <w:rsid w:val="00B23D59"/>
    <w:rsid w:val="00B24005"/>
    <w:rsid w:val="00B24CE3"/>
    <w:rsid w:val="00B269E8"/>
    <w:rsid w:val="00B26DFF"/>
    <w:rsid w:val="00B30C75"/>
    <w:rsid w:val="00B30D2D"/>
    <w:rsid w:val="00B30FD3"/>
    <w:rsid w:val="00B31EDF"/>
    <w:rsid w:val="00B31F21"/>
    <w:rsid w:val="00B32177"/>
    <w:rsid w:val="00B327C2"/>
    <w:rsid w:val="00B3394C"/>
    <w:rsid w:val="00B33AA6"/>
    <w:rsid w:val="00B349EF"/>
    <w:rsid w:val="00B35AD7"/>
    <w:rsid w:val="00B35E9F"/>
    <w:rsid w:val="00B368E6"/>
    <w:rsid w:val="00B36E37"/>
    <w:rsid w:val="00B37AE5"/>
    <w:rsid w:val="00B4076A"/>
    <w:rsid w:val="00B40EB2"/>
    <w:rsid w:val="00B4134A"/>
    <w:rsid w:val="00B4215E"/>
    <w:rsid w:val="00B448D5"/>
    <w:rsid w:val="00B44F07"/>
    <w:rsid w:val="00B45CD0"/>
    <w:rsid w:val="00B46C37"/>
    <w:rsid w:val="00B47E44"/>
    <w:rsid w:val="00B503AC"/>
    <w:rsid w:val="00B50643"/>
    <w:rsid w:val="00B5087F"/>
    <w:rsid w:val="00B50B93"/>
    <w:rsid w:val="00B51394"/>
    <w:rsid w:val="00B51B4F"/>
    <w:rsid w:val="00B52022"/>
    <w:rsid w:val="00B5234F"/>
    <w:rsid w:val="00B525E2"/>
    <w:rsid w:val="00B54174"/>
    <w:rsid w:val="00B5431A"/>
    <w:rsid w:val="00B556A2"/>
    <w:rsid w:val="00B5612B"/>
    <w:rsid w:val="00B57EFB"/>
    <w:rsid w:val="00B62020"/>
    <w:rsid w:val="00B62D8E"/>
    <w:rsid w:val="00B62DDF"/>
    <w:rsid w:val="00B63797"/>
    <w:rsid w:val="00B653B1"/>
    <w:rsid w:val="00B65932"/>
    <w:rsid w:val="00B66B25"/>
    <w:rsid w:val="00B70F32"/>
    <w:rsid w:val="00B710D4"/>
    <w:rsid w:val="00B71430"/>
    <w:rsid w:val="00B7150A"/>
    <w:rsid w:val="00B7258B"/>
    <w:rsid w:val="00B726A1"/>
    <w:rsid w:val="00B72873"/>
    <w:rsid w:val="00B72DB8"/>
    <w:rsid w:val="00B74104"/>
    <w:rsid w:val="00B74301"/>
    <w:rsid w:val="00B750FE"/>
    <w:rsid w:val="00B766FC"/>
    <w:rsid w:val="00B76ABD"/>
    <w:rsid w:val="00B77752"/>
    <w:rsid w:val="00B801B2"/>
    <w:rsid w:val="00B80903"/>
    <w:rsid w:val="00B82242"/>
    <w:rsid w:val="00B82889"/>
    <w:rsid w:val="00B82C12"/>
    <w:rsid w:val="00B8308F"/>
    <w:rsid w:val="00B84570"/>
    <w:rsid w:val="00B84890"/>
    <w:rsid w:val="00B84EEA"/>
    <w:rsid w:val="00B861DC"/>
    <w:rsid w:val="00B8677A"/>
    <w:rsid w:val="00B86FE0"/>
    <w:rsid w:val="00B87506"/>
    <w:rsid w:val="00B9148A"/>
    <w:rsid w:val="00B91C8F"/>
    <w:rsid w:val="00B92FF1"/>
    <w:rsid w:val="00B93784"/>
    <w:rsid w:val="00B94B71"/>
    <w:rsid w:val="00B95586"/>
    <w:rsid w:val="00BA0840"/>
    <w:rsid w:val="00BA0A93"/>
    <w:rsid w:val="00BA1262"/>
    <w:rsid w:val="00BA1DB1"/>
    <w:rsid w:val="00BA2518"/>
    <w:rsid w:val="00BA3E5F"/>
    <w:rsid w:val="00BA4379"/>
    <w:rsid w:val="00BA4B79"/>
    <w:rsid w:val="00BA4BCD"/>
    <w:rsid w:val="00BA5846"/>
    <w:rsid w:val="00BA5E38"/>
    <w:rsid w:val="00BA5FE3"/>
    <w:rsid w:val="00BA776B"/>
    <w:rsid w:val="00BA7803"/>
    <w:rsid w:val="00BA7CE2"/>
    <w:rsid w:val="00BB2263"/>
    <w:rsid w:val="00BB2CDD"/>
    <w:rsid w:val="00BB3FDE"/>
    <w:rsid w:val="00BB4268"/>
    <w:rsid w:val="00BB5DCE"/>
    <w:rsid w:val="00BB6163"/>
    <w:rsid w:val="00BB79A3"/>
    <w:rsid w:val="00BC0A53"/>
    <w:rsid w:val="00BC0C64"/>
    <w:rsid w:val="00BC208C"/>
    <w:rsid w:val="00BC23A9"/>
    <w:rsid w:val="00BC3027"/>
    <w:rsid w:val="00BC4FA2"/>
    <w:rsid w:val="00BC52ED"/>
    <w:rsid w:val="00BC5AC5"/>
    <w:rsid w:val="00BC6017"/>
    <w:rsid w:val="00BC750F"/>
    <w:rsid w:val="00BC7AF4"/>
    <w:rsid w:val="00BC7D75"/>
    <w:rsid w:val="00BC7F21"/>
    <w:rsid w:val="00BD054F"/>
    <w:rsid w:val="00BD17AC"/>
    <w:rsid w:val="00BD250C"/>
    <w:rsid w:val="00BD2528"/>
    <w:rsid w:val="00BD34F1"/>
    <w:rsid w:val="00BD3F45"/>
    <w:rsid w:val="00BD4F7A"/>
    <w:rsid w:val="00BD5355"/>
    <w:rsid w:val="00BD563D"/>
    <w:rsid w:val="00BD66B3"/>
    <w:rsid w:val="00BD68F1"/>
    <w:rsid w:val="00BD6BD4"/>
    <w:rsid w:val="00BD7135"/>
    <w:rsid w:val="00BE1A17"/>
    <w:rsid w:val="00BE319B"/>
    <w:rsid w:val="00BE36FC"/>
    <w:rsid w:val="00BE3935"/>
    <w:rsid w:val="00BE40C9"/>
    <w:rsid w:val="00BF042F"/>
    <w:rsid w:val="00BF31AE"/>
    <w:rsid w:val="00BF45B3"/>
    <w:rsid w:val="00BF46FD"/>
    <w:rsid w:val="00BF4C9B"/>
    <w:rsid w:val="00BF506A"/>
    <w:rsid w:val="00BF5DB7"/>
    <w:rsid w:val="00BF6428"/>
    <w:rsid w:val="00BF70F4"/>
    <w:rsid w:val="00BF753F"/>
    <w:rsid w:val="00BF7660"/>
    <w:rsid w:val="00C002BD"/>
    <w:rsid w:val="00C00611"/>
    <w:rsid w:val="00C00C7B"/>
    <w:rsid w:val="00C01692"/>
    <w:rsid w:val="00C01E9D"/>
    <w:rsid w:val="00C04A13"/>
    <w:rsid w:val="00C04D37"/>
    <w:rsid w:val="00C04FBC"/>
    <w:rsid w:val="00C05261"/>
    <w:rsid w:val="00C0654F"/>
    <w:rsid w:val="00C06796"/>
    <w:rsid w:val="00C069DB"/>
    <w:rsid w:val="00C069E4"/>
    <w:rsid w:val="00C069F6"/>
    <w:rsid w:val="00C07774"/>
    <w:rsid w:val="00C101AC"/>
    <w:rsid w:val="00C108A3"/>
    <w:rsid w:val="00C10EAB"/>
    <w:rsid w:val="00C119F5"/>
    <w:rsid w:val="00C12209"/>
    <w:rsid w:val="00C12C8C"/>
    <w:rsid w:val="00C12D0B"/>
    <w:rsid w:val="00C13E33"/>
    <w:rsid w:val="00C14434"/>
    <w:rsid w:val="00C15A6F"/>
    <w:rsid w:val="00C1657A"/>
    <w:rsid w:val="00C17A02"/>
    <w:rsid w:val="00C17EDC"/>
    <w:rsid w:val="00C202B4"/>
    <w:rsid w:val="00C2128B"/>
    <w:rsid w:val="00C21494"/>
    <w:rsid w:val="00C22235"/>
    <w:rsid w:val="00C22A7B"/>
    <w:rsid w:val="00C22F21"/>
    <w:rsid w:val="00C2379D"/>
    <w:rsid w:val="00C23BA4"/>
    <w:rsid w:val="00C24A92"/>
    <w:rsid w:val="00C2542C"/>
    <w:rsid w:val="00C257C0"/>
    <w:rsid w:val="00C27395"/>
    <w:rsid w:val="00C27939"/>
    <w:rsid w:val="00C27A84"/>
    <w:rsid w:val="00C307F2"/>
    <w:rsid w:val="00C32439"/>
    <w:rsid w:val="00C32856"/>
    <w:rsid w:val="00C33254"/>
    <w:rsid w:val="00C34A6A"/>
    <w:rsid w:val="00C35AB2"/>
    <w:rsid w:val="00C36721"/>
    <w:rsid w:val="00C40225"/>
    <w:rsid w:val="00C403F0"/>
    <w:rsid w:val="00C41F87"/>
    <w:rsid w:val="00C4209F"/>
    <w:rsid w:val="00C42605"/>
    <w:rsid w:val="00C42844"/>
    <w:rsid w:val="00C42C57"/>
    <w:rsid w:val="00C43D4D"/>
    <w:rsid w:val="00C45B04"/>
    <w:rsid w:val="00C45BAC"/>
    <w:rsid w:val="00C467CE"/>
    <w:rsid w:val="00C46934"/>
    <w:rsid w:val="00C471CF"/>
    <w:rsid w:val="00C47B70"/>
    <w:rsid w:val="00C513C1"/>
    <w:rsid w:val="00C51DBA"/>
    <w:rsid w:val="00C51EE2"/>
    <w:rsid w:val="00C5271D"/>
    <w:rsid w:val="00C52FA0"/>
    <w:rsid w:val="00C54837"/>
    <w:rsid w:val="00C5526F"/>
    <w:rsid w:val="00C569D3"/>
    <w:rsid w:val="00C604CE"/>
    <w:rsid w:val="00C60D08"/>
    <w:rsid w:val="00C62825"/>
    <w:rsid w:val="00C65DA6"/>
    <w:rsid w:val="00C668A1"/>
    <w:rsid w:val="00C67675"/>
    <w:rsid w:val="00C67CC0"/>
    <w:rsid w:val="00C70EE3"/>
    <w:rsid w:val="00C727C3"/>
    <w:rsid w:val="00C72B5B"/>
    <w:rsid w:val="00C7376D"/>
    <w:rsid w:val="00C7382E"/>
    <w:rsid w:val="00C7427A"/>
    <w:rsid w:val="00C748B0"/>
    <w:rsid w:val="00C74912"/>
    <w:rsid w:val="00C7605E"/>
    <w:rsid w:val="00C76E02"/>
    <w:rsid w:val="00C804C0"/>
    <w:rsid w:val="00C81254"/>
    <w:rsid w:val="00C82B14"/>
    <w:rsid w:val="00C8308E"/>
    <w:rsid w:val="00C83316"/>
    <w:rsid w:val="00C83A99"/>
    <w:rsid w:val="00C840AC"/>
    <w:rsid w:val="00C841FF"/>
    <w:rsid w:val="00C85CF3"/>
    <w:rsid w:val="00C85E39"/>
    <w:rsid w:val="00C875F5"/>
    <w:rsid w:val="00C90003"/>
    <w:rsid w:val="00C90489"/>
    <w:rsid w:val="00C92465"/>
    <w:rsid w:val="00C93785"/>
    <w:rsid w:val="00C93B52"/>
    <w:rsid w:val="00C94601"/>
    <w:rsid w:val="00C94A93"/>
    <w:rsid w:val="00C94E47"/>
    <w:rsid w:val="00C95841"/>
    <w:rsid w:val="00C95FB7"/>
    <w:rsid w:val="00C965DB"/>
    <w:rsid w:val="00C96C67"/>
    <w:rsid w:val="00C96D64"/>
    <w:rsid w:val="00C9748C"/>
    <w:rsid w:val="00C97D93"/>
    <w:rsid w:val="00CA03C6"/>
    <w:rsid w:val="00CA0515"/>
    <w:rsid w:val="00CA188F"/>
    <w:rsid w:val="00CA1EAB"/>
    <w:rsid w:val="00CA20CC"/>
    <w:rsid w:val="00CA3B9C"/>
    <w:rsid w:val="00CA3C42"/>
    <w:rsid w:val="00CA445A"/>
    <w:rsid w:val="00CA44E0"/>
    <w:rsid w:val="00CA4ACD"/>
    <w:rsid w:val="00CA4FD2"/>
    <w:rsid w:val="00CA52C8"/>
    <w:rsid w:val="00CA5724"/>
    <w:rsid w:val="00CA5927"/>
    <w:rsid w:val="00CA7A69"/>
    <w:rsid w:val="00CB078A"/>
    <w:rsid w:val="00CB172B"/>
    <w:rsid w:val="00CB177A"/>
    <w:rsid w:val="00CB17BE"/>
    <w:rsid w:val="00CB188F"/>
    <w:rsid w:val="00CB284B"/>
    <w:rsid w:val="00CB36F3"/>
    <w:rsid w:val="00CB42C0"/>
    <w:rsid w:val="00CB44EB"/>
    <w:rsid w:val="00CB7C67"/>
    <w:rsid w:val="00CC2E02"/>
    <w:rsid w:val="00CC4462"/>
    <w:rsid w:val="00CC4AE1"/>
    <w:rsid w:val="00CC5706"/>
    <w:rsid w:val="00CC5FDE"/>
    <w:rsid w:val="00CC7638"/>
    <w:rsid w:val="00CD0293"/>
    <w:rsid w:val="00CD1601"/>
    <w:rsid w:val="00CD166F"/>
    <w:rsid w:val="00CD18DA"/>
    <w:rsid w:val="00CD343A"/>
    <w:rsid w:val="00CD4786"/>
    <w:rsid w:val="00CD4B98"/>
    <w:rsid w:val="00CD4DE1"/>
    <w:rsid w:val="00CD5315"/>
    <w:rsid w:val="00CD532B"/>
    <w:rsid w:val="00CD571A"/>
    <w:rsid w:val="00CD6262"/>
    <w:rsid w:val="00CE04BC"/>
    <w:rsid w:val="00CE0B7C"/>
    <w:rsid w:val="00CE0E38"/>
    <w:rsid w:val="00CE0E65"/>
    <w:rsid w:val="00CE12B0"/>
    <w:rsid w:val="00CE2C0A"/>
    <w:rsid w:val="00CE3A3B"/>
    <w:rsid w:val="00CE5AE7"/>
    <w:rsid w:val="00CE6082"/>
    <w:rsid w:val="00CE6118"/>
    <w:rsid w:val="00CF2FC7"/>
    <w:rsid w:val="00CF3DC4"/>
    <w:rsid w:val="00CF4634"/>
    <w:rsid w:val="00CF6ADE"/>
    <w:rsid w:val="00D00A59"/>
    <w:rsid w:val="00D01237"/>
    <w:rsid w:val="00D018C0"/>
    <w:rsid w:val="00D01F98"/>
    <w:rsid w:val="00D025CE"/>
    <w:rsid w:val="00D02720"/>
    <w:rsid w:val="00D0395F"/>
    <w:rsid w:val="00D03C8E"/>
    <w:rsid w:val="00D03EB9"/>
    <w:rsid w:val="00D04074"/>
    <w:rsid w:val="00D04532"/>
    <w:rsid w:val="00D045BF"/>
    <w:rsid w:val="00D04621"/>
    <w:rsid w:val="00D04F8F"/>
    <w:rsid w:val="00D05D95"/>
    <w:rsid w:val="00D068ED"/>
    <w:rsid w:val="00D06928"/>
    <w:rsid w:val="00D07B37"/>
    <w:rsid w:val="00D10297"/>
    <w:rsid w:val="00D10B36"/>
    <w:rsid w:val="00D1106D"/>
    <w:rsid w:val="00D11421"/>
    <w:rsid w:val="00D11611"/>
    <w:rsid w:val="00D117A4"/>
    <w:rsid w:val="00D125C9"/>
    <w:rsid w:val="00D13659"/>
    <w:rsid w:val="00D13F3A"/>
    <w:rsid w:val="00D141A4"/>
    <w:rsid w:val="00D1529A"/>
    <w:rsid w:val="00D16493"/>
    <w:rsid w:val="00D173E1"/>
    <w:rsid w:val="00D17E27"/>
    <w:rsid w:val="00D201D1"/>
    <w:rsid w:val="00D21488"/>
    <w:rsid w:val="00D22099"/>
    <w:rsid w:val="00D22E59"/>
    <w:rsid w:val="00D23212"/>
    <w:rsid w:val="00D233E6"/>
    <w:rsid w:val="00D23739"/>
    <w:rsid w:val="00D2402E"/>
    <w:rsid w:val="00D258FC"/>
    <w:rsid w:val="00D25AD1"/>
    <w:rsid w:val="00D275ED"/>
    <w:rsid w:val="00D308C0"/>
    <w:rsid w:val="00D31086"/>
    <w:rsid w:val="00D315CE"/>
    <w:rsid w:val="00D32187"/>
    <w:rsid w:val="00D321D3"/>
    <w:rsid w:val="00D3249E"/>
    <w:rsid w:val="00D32956"/>
    <w:rsid w:val="00D3310C"/>
    <w:rsid w:val="00D34569"/>
    <w:rsid w:val="00D34589"/>
    <w:rsid w:val="00D35988"/>
    <w:rsid w:val="00D37099"/>
    <w:rsid w:val="00D402FE"/>
    <w:rsid w:val="00D40536"/>
    <w:rsid w:val="00D43BC9"/>
    <w:rsid w:val="00D4454D"/>
    <w:rsid w:val="00D45074"/>
    <w:rsid w:val="00D452AC"/>
    <w:rsid w:val="00D45928"/>
    <w:rsid w:val="00D45D62"/>
    <w:rsid w:val="00D46882"/>
    <w:rsid w:val="00D469D0"/>
    <w:rsid w:val="00D46ADE"/>
    <w:rsid w:val="00D4706A"/>
    <w:rsid w:val="00D4733E"/>
    <w:rsid w:val="00D47AD8"/>
    <w:rsid w:val="00D50056"/>
    <w:rsid w:val="00D5033D"/>
    <w:rsid w:val="00D50BE9"/>
    <w:rsid w:val="00D510B7"/>
    <w:rsid w:val="00D515AA"/>
    <w:rsid w:val="00D51F58"/>
    <w:rsid w:val="00D5369D"/>
    <w:rsid w:val="00D541C9"/>
    <w:rsid w:val="00D546F1"/>
    <w:rsid w:val="00D54DCD"/>
    <w:rsid w:val="00D5500D"/>
    <w:rsid w:val="00D558D3"/>
    <w:rsid w:val="00D55A83"/>
    <w:rsid w:val="00D56713"/>
    <w:rsid w:val="00D568D6"/>
    <w:rsid w:val="00D60904"/>
    <w:rsid w:val="00D60EB1"/>
    <w:rsid w:val="00D60FA7"/>
    <w:rsid w:val="00D61ED7"/>
    <w:rsid w:val="00D61F39"/>
    <w:rsid w:val="00D627F8"/>
    <w:rsid w:val="00D62C59"/>
    <w:rsid w:val="00D62C8B"/>
    <w:rsid w:val="00D62DDF"/>
    <w:rsid w:val="00D62FED"/>
    <w:rsid w:val="00D63019"/>
    <w:rsid w:val="00D654B5"/>
    <w:rsid w:val="00D6560E"/>
    <w:rsid w:val="00D66304"/>
    <w:rsid w:val="00D67A56"/>
    <w:rsid w:val="00D707D9"/>
    <w:rsid w:val="00D70AF6"/>
    <w:rsid w:val="00D712FC"/>
    <w:rsid w:val="00D74035"/>
    <w:rsid w:val="00D76064"/>
    <w:rsid w:val="00D77B48"/>
    <w:rsid w:val="00D77F41"/>
    <w:rsid w:val="00D80F76"/>
    <w:rsid w:val="00D821D9"/>
    <w:rsid w:val="00D834C1"/>
    <w:rsid w:val="00D849F6"/>
    <w:rsid w:val="00D84DF8"/>
    <w:rsid w:val="00D87773"/>
    <w:rsid w:val="00D87CE5"/>
    <w:rsid w:val="00D9029F"/>
    <w:rsid w:val="00D908B2"/>
    <w:rsid w:val="00D90A59"/>
    <w:rsid w:val="00D915CA"/>
    <w:rsid w:val="00D921A7"/>
    <w:rsid w:val="00D92301"/>
    <w:rsid w:val="00D9268D"/>
    <w:rsid w:val="00D937A7"/>
    <w:rsid w:val="00D94053"/>
    <w:rsid w:val="00D94E54"/>
    <w:rsid w:val="00D94EB1"/>
    <w:rsid w:val="00D956EC"/>
    <w:rsid w:val="00D97263"/>
    <w:rsid w:val="00DA0ED7"/>
    <w:rsid w:val="00DA1B74"/>
    <w:rsid w:val="00DA3A45"/>
    <w:rsid w:val="00DA4191"/>
    <w:rsid w:val="00DA4EEE"/>
    <w:rsid w:val="00DA57C4"/>
    <w:rsid w:val="00DA59E8"/>
    <w:rsid w:val="00DA648F"/>
    <w:rsid w:val="00DA7330"/>
    <w:rsid w:val="00DA7B22"/>
    <w:rsid w:val="00DB042B"/>
    <w:rsid w:val="00DB2C38"/>
    <w:rsid w:val="00DB2D43"/>
    <w:rsid w:val="00DB3790"/>
    <w:rsid w:val="00DB38A2"/>
    <w:rsid w:val="00DB412C"/>
    <w:rsid w:val="00DC0924"/>
    <w:rsid w:val="00DC0DA5"/>
    <w:rsid w:val="00DC12C2"/>
    <w:rsid w:val="00DC19C6"/>
    <w:rsid w:val="00DC3C8A"/>
    <w:rsid w:val="00DC56FE"/>
    <w:rsid w:val="00DC5B15"/>
    <w:rsid w:val="00DC679C"/>
    <w:rsid w:val="00DC75B6"/>
    <w:rsid w:val="00DD07CF"/>
    <w:rsid w:val="00DD0DD7"/>
    <w:rsid w:val="00DD208A"/>
    <w:rsid w:val="00DD2122"/>
    <w:rsid w:val="00DD28C0"/>
    <w:rsid w:val="00DD38DB"/>
    <w:rsid w:val="00DD4303"/>
    <w:rsid w:val="00DD4A93"/>
    <w:rsid w:val="00DD5162"/>
    <w:rsid w:val="00DD5FC4"/>
    <w:rsid w:val="00DD651C"/>
    <w:rsid w:val="00DE010C"/>
    <w:rsid w:val="00DE1091"/>
    <w:rsid w:val="00DE13CB"/>
    <w:rsid w:val="00DE1701"/>
    <w:rsid w:val="00DE2ADC"/>
    <w:rsid w:val="00DE321F"/>
    <w:rsid w:val="00DE3C8A"/>
    <w:rsid w:val="00DE4676"/>
    <w:rsid w:val="00DE5513"/>
    <w:rsid w:val="00DE5D5A"/>
    <w:rsid w:val="00DE7FFE"/>
    <w:rsid w:val="00DF09E5"/>
    <w:rsid w:val="00DF1DF5"/>
    <w:rsid w:val="00DF2C39"/>
    <w:rsid w:val="00DF30A9"/>
    <w:rsid w:val="00DF3513"/>
    <w:rsid w:val="00DF370D"/>
    <w:rsid w:val="00DF3DBB"/>
    <w:rsid w:val="00DF4B4D"/>
    <w:rsid w:val="00DF51A9"/>
    <w:rsid w:val="00DF5F15"/>
    <w:rsid w:val="00DF760E"/>
    <w:rsid w:val="00DF76B9"/>
    <w:rsid w:val="00E003BF"/>
    <w:rsid w:val="00E01B67"/>
    <w:rsid w:val="00E02545"/>
    <w:rsid w:val="00E0303E"/>
    <w:rsid w:val="00E03FE0"/>
    <w:rsid w:val="00E04111"/>
    <w:rsid w:val="00E04E5C"/>
    <w:rsid w:val="00E05601"/>
    <w:rsid w:val="00E073C0"/>
    <w:rsid w:val="00E07D50"/>
    <w:rsid w:val="00E12737"/>
    <w:rsid w:val="00E14090"/>
    <w:rsid w:val="00E14748"/>
    <w:rsid w:val="00E14792"/>
    <w:rsid w:val="00E15A39"/>
    <w:rsid w:val="00E16864"/>
    <w:rsid w:val="00E169F8"/>
    <w:rsid w:val="00E16EA7"/>
    <w:rsid w:val="00E16EFD"/>
    <w:rsid w:val="00E207BB"/>
    <w:rsid w:val="00E20BB7"/>
    <w:rsid w:val="00E2137F"/>
    <w:rsid w:val="00E218E8"/>
    <w:rsid w:val="00E22394"/>
    <w:rsid w:val="00E233FC"/>
    <w:rsid w:val="00E25A4E"/>
    <w:rsid w:val="00E27A96"/>
    <w:rsid w:val="00E31791"/>
    <w:rsid w:val="00E323C4"/>
    <w:rsid w:val="00E329F2"/>
    <w:rsid w:val="00E34056"/>
    <w:rsid w:val="00E342E0"/>
    <w:rsid w:val="00E34306"/>
    <w:rsid w:val="00E3567F"/>
    <w:rsid w:val="00E403FF"/>
    <w:rsid w:val="00E40DB1"/>
    <w:rsid w:val="00E42968"/>
    <w:rsid w:val="00E43641"/>
    <w:rsid w:val="00E43777"/>
    <w:rsid w:val="00E43A8C"/>
    <w:rsid w:val="00E43EAC"/>
    <w:rsid w:val="00E44666"/>
    <w:rsid w:val="00E469C5"/>
    <w:rsid w:val="00E46A65"/>
    <w:rsid w:val="00E47B90"/>
    <w:rsid w:val="00E52C7C"/>
    <w:rsid w:val="00E52D7F"/>
    <w:rsid w:val="00E55F13"/>
    <w:rsid w:val="00E56071"/>
    <w:rsid w:val="00E608B7"/>
    <w:rsid w:val="00E62B22"/>
    <w:rsid w:val="00E62BD0"/>
    <w:rsid w:val="00E62DE3"/>
    <w:rsid w:val="00E64487"/>
    <w:rsid w:val="00E65FD9"/>
    <w:rsid w:val="00E678A1"/>
    <w:rsid w:val="00E67B66"/>
    <w:rsid w:val="00E67E28"/>
    <w:rsid w:val="00E70A8E"/>
    <w:rsid w:val="00E70BFA"/>
    <w:rsid w:val="00E71AD5"/>
    <w:rsid w:val="00E71B3A"/>
    <w:rsid w:val="00E728D3"/>
    <w:rsid w:val="00E72D61"/>
    <w:rsid w:val="00E7367B"/>
    <w:rsid w:val="00E756BE"/>
    <w:rsid w:val="00E77E10"/>
    <w:rsid w:val="00E80207"/>
    <w:rsid w:val="00E81330"/>
    <w:rsid w:val="00E83C9C"/>
    <w:rsid w:val="00E83E51"/>
    <w:rsid w:val="00E840B9"/>
    <w:rsid w:val="00E8479C"/>
    <w:rsid w:val="00E85446"/>
    <w:rsid w:val="00E854F2"/>
    <w:rsid w:val="00E85EF3"/>
    <w:rsid w:val="00E8689A"/>
    <w:rsid w:val="00E868CD"/>
    <w:rsid w:val="00E87188"/>
    <w:rsid w:val="00E87E1B"/>
    <w:rsid w:val="00E90627"/>
    <w:rsid w:val="00E90660"/>
    <w:rsid w:val="00E90DE4"/>
    <w:rsid w:val="00E91078"/>
    <w:rsid w:val="00E91AFD"/>
    <w:rsid w:val="00E92104"/>
    <w:rsid w:val="00E9254D"/>
    <w:rsid w:val="00E92C5F"/>
    <w:rsid w:val="00E9582E"/>
    <w:rsid w:val="00E958E3"/>
    <w:rsid w:val="00E95ACD"/>
    <w:rsid w:val="00E95FB8"/>
    <w:rsid w:val="00E96ABA"/>
    <w:rsid w:val="00E974F0"/>
    <w:rsid w:val="00EA00A5"/>
    <w:rsid w:val="00EA137C"/>
    <w:rsid w:val="00EA199A"/>
    <w:rsid w:val="00EA1FAC"/>
    <w:rsid w:val="00EA2803"/>
    <w:rsid w:val="00EA2E4D"/>
    <w:rsid w:val="00EA308C"/>
    <w:rsid w:val="00EA3FDB"/>
    <w:rsid w:val="00EA4C12"/>
    <w:rsid w:val="00EA4C78"/>
    <w:rsid w:val="00EA4F5C"/>
    <w:rsid w:val="00EB15A9"/>
    <w:rsid w:val="00EB1DA1"/>
    <w:rsid w:val="00EB2222"/>
    <w:rsid w:val="00EB3EB5"/>
    <w:rsid w:val="00EB487C"/>
    <w:rsid w:val="00EB51E8"/>
    <w:rsid w:val="00EB5228"/>
    <w:rsid w:val="00EB6545"/>
    <w:rsid w:val="00EB6DB3"/>
    <w:rsid w:val="00EB703D"/>
    <w:rsid w:val="00EB7A01"/>
    <w:rsid w:val="00EB7BD7"/>
    <w:rsid w:val="00EB7D2D"/>
    <w:rsid w:val="00EB7F33"/>
    <w:rsid w:val="00EC03B7"/>
    <w:rsid w:val="00EC07CD"/>
    <w:rsid w:val="00EC086F"/>
    <w:rsid w:val="00EC0915"/>
    <w:rsid w:val="00EC0E52"/>
    <w:rsid w:val="00EC2631"/>
    <w:rsid w:val="00EC2813"/>
    <w:rsid w:val="00EC28FF"/>
    <w:rsid w:val="00EC2CE9"/>
    <w:rsid w:val="00EC2F1A"/>
    <w:rsid w:val="00EC46D8"/>
    <w:rsid w:val="00EC4935"/>
    <w:rsid w:val="00ED066C"/>
    <w:rsid w:val="00ED140E"/>
    <w:rsid w:val="00ED1E47"/>
    <w:rsid w:val="00ED2E0E"/>
    <w:rsid w:val="00ED4D6D"/>
    <w:rsid w:val="00ED54DA"/>
    <w:rsid w:val="00ED5727"/>
    <w:rsid w:val="00ED5B85"/>
    <w:rsid w:val="00ED5C0D"/>
    <w:rsid w:val="00ED7419"/>
    <w:rsid w:val="00EE0DA3"/>
    <w:rsid w:val="00EE16FA"/>
    <w:rsid w:val="00EE1AD6"/>
    <w:rsid w:val="00EE1D45"/>
    <w:rsid w:val="00EE2434"/>
    <w:rsid w:val="00EE2616"/>
    <w:rsid w:val="00EE2875"/>
    <w:rsid w:val="00EE3071"/>
    <w:rsid w:val="00EE36AE"/>
    <w:rsid w:val="00EE36F5"/>
    <w:rsid w:val="00EE48C6"/>
    <w:rsid w:val="00EE5AD8"/>
    <w:rsid w:val="00EE5E87"/>
    <w:rsid w:val="00EE6D7C"/>
    <w:rsid w:val="00EE6F16"/>
    <w:rsid w:val="00EF1427"/>
    <w:rsid w:val="00EF2461"/>
    <w:rsid w:val="00EF28A5"/>
    <w:rsid w:val="00EF3B68"/>
    <w:rsid w:val="00EF3EBF"/>
    <w:rsid w:val="00EF42D4"/>
    <w:rsid w:val="00EF4B5D"/>
    <w:rsid w:val="00EF51B8"/>
    <w:rsid w:val="00EF5952"/>
    <w:rsid w:val="00EF61F1"/>
    <w:rsid w:val="00EF65AF"/>
    <w:rsid w:val="00EF6820"/>
    <w:rsid w:val="00EF6906"/>
    <w:rsid w:val="00EF6C90"/>
    <w:rsid w:val="00EF7D5E"/>
    <w:rsid w:val="00F00948"/>
    <w:rsid w:val="00F0162C"/>
    <w:rsid w:val="00F01B4B"/>
    <w:rsid w:val="00F02709"/>
    <w:rsid w:val="00F02C7B"/>
    <w:rsid w:val="00F02E96"/>
    <w:rsid w:val="00F037D3"/>
    <w:rsid w:val="00F04EFF"/>
    <w:rsid w:val="00F05878"/>
    <w:rsid w:val="00F066E8"/>
    <w:rsid w:val="00F07166"/>
    <w:rsid w:val="00F0766B"/>
    <w:rsid w:val="00F07E2F"/>
    <w:rsid w:val="00F101D8"/>
    <w:rsid w:val="00F11BB1"/>
    <w:rsid w:val="00F12235"/>
    <w:rsid w:val="00F12C1B"/>
    <w:rsid w:val="00F12E21"/>
    <w:rsid w:val="00F12FF8"/>
    <w:rsid w:val="00F133BF"/>
    <w:rsid w:val="00F13BB2"/>
    <w:rsid w:val="00F167D4"/>
    <w:rsid w:val="00F16AAE"/>
    <w:rsid w:val="00F16E59"/>
    <w:rsid w:val="00F17174"/>
    <w:rsid w:val="00F17454"/>
    <w:rsid w:val="00F1775A"/>
    <w:rsid w:val="00F20FEF"/>
    <w:rsid w:val="00F21A21"/>
    <w:rsid w:val="00F2235D"/>
    <w:rsid w:val="00F22B1C"/>
    <w:rsid w:val="00F242B4"/>
    <w:rsid w:val="00F24419"/>
    <w:rsid w:val="00F2461F"/>
    <w:rsid w:val="00F24D26"/>
    <w:rsid w:val="00F24D5A"/>
    <w:rsid w:val="00F25488"/>
    <w:rsid w:val="00F25B5E"/>
    <w:rsid w:val="00F26585"/>
    <w:rsid w:val="00F2701E"/>
    <w:rsid w:val="00F276DF"/>
    <w:rsid w:val="00F27805"/>
    <w:rsid w:val="00F27D8F"/>
    <w:rsid w:val="00F30C79"/>
    <w:rsid w:val="00F30F2D"/>
    <w:rsid w:val="00F31232"/>
    <w:rsid w:val="00F34BC4"/>
    <w:rsid w:val="00F35016"/>
    <w:rsid w:val="00F352BE"/>
    <w:rsid w:val="00F35991"/>
    <w:rsid w:val="00F37F3F"/>
    <w:rsid w:val="00F40802"/>
    <w:rsid w:val="00F40F8D"/>
    <w:rsid w:val="00F411BD"/>
    <w:rsid w:val="00F41549"/>
    <w:rsid w:val="00F415B2"/>
    <w:rsid w:val="00F41941"/>
    <w:rsid w:val="00F42C64"/>
    <w:rsid w:val="00F45151"/>
    <w:rsid w:val="00F456B0"/>
    <w:rsid w:val="00F45916"/>
    <w:rsid w:val="00F45E46"/>
    <w:rsid w:val="00F50658"/>
    <w:rsid w:val="00F55AF6"/>
    <w:rsid w:val="00F5668C"/>
    <w:rsid w:val="00F573FA"/>
    <w:rsid w:val="00F5797F"/>
    <w:rsid w:val="00F60F2E"/>
    <w:rsid w:val="00F61B3F"/>
    <w:rsid w:val="00F6207E"/>
    <w:rsid w:val="00F627D3"/>
    <w:rsid w:val="00F628A5"/>
    <w:rsid w:val="00F633E4"/>
    <w:rsid w:val="00F638BD"/>
    <w:rsid w:val="00F64917"/>
    <w:rsid w:val="00F66117"/>
    <w:rsid w:val="00F66ACF"/>
    <w:rsid w:val="00F66DBB"/>
    <w:rsid w:val="00F7003B"/>
    <w:rsid w:val="00F70F93"/>
    <w:rsid w:val="00F7171A"/>
    <w:rsid w:val="00F72467"/>
    <w:rsid w:val="00F72C42"/>
    <w:rsid w:val="00F731D0"/>
    <w:rsid w:val="00F73B54"/>
    <w:rsid w:val="00F73D79"/>
    <w:rsid w:val="00F74203"/>
    <w:rsid w:val="00F748C1"/>
    <w:rsid w:val="00F74D10"/>
    <w:rsid w:val="00F75374"/>
    <w:rsid w:val="00F75D40"/>
    <w:rsid w:val="00F760CE"/>
    <w:rsid w:val="00F760E0"/>
    <w:rsid w:val="00F7722C"/>
    <w:rsid w:val="00F77F34"/>
    <w:rsid w:val="00F81166"/>
    <w:rsid w:val="00F81C91"/>
    <w:rsid w:val="00F8269C"/>
    <w:rsid w:val="00F83FBA"/>
    <w:rsid w:val="00F84136"/>
    <w:rsid w:val="00F84817"/>
    <w:rsid w:val="00F84EAF"/>
    <w:rsid w:val="00F85CC5"/>
    <w:rsid w:val="00F866C3"/>
    <w:rsid w:val="00F86DFA"/>
    <w:rsid w:val="00F8737B"/>
    <w:rsid w:val="00F87594"/>
    <w:rsid w:val="00F90DE2"/>
    <w:rsid w:val="00F90F56"/>
    <w:rsid w:val="00F926AE"/>
    <w:rsid w:val="00F928BF"/>
    <w:rsid w:val="00F92D6B"/>
    <w:rsid w:val="00F93069"/>
    <w:rsid w:val="00F945AD"/>
    <w:rsid w:val="00F948CB"/>
    <w:rsid w:val="00F96DBE"/>
    <w:rsid w:val="00F96EA0"/>
    <w:rsid w:val="00F96F4E"/>
    <w:rsid w:val="00F97431"/>
    <w:rsid w:val="00FA01DA"/>
    <w:rsid w:val="00FA06B7"/>
    <w:rsid w:val="00FA127E"/>
    <w:rsid w:val="00FA2F4A"/>
    <w:rsid w:val="00FA3160"/>
    <w:rsid w:val="00FA31C2"/>
    <w:rsid w:val="00FA3A23"/>
    <w:rsid w:val="00FA40E4"/>
    <w:rsid w:val="00FA4CEE"/>
    <w:rsid w:val="00FA636B"/>
    <w:rsid w:val="00FA722B"/>
    <w:rsid w:val="00FA76ED"/>
    <w:rsid w:val="00FB01CB"/>
    <w:rsid w:val="00FB0536"/>
    <w:rsid w:val="00FB0B41"/>
    <w:rsid w:val="00FB223A"/>
    <w:rsid w:val="00FB2C8E"/>
    <w:rsid w:val="00FB412C"/>
    <w:rsid w:val="00FB5473"/>
    <w:rsid w:val="00FB592A"/>
    <w:rsid w:val="00FB5C85"/>
    <w:rsid w:val="00FB5EB2"/>
    <w:rsid w:val="00FB6184"/>
    <w:rsid w:val="00FB6635"/>
    <w:rsid w:val="00FB685F"/>
    <w:rsid w:val="00FB783B"/>
    <w:rsid w:val="00FB7F23"/>
    <w:rsid w:val="00FC143F"/>
    <w:rsid w:val="00FC3503"/>
    <w:rsid w:val="00FC37FD"/>
    <w:rsid w:val="00FC39C6"/>
    <w:rsid w:val="00FC3AD9"/>
    <w:rsid w:val="00FC51B0"/>
    <w:rsid w:val="00FC54CF"/>
    <w:rsid w:val="00FC552B"/>
    <w:rsid w:val="00FC563A"/>
    <w:rsid w:val="00FC5858"/>
    <w:rsid w:val="00FC7121"/>
    <w:rsid w:val="00FD0E82"/>
    <w:rsid w:val="00FD4183"/>
    <w:rsid w:val="00FD4E11"/>
    <w:rsid w:val="00FD55B5"/>
    <w:rsid w:val="00FD5D24"/>
    <w:rsid w:val="00FD6F1E"/>
    <w:rsid w:val="00FD729B"/>
    <w:rsid w:val="00FD7A2A"/>
    <w:rsid w:val="00FD7C68"/>
    <w:rsid w:val="00FE08AB"/>
    <w:rsid w:val="00FE1AA5"/>
    <w:rsid w:val="00FE23EA"/>
    <w:rsid w:val="00FE2D91"/>
    <w:rsid w:val="00FE3A45"/>
    <w:rsid w:val="00FE3D7C"/>
    <w:rsid w:val="00FE40C4"/>
    <w:rsid w:val="00FE4477"/>
    <w:rsid w:val="00FE4A21"/>
    <w:rsid w:val="00FE4FB2"/>
    <w:rsid w:val="00FE52E5"/>
    <w:rsid w:val="00FE5D54"/>
    <w:rsid w:val="00FE5DF9"/>
    <w:rsid w:val="00FE613F"/>
    <w:rsid w:val="00FE7384"/>
    <w:rsid w:val="00FE7FAB"/>
    <w:rsid w:val="00FF0691"/>
    <w:rsid w:val="00FF1360"/>
    <w:rsid w:val="00FF1AB0"/>
    <w:rsid w:val="00FF1CAD"/>
    <w:rsid w:val="00FF1CE0"/>
    <w:rsid w:val="00FF25FF"/>
    <w:rsid w:val="00FF2E3C"/>
    <w:rsid w:val="00FF3D0F"/>
    <w:rsid w:val="00FF4636"/>
    <w:rsid w:val="00FF64AB"/>
    <w:rsid w:val="00FF6A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29AE"/>
    <w:rPr>
      <w:sz w:val="24"/>
      <w:szCs w:val="24"/>
    </w:rPr>
  </w:style>
  <w:style w:type="paragraph" w:styleId="Ttulo1">
    <w:name w:val="heading 1"/>
    <w:basedOn w:val="Normal"/>
    <w:next w:val="Normal"/>
    <w:qFormat/>
    <w:rsid w:val="004B5E26"/>
    <w:pPr>
      <w:keepNext/>
      <w:outlineLvl w:val="0"/>
    </w:pPr>
    <w:rPr>
      <w:sz w:val="28"/>
    </w:rPr>
  </w:style>
  <w:style w:type="paragraph" w:styleId="Ttulo2">
    <w:name w:val="heading 2"/>
    <w:basedOn w:val="Normal"/>
    <w:next w:val="Normal"/>
    <w:qFormat/>
    <w:rsid w:val="004B5E26"/>
    <w:pPr>
      <w:keepNext/>
      <w:jc w:val="center"/>
      <w:outlineLvl w:val="1"/>
    </w:pPr>
    <w:rPr>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3">
    <w:name w:val="Body Text 3"/>
    <w:basedOn w:val="Normal"/>
    <w:rsid w:val="004B5E26"/>
    <w:pPr>
      <w:jc w:val="both"/>
    </w:pPr>
    <w:rPr>
      <w:color w:val="0000FF"/>
      <w:sz w:val="28"/>
      <w:szCs w:val="20"/>
    </w:rPr>
  </w:style>
  <w:style w:type="paragraph" w:styleId="Recuodecorpodetexto2">
    <w:name w:val="Body Text Indent 2"/>
    <w:basedOn w:val="Normal"/>
    <w:link w:val="Recuodecorpodetexto2Char"/>
    <w:rsid w:val="004B5E26"/>
    <w:pPr>
      <w:ind w:left="2832" w:firstLine="708"/>
    </w:pPr>
    <w:rPr>
      <w:color w:val="000000"/>
      <w:sz w:val="28"/>
      <w:szCs w:val="20"/>
    </w:rPr>
  </w:style>
  <w:style w:type="paragraph" w:styleId="Corpodetexto">
    <w:name w:val="Body Text"/>
    <w:basedOn w:val="Normal"/>
    <w:link w:val="CorpodetextoChar"/>
    <w:uiPriority w:val="99"/>
    <w:rsid w:val="004B5E26"/>
    <w:pPr>
      <w:jc w:val="both"/>
    </w:pPr>
    <w:rPr>
      <w:color w:val="000000"/>
      <w:sz w:val="28"/>
      <w:szCs w:val="20"/>
    </w:rPr>
  </w:style>
  <w:style w:type="paragraph" w:styleId="Cabealho">
    <w:name w:val="header"/>
    <w:basedOn w:val="Normal"/>
    <w:rsid w:val="004B5E26"/>
    <w:pPr>
      <w:tabs>
        <w:tab w:val="center" w:pos="4419"/>
        <w:tab w:val="right" w:pos="8838"/>
      </w:tabs>
    </w:pPr>
  </w:style>
  <w:style w:type="paragraph" w:styleId="Rodap">
    <w:name w:val="footer"/>
    <w:basedOn w:val="Normal"/>
    <w:rsid w:val="004B5E26"/>
    <w:pPr>
      <w:tabs>
        <w:tab w:val="center" w:pos="4419"/>
        <w:tab w:val="right" w:pos="8838"/>
      </w:tabs>
    </w:pPr>
  </w:style>
  <w:style w:type="table" w:styleId="Tabelacomgrade">
    <w:name w:val="Table Grid"/>
    <w:basedOn w:val="Tabelanormal"/>
    <w:rsid w:val="00500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semiHidden/>
    <w:rsid w:val="009D7B62"/>
    <w:rPr>
      <w:rFonts w:ascii="Tahoma" w:hAnsi="Tahoma" w:cs="Tahoma"/>
      <w:sz w:val="16"/>
      <w:szCs w:val="16"/>
    </w:rPr>
  </w:style>
  <w:style w:type="character" w:styleId="Nmerodepgina">
    <w:name w:val="page number"/>
    <w:basedOn w:val="Fontepargpadro"/>
    <w:rsid w:val="005A2BB0"/>
  </w:style>
  <w:style w:type="paragraph" w:styleId="Ttulo">
    <w:name w:val="Title"/>
    <w:basedOn w:val="Normal"/>
    <w:link w:val="TtuloChar"/>
    <w:qFormat/>
    <w:rsid w:val="00A75A85"/>
    <w:pPr>
      <w:jc w:val="center"/>
    </w:pPr>
    <w:rPr>
      <w:color w:val="000000"/>
      <w:sz w:val="28"/>
    </w:rPr>
  </w:style>
  <w:style w:type="paragraph" w:styleId="Subttulo">
    <w:name w:val="Subtitle"/>
    <w:basedOn w:val="Normal"/>
    <w:link w:val="SubttuloChar"/>
    <w:qFormat/>
    <w:rsid w:val="00A75A85"/>
    <w:pPr>
      <w:jc w:val="center"/>
    </w:pPr>
    <w:rPr>
      <w:color w:val="000000"/>
      <w:sz w:val="28"/>
    </w:rPr>
  </w:style>
  <w:style w:type="character" w:customStyle="1" w:styleId="TtuloChar">
    <w:name w:val="Título Char"/>
    <w:link w:val="Ttulo"/>
    <w:rsid w:val="000129AE"/>
    <w:rPr>
      <w:color w:val="000000"/>
      <w:sz w:val="28"/>
      <w:szCs w:val="24"/>
      <w:lang w:val="pt-BR" w:eastAsia="pt-BR" w:bidi="ar-SA"/>
    </w:rPr>
  </w:style>
  <w:style w:type="character" w:customStyle="1" w:styleId="SubttuloChar">
    <w:name w:val="Subtítulo Char"/>
    <w:link w:val="Subttulo"/>
    <w:rsid w:val="000129AE"/>
    <w:rPr>
      <w:color w:val="000000"/>
      <w:sz w:val="28"/>
      <w:szCs w:val="24"/>
      <w:lang w:val="pt-BR" w:eastAsia="pt-BR" w:bidi="ar-SA"/>
    </w:rPr>
  </w:style>
  <w:style w:type="character" w:customStyle="1" w:styleId="situacao1">
    <w:name w:val="situacao1"/>
    <w:rsid w:val="00BD6BD4"/>
    <w:rPr>
      <w:color w:val="FF0000"/>
    </w:rPr>
  </w:style>
  <w:style w:type="character" w:styleId="Hyperlink">
    <w:name w:val="Hyperlink"/>
    <w:rsid w:val="001A0E49"/>
    <w:rPr>
      <w:rFonts w:ascii="Verdana" w:hAnsi="Verdana" w:hint="default"/>
      <w:strike w:val="0"/>
      <w:dstrike w:val="0"/>
      <w:color w:val="000066"/>
      <w:u w:val="none"/>
      <w:effect w:val="none"/>
    </w:rPr>
  </w:style>
  <w:style w:type="character" w:customStyle="1" w:styleId="fonte1vermbold1">
    <w:name w:val="fonte1vermbold1"/>
    <w:rsid w:val="000C18A7"/>
    <w:rPr>
      <w:rFonts w:ascii="Arial" w:hAnsi="Arial" w:cs="Arial" w:hint="default"/>
      <w:b/>
      <w:bCs/>
      <w:caps/>
      <w:color w:val="FF0000"/>
      <w:sz w:val="17"/>
      <w:szCs w:val="17"/>
    </w:rPr>
  </w:style>
  <w:style w:type="character" w:customStyle="1" w:styleId="CorpodetextoChar">
    <w:name w:val="Corpo de texto Char"/>
    <w:link w:val="Corpodetexto"/>
    <w:uiPriority w:val="99"/>
    <w:rsid w:val="006930FB"/>
    <w:rPr>
      <w:color w:val="000000"/>
      <w:sz w:val="28"/>
    </w:rPr>
  </w:style>
  <w:style w:type="character" w:customStyle="1" w:styleId="Recuodecorpodetexto2Char">
    <w:name w:val="Recuo de corpo de texto 2 Char"/>
    <w:basedOn w:val="Fontepargpadro"/>
    <w:link w:val="Recuodecorpodetexto2"/>
    <w:rsid w:val="009B38E2"/>
    <w:rPr>
      <w:color w:val="000000"/>
      <w:sz w:val="28"/>
    </w:rPr>
  </w:style>
  <w:style w:type="paragraph" w:styleId="Recuodecorpodetexto">
    <w:name w:val="Body Text Indent"/>
    <w:basedOn w:val="Normal"/>
    <w:link w:val="RecuodecorpodetextoChar"/>
    <w:rsid w:val="006A123A"/>
    <w:pPr>
      <w:spacing w:after="120"/>
      <w:ind w:left="283"/>
    </w:pPr>
  </w:style>
  <w:style w:type="character" w:customStyle="1" w:styleId="RecuodecorpodetextoChar">
    <w:name w:val="Recuo de corpo de texto Char"/>
    <w:basedOn w:val="Fontepargpadro"/>
    <w:link w:val="Recuodecorpodetexto"/>
    <w:rsid w:val="006A123A"/>
    <w:rPr>
      <w:sz w:val="24"/>
      <w:szCs w:val="24"/>
    </w:rPr>
  </w:style>
  <w:style w:type="paragraph" w:styleId="PargrafodaLista">
    <w:name w:val="List Paragraph"/>
    <w:basedOn w:val="Normal"/>
    <w:uiPriority w:val="34"/>
    <w:qFormat/>
    <w:rsid w:val="003051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29AE"/>
    <w:rPr>
      <w:sz w:val="24"/>
      <w:szCs w:val="24"/>
    </w:rPr>
  </w:style>
  <w:style w:type="paragraph" w:styleId="Ttulo1">
    <w:name w:val="heading 1"/>
    <w:basedOn w:val="Normal"/>
    <w:next w:val="Normal"/>
    <w:qFormat/>
    <w:rsid w:val="004B5E26"/>
    <w:pPr>
      <w:keepNext/>
      <w:outlineLvl w:val="0"/>
    </w:pPr>
    <w:rPr>
      <w:sz w:val="28"/>
    </w:rPr>
  </w:style>
  <w:style w:type="paragraph" w:styleId="Ttulo2">
    <w:name w:val="heading 2"/>
    <w:basedOn w:val="Normal"/>
    <w:next w:val="Normal"/>
    <w:qFormat/>
    <w:rsid w:val="004B5E26"/>
    <w:pPr>
      <w:keepNext/>
      <w:jc w:val="center"/>
      <w:outlineLvl w:val="1"/>
    </w:pPr>
    <w:rPr>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3">
    <w:name w:val="Body Text 3"/>
    <w:basedOn w:val="Normal"/>
    <w:rsid w:val="004B5E26"/>
    <w:pPr>
      <w:jc w:val="both"/>
    </w:pPr>
    <w:rPr>
      <w:color w:val="0000FF"/>
      <w:sz w:val="28"/>
      <w:szCs w:val="20"/>
    </w:rPr>
  </w:style>
  <w:style w:type="paragraph" w:styleId="Recuodecorpodetexto2">
    <w:name w:val="Body Text Indent 2"/>
    <w:basedOn w:val="Normal"/>
    <w:link w:val="Recuodecorpodetexto2Char"/>
    <w:rsid w:val="004B5E26"/>
    <w:pPr>
      <w:ind w:left="2832" w:firstLine="708"/>
    </w:pPr>
    <w:rPr>
      <w:color w:val="000000"/>
      <w:sz w:val="28"/>
      <w:szCs w:val="20"/>
    </w:rPr>
  </w:style>
  <w:style w:type="paragraph" w:styleId="Corpodetexto">
    <w:name w:val="Body Text"/>
    <w:basedOn w:val="Normal"/>
    <w:link w:val="CorpodetextoChar"/>
    <w:uiPriority w:val="99"/>
    <w:rsid w:val="004B5E26"/>
    <w:pPr>
      <w:jc w:val="both"/>
    </w:pPr>
    <w:rPr>
      <w:color w:val="000000"/>
      <w:sz w:val="28"/>
      <w:szCs w:val="20"/>
    </w:rPr>
  </w:style>
  <w:style w:type="paragraph" w:styleId="Cabealho">
    <w:name w:val="header"/>
    <w:basedOn w:val="Normal"/>
    <w:rsid w:val="004B5E26"/>
    <w:pPr>
      <w:tabs>
        <w:tab w:val="center" w:pos="4419"/>
        <w:tab w:val="right" w:pos="8838"/>
      </w:tabs>
    </w:pPr>
  </w:style>
  <w:style w:type="paragraph" w:styleId="Rodap">
    <w:name w:val="footer"/>
    <w:basedOn w:val="Normal"/>
    <w:rsid w:val="004B5E26"/>
    <w:pPr>
      <w:tabs>
        <w:tab w:val="center" w:pos="4419"/>
        <w:tab w:val="right" w:pos="8838"/>
      </w:tabs>
    </w:pPr>
  </w:style>
  <w:style w:type="table" w:styleId="Tabelacomgrade">
    <w:name w:val="Table Grid"/>
    <w:basedOn w:val="Tabelanormal"/>
    <w:rsid w:val="00500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semiHidden/>
    <w:rsid w:val="009D7B62"/>
    <w:rPr>
      <w:rFonts w:ascii="Tahoma" w:hAnsi="Tahoma" w:cs="Tahoma"/>
      <w:sz w:val="16"/>
      <w:szCs w:val="16"/>
    </w:rPr>
  </w:style>
  <w:style w:type="character" w:styleId="Nmerodepgina">
    <w:name w:val="page number"/>
    <w:basedOn w:val="Fontepargpadro"/>
    <w:rsid w:val="005A2BB0"/>
  </w:style>
  <w:style w:type="paragraph" w:styleId="Ttulo">
    <w:name w:val="Title"/>
    <w:basedOn w:val="Normal"/>
    <w:link w:val="TtuloChar"/>
    <w:qFormat/>
    <w:rsid w:val="00A75A85"/>
    <w:pPr>
      <w:jc w:val="center"/>
    </w:pPr>
    <w:rPr>
      <w:color w:val="000000"/>
      <w:sz w:val="28"/>
    </w:rPr>
  </w:style>
  <w:style w:type="paragraph" w:styleId="Subttulo">
    <w:name w:val="Subtitle"/>
    <w:basedOn w:val="Normal"/>
    <w:link w:val="SubttuloChar"/>
    <w:qFormat/>
    <w:rsid w:val="00A75A85"/>
    <w:pPr>
      <w:jc w:val="center"/>
    </w:pPr>
    <w:rPr>
      <w:color w:val="000000"/>
      <w:sz w:val="28"/>
    </w:rPr>
  </w:style>
  <w:style w:type="character" w:customStyle="1" w:styleId="TtuloChar">
    <w:name w:val="Título Char"/>
    <w:link w:val="Ttulo"/>
    <w:rsid w:val="000129AE"/>
    <w:rPr>
      <w:color w:val="000000"/>
      <w:sz w:val="28"/>
      <w:szCs w:val="24"/>
      <w:lang w:val="pt-BR" w:eastAsia="pt-BR" w:bidi="ar-SA"/>
    </w:rPr>
  </w:style>
  <w:style w:type="character" w:customStyle="1" w:styleId="SubttuloChar">
    <w:name w:val="Subtítulo Char"/>
    <w:link w:val="Subttulo"/>
    <w:rsid w:val="000129AE"/>
    <w:rPr>
      <w:color w:val="000000"/>
      <w:sz w:val="28"/>
      <w:szCs w:val="24"/>
      <w:lang w:val="pt-BR" w:eastAsia="pt-BR" w:bidi="ar-SA"/>
    </w:rPr>
  </w:style>
  <w:style w:type="character" w:customStyle="1" w:styleId="situacao1">
    <w:name w:val="situacao1"/>
    <w:rsid w:val="00BD6BD4"/>
    <w:rPr>
      <w:color w:val="FF0000"/>
    </w:rPr>
  </w:style>
  <w:style w:type="character" w:styleId="Hyperlink">
    <w:name w:val="Hyperlink"/>
    <w:rsid w:val="001A0E49"/>
    <w:rPr>
      <w:rFonts w:ascii="Verdana" w:hAnsi="Verdana" w:hint="default"/>
      <w:strike w:val="0"/>
      <w:dstrike w:val="0"/>
      <w:color w:val="000066"/>
      <w:u w:val="none"/>
      <w:effect w:val="none"/>
    </w:rPr>
  </w:style>
  <w:style w:type="character" w:customStyle="1" w:styleId="fonte1vermbold1">
    <w:name w:val="fonte1vermbold1"/>
    <w:rsid w:val="000C18A7"/>
    <w:rPr>
      <w:rFonts w:ascii="Arial" w:hAnsi="Arial" w:cs="Arial" w:hint="default"/>
      <w:b/>
      <w:bCs/>
      <w:caps/>
      <w:color w:val="FF0000"/>
      <w:sz w:val="17"/>
      <w:szCs w:val="17"/>
    </w:rPr>
  </w:style>
  <w:style w:type="character" w:customStyle="1" w:styleId="CorpodetextoChar">
    <w:name w:val="Corpo de texto Char"/>
    <w:link w:val="Corpodetexto"/>
    <w:uiPriority w:val="99"/>
    <w:rsid w:val="006930FB"/>
    <w:rPr>
      <w:color w:val="000000"/>
      <w:sz w:val="28"/>
    </w:rPr>
  </w:style>
  <w:style w:type="character" w:customStyle="1" w:styleId="Recuodecorpodetexto2Char">
    <w:name w:val="Recuo de corpo de texto 2 Char"/>
    <w:basedOn w:val="Fontepargpadro"/>
    <w:link w:val="Recuodecorpodetexto2"/>
    <w:rsid w:val="009B38E2"/>
    <w:rPr>
      <w:color w:val="000000"/>
      <w:sz w:val="28"/>
    </w:rPr>
  </w:style>
  <w:style w:type="paragraph" w:styleId="Recuodecorpodetexto">
    <w:name w:val="Body Text Indent"/>
    <w:basedOn w:val="Normal"/>
    <w:link w:val="RecuodecorpodetextoChar"/>
    <w:rsid w:val="006A123A"/>
    <w:pPr>
      <w:spacing w:after="120"/>
      <w:ind w:left="283"/>
    </w:pPr>
  </w:style>
  <w:style w:type="character" w:customStyle="1" w:styleId="RecuodecorpodetextoChar">
    <w:name w:val="Recuo de corpo de texto Char"/>
    <w:basedOn w:val="Fontepargpadro"/>
    <w:link w:val="Recuodecorpodetexto"/>
    <w:rsid w:val="006A123A"/>
    <w:rPr>
      <w:sz w:val="24"/>
      <w:szCs w:val="24"/>
    </w:rPr>
  </w:style>
  <w:style w:type="paragraph" w:styleId="PargrafodaLista">
    <w:name w:val="List Paragraph"/>
    <w:basedOn w:val="Normal"/>
    <w:uiPriority w:val="34"/>
    <w:qFormat/>
    <w:rsid w:val="00305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3208">
      <w:bodyDiv w:val="1"/>
      <w:marLeft w:val="0"/>
      <w:marRight w:val="0"/>
      <w:marTop w:val="0"/>
      <w:marBottom w:val="0"/>
      <w:divBdr>
        <w:top w:val="none" w:sz="0" w:space="0" w:color="auto"/>
        <w:left w:val="none" w:sz="0" w:space="0" w:color="auto"/>
        <w:bottom w:val="none" w:sz="0" w:space="0" w:color="auto"/>
        <w:right w:val="none" w:sz="0" w:space="0" w:color="auto"/>
      </w:divBdr>
    </w:div>
    <w:div w:id="96143908">
      <w:bodyDiv w:val="1"/>
      <w:marLeft w:val="0"/>
      <w:marRight w:val="0"/>
      <w:marTop w:val="0"/>
      <w:marBottom w:val="0"/>
      <w:divBdr>
        <w:top w:val="none" w:sz="0" w:space="0" w:color="auto"/>
        <w:left w:val="none" w:sz="0" w:space="0" w:color="auto"/>
        <w:bottom w:val="none" w:sz="0" w:space="0" w:color="auto"/>
        <w:right w:val="none" w:sz="0" w:space="0" w:color="auto"/>
      </w:divBdr>
    </w:div>
    <w:div w:id="107359661">
      <w:bodyDiv w:val="1"/>
      <w:marLeft w:val="0"/>
      <w:marRight w:val="0"/>
      <w:marTop w:val="0"/>
      <w:marBottom w:val="0"/>
      <w:divBdr>
        <w:top w:val="none" w:sz="0" w:space="0" w:color="auto"/>
        <w:left w:val="none" w:sz="0" w:space="0" w:color="auto"/>
        <w:bottom w:val="none" w:sz="0" w:space="0" w:color="auto"/>
        <w:right w:val="none" w:sz="0" w:space="0" w:color="auto"/>
      </w:divBdr>
    </w:div>
    <w:div w:id="115568041">
      <w:bodyDiv w:val="1"/>
      <w:marLeft w:val="0"/>
      <w:marRight w:val="0"/>
      <w:marTop w:val="0"/>
      <w:marBottom w:val="0"/>
      <w:divBdr>
        <w:top w:val="none" w:sz="0" w:space="0" w:color="auto"/>
        <w:left w:val="none" w:sz="0" w:space="0" w:color="auto"/>
        <w:bottom w:val="none" w:sz="0" w:space="0" w:color="auto"/>
        <w:right w:val="none" w:sz="0" w:space="0" w:color="auto"/>
      </w:divBdr>
    </w:div>
    <w:div w:id="167211827">
      <w:bodyDiv w:val="1"/>
      <w:marLeft w:val="0"/>
      <w:marRight w:val="0"/>
      <w:marTop w:val="0"/>
      <w:marBottom w:val="0"/>
      <w:divBdr>
        <w:top w:val="none" w:sz="0" w:space="0" w:color="auto"/>
        <w:left w:val="none" w:sz="0" w:space="0" w:color="auto"/>
        <w:bottom w:val="none" w:sz="0" w:space="0" w:color="auto"/>
        <w:right w:val="none" w:sz="0" w:space="0" w:color="auto"/>
      </w:divBdr>
    </w:div>
    <w:div w:id="227687930">
      <w:bodyDiv w:val="1"/>
      <w:marLeft w:val="0"/>
      <w:marRight w:val="0"/>
      <w:marTop w:val="0"/>
      <w:marBottom w:val="0"/>
      <w:divBdr>
        <w:top w:val="none" w:sz="0" w:space="0" w:color="auto"/>
        <w:left w:val="none" w:sz="0" w:space="0" w:color="auto"/>
        <w:bottom w:val="none" w:sz="0" w:space="0" w:color="auto"/>
        <w:right w:val="none" w:sz="0" w:space="0" w:color="auto"/>
      </w:divBdr>
    </w:div>
    <w:div w:id="491795607">
      <w:bodyDiv w:val="1"/>
      <w:marLeft w:val="0"/>
      <w:marRight w:val="0"/>
      <w:marTop w:val="0"/>
      <w:marBottom w:val="0"/>
      <w:divBdr>
        <w:top w:val="none" w:sz="0" w:space="0" w:color="auto"/>
        <w:left w:val="none" w:sz="0" w:space="0" w:color="auto"/>
        <w:bottom w:val="none" w:sz="0" w:space="0" w:color="auto"/>
        <w:right w:val="none" w:sz="0" w:space="0" w:color="auto"/>
      </w:divBdr>
    </w:div>
    <w:div w:id="500238040">
      <w:bodyDiv w:val="1"/>
      <w:marLeft w:val="0"/>
      <w:marRight w:val="0"/>
      <w:marTop w:val="0"/>
      <w:marBottom w:val="0"/>
      <w:divBdr>
        <w:top w:val="none" w:sz="0" w:space="0" w:color="auto"/>
        <w:left w:val="none" w:sz="0" w:space="0" w:color="auto"/>
        <w:bottom w:val="none" w:sz="0" w:space="0" w:color="auto"/>
        <w:right w:val="none" w:sz="0" w:space="0" w:color="auto"/>
      </w:divBdr>
    </w:div>
    <w:div w:id="503857782">
      <w:bodyDiv w:val="1"/>
      <w:marLeft w:val="0"/>
      <w:marRight w:val="0"/>
      <w:marTop w:val="0"/>
      <w:marBottom w:val="0"/>
      <w:divBdr>
        <w:top w:val="none" w:sz="0" w:space="0" w:color="auto"/>
        <w:left w:val="none" w:sz="0" w:space="0" w:color="auto"/>
        <w:bottom w:val="none" w:sz="0" w:space="0" w:color="auto"/>
        <w:right w:val="none" w:sz="0" w:space="0" w:color="auto"/>
      </w:divBdr>
    </w:div>
    <w:div w:id="726539118">
      <w:bodyDiv w:val="1"/>
      <w:marLeft w:val="0"/>
      <w:marRight w:val="0"/>
      <w:marTop w:val="0"/>
      <w:marBottom w:val="0"/>
      <w:divBdr>
        <w:top w:val="none" w:sz="0" w:space="0" w:color="auto"/>
        <w:left w:val="none" w:sz="0" w:space="0" w:color="auto"/>
        <w:bottom w:val="none" w:sz="0" w:space="0" w:color="auto"/>
        <w:right w:val="none" w:sz="0" w:space="0" w:color="auto"/>
      </w:divBdr>
    </w:div>
    <w:div w:id="877663038">
      <w:bodyDiv w:val="1"/>
      <w:marLeft w:val="0"/>
      <w:marRight w:val="0"/>
      <w:marTop w:val="0"/>
      <w:marBottom w:val="0"/>
      <w:divBdr>
        <w:top w:val="none" w:sz="0" w:space="0" w:color="auto"/>
        <w:left w:val="none" w:sz="0" w:space="0" w:color="auto"/>
        <w:bottom w:val="none" w:sz="0" w:space="0" w:color="auto"/>
        <w:right w:val="none" w:sz="0" w:space="0" w:color="auto"/>
      </w:divBdr>
    </w:div>
    <w:div w:id="878929725">
      <w:bodyDiv w:val="1"/>
      <w:marLeft w:val="0"/>
      <w:marRight w:val="0"/>
      <w:marTop w:val="0"/>
      <w:marBottom w:val="0"/>
      <w:divBdr>
        <w:top w:val="none" w:sz="0" w:space="0" w:color="auto"/>
        <w:left w:val="none" w:sz="0" w:space="0" w:color="auto"/>
        <w:bottom w:val="none" w:sz="0" w:space="0" w:color="auto"/>
        <w:right w:val="none" w:sz="0" w:space="0" w:color="auto"/>
      </w:divBdr>
    </w:div>
    <w:div w:id="955721860">
      <w:bodyDiv w:val="1"/>
      <w:marLeft w:val="0"/>
      <w:marRight w:val="0"/>
      <w:marTop w:val="0"/>
      <w:marBottom w:val="0"/>
      <w:divBdr>
        <w:top w:val="none" w:sz="0" w:space="0" w:color="auto"/>
        <w:left w:val="none" w:sz="0" w:space="0" w:color="auto"/>
        <w:bottom w:val="none" w:sz="0" w:space="0" w:color="auto"/>
        <w:right w:val="none" w:sz="0" w:space="0" w:color="auto"/>
      </w:divBdr>
    </w:div>
    <w:div w:id="965700118">
      <w:bodyDiv w:val="1"/>
      <w:marLeft w:val="0"/>
      <w:marRight w:val="0"/>
      <w:marTop w:val="0"/>
      <w:marBottom w:val="0"/>
      <w:divBdr>
        <w:top w:val="none" w:sz="0" w:space="0" w:color="auto"/>
        <w:left w:val="none" w:sz="0" w:space="0" w:color="auto"/>
        <w:bottom w:val="none" w:sz="0" w:space="0" w:color="auto"/>
        <w:right w:val="none" w:sz="0" w:space="0" w:color="auto"/>
      </w:divBdr>
    </w:div>
    <w:div w:id="1075972024">
      <w:bodyDiv w:val="1"/>
      <w:marLeft w:val="0"/>
      <w:marRight w:val="0"/>
      <w:marTop w:val="0"/>
      <w:marBottom w:val="0"/>
      <w:divBdr>
        <w:top w:val="none" w:sz="0" w:space="0" w:color="auto"/>
        <w:left w:val="none" w:sz="0" w:space="0" w:color="auto"/>
        <w:bottom w:val="none" w:sz="0" w:space="0" w:color="auto"/>
        <w:right w:val="none" w:sz="0" w:space="0" w:color="auto"/>
      </w:divBdr>
    </w:div>
    <w:div w:id="1097403772">
      <w:bodyDiv w:val="1"/>
      <w:marLeft w:val="0"/>
      <w:marRight w:val="0"/>
      <w:marTop w:val="0"/>
      <w:marBottom w:val="0"/>
      <w:divBdr>
        <w:top w:val="none" w:sz="0" w:space="0" w:color="auto"/>
        <w:left w:val="none" w:sz="0" w:space="0" w:color="auto"/>
        <w:bottom w:val="none" w:sz="0" w:space="0" w:color="auto"/>
        <w:right w:val="none" w:sz="0" w:space="0" w:color="auto"/>
      </w:divBdr>
    </w:div>
    <w:div w:id="1168715126">
      <w:bodyDiv w:val="1"/>
      <w:marLeft w:val="0"/>
      <w:marRight w:val="0"/>
      <w:marTop w:val="0"/>
      <w:marBottom w:val="0"/>
      <w:divBdr>
        <w:top w:val="none" w:sz="0" w:space="0" w:color="auto"/>
        <w:left w:val="none" w:sz="0" w:space="0" w:color="auto"/>
        <w:bottom w:val="none" w:sz="0" w:space="0" w:color="auto"/>
        <w:right w:val="none" w:sz="0" w:space="0" w:color="auto"/>
      </w:divBdr>
    </w:div>
    <w:div w:id="1172918300">
      <w:bodyDiv w:val="1"/>
      <w:marLeft w:val="0"/>
      <w:marRight w:val="0"/>
      <w:marTop w:val="0"/>
      <w:marBottom w:val="0"/>
      <w:divBdr>
        <w:top w:val="none" w:sz="0" w:space="0" w:color="auto"/>
        <w:left w:val="none" w:sz="0" w:space="0" w:color="auto"/>
        <w:bottom w:val="none" w:sz="0" w:space="0" w:color="auto"/>
        <w:right w:val="none" w:sz="0" w:space="0" w:color="auto"/>
      </w:divBdr>
    </w:div>
    <w:div w:id="1253007493">
      <w:bodyDiv w:val="1"/>
      <w:marLeft w:val="0"/>
      <w:marRight w:val="0"/>
      <w:marTop w:val="0"/>
      <w:marBottom w:val="0"/>
      <w:divBdr>
        <w:top w:val="none" w:sz="0" w:space="0" w:color="auto"/>
        <w:left w:val="none" w:sz="0" w:space="0" w:color="auto"/>
        <w:bottom w:val="none" w:sz="0" w:space="0" w:color="auto"/>
        <w:right w:val="none" w:sz="0" w:space="0" w:color="auto"/>
      </w:divBdr>
    </w:div>
    <w:div w:id="1454592303">
      <w:bodyDiv w:val="1"/>
      <w:marLeft w:val="0"/>
      <w:marRight w:val="0"/>
      <w:marTop w:val="0"/>
      <w:marBottom w:val="0"/>
      <w:divBdr>
        <w:top w:val="none" w:sz="0" w:space="0" w:color="auto"/>
        <w:left w:val="none" w:sz="0" w:space="0" w:color="auto"/>
        <w:bottom w:val="none" w:sz="0" w:space="0" w:color="auto"/>
        <w:right w:val="none" w:sz="0" w:space="0" w:color="auto"/>
      </w:divBdr>
    </w:div>
    <w:div w:id="1467551101">
      <w:bodyDiv w:val="1"/>
      <w:marLeft w:val="0"/>
      <w:marRight w:val="0"/>
      <w:marTop w:val="0"/>
      <w:marBottom w:val="0"/>
      <w:divBdr>
        <w:top w:val="none" w:sz="0" w:space="0" w:color="auto"/>
        <w:left w:val="none" w:sz="0" w:space="0" w:color="auto"/>
        <w:bottom w:val="none" w:sz="0" w:space="0" w:color="auto"/>
        <w:right w:val="none" w:sz="0" w:space="0" w:color="auto"/>
      </w:divBdr>
    </w:div>
    <w:div w:id="1564950934">
      <w:bodyDiv w:val="1"/>
      <w:marLeft w:val="0"/>
      <w:marRight w:val="0"/>
      <w:marTop w:val="0"/>
      <w:marBottom w:val="0"/>
      <w:divBdr>
        <w:top w:val="none" w:sz="0" w:space="0" w:color="auto"/>
        <w:left w:val="none" w:sz="0" w:space="0" w:color="auto"/>
        <w:bottom w:val="none" w:sz="0" w:space="0" w:color="auto"/>
        <w:right w:val="none" w:sz="0" w:space="0" w:color="auto"/>
      </w:divBdr>
    </w:div>
    <w:div w:id="1590121698">
      <w:bodyDiv w:val="1"/>
      <w:marLeft w:val="0"/>
      <w:marRight w:val="0"/>
      <w:marTop w:val="0"/>
      <w:marBottom w:val="0"/>
      <w:divBdr>
        <w:top w:val="none" w:sz="0" w:space="0" w:color="auto"/>
        <w:left w:val="none" w:sz="0" w:space="0" w:color="auto"/>
        <w:bottom w:val="none" w:sz="0" w:space="0" w:color="auto"/>
        <w:right w:val="none" w:sz="0" w:space="0" w:color="auto"/>
      </w:divBdr>
    </w:div>
    <w:div w:id="1648701215">
      <w:bodyDiv w:val="1"/>
      <w:marLeft w:val="0"/>
      <w:marRight w:val="0"/>
      <w:marTop w:val="0"/>
      <w:marBottom w:val="0"/>
      <w:divBdr>
        <w:top w:val="none" w:sz="0" w:space="0" w:color="auto"/>
        <w:left w:val="none" w:sz="0" w:space="0" w:color="auto"/>
        <w:bottom w:val="none" w:sz="0" w:space="0" w:color="auto"/>
        <w:right w:val="none" w:sz="0" w:space="0" w:color="auto"/>
      </w:divBdr>
    </w:div>
    <w:div w:id="1673991831">
      <w:bodyDiv w:val="1"/>
      <w:marLeft w:val="0"/>
      <w:marRight w:val="0"/>
      <w:marTop w:val="0"/>
      <w:marBottom w:val="0"/>
      <w:divBdr>
        <w:top w:val="none" w:sz="0" w:space="0" w:color="auto"/>
        <w:left w:val="none" w:sz="0" w:space="0" w:color="auto"/>
        <w:bottom w:val="none" w:sz="0" w:space="0" w:color="auto"/>
        <w:right w:val="none" w:sz="0" w:space="0" w:color="auto"/>
      </w:divBdr>
    </w:div>
    <w:div w:id="1710563992">
      <w:bodyDiv w:val="1"/>
      <w:marLeft w:val="0"/>
      <w:marRight w:val="0"/>
      <w:marTop w:val="0"/>
      <w:marBottom w:val="0"/>
      <w:divBdr>
        <w:top w:val="none" w:sz="0" w:space="0" w:color="auto"/>
        <w:left w:val="none" w:sz="0" w:space="0" w:color="auto"/>
        <w:bottom w:val="none" w:sz="0" w:space="0" w:color="auto"/>
        <w:right w:val="none" w:sz="0" w:space="0" w:color="auto"/>
      </w:divBdr>
    </w:div>
    <w:div w:id="1754617893">
      <w:bodyDiv w:val="1"/>
      <w:marLeft w:val="0"/>
      <w:marRight w:val="0"/>
      <w:marTop w:val="0"/>
      <w:marBottom w:val="0"/>
      <w:divBdr>
        <w:top w:val="none" w:sz="0" w:space="0" w:color="auto"/>
        <w:left w:val="none" w:sz="0" w:space="0" w:color="auto"/>
        <w:bottom w:val="none" w:sz="0" w:space="0" w:color="auto"/>
        <w:right w:val="none" w:sz="0" w:space="0" w:color="auto"/>
      </w:divBdr>
    </w:div>
    <w:div w:id="1756314968">
      <w:bodyDiv w:val="1"/>
      <w:marLeft w:val="0"/>
      <w:marRight w:val="0"/>
      <w:marTop w:val="0"/>
      <w:marBottom w:val="0"/>
      <w:divBdr>
        <w:top w:val="none" w:sz="0" w:space="0" w:color="auto"/>
        <w:left w:val="none" w:sz="0" w:space="0" w:color="auto"/>
        <w:bottom w:val="none" w:sz="0" w:space="0" w:color="auto"/>
        <w:right w:val="none" w:sz="0" w:space="0" w:color="auto"/>
      </w:divBdr>
    </w:div>
    <w:div w:id="1872962065">
      <w:bodyDiv w:val="1"/>
      <w:marLeft w:val="0"/>
      <w:marRight w:val="0"/>
      <w:marTop w:val="0"/>
      <w:marBottom w:val="0"/>
      <w:divBdr>
        <w:top w:val="none" w:sz="0" w:space="0" w:color="auto"/>
        <w:left w:val="none" w:sz="0" w:space="0" w:color="auto"/>
        <w:bottom w:val="none" w:sz="0" w:space="0" w:color="auto"/>
        <w:right w:val="none" w:sz="0" w:space="0" w:color="auto"/>
      </w:divBdr>
    </w:div>
    <w:div w:id="1885675419">
      <w:bodyDiv w:val="1"/>
      <w:marLeft w:val="0"/>
      <w:marRight w:val="0"/>
      <w:marTop w:val="0"/>
      <w:marBottom w:val="0"/>
      <w:divBdr>
        <w:top w:val="none" w:sz="0" w:space="0" w:color="auto"/>
        <w:left w:val="none" w:sz="0" w:space="0" w:color="auto"/>
        <w:bottom w:val="none" w:sz="0" w:space="0" w:color="auto"/>
        <w:right w:val="none" w:sz="0" w:space="0" w:color="auto"/>
      </w:divBdr>
    </w:div>
    <w:div w:id="1945965124">
      <w:bodyDiv w:val="1"/>
      <w:marLeft w:val="0"/>
      <w:marRight w:val="0"/>
      <w:marTop w:val="0"/>
      <w:marBottom w:val="0"/>
      <w:divBdr>
        <w:top w:val="none" w:sz="0" w:space="0" w:color="auto"/>
        <w:left w:val="none" w:sz="0" w:space="0" w:color="auto"/>
        <w:bottom w:val="none" w:sz="0" w:space="0" w:color="auto"/>
        <w:right w:val="none" w:sz="0" w:space="0" w:color="auto"/>
      </w:divBdr>
    </w:div>
    <w:div w:id="2037340317">
      <w:bodyDiv w:val="1"/>
      <w:marLeft w:val="0"/>
      <w:marRight w:val="0"/>
      <w:marTop w:val="0"/>
      <w:marBottom w:val="0"/>
      <w:divBdr>
        <w:top w:val="none" w:sz="0" w:space="0" w:color="auto"/>
        <w:left w:val="none" w:sz="0" w:space="0" w:color="auto"/>
        <w:bottom w:val="none" w:sz="0" w:space="0" w:color="auto"/>
        <w:right w:val="none" w:sz="0" w:space="0" w:color="auto"/>
      </w:divBdr>
    </w:div>
    <w:div w:id="212750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5D215-E946-4AF1-9131-C139C67F5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1981</Words>
  <Characters>10700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ESTADO DE SANTA CATARINA</vt:lpstr>
    </vt:vector>
  </TitlesOfParts>
  <Company>ssp</Company>
  <LinksUpToDate>false</LinksUpToDate>
  <CharactersWithSpaces>12656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ESTADO DE SANTA CATARINA</dc:title>
  <dc:creator>ssp</dc:creator>
  <cp:lastModifiedBy>Mariane</cp:lastModifiedBy>
  <cp:revision>2</cp:revision>
  <cp:lastPrinted>2022-08-15T21:59:00Z</cp:lastPrinted>
  <dcterms:created xsi:type="dcterms:W3CDTF">2022-10-20T21:41:00Z</dcterms:created>
  <dcterms:modified xsi:type="dcterms:W3CDTF">2022-10-20T21:41:00Z</dcterms:modified>
</cp:coreProperties>
</file>