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EDCB8" w14:textId="01EEFD3D" w:rsidR="00916E74" w:rsidRDefault="00DD4A18" w:rsidP="005025C8">
      <w:pPr>
        <w:spacing w:line="480" w:lineRule="auto"/>
        <w:rPr>
          <w:lang w:val="en-US"/>
        </w:rPr>
      </w:pPr>
      <w:r w:rsidRPr="003E1418">
        <w:rPr>
          <w:lang w:val="en-US"/>
        </w:rPr>
        <w:t xml:space="preserve">Iceland is a small </w:t>
      </w:r>
      <w:r w:rsidR="003F316F" w:rsidRPr="003E1418">
        <w:rPr>
          <w:lang w:val="en-US"/>
        </w:rPr>
        <w:t xml:space="preserve">open </w:t>
      </w:r>
      <w:r w:rsidRPr="003E1418">
        <w:rPr>
          <w:lang w:val="en-US"/>
        </w:rPr>
        <w:t xml:space="preserve">economy. </w:t>
      </w:r>
      <w:r w:rsidR="0013499B" w:rsidRPr="003E1418">
        <w:rPr>
          <w:lang w:val="en-US"/>
        </w:rPr>
        <w:t xml:space="preserve">It´s economy combines a capitalist structure and free-market principles with an extensive welfare system. In recent years, Iceland has achieved high growth, low unemployment, and a </w:t>
      </w:r>
      <w:r w:rsidR="00B05488" w:rsidRPr="003E1418">
        <w:rPr>
          <w:lang w:val="en-US"/>
        </w:rPr>
        <w:t>remarkably</w:t>
      </w:r>
      <w:r w:rsidR="0013499B" w:rsidRPr="003E1418">
        <w:rPr>
          <w:lang w:val="en-US"/>
        </w:rPr>
        <w:t xml:space="preserve"> even distribution of income.</w:t>
      </w:r>
      <w:r w:rsidR="00DE16A9" w:rsidRPr="003E1418">
        <w:rPr>
          <w:lang w:val="en-US"/>
        </w:rPr>
        <w:t xml:space="preserve"> </w:t>
      </w:r>
      <w:r w:rsidR="0013499B" w:rsidRPr="003E1418">
        <w:rPr>
          <w:lang w:val="en-US"/>
        </w:rPr>
        <w:t>Tourism and fishing are pillars of the economy. For decades the Icelandic economy relied heavily on the fishing industry, but tourism recently surpassed fishing as Iceland´s main exp</w:t>
      </w:r>
      <w:r w:rsidR="00B05488" w:rsidRPr="003E1418">
        <w:rPr>
          <w:lang w:val="en-US"/>
        </w:rPr>
        <w:t>o</w:t>
      </w:r>
      <w:r w:rsidR="0013499B" w:rsidRPr="003E1418">
        <w:rPr>
          <w:lang w:val="en-US"/>
        </w:rPr>
        <w:t>rt industry</w:t>
      </w:r>
      <w:r w:rsidR="00B05488" w:rsidRPr="003E1418">
        <w:rPr>
          <w:lang w:val="en-US"/>
        </w:rPr>
        <w:t xml:space="preserve">. The country´s GDP was $28 billion in 2022 and tourism accounted for roughly 9% of total GDP. </w:t>
      </w:r>
      <w:r w:rsidR="003E1418" w:rsidRPr="003E1418">
        <w:rPr>
          <w:lang w:val="en-US"/>
        </w:rPr>
        <w:t xml:space="preserve">If we compare the country´s GDP into perspective, it´s GDP is not larger than a single US state and is comparable to a medium sized city in the US. </w:t>
      </w:r>
      <w:r w:rsidR="003E1418">
        <w:rPr>
          <w:lang w:val="en-US"/>
        </w:rPr>
        <w:t>Although</w:t>
      </w:r>
      <w:r w:rsidR="00916E74">
        <w:rPr>
          <w:lang w:val="en-US"/>
        </w:rPr>
        <w:t xml:space="preserve"> this comparison may shed light on the small size of the economy it has a noticeably strong economy. It´s GDP per capita was $75,000 per capita in 2022 and it was recently measured as having the highest median wealth per capita in the world. </w:t>
      </w:r>
      <w:r w:rsidR="00916E74" w:rsidRPr="003E1418">
        <w:rPr>
          <w:lang w:val="en-US"/>
        </w:rPr>
        <w:t>It´s population reached 375,000 people in 2023 and has been growing at roughly 1% a year</w:t>
      </w:r>
      <w:r w:rsidR="00916E74">
        <w:rPr>
          <w:lang w:val="en-US"/>
        </w:rPr>
        <w:t xml:space="preserve">. </w:t>
      </w:r>
    </w:p>
    <w:p w14:paraId="57D6007A" w14:textId="619901B7" w:rsidR="00E74FCF" w:rsidRPr="00E74FCF" w:rsidRDefault="00E74FCF" w:rsidP="005025C8">
      <w:pPr>
        <w:spacing w:line="480" w:lineRule="auto"/>
        <w:rPr>
          <w:lang w:val="en-US"/>
        </w:rPr>
      </w:pPr>
      <w:proofErr w:type="spellStart"/>
      <w:r w:rsidRPr="00E74FCF">
        <w:rPr>
          <w:lang w:val="en-US"/>
        </w:rPr>
        <w:t>Despite</w:t>
      </w:r>
      <w:proofErr w:type="spellEnd"/>
      <w:r w:rsidRPr="00E74FCF">
        <w:rPr>
          <w:lang w:val="en-US"/>
        </w:rPr>
        <w:t xml:space="preserve"> </w:t>
      </w:r>
      <w:proofErr w:type="spellStart"/>
      <w:r w:rsidRPr="00E74FCF">
        <w:rPr>
          <w:lang w:val="en-US"/>
        </w:rPr>
        <w:t>the</w:t>
      </w:r>
      <w:proofErr w:type="spellEnd"/>
      <w:r w:rsidRPr="00E74FCF">
        <w:rPr>
          <w:lang w:val="en-US"/>
        </w:rPr>
        <w:t xml:space="preserve"> </w:t>
      </w:r>
      <w:proofErr w:type="spellStart"/>
      <w:r w:rsidRPr="00E74FCF">
        <w:rPr>
          <w:lang w:val="en-US"/>
        </w:rPr>
        <w:t>modest</w:t>
      </w:r>
      <w:proofErr w:type="spellEnd"/>
      <w:r w:rsidRPr="00E74FCF">
        <w:rPr>
          <w:lang w:val="en-US"/>
        </w:rPr>
        <w:t xml:space="preserve"> size of its economy, Iceland has</w:t>
      </w:r>
      <w:r w:rsidR="00234382">
        <w:rPr>
          <w:lang w:val="en-US"/>
        </w:rPr>
        <w:t xml:space="preserve"> a rich history and has</w:t>
      </w:r>
      <w:r w:rsidRPr="00E74FCF">
        <w:rPr>
          <w:lang w:val="en-US"/>
        </w:rPr>
        <w:t xml:space="preserve"> succeeded in establishing a robust financial market</w:t>
      </w:r>
      <w:r>
        <w:rPr>
          <w:lang w:val="en-US"/>
        </w:rPr>
        <w:t xml:space="preserve">. Its financial market is young but has experienced rapid growth in recent years. </w:t>
      </w:r>
      <w:r w:rsidR="007E1A92">
        <w:t xml:space="preserve">A </w:t>
      </w:r>
      <w:proofErr w:type="spellStart"/>
      <w:r w:rsidR="007E1A92">
        <w:t>stock</w:t>
      </w:r>
      <w:proofErr w:type="spellEnd"/>
      <w:r w:rsidR="007E1A92">
        <w:t xml:space="preserve"> </w:t>
      </w:r>
      <w:proofErr w:type="spellStart"/>
      <w:r w:rsidR="007E1A92">
        <w:t>trading</w:t>
      </w:r>
      <w:proofErr w:type="spellEnd"/>
      <w:r w:rsidR="007E1A92">
        <w:t xml:space="preserve"> </w:t>
      </w:r>
      <w:proofErr w:type="spellStart"/>
      <w:r w:rsidR="007E1A92">
        <w:t>platform</w:t>
      </w:r>
      <w:proofErr w:type="spellEnd"/>
      <w:r w:rsidR="007E1A92">
        <w:t xml:space="preserve"> (</w:t>
      </w:r>
      <w:proofErr w:type="spellStart"/>
      <w:r w:rsidR="007E1A92">
        <w:t>Hlutabréfamarkadurinn</w:t>
      </w:r>
      <w:proofErr w:type="spellEnd"/>
      <w:r w:rsidR="007E1A92">
        <w:t xml:space="preserve"> hf.) </w:t>
      </w:r>
      <w:proofErr w:type="spellStart"/>
      <w:r w:rsidR="007E1A92">
        <w:t>launched</w:t>
      </w:r>
      <w:proofErr w:type="spellEnd"/>
      <w:r w:rsidR="007E1A92">
        <w:t xml:space="preserve"> </w:t>
      </w:r>
      <w:proofErr w:type="spellStart"/>
      <w:r w:rsidR="007E1A92">
        <w:t>in</w:t>
      </w:r>
      <w:proofErr w:type="spellEnd"/>
      <w:r w:rsidR="007E1A92">
        <w:t xml:space="preserve"> 1985 </w:t>
      </w:r>
      <w:proofErr w:type="spellStart"/>
      <w:r w:rsidR="007E1A92">
        <w:t>and</w:t>
      </w:r>
      <w:proofErr w:type="spellEnd"/>
      <w:r w:rsidR="007E1A92">
        <w:t xml:space="preserve"> Iceland </w:t>
      </w:r>
      <w:proofErr w:type="spellStart"/>
      <w:r w:rsidR="007E1A92">
        <w:t>Stock</w:t>
      </w:r>
      <w:proofErr w:type="spellEnd"/>
      <w:r w:rsidR="007E1A92">
        <w:t xml:space="preserve"> Exchange (ISE) </w:t>
      </w:r>
      <w:proofErr w:type="spellStart"/>
      <w:r w:rsidR="007E1A92">
        <w:t>was</w:t>
      </w:r>
      <w:proofErr w:type="spellEnd"/>
      <w:r w:rsidR="007E1A92">
        <w:t xml:space="preserve"> </w:t>
      </w:r>
      <w:proofErr w:type="spellStart"/>
      <w:r w:rsidR="007E1A92">
        <w:t>established</w:t>
      </w:r>
      <w:proofErr w:type="spellEnd"/>
      <w:r w:rsidR="007E1A92">
        <w:t xml:space="preserve"> </w:t>
      </w:r>
      <w:proofErr w:type="spellStart"/>
      <w:r w:rsidR="007E1A92">
        <w:t>but</w:t>
      </w:r>
      <w:proofErr w:type="spellEnd"/>
      <w:r w:rsidR="007E1A92">
        <w:t xml:space="preserve"> </w:t>
      </w:r>
      <w:proofErr w:type="spellStart"/>
      <w:r w:rsidR="007E1A92">
        <w:t>prior</w:t>
      </w:r>
      <w:proofErr w:type="spellEnd"/>
      <w:r w:rsidR="007E1A92">
        <w:t xml:space="preserve"> </w:t>
      </w:r>
      <w:proofErr w:type="spellStart"/>
      <w:r w:rsidR="007E1A92">
        <w:t>to</w:t>
      </w:r>
      <w:proofErr w:type="spellEnd"/>
      <w:r w:rsidR="007E1A92">
        <w:t xml:space="preserve"> that </w:t>
      </w:r>
      <w:proofErr w:type="spellStart"/>
      <w:r w:rsidR="007E1A92">
        <w:t>there</w:t>
      </w:r>
      <w:proofErr w:type="spellEnd"/>
      <w:r w:rsidR="007E1A92">
        <w:t xml:space="preserve"> </w:t>
      </w:r>
      <w:proofErr w:type="spellStart"/>
      <w:r w:rsidR="007E1A92">
        <w:t>was</w:t>
      </w:r>
      <w:proofErr w:type="spellEnd"/>
      <w:r w:rsidR="007E1A92">
        <w:t xml:space="preserve"> </w:t>
      </w:r>
      <w:proofErr w:type="spellStart"/>
      <w:r w:rsidR="007E1A92">
        <w:t>no</w:t>
      </w:r>
      <w:proofErr w:type="spellEnd"/>
      <w:r w:rsidR="007E1A92">
        <w:t xml:space="preserve"> </w:t>
      </w:r>
      <w:proofErr w:type="spellStart"/>
      <w:r w:rsidR="007E1A92">
        <w:t>trading</w:t>
      </w:r>
      <w:proofErr w:type="spellEnd"/>
      <w:r w:rsidR="007E1A92">
        <w:t xml:space="preserve"> with </w:t>
      </w:r>
      <w:proofErr w:type="spellStart"/>
      <w:r w:rsidR="007E1A92">
        <w:t>securities</w:t>
      </w:r>
      <w:proofErr w:type="spellEnd"/>
      <w:r w:rsidR="007E1A92">
        <w:t>.</w:t>
      </w:r>
      <w:r w:rsidR="00BA77C1">
        <w:t xml:space="preserve"> </w:t>
      </w:r>
      <w:proofErr w:type="spellStart"/>
      <w:r w:rsidR="00BA77C1">
        <w:t>Trading</w:t>
      </w:r>
      <w:proofErr w:type="spellEnd"/>
      <w:r w:rsidR="00BA77C1">
        <w:t xml:space="preserve"> </w:t>
      </w:r>
      <w:proofErr w:type="spellStart"/>
      <w:r w:rsidR="00BA77C1">
        <w:t>started</w:t>
      </w:r>
      <w:proofErr w:type="spellEnd"/>
      <w:r w:rsidR="00BA77C1">
        <w:t xml:space="preserve"> with </w:t>
      </w:r>
      <w:proofErr w:type="spellStart"/>
      <w:r w:rsidR="00BA77C1">
        <w:t>government</w:t>
      </w:r>
      <w:proofErr w:type="spellEnd"/>
      <w:r w:rsidR="00BA77C1">
        <w:t xml:space="preserve"> </w:t>
      </w:r>
      <w:proofErr w:type="spellStart"/>
      <w:r w:rsidR="00BA77C1">
        <w:t>bonds</w:t>
      </w:r>
      <w:proofErr w:type="spellEnd"/>
      <w:r w:rsidR="00BA77C1">
        <w:t xml:space="preserve"> </w:t>
      </w:r>
      <w:proofErr w:type="spellStart"/>
      <w:r w:rsidR="00BA77C1">
        <w:t>but</w:t>
      </w:r>
      <w:proofErr w:type="spellEnd"/>
      <w:r w:rsidR="00BA77C1">
        <w:t xml:space="preserve"> </w:t>
      </w:r>
      <w:proofErr w:type="spellStart"/>
      <w:r w:rsidR="00BA77C1">
        <w:t>soon</w:t>
      </w:r>
      <w:proofErr w:type="spellEnd"/>
      <w:r w:rsidR="00BA77C1">
        <w:t xml:space="preserve"> </w:t>
      </w:r>
      <w:proofErr w:type="spellStart"/>
      <w:r w:rsidR="00BA77C1">
        <w:t>the</w:t>
      </w:r>
      <w:proofErr w:type="spellEnd"/>
      <w:r w:rsidR="00BA77C1">
        <w:t xml:space="preserve"> </w:t>
      </w:r>
      <w:proofErr w:type="spellStart"/>
      <w:r w:rsidR="00BA77C1">
        <w:t>first</w:t>
      </w:r>
      <w:proofErr w:type="spellEnd"/>
      <w:r w:rsidR="00BA77C1">
        <w:t xml:space="preserve"> </w:t>
      </w:r>
      <w:proofErr w:type="spellStart"/>
      <w:r w:rsidR="00BA77C1">
        <w:t>company</w:t>
      </w:r>
      <w:proofErr w:type="spellEnd"/>
      <w:r w:rsidR="00BA77C1">
        <w:t xml:space="preserve"> </w:t>
      </w:r>
      <w:proofErr w:type="spellStart"/>
      <w:r w:rsidR="00BA77C1">
        <w:t>was</w:t>
      </w:r>
      <w:proofErr w:type="spellEnd"/>
      <w:r w:rsidR="00BA77C1">
        <w:t xml:space="preserve"> </w:t>
      </w:r>
      <w:proofErr w:type="spellStart"/>
      <w:r w:rsidR="00BA77C1">
        <w:t>listed</w:t>
      </w:r>
      <w:proofErr w:type="spellEnd"/>
      <w:r w:rsidR="00BA77C1">
        <w:t xml:space="preserve"> on ISE </w:t>
      </w:r>
      <w:proofErr w:type="spellStart"/>
      <w:r w:rsidR="00BA77C1">
        <w:t>and</w:t>
      </w:r>
      <w:proofErr w:type="spellEnd"/>
      <w:r w:rsidR="00BA77C1">
        <w:t xml:space="preserve"> </w:t>
      </w:r>
      <w:proofErr w:type="spellStart"/>
      <w:r w:rsidR="00BA77C1">
        <w:t>equity</w:t>
      </w:r>
      <w:proofErr w:type="spellEnd"/>
      <w:r w:rsidR="00BA77C1">
        <w:t xml:space="preserve"> </w:t>
      </w:r>
      <w:proofErr w:type="spellStart"/>
      <w:r w:rsidR="00BA77C1">
        <w:t>trading</w:t>
      </w:r>
      <w:proofErr w:type="spellEnd"/>
      <w:r w:rsidR="00BA77C1">
        <w:t xml:space="preserve"> </w:t>
      </w:r>
      <w:proofErr w:type="spellStart"/>
      <w:r w:rsidR="00BA77C1">
        <w:t>officially</w:t>
      </w:r>
      <w:proofErr w:type="spellEnd"/>
      <w:r w:rsidR="00BA77C1">
        <w:t xml:space="preserve"> </w:t>
      </w:r>
      <w:proofErr w:type="spellStart"/>
      <w:r w:rsidR="00BA77C1">
        <w:t>started</w:t>
      </w:r>
      <w:proofErr w:type="spellEnd"/>
      <w:r w:rsidR="00BA77C1">
        <w:t xml:space="preserve"> </w:t>
      </w:r>
      <w:proofErr w:type="spellStart"/>
      <w:r w:rsidR="00BA77C1">
        <w:t>in</w:t>
      </w:r>
      <w:proofErr w:type="spellEnd"/>
      <w:r w:rsidR="00BA77C1">
        <w:t xml:space="preserve"> 1991. </w:t>
      </w:r>
    </w:p>
    <w:p w14:paraId="31DFBD9A" w14:textId="31C11882" w:rsidR="00DD4A18" w:rsidRPr="003E1418" w:rsidRDefault="003F316F" w:rsidP="005025C8">
      <w:pPr>
        <w:spacing w:line="480" w:lineRule="auto"/>
        <w:rPr>
          <w:lang w:val="en-US"/>
        </w:rPr>
      </w:pPr>
      <w:r w:rsidRPr="003E1418">
        <w:rPr>
          <w:lang w:val="en-US"/>
        </w:rPr>
        <w:t xml:space="preserve">With such a small economy it only has 32 </w:t>
      </w:r>
      <w:r w:rsidR="00916E74" w:rsidRPr="003E1418">
        <w:rPr>
          <w:lang w:val="en-US"/>
        </w:rPr>
        <w:t>publicly</w:t>
      </w:r>
      <w:r w:rsidRPr="003E1418">
        <w:rPr>
          <w:lang w:val="en-US"/>
        </w:rPr>
        <w:t xml:space="preserve"> traded companies. </w:t>
      </w:r>
    </w:p>
    <w:p w14:paraId="26AE8DCA" w14:textId="77777777" w:rsidR="00DD4A18" w:rsidRPr="003E1418" w:rsidRDefault="00DD4A18" w:rsidP="005025C8">
      <w:pPr>
        <w:spacing w:line="480" w:lineRule="auto"/>
        <w:jc w:val="center"/>
        <w:rPr>
          <w:lang w:val="en-US"/>
        </w:rPr>
      </w:pPr>
    </w:p>
    <w:p w14:paraId="4C1E46D1" w14:textId="77777777" w:rsidR="00DD4A18" w:rsidRPr="003E1418" w:rsidRDefault="00DD4A18" w:rsidP="005025C8">
      <w:pPr>
        <w:spacing w:line="480" w:lineRule="auto"/>
        <w:jc w:val="center"/>
        <w:rPr>
          <w:lang w:val="en-US"/>
        </w:rPr>
      </w:pPr>
    </w:p>
    <w:p w14:paraId="5F5E4DA2" w14:textId="77777777" w:rsidR="00DD4A18" w:rsidRPr="003E1418" w:rsidRDefault="00DD4A18" w:rsidP="005025C8">
      <w:pPr>
        <w:spacing w:line="480" w:lineRule="auto"/>
        <w:jc w:val="center"/>
        <w:rPr>
          <w:lang w:val="en-US"/>
        </w:rPr>
      </w:pPr>
    </w:p>
    <w:p w14:paraId="5EE61715" w14:textId="408F9545" w:rsidR="002B4196" w:rsidRPr="003E1418" w:rsidRDefault="002B4196" w:rsidP="005025C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hyperlink r:id="rId6" w:history="1">
        <w:proofErr w:type="spellStart"/>
        <w:r w:rsidRPr="003E1418">
          <w:rPr>
            <w:rStyle w:val="Hyperlink"/>
            <w:lang w:val="en-US"/>
          </w:rPr>
          <w:t>Volatility_Icelandic</w:t>
        </w:r>
        <w:proofErr w:type="spellEnd"/>
        <w:r w:rsidRPr="003E1418">
          <w:rPr>
            <w:rStyle w:val="Hyperlink"/>
            <w:lang w:val="en-US"/>
          </w:rPr>
          <w:t xml:space="preserve"> kroan.pdf (</w:t>
        </w:r>
        <w:proofErr w:type="spellStart"/>
        <w:proofErr w:type="gramStart"/>
        <w:r w:rsidRPr="003E1418">
          <w:rPr>
            <w:rStyle w:val="Hyperlink"/>
            <w:lang w:val="en-US"/>
          </w:rPr>
          <w:t>ad.local</w:t>
        </w:r>
        <w:proofErr w:type="spellEnd"/>
        <w:proofErr w:type="gramEnd"/>
        <w:r w:rsidRPr="003E1418">
          <w:rPr>
            <w:rStyle w:val="Hyperlink"/>
            <w:lang w:val="en-US"/>
          </w:rPr>
          <w:t>)</w:t>
        </w:r>
      </w:hyperlink>
      <w:r w:rsidRPr="003E1418">
        <w:rPr>
          <w:lang w:val="en-US"/>
        </w:rPr>
        <w:t xml:space="preserve"> – 2001 to 2008</w:t>
      </w:r>
    </w:p>
    <w:p w14:paraId="2355DF5B" w14:textId="7E813260" w:rsidR="003F387D" w:rsidRPr="003E1418" w:rsidRDefault="002B4196" w:rsidP="005025C8">
      <w:pPr>
        <w:spacing w:line="480" w:lineRule="auto"/>
        <w:rPr>
          <w:rFonts w:ascii="Times New Roman" w:hAnsi="Times New Roman" w:cs="Times New Roman"/>
          <w:lang w:val="en-US"/>
        </w:rPr>
      </w:pPr>
      <w:r w:rsidRPr="003E1418">
        <w:rPr>
          <w:rFonts w:ascii="Times New Roman" w:hAnsi="Times New Roman" w:cs="Times New Roman"/>
          <w:lang w:val="en-US"/>
        </w:rPr>
        <w:lastRenderedPageBreak/>
        <w:t xml:space="preserve">The Icelandic Krona is said to be more volatile than other currencies. In 2006-2008, the volatility of the Krona has been elevated in the wake of country-specific and global </w:t>
      </w:r>
      <w:proofErr w:type="spellStart"/>
      <w:r w:rsidRPr="003E1418">
        <w:rPr>
          <w:rFonts w:ascii="Times New Roman" w:hAnsi="Times New Roman" w:cs="Times New Roman"/>
          <w:lang w:val="en-US"/>
        </w:rPr>
        <w:t>schocks</w:t>
      </w:r>
      <w:proofErr w:type="spellEnd"/>
      <w:r w:rsidRPr="003E1418">
        <w:rPr>
          <w:rFonts w:ascii="Times New Roman" w:hAnsi="Times New Roman" w:cs="Times New Roman"/>
          <w:lang w:val="en-US"/>
        </w:rPr>
        <w:t xml:space="preserve"> amid large macroeconomic imbalances. </w:t>
      </w:r>
    </w:p>
    <w:sectPr w:rsidR="003F387D" w:rsidRPr="003E1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2FA9" w14:textId="77777777" w:rsidR="002B4196" w:rsidRDefault="002B4196" w:rsidP="002B4196">
      <w:pPr>
        <w:spacing w:after="0" w:line="240" w:lineRule="auto"/>
      </w:pPr>
      <w:r>
        <w:separator/>
      </w:r>
    </w:p>
  </w:endnote>
  <w:endnote w:type="continuationSeparator" w:id="0">
    <w:p w14:paraId="4D56A89B" w14:textId="77777777" w:rsidR="002B4196" w:rsidRDefault="002B4196" w:rsidP="002B4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A4D70" w14:textId="77777777" w:rsidR="002B4196" w:rsidRDefault="002B4196" w:rsidP="002B4196">
      <w:pPr>
        <w:spacing w:after="0" w:line="240" w:lineRule="auto"/>
      </w:pPr>
      <w:r>
        <w:separator/>
      </w:r>
    </w:p>
  </w:footnote>
  <w:footnote w:type="continuationSeparator" w:id="0">
    <w:p w14:paraId="2D21B76E" w14:textId="77777777" w:rsidR="002B4196" w:rsidRDefault="002B4196" w:rsidP="002B41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96"/>
    <w:rsid w:val="0013499B"/>
    <w:rsid w:val="00234382"/>
    <w:rsid w:val="002B4196"/>
    <w:rsid w:val="003C19E0"/>
    <w:rsid w:val="003E1418"/>
    <w:rsid w:val="003F316F"/>
    <w:rsid w:val="003F387D"/>
    <w:rsid w:val="005025C8"/>
    <w:rsid w:val="007E1A92"/>
    <w:rsid w:val="00916E74"/>
    <w:rsid w:val="00B05488"/>
    <w:rsid w:val="00BA77C1"/>
    <w:rsid w:val="00CD3A79"/>
    <w:rsid w:val="00DD4A18"/>
    <w:rsid w:val="00DE16A9"/>
    <w:rsid w:val="00DE74CE"/>
    <w:rsid w:val="00E41C38"/>
    <w:rsid w:val="00E7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B885"/>
  <w15:chartTrackingRefBased/>
  <w15:docId w15:val="{9BA218C4-0020-49E0-A9CD-FA9C6E21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196"/>
  </w:style>
  <w:style w:type="paragraph" w:styleId="Footer">
    <w:name w:val="footer"/>
    <w:basedOn w:val="Normal"/>
    <w:link w:val="FooterChar"/>
    <w:uiPriority w:val="99"/>
    <w:unhideWhenUsed/>
    <w:rsid w:val="002B41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96"/>
  </w:style>
  <w:style w:type="character" w:styleId="Hyperlink">
    <w:name w:val="Hyperlink"/>
    <w:basedOn w:val="DefaultParagraphFont"/>
    <w:uiPriority w:val="99"/>
    <w:semiHidden/>
    <w:unhideWhenUsed/>
    <w:rsid w:val="002B4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center1.ad.local\dfs$\IS\RVK\Desktop02\sigurdurbl\Desktop\Volatility_Icelandic%20kroan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Arion Banki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Bjarki Blumenstein - Stefnir</dc:creator>
  <cp:keywords/>
  <dc:description/>
  <cp:lastModifiedBy>Sigurður Bjarki Blumenstein - Stefnir</cp:lastModifiedBy>
  <cp:revision>9</cp:revision>
  <dcterms:created xsi:type="dcterms:W3CDTF">2024-02-22T11:30:00Z</dcterms:created>
  <dcterms:modified xsi:type="dcterms:W3CDTF">2024-02-29T18:45:00Z</dcterms:modified>
</cp:coreProperties>
</file>