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9020992"/>
        <w:docPartObj>
          <w:docPartGallery w:val="Cover Pages"/>
          <w:docPartUnique/>
        </w:docPartObj>
      </w:sdtPr>
      <w:sdtEndPr>
        <w:rPr>
          <w:sz w:val="72"/>
          <w:szCs w:val="72"/>
          <w:lang w:bidi="fr-FR"/>
        </w:rPr>
      </w:sdtEndPr>
      <w:sdtContent>
        <w:p w:rsidR="00395F12" w:rsidRDefault="00395F12">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rsidR="00395F12" w:rsidRDefault="00395F12">
                                <w:pPr>
                                  <w:pStyle w:val="Titre"/>
                                  <w:jc w:val="right"/>
                                  <w:rPr>
                                    <w:caps/>
                                    <w:sz w:val="80"/>
                                    <w:szCs w:val="80"/>
                                  </w:rPr>
                                </w:pPr>
                                <w:r>
                                  <w:rPr>
                                    <w:caps/>
                                    <w:sz w:val="80"/>
                                    <w:szCs w:val="80"/>
                                  </w:rPr>
                                  <w:t xml:space="preserve">composant securite de </w:t>
                                </w:r>
                              </w:p>
                              <w:p w:rsidR="00395F12" w:rsidRDefault="00395F12">
                                <w:pPr>
                                  <w:spacing w:before="240"/>
                                  <w:ind w:left="720"/>
                                  <w:jc w:val="right"/>
                                  <w:rPr>
                                    <w:color w:val="FFFFFF" w:themeColor="background1"/>
                                  </w:rPr>
                                </w:pPr>
                              </w:p>
                              <w:p w:rsidR="00395F12" w:rsidRDefault="00395F12">
                                <w:pPr>
                                  <w:spacing w:before="240"/>
                                  <w:ind w:left="1008"/>
                                  <w:jc w:val="right"/>
                                  <w:rPr>
                                    <w:color w:val="FFFFFF" w:themeColor="background1"/>
                                  </w:rPr>
                                </w:pPr>
                                <w:r>
                                  <w:rPr>
                                    <w:noProof/>
                                    <w:color w:val="FFFFFF" w:themeColor="background1"/>
                                  </w:rPr>
                                  <w:drawing>
                                    <wp:inline distT="0" distB="0" distL="0" distR="0">
                                      <wp:extent cx="2933700" cy="1562100"/>
                                      <wp:effectExtent l="0" t="0" r="0" b="0"/>
                                      <wp:docPr id="2"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8"/>
                                              <a:stretch>
                                                <a:fillRect/>
                                              </a:stretch>
                                            </pic:blipFill>
                                            <pic:spPr>
                                              <a:xfrm>
                                                <a:off x="0" y="0"/>
                                                <a:ext cx="2933700" cy="1562100"/>
                                              </a:xfrm>
                                              <a:prstGeom prst="rect">
                                                <a:avLst/>
                                              </a:prstGeom>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5b9bd5 [3204]" stroked="f">
                    <v:textbox inset="21.6pt,1in,21.6pt">
                      <w:txbxContent>
                        <w:p w:rsidR="00395F12" w:rsidRDefault="00395F12">
                          <w:pPr>
                            <w:pStyle w:val="Titre"/>
                            <w:jc w:val="right"/>
                            <w:rPr>
                              <w:caps/>
                              <w:sz w:val="80"/>
                              <w:szCs w:val="80"/>
                            </w:rPr>
                          </w:pPr>
                          <w:r>
                            <w:rPr>
                              <w:caps/>
                              <w:sz w:val="80"/>
                              <w:szCs w:val="80"/>
                            </w:rPr>
                            <w:t xml:space="preserve">composant securite de </w:t>
                          </w:r>
                        </w:p>
                        <w:p w:rsidR="00395F12" w:rsidRDefault="00395F12">
                          <w:pPr>
                            <w:spacing w:before="240"/>
                            <w:ind w:left="720"/>
                            <w:jc w:val="right"/>
                            <w:rPr>
                              <w:color w:val="FFFFFF" w:themeColor="background1"/>
                            </w:rPr>
                          </w:pPr>
                        </w:p>
                        <w:p w:rsidR="00395F12" w:rsidRDefault="00395F12">
                          <w:pPr>
                            <w:spacing w:before="240"/>
                            <w:ind w:left="1008"/>
                            <w:jc w:val="right"/>
                            <w:rPr>
                              <w:color w:val="FFFFFF" w:themeColor="background1"/>
                            </w:rPr>
                          </w:pPr>
                          <w:r>
                            <w:rPr>
                              <w:noProof/>
                              <w:color w:val="FFFFFF" w:themeColor="background1"/>
                            </w:rPr>
                            <w:drawing>
                              <wp:inline distT="0" distB="0" distL="0" distR="0">
                                <wp:extent cx="2933700" cy="1562100"/>
                                <wp:effectExtent l="0" t="0" r="0" b="0"/>
                                <wp:docPr id="2"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8"/>
                                        <a:stretch>
                                          <a:fillRect/>
                                        </a:stretch>
                                      </pic:blipFill>
                                      <pic:spPr>
                                        <a:xfrm>
                                          <a:off x="0" y="0"/>
                                          <a:ext cx="2933700" cy="15621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5F12" w:rsidRDefault="00395F12">
                                <w:pPr>
                                  <w:pStyle w:val="Sous-titre"/>
                                  <w:rPr>
                                    <w:rFonts w:cstheme="minorBidi"/>
                                  </w:rPr>
                                </w:pPr>
                                <w:r>
                                  <w:rPr>
                                    <w:rFonts w:cstheme="minorBidi"/>
                                  </w:rPr>
                                  <w:t>Guide du</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rsidR="00395F12" w:rsidRDefault="00395F12">
                          <w:pPr>
                            <w:pStyle w:val="Sous-titre"/>
                            <w:rPr>
                              <w:rFonts w:cstheme="minorBidi"/>
                            </w:rPr>
                          </w:pPr>
                          <w:r>
                            <w:rPr>
                              <w:rFonts w:cstheme="minorBidi"/>
                            </w:rPr>
                            <w:t>Guide du</w:t>
                          </w:r>
                        </w:p>
                      </w:txbxContent>
                    </v:textbox>
                    <w10:wrap anchorx="page" anchory="page"/>
                  </v:rect>
                </w:pict>
              </mc:Fallback>
            </mc:AlternateContent>
          </w:r>
        </w:p>
        <w:p w:rsidR="00395F12" w:rsidRDefault="00395F12"/>
        <w:p w:rsidR="00395F12" w:rsidRDefault="00395F12">
          <w:pPr>
            <w:rPr>
              <w:sz w:val="72"/>
              <w:szCs w:val="72"/>
              <w:lang w:bidi="fr-FR"/>
            </w:rPr>
          </w:pPr>
          <w:r>
            <w:rPr>
              <w:sz w:val="72"/>
              <w:szCs w:val="72"/>
              <w:lang w:bidi="fr-FR"/>
            </w:rPr>
            <w:br w:type="page"/>
          </w:r>
        </w:p>
      </w:sdtContent>
    </w:sdt>
    <w:sdt>
      <w:sdtPr>
        <w:id w:val="493459252"/>
        <w:docPartObj>
          <w:docPartGallery w:val="Table of Contents"/>
          <w:docPartUnique/>
        </w:docPartObj>
      </w:sdtPr>
      <w:sdtEndPr>
        <w:rPr>
          <w:rFonts w:ascii="Segoe UI" w:eastAsiaTheme="minorHAnsi" w:hAnsi="Segoe UI" w:cs="Segoe UI"/>
          <w:b/>
          <w:bCs/>
          <w:color w:val="auto"/>
          <w:sz w:val="22"/>
          <w:szCs w:val="22"/>
        </w:rPr>
      </w:sdtEndPr>
      <w:sdtContent>
        <w:p w:rsidR="00395F12" w:rsidRDefault="00395F12">
          <w:pPr>
            <w:pStyle w:val="En-ttedetabledesmatires"/>
          </w:pPr>
          <w:r>
            <w:t>Table des matières</w:t>
          </w:r>
        </w:p>
        <w:p w:rsidR="00F761B6" w:rsidRDefault="00395F12">
          <w:pPr>
            <w:pStyle w:val="TM1"/>
            <w:tabs>
              <w:tab w:val="left" w:pos="440"/>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39173845" w:history="1">
            <w:r w:rsidR="00F761B6" w:rsidRPr="006340F0">
              <w:rPr>
                <w:rStyle w:val="Lienhypertexte"/>
              </w:rPr>
              <w:t>I)</w:t>
            </w:r>
            <w:r w:rsidR="00F761B6">
              <w:rPr>
                <w:rFonts w:asciiTheme="minorHAnsi" w:eastAsiaTheme="minorEastAsia" w:hAnsiTheme="minorHAnsi" w:cstheme="minorBidi"/>
                <w:lang w:eastAsia="fr-FR"/>
              </w:rPr>
              <w:tab/>
            </w:r>
            <w:r w:rsidR="00F761B6" w:rsidRPr="006340F0">
              <w:rPr>
                <w:rStyle w:val="Lienhypertexte"/>
                <w:lang w:bidi="fr-FR"/>
              </w:rPr>
              <w:t>Principe de fonctionnement</w:t>
            </w:r>
            <w:r w:rsidR="00F761B6">
              <w:rPr>
                <w:webHidden/>
              </w:rPr>
              <w:tab/>
            </w:r>
            <w:r w:rsidR="00F761B6">
              <w:rPr>
                <w:webHidden/>
              </w:rPr>
              <w:fldChar w:fldCharType="begin"/>
            </w:r>
            <w:r w:rsidR="00F761B6">
              <w:rPr>
                <w:webHidden/>
              </w:rPr>
              <w:instrText xml:space="preserve"> PAGEREF _Toc39173845 \h </w:instrText>
            </w:r>
            <w:r w:rsidR="00F761B6">
              <w:rPr>
                <w:webHidden/>
              </w:rPr>
            </w:r>
            <w:r w:rsidR="00F761B6">
              <w:rPr>
                <w:webHidden/>
              </w:rPr>
              <w:fldChar w:fldCharType="separate"/>
            </w:r>
            <w:r w:rsidR="00F761B6">
              <w:rPr>
                <w:webHidden/>
              </w:rPr>
              <w:t>2</w:t>
            </w:r>
            <w:r w:rsidR="00F761B6">
              <w:rPr>
                <w:webHidden/>
              </w:rPr>
              <w:fldChar w:fldCharType="end"/>
            </w:r>
          </w:hyperlink>
        </w:p>
        <w:p w:rsidR="00F761B6" w:rsidRDefault="00F761B6">
          <w:pPr>
            <w:pStyle w:val="TM2"/>
            <w:tabs>
              <w:tab w:val="right" w:leader="dot" w:pos="9854"/>
            </w:tabs>
            <w:rPr>
              <w:rFonts w:asciiTheme="minorHAnsi" w:eastAsiaTheme="minorEastAsia" w:hAnsiTheme="minorHAnsi" w:cstheme="minorBidi"/>
              <w:noProof/>
              <w:lang w:eastAsia="fr-FR"/>
            </w:rPr>
          </w:pPr>
          <w:hyperlink w:anchor="_Toc39173846" w:history="1">
            <w:r w:rsidRPr="006340F0">
              <w:rPr>
                <w:rStyle w:val="Lienhypertexte"/>
                <w:noProof/>
              </w:rPr>
              <w:t>1.1) Le processus</w:t>
            </w:r>
            <w:r>
              <w:rPr>
                <w:noProof/>
                <w:webHidden/>
              </w:rPr>
              <w:tab/>
            </w:r>
            <w:r>
              <w:rPr>
                <w:noProof/>
                <w:webHidden/>
              </w:rPr>
              <w:fldChar w:fldCharType="begin"/>
            </w:r>
            <w:r>
              <w:rPr>
                <w:noProof/>
                <w:webHidden/>
              </w:rPr>
              <w:instrText xml:space="preserve"> PAGEREF _Toc39173846 \h </w:instrText>
            </w:r>
            <w:r>
              <w:rPr>
                <w:noProof/>
                <w:webHidden/>
              </w:rPr>
            </w:r>
            <w:r>
              <w:rPr>
                <w:noProof/>
                <w:webHidden/>
              </w:rPr>
              <w:fldChar w:fldCharType="separate"/>
            </w:r>
            <w:r>
              <w:rPr>
                <w:noProof/>
                <w:webHidden/>
              </w:rPr>
              <w:t>2</w:t>
            </w:r>
            <w:r>
              <w:rPr>
                <w:noProof/>
                <w:webHidden/>
              </w:rPr>
              <w:fldChar w:fldCharType="end"/>
            </w:r>
          </w:hyperlink>
        </w:p>
        <w:p w:rsidR="00F761B6" w:rsidRDefault="00F761B6">
          <w:pPr>
            <w:pStyle w:val="TM2"/>
            <w:tabs>
              <w:tab w:val="right" w:leader="dot" w:pos="9854"/>
            </w:tabs>
            <w:rPr>
              <w:rFonts w:asciiTheme="minorHAnsi" w:eastAsiaTheme="minorEastAsia" w:hAnsiTheme="minorHAnsi" w:cstheme="minorBidi"/>
              <w:noProof/>
              <w:lang w:eastAsia="fr-FR"/>
            </w:rPr>
          </w:pPr>
          <w:hyperlink w:anchor="_Toc39173847" w:history="1">
            <w:r w:rsidRPr="006340F0">
              <w:rPr>
                <w:rStyle w:val="Lienhypertexte"/>
                <w:noProof/>
              </w:rPr>
              <w:t>1.2) L’authentification</w:t>
            </w:r>
            <w:r>
              <w:rPr>
                <w:noProof/>
                <w:webHidden/>
              </w:rPr>
              <w:tab/>
            </w:r>
            <w:r>
              <w:rPr>
                <w:noProof/>
                <w:webHidden/>
              </w:rPr>
              <w:fldChar w:fldCharType="begin"/>
            </w:r>
            <w:r>
              <w:rPr>
                <w:noProof/>
                <w:webHidden/>
              </w:rPr>
              <w:instrText xml:space="preserve"> PAGEREF _Toc39173847 \h </w:instrText>
            </w:r>
            <w:r>
              <w:rPr>
                <w:noProof/>
                <w:webHidden/>
              </w:rPr>
            </w:r>
            <w:r>
              <w:rPr>
                <w:noProof/>
                <w:webHidden/>
              </w:rPr>
              <w:fldChar w:fldCharType="separate"/>
            </w:r>
            <w:r>
              <w:rPr>
                <w:noProof/>
                <w:webHidden/>
              </w:rPr>
              <w:t>3</w:t>
            </w:r>
            <w:r>
              <w:rPr>
                <w:noProof/>
                <w:webHidden/>
              </w:rPr>
              <w:fldChar w:fldCharType="end"/>
            </w:r>
          </w:hyperlink>
        </w:p>
        <w:p w:rsidR="00F761B6" w:rsidRDefault="00F761B6">
          <w:pPr>
            <w:pStyle w:val="TM2"/>
            <w:tabs>
              <w:tab w:val="right" w:leader="dot" w:pos="9854"/>
            </w:tabs>
            <w:rPr>
              <w:rFonts w:asciiTheme="minorHAnsi" w:eastAsiaTheme="minorEastAsia" w:hAnsiTheme="minorHAnsi" w:cstheme="minorBidi"/>
              <w:noProof/>
              <w:lang w:eastAsia="fr-FR"/>
            </w:rPr>
          </w:pPr>
          <w:hyperlink w:anchor="_Toc39173848" w:history="1">
            <w:r w:rsidRPr="006340F0">
              <w:rPr>
                <w:rStyle w:val="Lienhypertexte"/>
                <w:noProof/>
              </w:rPr>
              <w:t>1.3) L’autorisation</w:t>
            </w:r>
            <w:r>
              <w:rPr>
                <w:noProof/>
                <w:webHidden/>
              </w:rPr>
              <w:tab/>
            </w:r>
            <w:r>
              <w:rPr>
                <w:noProof/>
                <w:webHidden/>
              </w:rPr>
              <w:fldChar w:fldCharType="begin"/>
            </w:r>
            <w:r>
              <w:rPr>
                <w:noProof/>
                <w:webHidden/>
              </w:rPr>
              <w:instrText xml:space="preserve"> PAGEREF _Toc39173848 \h </w:instrText>
            </w:r>
            <w:r>
              <w:rPr>
                <w:noProof/>
                <w:webHidden/>
              </w:rPr>
            </w:r>
            <w:r>
              <w:rPr>
                <w:noProof/>
                <w:webHidden/>
              </w:rPr>
              <w:fldChar w:fldCharType="separate"/>
            </w:r>
            <w:r>
              <w:rPr>
                <w:noProof/>
                <w:webHidden/>
              </w:rPr>
              <w:t>3</w:t>
            </w:r>
            <w:r>
              <w:rPr>
                <w:noProof/>
                <w:webHidden/>
              </w:rPr>
              <w:fldChar w:fldCharType="end"/>
            </w:r>
          </w:hyperlink>
        </w:p>
        <w:p w:rsidR="00F761B6" w:rsidRDefault="00F761B6">
          <w:pPr>
            <w:pStyle w:val="TM2"/>
            <w:tabs>
              <w:tab w:val="right" w:leader="dot" w:pos="9854"/>
            </w:tabs>
            <w:rPr>
              <w:rFonts w:asciiTheme="minorHAnsi" w:eastAsiaTheme="minorEastAsia" w:hAnsiTheme="minorHAnsi" w:cstheme="minorBidi"/>
              <w:noProof/>
              <w:lang w:eastAsia="fr-FR"/>
            </w:rPr>
          </w:pPr>
          <w:hyperlink w:anchor="_Toc39173849" w:history="1">
            <w:r w:rsidRPr="006340F0">
              <w:rPr>
                <w:rStyle w:val="Lienhypertexte"/>
                <w:noProof/>
              </w:rPr>
              <w:t>1.4) Schéma d’exemple</w:t>
            </w:r>
            <w:r>
              <w:rPr>
                <w:noProof/>
                <w:webHidden/>
              </w:rPr>
              <w:tab/>
            </w:r>
            <w:r>
              <w:rPr>
                <w:noProof/>
                <w:webHidden/>
              </w:rPr>
              <w:fldChar w:fldCharType="begin"/>
            </w:r>
            <w:r>
              <w:rPr>
                <w:noProof/>
                <w:webHidden/>
              </w:rPr>
              <w:instrText xml:space="preserve"> PAGEREF _Toc39173849 \h </w:instrText>
            </w:r>
            <w:r>
              <w:rPr>
                <w:noProof/>
                <w:webHidden/>
              </w:rPr>
            </w:r>
            <w:r>
              <w:rPr>
                <w:noProof/>
                <w:webHidden/>
              </w:rPr>
              <w:fldChar w:fldCharType="separate"/>
            </w:r>
            <w:r>
              <w:rPr>
                <w:noProof/>
                <w:webHidden/>
              </w:rPr>
              <w:t>3</w:t>
            </w:r>
            <w:r>
              <w:rPr>
                <w:noProof/>
                <w:webHidden/>
              </w:rPr>
              <w:fldChar w:fldCharType="end"/>
            </w:r>
          </w:hyperlink>
        </w:p>
        <w:p w:rsidR="00F761B6" w:rsidRDefault="00F761B6">
          <w:pPr>
            <w:pStyle w:val="TM1"/>
            <w:tabs>
              <w:tab w:val="left" w:pos="440"/>
              <w:tab w:val="right" w:leader="dot" w:pos="9854"/>
            </w:tabs>
            <w:rPr>
              <w:rFonts w:asciiTheme="minorHAnsi" w:eastAsiaTheme="minorEastAsia" w:hAnsiTheme="minorHAnsi" w:cstheme="minorBidi"/>
              <w:lang w:eastAsia="fr-FR"/>
            </w:rPr>
          </w:pPr>
          <w:hyperlink w:anchor="_Toc39173850" w:history="1">
            <w:r w:rsidRPr="006340F0">
              <w:rPr>
                <w:rStyle w:val="Lienhypertexte"/>
              </w:rPr>
              <w:t>II)</w:t>
            </w:r>
            <w:r>
              <w:rPr>
                <w:rFonts w:asciiTheme="minorHAnsi" w:eastAsiaTheme="minorEastAsia" w:hAnsiTheme="minorHAnsi" w:cstheme="minorBidi"/>
                <w:lang w:eastAsia="fr-FR"/>
              </w:rPr>
              <w:tab/>
            </w:r>
            <w:r w:rsidRPr="006340F0">
              <w:rPr>
                <w:rStyle w:val="Lienhypertexte"/>
              </w:rPr>
              <w:t>Le composant security</w:t>
            </w:r>
            <w:r>
              <w:rPr>
                <w:webHidden/>
              </w:rPr>
              <w:tab/>
            </w:r>
            <w:r>
              <w:rPr>
                <w:webHidden/>
              </w:rPr>
              <w:fldChar w:fldCharType="begin"/>
            </w:r>
            <w:r>
              <w:rPr>
                <w:webHidden/>
              </w:rPr>
              <w:instrText xml:space="preserve"> PAGEREF _Toc39173850 \h </w:instrText>
            </w:r>
            <w:r>
              <w:rPr>
                <w:webHidden/>
              </w:rPr>
            </w:r>
            <w:r>
              <w:rPr>
                <w:webHidden/>
              </w:rPr>
              <w:fldChar w:fldCharType="separate"/>
            </w:r>
            <w:r>
              <w:rPr>
                <w:webHidden/>
              </w:rPr>
              <w:t>4</w:t>
            </w:r>
            <w:r>
              <w:rPr>
                <w:webHidden/>
              </w:rPr>
              <w:fldChar w:fldCharType="end"/>
            </w:r>
          </w:hyperlink>
        </w:p>
        <w:p w:rsidR="00395F12" w:rsidRDefault="00395F12">
          <w:r>
            <w:rPr>
              <w:b/>
              <w:bCs/>
            </w:rPr>
            <w:fldChar w:fldCharType="end"/>
          </w:r>
        </w:p>
      </w:sdtContent>
    </w:sdt>
    <w:p w:rsidR="00395F12" w:rsidRPr="00395F12" w:rsidRDefault="00395F12" w:rsidP="00395F12">
      <w:pPr>
        <w:spacing w:line="240" w:lineRule="auto"/>
        <w:contextualSpacing/>
        <w:rPr>
          <w:sz w:val="20"/>
          <w:szCs w:val="20"/>
          <w:lang w:bidi="fr-FR"/>
        </w:rPr>
      </w:pPr>
    </w:p>
    <w:p w:rsidR="00395F12" w:rsidRDefault="00395F12">
      <w:pPr>
        <w:rPr>
          <w:sz w:val="72"/>
          <w:szCs w:val="72"/>
          <w:lang w:bidi="fr-FR"/>
        </w:rPr>
      </w:pPr>
    </w:p>
    <w:p w:rsidR="00395F12" w:rsidRDefault="00395F12">
      <w:pPr>
        <w:rPr>
          <w:sz w:val="72"/>
          <w:szCs w:val="72"/>
          <w:lang w:bidi="fr-FR"/>
        </w:rPr>
      </w:pPr>
    </w:p>
    <w:p w:rsidR="00395F12" w:rsidRDefault="00395F12">
      <w:pPr>
        <w:rPr>
          <w:sz w:val="72"/>
          <w:szCs w:val="72"/>
          <w:lang w:bidi="fr-FR"/>
        </w:rPr>
      </w:pPr>
    </w:p>
    <w:p w:rsidR="00395F12" w:rsidRDefault="00395F12">
      <w:pPr>
        <w:rPr>
          <w:sz w:val="72"/>
          <w:szCs w:val="72"/>
          <w:lang w:bidi="fr-FR"/>
        </w:rPr>
      </w:pPr>
    </w:p>
    <w:p w:rsidR="00395F12" w:rsidRDefault="00395F12">
      <w:pPr>
        <w:rPr>
          <w:sz w:val="72"/>
          <w:szCs w:val="72"/>
          <w:lang w:bidi="fr-FR"/>
        </w:rPr>
      </w:pPr>
    </w:p>
    <w:p w:rsidR="00395F12" w:rsidRDefault="00395F12">
      <w:pPr>
        <w:rPr>
          <w:sz w:val="72"/>
          <w:szCs w:val="72"/>
          <w:lang w:bidi="fr-FR"/>
        </w:rPr>
      </w:pPr>
    </w:p>
    <w:p w:rsidR="00395F12" w:rsidRDefault="00395F12">
      <w:pPr>
        <w:rPr>
          <w:sz w:val="72"/>
          <w:szCs w:val="72"/>
          <w:lang w:bidi="fr-FR"/>
        </w:rPr>
      </w:pPr>
    </w:p>
    <w:p w:rsidR="00395F12" w:rsidRPr="0061086C" w:rsidRDefault="00395F12">
      <w:pPr>
        <w:rPr>
          <w:rFonts w:ascii="Segoe UI Light" w:eastAsiaTheme="majorEastAsia" w:hAnsi="Segoe UI Light" w:cs="Segoe UI Light"/>
          <w:color w:val="FFFFFF" w:themeColor="background1"/>
          <w:spacing w:val="-10"/>
          <w:kern w:val="28"/>
          <w:sz w:val="20"/>
          <w:szCs w:val="20"/>
          <w:lang w:bidi="fr-FR"/>
        </w:rPr>
      </w:pPr>
    </w:p>
    <w:p w:rsidR="005C6D45" w:rsidRPr="0061086C" w:rsidRDefault="0061086C" w:rsidP="00687B11">
      <w:pPr>
        <w:pStyle w:val="Titre1"/>
        <w:numPr>
          <w:ilvl w:val="0"/>
          <w:numId w:val="39"/>
        </w:numPr>
      </w:pPr>
      <w:bookmarkStart w:id="0" w:name="_Hlk487785372"/>
      <w:bookmarkStart w:id="1" w:name="_Toc39173845"/>
      <w:bookmarkEnd w:id="0"/>
      <w:r>
        <w:rPr>
          <w:lang w:bidi="fr-FR"/>
        </w:rPr>
        <w:lastRenderedPageBreak/>
        <w:t>Principe de fonctionnement</w:t>
      </w:r>
      <w:bookmarkEnd w:id="1"/>
    </w:p>
    <w:p w:rsidR="00687B11" w:rsidRDefault="00687B11" w:rsidP="00687B11"/>
    <w:p w:rsidR="00687B11" w:rsidRDefault="00687B11" w:rsidP="00687B11">
      <w:pPr>
        <w:pStyle w:val="Titre2"/>
        <w:ind w:left="720"/>
      </w:pPr>
      <w:bookmarkStart w:id="2" w:name="_Toc39173846"/>
      <w:r>
        <w:t>1.1) Le processus</w:t>
      </w:r>
      <w:bookmarkEnd w:id="2"/>
    </w:p>
    <w:p w:rsidR="00687B11" w:rsidRDefault="00687B11" w:rsidP="00687B11">
      <w:r>
        <w:t>Lorsqu'un utilisateur tente d'accéder à une ressource protégée, le processus est finalement toujours le même, le voici :</w:t>
      </w:r>
    </w:p>
    <w:p w:rsidR="00687B11" w:rsidRDefault="00687B11" w:rsidP="00687B11"/>
    <w:p w:rsidR="00687B11" w:rsidRDefault="00687B11" w:rsidP="00687B11">
      <w:pPr>
        <w:pStyle w:val="Paragraphedeliste"/>
        <w:numPr>
          <w:ilvl w:val="0"/>
          <w:numId w:val="38"/>
        </w:numPr>
      </w:pPr>
      <w:r>
        <w:t>Un utilisateur veut accéder à une ressource protégée ;</w:t>
      </w:r>
    </w:p>
    <w:p w:rsidR="00687B11" w:rsidRDefault="00687B11" w:rsidP="00687B11"/>
    <w:p w:rsidR="00687B11" w:rsidRDefault="00687B11" w:rsidP="00687B11">
      <w:pPr>
        <w:pStyle w:val="Paragraphedeliste"/>
        <w:numPr>
          <w:ilvl w:val="0"/>
          <w:numId w:val="38"/>
        </w:numPr>
      </w:pPr>
      <w:r>
        <w:t>Le firewall redirige l'utilisateur au formulaire de connexion ;</w:t>
      </w:r>
    </w:p>
    <w:p w:rsidR="00687B11" w:rsidRDefault="00687B11" w:rsidP="00687B11"/>
    <w:p w:rsidR="00687B11" w:rsidRDefault="00687B11" w:rsidP="00687B11">
      <w:pPr>
        <w:pStyle w:val="Paragraphedeliste"/>
        <w:numPr>
          <w:ilvl w:val="0"/>
          <w:numId w:val="38"/>
        </w:numPr>
      </w:pPr>
      <w:r>
        <w:t>L'utilisateur soumet ses informations d'identification (par exemple login et mot de passe) ;</w:t>
      </w:r>
    </w:p>
    <w:p w:rsidR="00687B11" w:rsidRDefault="00687B11" w:rsidP="00687B11"/>
    <w:p w:rsidR="00687B11" w:rsidRDefault="00687B11" w:rsidP="00687B11">
      <w:pPr>
        <w:pStyle w:val="Paragraphedeliste"/>
        <w:numPr>
          <w:ilvl w:val="0"/>
          <w:numId w:val="38"/>
        </w:numPr>
      </w:pPr>
      <w:r>
        <w:t>Le firewall authentifie l'utilisateur ;</w:t>
      </w:r>
    </w:p>
    <w:p w:rsidR="00687B11" w:rsidRDefault="00687B11" w:rsidP="00687B11"/>
    <w:p w:rsidR="00687B11" w:rsidRDefault="00687B11" w:rsidP="00687B11">
      <w:pPr>
        <w:pStyle w:val="Paragraphedeliste"/>
        <w:numPr>
          <w:ilvl w:val="0"/>
          <w:numId w:val="38"/>
        </w:numPr>
      </w:pPr>
      <w:r>
        <w:t>L'utilisateur authentifié renvoie la requête initiale ;</w:t>
      </w:r>
    </w:p>
    <w:p w:rsidR="00687B11" w:rsidRDefault="00687B11" w:rsidP="00687B11"/>
    <w:p w:rsidR="00687B11" w:rsidRDefault="00687B11" w:rsidP="00687B11">
      <w:pPr>
        <w:pStyle w:val="Paragraphedeliste"/>
        <w:numPr>
          <w:ilvl w:val="0"/>
          <w:numId w:val="38"/>
        </w:numPr>
      </w:pPr>
      <w:r>
        <w:t>Le contrôle d'accès vérifie les droits de l'utilisateur, et autorise ou non l'accès à la ressource protégée.</w:t>
      </w:r>
    </w:p>
    <w:p w:rsidR="00687B11" w:rsidRDefault="00687B11" w:rsidP="00687B11"/>
    <w:p w:rsidR="005C6D45" w:rsidRDefault="00687B11" w:rsidP="00687B11">
      <w:r>
        <w:t>Ces étapes sont simples, mais très flexibles. En effet, derrière le mot « authentification » se cache en pratique bien des méthodes : un formulaire de connexion classique, mais également l'authentification via Facebook, Google, etc., ou via les certificats X.509</w:t>
      </w:r>
      <w:r>
        <w:t>.</w:t>
      </w:r>
    </w:p>
    <w:p w:rsidR="00687B11" w:rsidRDefault="00687B11" w:rsidP="00687B11"/>
    <w:p w:rsidR="00687B11" w:rsidRDefault="00687B11" w:rsidP="00687B11"/>
    <w:p w:rsidR="00687B11" w:rsidRDefault="00687B11" w:rsidP="00687B11"/>
    <w:p w:rsidR="00687B11" w:rsidRDefault="00687B11" w:rsidP="00687B11"/>
    <w:p w:rsidR="00687B11" w:rsidRDefault="00687B11" w:rsidP="00687B11"/>
    <w:p w:rsidR="00F761B6" w:rsidRDefault="00F761B6" w:rsidP="00687B11"/>
    <w:p w:rsidR="00687B11" w:rsidRDefault="00687B11" w:rsidP="00687B11">
      <w:pPr>
        <w:pStyle w:val="Titre2"/>
      </w:pPr>
      <w:r>
        <w:lastRenderedPageBreak/>
        <w:tab/>
      </w:r>
      <w:r>
        <w:tab/>
      </w:r>
      <w:bookmarkStart w:id="3" w:name="_Toc39173847"/>
      <w:r>
        <w:t>1.2) L’authentification</w:t>
      </w:r>
      <w:bookmarkEnd w:id="3"/>
      <w:r>
        <w:t xml:space="preserve"> </w:t>
      </w:r>
    </w:p>
    <w:p w:rsidR="00687B11" w:rsidRDefault="00687B11" w:rsidP="00687B11">
      <w:r>
        <w:t>L'authentification est le processus qui va définir qui vous êtes, en tant que visiteur. L'enjeu est vraiment très simple : soit vous ne vous êtes pas identifié sur le site et vous êtes un anonyme, soit vous vous êtes identifié (via le formulaire d'identification ou via un cookie « Se souvenir de moi ») et vous êtes un membre du site. C'est ce que la procédure d'authentification va déterminer. Ce qui gère l'authentification dans Symfony s'appelle un firewall, ou un pare-feu en français.</w:t>
      </w:r>
    </w:p>
    <w:p w:rsidR="00687B11" w:rsidRDefault="00687B11" w:rsidP="00687B11"/>
    <w:p w:rsidR="00687B11" w:rsidRDefault="00687B11" w:rsidP="00687B11">
      <w:r>
        <w:t>Ainsi vous pourrez sécuriser des parties de votre site Internet juste en forçant le visiteur à être un membre authentifié. Si le visiteur l'est, le firewall va le laisser passer, sinon il le redirigera sur la page d'identification. Cela se fera donc dans les paramètres du firewall, nous les verrons plus en détail par la suite.</w:t>
      </w:r>
    </w:p>
    <w:p w:rsidR="00034B6E" w:rsidRDefault="00034B6E" w:rsidP="00687B11"/>
    <w:p w:rsidR="00687B11" w:rsidRDefault="00687B11" w:rsidP="00687B11">
      <w:pPr>
        <w:pStyle w:val="Titre2"/>
      </w:pPr>
      <w:r>
        <w:tab/>
      </w:r>
      <w:r>
        <w:tab/>
      </w:r>
      <w:bookmarkStart w:id="4" w:name="_Toc39173848"/>
      <w:r>
        <w:t>1.3) L’autorisation</w:t>
      </w:r>
      <w:bookmarkEnd w:id="4"/>
    </w:p>
    <w:p w:rsidR="00687B11" w:rsidRPr="00687B11" w:rsidRDefault="00687B11" w:rsidP="00687B11"/>
    <w:p w:rsidR="00687B11" w:rsidRDefault="00687B11" w:rsidP="00687B11">
      <w:r>
        <w:t xml:space="preserve">L'autorisation est le processus qui va déterminer si vous avez le droit d'accéder à la ressource (la page) demandée. Il agit donc après le firewall. Ce qui gère l'autorisation dans Symfony s'appelle </w:t>
      </w:r>
      <w:proofErr w:type="spellStart"/>
      <w:r>
        <w:t>l'access</w:t>
      </w:r>
      <w:proofErr w:type="spellEnd"/>
      <w:r>
        <w:t xml:space="preserve"> control.</w:t>
      </w:r>
    </w:p>
    <w:p w:rsidR="00687B11" w:rsidRDefault="00687B11" w:rsidP="00687B11"/>
    <w:p w:rsidR="00034B6E" w:rsidRDefault="00034B6E" w:rsidP="00034B6E">
      <w:pPr>
        <w:pStyle w:val="Titre2"/>
        <w:rPr>
          <w:rStyle w:val="Titre2Car"/>
        </w:rPr>
      </w:pPr>
      <w:r>
        <w:tab/>
      </w:r>
      <w:r>
        <w:tab/>
      </w:r>
      <w:bookmarkStart w:id="5" w:name="_Toc39173849"/>
      <w:r>
        <w:t xml:space="preserve">1.4) </w:t>
      </w:r>
      <w:r w:rsidRPr="00034B6E">
        <w:rPr>
          <w:rStyle w:val="Titre2Car"/>
        </w:rPr>
        <w:t>Schéma d’exemple</w:t>
      </w:r>
      <w:bookmarkEnd w:id="5"/>
    </w:p>
    <w:p w:rsidR="00034B6E" w:rsidRDefault="00034B6E" w:rsidP="00034B6E">
      <w:r>
        <w:t xml:space="preserve">Le visiteur </w:t>
      </w:r>
      <w:r w:rsidR="00F761B6">
        <w:t>est anonyme</w:t>
      </w:r>
      <w:r>
        <w:t>, et je veux accéder à la page/admin/</w:t>
      </w:r>
      <w:proofErr w:type="spellStart"/>
      <w:r>
        <w:t>foo</w:t>
      </w:r>
      <w:proofErr w:type="spellEnd"/>
      <w:r>
        <w:t xml:space="preserve"> </w:t>
      </w:r>
      <w:r>
        <w:t>qui requiert certains droits</w:t>
      </w:r>
    </w:p>
    <w:p w:rsidR="00034B6E" w:rsidRPr="00034B6E" w:rsidRDefault="00034B6E" w:rsidP="00034B6E">
      <w:r>
        <w:t xml:space="preserve">Le </w:t>
      </w:r>
      <w:r>
        <w:t>visiteur anonyme qui veut accéder à la page/admin/</w:t>
      </w:r>
      <w:proofErr w:type="spellStart"/>
      <w:r>
        <w:t>foo</w:t>
      </w:r>
      <w:proofErr w:type="spellEnd"/>
      <w:r>
        <w:t xml:space="preserve">. </w:t>
      </w:r>
      <w:r>
        <w:t>L</w:t>
      </w:r>
      <w:r>
        <w:t>a page/admin/</w:t>
      </w:r>
      <w:proofErr w:type="spellStart"/>
      <w:r>
        <w:t>foo</w:t>
      </w:r>
      <w:proofErr w:type="spellEnd"/>
      <w:r>
        <w:t xml:space="preserve"> </w:t>
      </w:r>
      <w:r>
        <w:t>requiert le rôle</w:t>
      </w:r>
      <w:r>
        <w:t xml:space="preserve"> </w:t>
      </w:r>
      <w:r>
        <w:t>ROLE_ADMIN</w:t>
      </w:r>
      <w:r>
        <w:t>.</w:t>
      </w:r>
      <w:r>
        <w:t xml:space="preserve"> </w:t>
      </w:r>
      <w:r>
        <w:t>Le</w:t>
      </w:r>
      <w:r>
        <w:t xml:space="preserve"> visiteur va se faire refuser l'accès à la page, la figure suivante montre comment.</w:t>
      </w:r>
    </w:p>
    <w:p w:rsidR="00034B6E" w:rsidRPr="00034B6E" w:rsidRDefault="00034B6E" w:rsidP="002657D0">
      <w:pPr>
        <w:jc w:val="center"/>
      </w:pPr>
      <w:r w:rsidRPr="00034B6E">
        <w:drawing>
          <wp:inline distT="0" distB="0" distL="0" distR="0">
            <wp:extent cx="2872222" cy="2338872"/>
            <wp:effectExtent l="0" t="0" r="4445" b="4445"/>
            <wp:docPr id="3" name="Image 3" descr="Schéma du processus de sécur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du processus de sécurit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92" cy="2356925"/>
                    </a:xfrm>
                    <a:prstGeom prst="rect">
                      <a:avLst/>
                    </a:prstGeom>
                    <a:noFill/>
                    <a:ln>
                      <a:noFill/>
                    </a:ln>
                  </pic:spPr>
                </pic:pic>
              </a:graphicData>
            </a:graphic>
          </wp:inline>
        </w:drawing>
      </w:r>
    </w:p>
    <w:p w:rsidR="00687B11" w:rsidRDefault="00687B11" w:rsidP="00687B11">
      <w:r>
        <w:t xml:space="preserve">Source : </w:t>
      </w:r>
      <w:hyperlink r:id="rId10" w:history="1">
        <w:proofErr w:type="spellStart"/>
        <w:r w:rsidRPr="00687B11">
          <w:rPr>
            <w:rStyle w:val="Lienhypertexte"/>
          </w:rPr>
          <w:t>Openclassrooms</w:t>
        </w:r>
        <w:proofErr w:type="spellEnd"/>
      </w:hyperlink>
    </w:p>
    <w:p w:rsidR="00687B11" w:rsidRDefault="00687B11" w:rsidP="00687B11"/>
    <w:p w:rsidR="00687B11" w:rsidRDefault="00034B6E" w:rsidP="00034B6E">
      <w:pPr>
        <w:pStyle w:val="Titre1"/>
        <w:numPr>
          <w:ilvl w:val="0"/>
          <w:numId w:val="39"/>
        </w:numPr>
      </w:pPr>
      <w:bookmarkStart w:id="6" w:name="_Toc39173850"/>
      <w:r>
        <w:lastRenderedPageBreak/>
        <w:t xml:space="preserve">Le composant </w:t>
      </w:r>
      <w:proofErr w:type="spellStart"/>
      <w:r>
        <w:t>security</w:t>
      </w:r>
      <w:bookmarkEnd w:id="6"/>
      <w:proofErr w:type="spellEnd"/>
    </w:p>
    <w:p w:rsidR="00034B6E" w:rsidRPr="00034B6E" w:rsidRDefault="00034B6E" w:rsidP="00034B6E">
      <w:pPr>
        <w:rPr>
          <w:rFonts w:ascii="Segoe UI Light" w:eastAsiaTheme="majorEastAsia" w:hAnsi="Segoe UI Light" w:cs="Segoe UI Light"/>
          <w:color w:val="3B3838" w:themeColor="background2" w:themeShade="40"/>
          <w:kern w:val="28"/>
          <w:sz w:val="20"/>
          <w:szCs w:val="20"/>
          <w14:ligatures w14:val="standard"/>
          <w14:numForm w14:val="oldStyle"/>
        </w:rPr>
      </w:pPr>
    </w:p>
    <w:p w:rsidR="00034B6E" w:rsidRPr="00034B6E" w:rsidRDefault="00034B6E" w:rsidP="00034B6E"/>
    <w:sectPr w:rsidR="00034B6E" w:rsidRPr="00034B6E" w:rsidSect="00395F12">
      <w:headerReference w:type="even" r:id="rId11"/>
      <w:headerReference w:type="default" r:id="rId12"/>
      <w:footerReference w:type="even" r:id="rId13"/>
      <w:footerReference w:type="default" r:id="rId14"/>
      <w:headerReference w:type="first" r:id="rId15"/>
      <w:footerReference w:type="first" r:id="rId16"/>
      <w:pgSz w:w="11906" w:h="16838" w:code="9"/>
      <w:pgMar w:top="1021" w:right="1021" w:bottom="1021" w:left="1021"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F72" w:rsidRDefault="00E53F72">
      <w:pPr>
        <w:spacing w:line="240" w:lineRule="auto"/>
      </w:pPr>
      <w:r>
        <w:separator/>
      </w:r>
    </w:p>
  </w:endnote>
  <w:endnote w:type="continuationSeparator" w:id="0">
    <w:p w:rsidR="00E53F72" w:rsidRDefault="00E53F72">
      <w:pPr>
        <w:spacing w:line="240" w:lineRule="auto"/>
      </w:pPr>
      <w:r>
        <w:continuationSeparator/>
      </w:r>
    </w:p>
  </w:endnote>
  <w:endnote w:type="continuationNotice" w:id="1">
    <w:p w:rsidR="00E53F72" w:rsidRDefault="00E53F7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F72" w:rsidRDefault="00E53F72">
      <w:pPr>
        <w:spacing w:line="240" w:lineRule="auto"/>
      </w:pPr>
      <w:r>
        <w:separator/>
      </w:r>
    </w:p>
  </w:footnote>
  <w:footnote w:type="continuationSeparator" w:id="0">
    <w:p w:rsidR="00E53F72" w:rsidRDefault="00E53F72">
      <w:pPr>
        <w:spacing w:line="240" w:lineRule="auto"/>
      </w:pPr>
      <w:r>
        <w:continuationSeparator/>
      </w:r>
    </w:p>
  </w:footnote>
  <w:footnote w:type="continuationNotice" w:id="1">
    <w:p w:rsidR="00E53F72" w:rsidRDefault="00E53F7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696CA2"/>
    <w:multiLevelType w:val="hybridMultilevel"/>
    <w:tmpl w:val="64F69D16"/>
    <w:lvl w:ilvl="0" w:tplc="07882EC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E03F42"/>
    <w:multiLevelType w:val="hybridMultilevel"/>
    <w:tmpl w:val="026E8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A4262"/>
    <w:multiLevelType w:val="hybridMultilevel"/>
    <w:tmpl w:val="CB063106"/>
    <w:lvl w:ilvl="0" w:tplc="FC5C10B8">
      <w:start w:val="1"/>
      <w:numFmt w:val="upperRoman"/>
      <w:lvlText w:val="%1)"/>
      <w:lvlJc w:val="left"/>
      <w:pPr>
        <w:ind w:left="1224" w:hanging="108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6"/>
  </w:num>
  <w:num w:numId="24">
    <w:abstractNumId w:val="15"/>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4"/>
  </w:num>
  <w:num w:numId="36">
    <w:abstractNumId w:val="22"/>
  </w:num>
  <w:num w:numId="37">
    <w:abstractNumId w:val="17"/>
  </w:num>
  <w:num w:numId="38">
    <w:abstractNumId w:val="1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12"/>
    <w:rsid w:val="00016748"/>
    <w:rsid w:val="00034B6E"/>
    <w:rsid w:val="0006567E"/>
    <w:rsid w:val="000760DB"/>
    <w:rsid w:val="000F00E7"/>
    <w:rsid w:val="0016766E"/>
    <w:rsid w:val="00170063"/>
    <w:rsid w:val="00175643"/>
    <w:rsid w:val="001B2338"/>
    <w:rsid w:val="002061A9"/>
    <w:rsid w:val="00214424"/>
    <w:rsid w:val="00217B64"/>
    <w:rsid w:val="00235579"/>
    <w:rsid w:val="00257FAA"/>
    <w:rsid w:val="00263938"/>
    <w:rsid w:val="002657D0"/>
    <w:rsid w:val="0028383C"/>
    <w:rsid w:val="002A180C"/>
    <w:rsid w:val="002E258A"/>
    <w:rsid w:val="002E78EB"/>
    <w:rsid w:val="002F25A8"/>
    <w:rsid w:val="003407A9"/>
    <w:rsid w:val="00340DC9"/>
    <w:rsid w:val="00350645"/>
    <w:rsid w:val="00350BD5"/>
    <w:rsid w:val="00395F12"/>
    <w:rsid w:val="00444F02"/>
    <w:rsid w:val="00490CC6"/>
    <w:rsid w:val="004F05F9"/>
    <w:rsid w:val="005509B2"/>
    <w:rsid w:val="005556DB"/>
    <w:rsid w:val="005C6D45"/>
    <w:rsid w:val="005D58F7"/>
    <w:rsid w:val="0061086C"/>
    <w:rsid w:val="00617D63"/>
    <w:rsid w:val="00643D1A"/>
    <w:rsid w:val="00674588"/>
    <w:rsid w:val="00687B11"/>
    <w:rsid w:val="006A7B57"/>
    <w:rsid w:val="006D44C5"/>
    <w:rsid w:val="006D5E17"/>
    <w:rsid w:val="00713672"/>
    <w:rsid w:val="0073562D"/>
    <w:rsid w:val="007B07DE"/>
    <w:rsid w:val="007C7C08"/>
    <w:rsid w:val="008270A2"/>
    <w:rsid w:val="00853F77"/>
    <w:rsid w:val="00885CE1"/>
    <w:rsid w:val="008907FF"/>
    <w:rsid w:val="008B696C"/>
    <w:rsid w:val="008B6BEE"/>
    <w:rsid w:val="008C04E8"/>
    <w:rsid w:val="008E32D5"/>
    <w:rsid w:val="008F78D7"/>
    <w:rsid w:val="009200C1"/>
    <w:rsid w:val="00980085"/>
    <w:rsid w:val="00997127"/>
    <w:rsid w:val="009D216F"/>
    <w:rsid w:val="009D3248"/>
    <w:rsid w:val="00A65E8A"/>
    <w:rsid w:val="00A87896"/>
    <w:rsid w:val="00AC1EE7"/>
    <w:rsid w:val="00B650C6"/>
    <w:rsid w:val="00BA63C2"/>
    <w:rsid w:val="00BC6939"/>
    <w:rsid w:val="00BD0BC4"/>
    <w:rsid w:val="00BE1875"/>
    <w:rsid w:val="00BE45C8"/>
    <w:rsid w:val="00BF2331"/>
    <w:rsid w:val="00BF7463"/>
    <w:rsid w:val="00C30889"/>
    <w:rsid w:val="00C85640"/>
    <w:rsid w:val="00C90A2E"/>
    <w:rsid w:val="00CC5861"/>
    <w:rsid w:val="00D30B81"/>
    <w:rsid w:val="00D3649E"/>
    <w:rsid w:val="00D65327"/>
    <w:rsid w:val="00DF0FDA"/>
    <w:rsid w:val="00E117AE"/>
    <w:rsid w:val="00E142DA"/>
    <w:rsid w:val="00E16F51"/>
    <w:rsid w:val="00E53F72"/>
    <w:rsid w:val="00EB0B6E"/>
    <w:rsid w:val="00EE70C1"/>
    <w:rsid w:val="00EF2E3B"/>
    <w:rsid w:val="00F169E1"/>
    <w:rsid w:val="00F761B6"/>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0"/>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0"/>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11"/>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11"/>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687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3005892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penclassrooms.com/fr/courses/3619856-developpez-votre-site-web-avec-le-framework-symfony/3624755-securite-et-gestion-des-utilisateu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mes2\AppData\Local\Microsoft\Office\16.0\DTS\fr-FR%7bA34ACBBD-1524-4E43-953F-0B82270A094A%7d\%7b29FE463B-BCB5-4584-B05A-41B456F1EA14%7dtf4532516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A7800-ABB9-451F-A21D-3C73B5ED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{29FE463B-BCB5-4584-B05A-41B456F1EA14}tf45325165</Template>
  <TotalTime>0</TotalTime>
  <Pages>5</Pages>
  <Words>470</Words>
  <Characters>2589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2020-04-30T18:22:00Z</dcterms:created>
  <dcterms:modified xsi:type="dcterms:W3CDTF">2020-04-30T19:17:00Z</dcterms:modified>
</cp:coreProperties>
</file>