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11C0" w:rsidRDefault="003F11C0" w:rsidP="003F11C0">
      <w:pPr>
        <w:jc w:val="center"/>
        <w:rPr>
          <w:sz w:val="72"/>
          <w:szCs w:val="72"/>
        </w:rPr>
      </w:pPr>
    </w:p>
    <w:p w:rsidR="003F11C0" w:rsidRDefault="003F11C0" w:rsidP="003F11C0">
      <w:pPr>
        <w:jc w:val="center"/>
        <w:rPr>
          <w:sz w:val="72"/>
          <w:szCs w:val="72"/>
        </w:rPr>
      </w:pPr>
    </w:p>
    <w:p w:rsidR="006A2CC4" w:rsidRDefault="005F36D8" w:rsidP="003F11C0">
      <w:pPr>
        <w:jc w:val="center"/>
        <w:rPr>
          <w:sz w:val="72"/>
          <w:szCs w:val="72"/>
        </w:rPr>
      </w:pPr>
      <w:r>
        <w:rPr>
          <w:sz w:val="72"/>
          <w:szCs w:val="72"/>
        </w:rPr>
        <w:t>Audit de qualité</w:t>
      </w:r>
    </w:p>
    <w:p w:rsidR="0028623C" w:rsidRDefault="0028623C" w:rsidP="003F11C0">
      <w:pPr>
        <w:jc w:val="center"/>
      </w:pPr>
      <w:r>
        <w:t>ToDo &amp; Co est une startup dont le cœur de métie</w:t>
      </w:r>
      <w:r w:rsidR="000631A6">
        <w:t>r est une application de gestion d</w:t>
      </w:r>
      <w:r>
        <w:t xml:space="preserve">es tâches quotidiennes. </w:t>
      </w:r>
    </w:p>
    <w:p w:rsidR="0028623C" w:rsidRDefault="0028623C" w:rsidP="003F11C0">
      <w:pPr>
        <w:jc w:val="center"/>
      </w:pPr>
      <w:r>
        <w:t xml:space="preserve">L’entreprise vient tout juste d’être </w:t>
      </w:r>
      <w:r w:rsidR="00D719F5">
        <w:t>crée</w:t>
      </w:r>
      <w:r>
        <w:t xml:space="preserve">, et l’application a dû être développée rapidement pour permettre de présenter à de potentiels investisseurs que le concept est viable (Minimum Viable Product ou MVP) avec le Framework Symfony dans sa version 3.1. </w:t>
      </w:r>
    </w:p>
    <w:p w:rsidR="0028623C" w:rsidRDefault="0028623C" w:rsidP="003F11C0">
      <w:pPr>
        <w:jc w:val="center"/>
      </w:pPr>
      <w:r>
        <w:t xml:space="preserve">La mission qui m’a été confier et de développer de nouvelles fonctionnalités, et d’analyser la qualité du code ainsi que ses performances. </w:t>
      </w:r>
    </w:p>
    <w:p w:rsidR="003F11C0" w:rsidRPr="0028623C" w:rsidRDefault="0028623C" w:rsidP="003F11C0">
      <w:pPr>
        <w:jc w:val="center"/>
        <w:rPr>
          <w:sz w:val="32"/>
          <w:szCs w:val="72"/>
        </w:rPr>
      </w:pPr>
      <w:r>
        <w:t xml:space="preserve">Ce document </w:t>
      </w:r>
      <w:r w:rsidR="000631A6">
        <w:t>explique les améliorations apportées au code et compare les performances avant et après modifications</w:t>
      </w:r>
      <w:r>
        <w:t>.</w:t>
      </w:r>
    </w:p>
    <w:p w:rsidR="006A2CC4" w:rsidRDefault="006A2CC4" w:rsidP="003F11C0">
      <w:pPr>
        <w:rPr>
          <w:sz w:val="72"/>
          <w:szCs w:val="72"/>
        </w:rPr>
      </w:pPr>
      <w:r>
        <w:rPr>
          <w:sz w:val="72"/>
          <w:szCs w:val="72"/>
        </w:rPr>
        <w:br w:type="page"/>
      </w:r>
    </w:p>
    <w:p w:rsidR="006A2CC4" w:rsidRDefault="006A2CC4" w:rsidP="004B702B">
      <w:pPr>
        <w:jc w:val="center"/>
        <w:rPr>
          <w:sz w:val="56"/>
          <w:szCs w:val="48"/>
          <w:u w:val="single"/>
        </w:rPr>
      </w:pPr>
      <w:r w:rsidRPr="00FD06B8">
        <w:rPr>
          <w:sz w:val="56"/>
          <w:szCs w:val="48"/>
          <w:u w:val="single"/>
        </w:rPr>
        <w:lastRenderedPageBreak/>
        <w:t>Sommaire</w:t>
      </w:r>
    </w:p>
    <w:p w:rsidR="00285E46" w:rsidRDefault="00285E46" w:rsidP="00341631">
      <w:pPr>
        <w:rPr>
          <w:b/>
          <w:sz w:val="24"/>
          <w:szCs w:val="24"/>
        </w:rPr>
      </w:pPr>
    </w:p>
    <w:p w:rsidR="004808B7" w:rsidRDefault="004808B7" w:rsidP="004808B7">
      <w:pPr>
        <w:pStyle w:val="Titre"/>
        <w:rPr>
          <w:sz w:val="36"/>
        </w:rPr>
      </w:pPr>
      <w:r>
        <w:rPr>
          <w:sz w:val="36"/>
        </w:rPr>
        <w:t>1</w:t>
      </w:r>
      <w:r w:rsidRPr="001D1544">
        <w:rPr>
          <w:sz w:val="36"/>
        </w:rPr>
        <w:t xml:space="preserve"> </w:t>
      </w:r>
      <w:r>
        <w:rPr>
          <w:sz w:val="36"/>
        </w:rPr>
        <w:t>–</w:t>
      </w:r>
      <w:r w:rsidRPr="001D1544">
        <w:rPr>
          <w:sz w:val="36"/>
        </w:rPr>
        <w:t xml:space="preserve"> </w:t>
      </w:r>
      <w:r w:rsidR="0028623C">
        <w:rPr>
          <w:sz w:val="36"/>
        </w:rPr>
        <w:t>Le code initial</w:t>
      </w:r>
    </w:p>
    <w:p w:rsidR="0028623C" w:rsidRPr="00D719F5" w:rsidRDefault="00AB2E1B" w:rsidP="0028623C">
      <w:pPr>
        <w:pStyle w:val="Paragraphedeliste"/>
        <w:numPr>
          <w:ilvl w:val="0"/>
          <w:numId w:val="8"/>
        </w:numPr>
        <w:rPr>
          <w:i/>
        </w:rPr>
      </w:pPr>
      <w:r>
        <w:rPr>
          <w:i/>
        </w:rPr>
        <w:t>1.1 Les premières optimisations</w:t>
      </w:r>
      <w:r w:rsidR="00DE4100">
        <w:rPr>
          <w:i/>
        </w:rPr>
        <w:t xml:space="preserve"> : Upgrader la </w:t>
      </w:r>
      <w:r w:rsidR="0028623C" w:rsidRPr="00D719F5">
        <w:rPr>
          <w:i/>
        </w:rPr>
        <w:t xml:space="preserve"> version de Symfony</w:t>
      </w:r>
      <w:r w:rsidR="0030764E">
        <w:rPr>
          <w:i/>
        </w:rPr>
        <w:t xml:space="preserve"> et PHP</w:t>
      </w:r>
    </w:p>
    <w:p w:rsidR="00D719F5" w:rsidRPr="00D719F5" w:rsidRDefault="00AB2E1B" w:rsidP="00D719F5">
      <w:pPr>
        <w:pStyle w:val="Paragraphedeliste"/>
        <w:numPr>
          <w:ilvl w:val="0"/>
          <w:numId w:val="8"/>
        </w:numPr>
        <w:rPr>
          <w:i/>
        </w:rPr>
      </w:pPr>
      <w:r>
        <w:rPr>
          <w:i/>
        </w:rPr>
        <w:t xml:space="preserve">1.2 </w:t>
      </w:r>
      <w:r w:rsidR="00D719F5" w:rsidRPr="00D719F5">
        <w:rPr>
          <w:i/>
        </w:rPr>
        <w:t>Mesure de performance</w:t>
      </w:r>
      <w:r w:rsidR="00DE4100">
        <w:rPr>
          <w:i/>
        </w:rPr>
        <w:t xml:space="preserve"> avant et après l’upgrade (BlackFire)</w:t>
      </w:r>
    </w:p>
    <w:p w:rsidR="004808B7" w:rsidRDefault="0028623C" w:rsidP="004808B7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:rsidR="00033DE1" w:rsidRDefault="00033DE1" w:rsidP="004808B7">
      <w:pPr>
        <w:rPr>
          <w:b/>
          <w:sz w:val="24"/>
          <w:szCs w:val="24"/>
        </w:rPr>
      </w:pPr>
    </w:p>
    <w:p w:rsidR="00033DE1" w:rsidRPr="00033DE1" w:rsidRDefault="004808B7" w:rsidP="00033DE1">
      <w:pPr>
        <w:pStyle w:val="Titre"/>
        <w:rPr>
          <w:sz w:val="36"/>
        </w:rPr>
      </w:pPr>
      <w:r>
        <w:rPr>
          <w:sz w:val="36"/>
        </w:rPr>
        <w:t>2</w:t>
      </w:r>
      <w:r w:rsidR="00341631" w:rsidRPr="001D1544">
        <w:rPr>
          <w:sz w:val="36"/>
        </w:rPr>
        <w:t xml:space="preserve"> </w:t>
      </w:r>
      <w:r w:rsidR="00D719F5">
        <w:rPr>
          <w:sz w:val="36"/>
        </w:rPr>
        <w:t>–</w:t>
      </w:r>
      <w:r w:rsidR="00341631" w:rsidRPr="001D1544">
        <w:rPr>
          <w:sz w:val="36"/>
        </w:rPr>
        <w:t xml:space="preserve"> </w:t>
      </w:r>
      <w:r w:rsidR="00D719F5">
        <w:rPr>
          <w:sz w:val="36"/>
        </w:rPr>
        <w:t>Améliorations et nouvelles fonctionnalités</w:t>
      </w:r>
      <w:r w:rsidR="00033DE1">
        <w:rPr>
          <w:sz w:val="36"/>
        </w:rPr>
        <w:t xml:space="preserve"> </w:t>
      </w:r>
    </w:p>
    <w:p w:rsidR="00033DE1" w:rsidRPr="00D719F5" w:rsidRDefault="00033DE1" w:rsidP="00033DE1">
      <w:pPr>
        <w:pStyle w:val="Paragraphedeliste"/>
        <w:numPr>
          <w:ilvl w:val="0"/>
          <w:numId w:val="8"/>
        </w:numPr>
        <w:rPr>
          <w:i/>
        </w:rPr>
      </w:pPr>
      <w:r>
        <w:rPr>
          <w:i/>
        </w:rPr>
        <w:t>2.1 Coté Backend</w:t>
      </w:r>
    </w:p>
    <w:p w:rsidR="00033DE1" w:rsidRPr="00D719F5" w:rsidRDefault="00033DE1" w:rsidP="00033DE1">
      <w:pPr>
        <w:pStyle w:val="Paragraphedeliste"/>
        <w:numPr>
          <w:ilvl w:val="0"/>
          <w:numId w:val="8"/>
        </w:numPr>
        <w:rPr>
          <w:i/>
        </w:rPr>
      </w:pPr>
      <w:r>
        <w:rPr>
          <w:i/>
        </w:rPr>
        <w:t>2.2 Coté Frontend</w:t>
      </w:r>
    </w:p>
    <w:p w:rsidR="00033DE1" w:rsidRPr="00033DE1" w:rsidRDefault="00033DE1" w:rsidP="00033DE1">
      <w:pPr>
        <w:ind w:firstLine="708"/>
        <w:rPr>
          <w:rStyle w:val="Accentuation"/>
        </w:rPr>
      </w:pPr>
    </w:p>
    <w:p w:rsidR="00605E6E" w:rsidRPr="00605E6E" w:rsidRDefault="00605E6E" w:rsidP="00605E6E">
      <w:pPr>
        <w:pStyle w:val="Paragraphedeliste"/>
        <w:ind w:left="1068"/>
        <w:rPr>
          <w:rStyle w:val="Accentuation"/>
          <w:sz w:val="20"/>
        </w:rPr>
      </w:pPr>
    </w:p>
    <w:p w:rsidR="00341631" w:rsidRPr="001D1544" w:rsidRDefault="00605E6E" w:rsidP="001D1544">
      <w:pPr>
        <w:pStyle w:val="Titre"/>
        <w:rPr>
          <w:sz w:val="32"/>
        </w:rPr>
      </w:pPr>
      <w:r>
        <w:rPr>
          <w:sz w:val="32"/>
        </w:rPr>
        <w:t>3</w:t>
      </w:r>
      <w:r w:rsidR="00341631" w:rsidRPr="001D1544">
        <w:rPr>
          <w:sz w:val="32"/>
        </w:rPr>
        <w:t xml:space="preserve"> – </w:t>
      </w:r>
      <w:r w:rsidR="00D719F5">
        <w:rPr>
          <w:sz w:val="32"/>
        </w:rPr>
        <w:t>Tests et performance du nouveau code</w:t>
      </w:r>
    </w:p>
    <w:p w:rsidR="00341631" w:rsidRDefault="00D719F5" w:rsidP="00341631">
      <w:pPr>
        <w:pStyle w:val="Paragraphedeliste"/>
        <w:numPr>
          <w:ilvl w:val="0"/>
          <w:numId w:val="7"/>
        </w:numPr>
        <w:rPr>
          <w:rStyle w:val="Accentuation"/>
        </w:rPr>
      </w:pPr>
      <w:r>
        <w:rPr>
          <w:rStyle w:val="Accentuation"/>
        </w:rPr>
        <w:t>Test unitaire et fonctionnel (PHP Unit)</w:t>
      </w:r>
    </w:p>
    <w:p w:rsidR="00D719F5" w:rsidRPr="001D1544" w:rsidRDefault="00D719F5" w:rsidP="00341631">
      <w:pPr>
        <w:pStyle w:val="Paragraphedeliste"/>
        <w:numPr>
          <w:ilvl w:val="0"/>
          <w:numId w:val="7"/>
        </w:numPr>
        <w:rPr>
          <w:rStyle w:val="Accentuation"/>
        </w:rPr>
      </w:pPr>
      <w:r>
        <w:rPr>
          <w:rStyle w:val="Accentuation"/>
        </w:rPr>
        <w:t>Test fonctionnel (Selenium)</w:t>
      </w:r>
    </w:p>
    <w:p w:rsidR="00BB5E8A" w:rsidRDefault="00D719F5" w:rsidP="00A04B0A">
      <w:pPr>
        <w:pStyle w:val="Paragraphedeliste"/>
        <w:numPr>
          <w:ilvl w:val="0"/>
          <w:numId w:val="7"/>
        </w:numPr>
        <w:rPr>
          <w:sz w:val="24"/>
          <w:szCs w:val="24"/>
        </w:rPr>
      </w:pPr>
      <w:r>
        <w:rPr>
          <w:rStyle w:val="Accentuation"/>
        </w:rPr>
        <w:t xml:space="preserve">Mesure de performance </w:t>
      </w:r>
      <w:r w:rsidR="002D5CFC">
        <w:rPr>
          <w:rStyle w:val="Accentuation"/>
        </w:rPr>
        <w:t>finale</w:t>
      </w:r>
      <w:r w:rsidR="00DE4100">
        <w:rPr>
          <w:rStyle w:val="Accentuation"/>
        </w:rPr>
        <w:t xml:space="preserve"> </w:t>
      </w:r>
      <w:r>
        <w:rPr>
          <w:rStyle w:val="Accentuation"/>
        </w:rPr>
        <w:t>(</w:t>
      </w:r>
      <w:r w:rsidR="002D5CFC">
        <w:rPr>
          <w:rStyle w:val="Accentuation"/>
        </w:rPr>
        <w:t>BlackFire</w:t>
      </w:r>
      <w:r>
        <w:rPr>
          <w:rStyle w:val="Accentuation"/>
        </w:rPr>
        <w:t>)</w:t>
      </w:r>
      <w:r w:rsidR="00E94E02" w:rsidRPr="00605E6E">
        <w:rPr>
          <w:sz w:val="36"/>
        </w:rPr>
        <w:br w:type="page"/>
      </w:r>
    </w:p>
    <w:p w:rsidR="00A04B0A" w:rsidRDefault="00A04B0A" w:rsidP="00A04B0A">
      <w:pPr>
        <w:pStyle w:val="Titre"/>
        <w:numPr>
          <w:ilvl w:val="0"/>
          <w:numId w:val="7"/>
        </w:numPr>
        <w:rPr>
          <w:sz w:val="36"/>
        </w:rPr>
      </w:pPr>
      <w:r>
        <w:rPr>
          <w:sz w:val="36"/>
        </w:rPr>
        <w:lastRenderedPageBreak/>
        <w:t>1</w:t>
      </w:r>
      <w:r w:rsidRPr="001D1544">
        <w:rPr>
          <w:sz w:val="36"/>
        </w:rPr>
        <w:t xml:space="preserve"> </w:t>
      </w:r>
      <w:r>
        <w:rPr>
          <w:sz w:val="36"/>
        </w:rPr>
        <w:t>–</w:t>
      </w:r>
      <w:r w:rsidRPr="001D1544">
        <w:rPr>
          <w:sz w:val="36"/>
        </w:rPr>
        <w:t xml:space="preserve"> </w:t>
      </w:r>
      <w:r>
        <w:rPr>
          <w:sz w:val="36"/>
        </w:rPr>
        <w:t>Le code initial</w:t>
      </w:r>
    </w:p>
    <w:p w:rsidR="00DE4100" w:rsidRPr="00AB2E1B" w:rsidRDefault="00AB2E1B" w:rsidP="00A04B0A">
      <w:pPr>
        <w:ind w:left="708"/>
        <w:rPr>
          <w:b/>
          <w:sz w:val="24"/>
          <w:szCs w:val="24"/>
          <w:u w:val="single"/>
        </w:rPr>
      </w:pPr>
      <w:r w:rsidRPr="00AB2E1B">
        <w:rPr>
          <w:b/>
          <w:sz w:val="24"/>
          <w:szCs w:val="24"/>
          <w:u w:val="single"/>
        </w:rPr>
        <w:t xml:space="preserve">1.1 </w:t>
      </w:r>
      <w:r w:rsidR="00DE4100" w:rsidRPr="00AB2E1B">
        <w:rPr>
          <w:b/>
          <w:sz w:val="24"/>
          <w:szCs w:val="24"/>
          <w:u w:val="single"/>
        </w:rPr>
        <w:t>Première optimisation </w:t>
      </w:r>
      <w:proofErr w:type="gramStart"/>
      <w:r w:rsidR="00DE4100" w:rsidRPr="00AB2E1B">
        <w:rPr>
          <w:b/>
          <w:sz w:val="24"/>
          <w:szCs w:val="24"/>
          <w:u w:val="single"/>
        </w:rPr>
        <w:t>:</w:t>
      </w:r>
      <w:r w:rsidR="00B85C2D" w:rsidRPr="00AB2E1B">
        <w:rPr>
          <w:b/>
          <w:sz w:val="24"/>
          <w:szCs w:val="24"/>
          <w:u w:val="single"/>
        </w:rPr>
        <w:t xml:space="preserve"> </w:t>
      </w:r>
      <w:r w:rsidR="00DE4100" w:rsidRPr="00AB2E1B">
        <w:rPr>
          <w:b/>
          <w:sz w:val="24"/>
          <w:szCs w:val="24"/>
          <w:u w:val="single"/>
        </w:rPr>
        <w:t xml:space="preserve"> Upgrader</w:t>
      </w:r>
      <w:proofErr w:type="gramEnd"/>
      <w:r w:rsidR="00DE4100" w:rsidRPr="00AB2E1B">
        <w:rPr>
          <w:b/>
          <w:sz w:val="24"/>
          <w:szCs w:val="24"/>
          <w:u w:val="single"/>
        </w:rPr>
        <w:t xml:space="preserve"> la version de Symfony</w:t>
      </w:r>
    </w:p>
    <w:p w:rsidR="0025055F" w:rsidRDefault="00A51D04" w:rsidP="00A04B0A">
      <w:pPr>
        <w:ind w:left="708"/>
        <w:rPr>
          <w:sz w:val="24"/>
          <w:szCs w:val="24"/>
        </w:rPr>
      </w:pPr>
      <w:r>
        <w:rPr>
          <w:sz w:val="24"/>
          <w:szCs w:val="24"/>
        </w:rPr>
        <w:t>La version de Symfony initial de l’application est la 3.1.</w:t>
      </w:r>
    </w:p>
    <w:p w:rsidR="00A51D04" w:rsidRDefault="00A51D04" w:rsidP="00A51D04">
      <w:pPr>
        <w:ind w:left="708"/>
        <w:rPr>
          <w:sz w:val="24"/>
          <w:szCs w:val="24"/>
        </w:rPr>
      </w:pPr>
      <w:r>
        <w:rPr>
          <w:sz w:val="24"/>
          <w:szCs w:val="24"/>
        </w:rPr>
        <w:t>Cette version à été mis en ligne en mai 2016 puis maintenu à jour jusqu’en janvier 2017 pour les bugs et jusqu’en juillet 2017 pour les correctifs de sécurité.</w:t>
      </w:r>
    </w:p>
    <w:p w:rsidR="007C4EB8" w:rsidRDefault="007C4EB8" w:rsidP="007C4EB8">
      <w:pPr>
        <w:ind w:left="708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>
            <wp:extent cx="5760720" cy="1525905"/>
            <wp:effectExtent l="19050" t="0" r="0" b="0"/>
            <wp:docPr id="23" name="Image 22" descr="roadmap3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admap3_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C2D" w:rsidRDefault="00B85C2D" w:rsidP="00B85C2D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Passer sur la version 3.4 </w:t>
      </w:r>
      <w:r w:rsidR="00961C98">
        <w:rPr>
          <w:sz w:val="24"/>
          <w:szCs w:val="24"/>
        </w:rPr>
        <w:t>(</w:t>
      </w:r>
      <w:r w:rsidR="00961C98" w:rsidRPr="00961C98">
        <w:rPr>
          <w:i/>
          <w:sz w:val="24"/>
          <w:szCs w:val="24"/>
        </w:rPr>
        <w:t xml:space="preserve">LTS = Long </w:t>
      </w:r>
      <w:proofErr w:type="spellStart"/>
      <w:r w:rsidR="00961C98" w:rsidRPr="00961C98">
        <w:rPr>
          <w:i/>
          <w:sz w:val="24"/>
          <w:szCs w:val="24"/>
        </w:rPr>
        <w:t>Term</w:t>
      </w:r>
      <w:proofErr w:type="spellEnd"/>
      <w:r w:rsidR="00961C98" w:rsidRPr="00961C98">
        <w:rPr>
          <w:i/>
          <w:sz w:val="24"/>
          <w:szCs w:val="24"/>
        </w:rPr>
        <w:t xml:space="preserve"> Support</w:t>
      </w:r>
      <w:r w:rsidR="00961C98">
        <w:rPr>
          <w:sz w:val="24"/>
          <w:szCs w:val="24"/>
        </w:rPr>
        <w:t xml:space="preserve">) </w:t>
      </w:r>
      <w:r>
        <w:rPr>
          <w:sz w:val="24"/>
          <w:szCs w:val="24"/>
        </w:rPr>
        <w:t>de Symfony permet de recevoir des mise</w:t>
      </w:r>
      <w:r w:rsidR="00961C98">
        <w:rPr>
          <w:sz w:val="24"/>
          <w:szCs w:val="24"/>
        </w:rPr>
        <w:t>s</w:t>
      </w:r>
      <w:r>
        <w:rPr>
          <w:sz w:val="24"/>
          <w:szCs w:val="24"/>
        </w:rPr>
        <w:t xml:space="preserve"> à jour</w:t>
      </w:r>
      <w:r w:rsidR="00961C98">
        <w:rPr>
          <w:sz w:val="24"/>
          <w:szCs w:val="24"/>
        </w:rPr>
        <w:t xml:space="preserve"> jusqu’en Novembre 2020 et des correctifs de sécurité jusqu’en Novembre 2021.</w:t>
      </w:r>
    </w:p>
    <w:p w:rsidR="00961C98" w:rsidRDefault="00961C98" w:rsidP="00961C98">
      <w:pPr>
        <w:ind w:left="708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>
            <wp:extent cx="5760720" cy="1311275"/>
            <wp:effectExtent l="19050" t="0" r="0" b="0"/>
            <wp:docPr id="27" name="Image 26" descr="roadmap3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admap3_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1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C2D" w:rsidRDefault="00B85C2D" w:rsidP="00B85C2D">
      <w:pPr>
        <w:ind w:left="708"/>
        <w:rPr>
          <w:sz w:val="24"/>
          <w:szCs w:val="24"/>
        </w:rPr>
      </w:pPr>
    </w:p>
    <w:p w:rsidR="00033DE1" w:rsidRDefault="00033DE1" w:rsidP="00B85C2D">
      <w:pPr>
        <w:ind w:left="708"/>
        <w:rPr>
          <w:b/>
          <w:sz w:val="24"/>
          <w:szCs w:val="24"/>
        </w:rPr>
      </w:pPr>
    </w:p>
    <w:p w:rsidR="00033DE1" w:rsidRDefault="00033DE1" w:rsidP="00B85C2D">
      <w:pPr>
        <w:ind w:left="708"/>
        <w:rPr>
          <w:b/>
          <w:sz w:val="24"/>
          <w:szCs w:val="24"/>
        </w:rPr>
      </w:pPr>
    </w:p>
    <w:p w:rsidR="00033DE1" w:rsidRDefault="00033DE1" w:rsidP="00B85C2D">
      <w:pPr>
        <w:ind w:left="708"/>
        <w:rPr>
          <w:b/>
          <w:sz w:val="24"/>
          <w:szCs w:val="24"/>
        </w:rPr>
      </w:pPr>
    </w:p>
    <w:p w:rsidR="00033DE1" w:rsidRDefault="00033DE1" w:rsidP="00B85C2D">
      <w:pPr>
        <w:ind w:left="708"/>
        <w:rPr>
          <w:b/>
          <w:sz w:val="24"/>
          <w:szCs w:val="24"/>
        </w:rPr>
      </w:pPr>
    </w:p>
    <w:p w:rsidR="00033DE1" w:rsidRDefault="00033DE1" w:rsidP="00B85C2D">
      <w:pPr>
        <w:ind w:left="708"/>
        <w:rPr>
          <w:b/>
          <w:sz w:val="24"/>
          <w:szCs w:val="24"/>
        </w:rPr>
      </w:pPr>
    </w:p>
    <w:p w:rsidR="00033DE1" w:rsidRDefault="00033DE1" w:rsidP="00B85C2D">
      <w:pPr>
        <w:ind w:left="708"/>
        <w:rPr>
          <w:b/>
          <w:sz w:val="24"/>
          <w:szCs w:val="24"/>
        </w:rPr>
      </w:pPr>
    </w:p>
    <w:p w:rsidR="00033DE1" w:rsidRDefault="00033DE1" w:rsidP="00B85C2D">
      <w:pPr>
        <w:ind w:left="708"/>
        <w:rPr>
          <w:b/>
          <w:sz w:val="24"/>
          <w:szCs w:val="24"/>
        </w:rPr>
      </w:pPr>
    </w:p>
    <w:p w:rsidR="00033DE1" w:rsidRDefault="00033DE1" w:rsidP="00B85C2D">
      <w:pPr>
        <w:ind w:left="708"/>
        <w:rPr>
          <w:b/>
          <w:sz w:val="24"/>
          <w:szCs w:val="24"/>
        </w:rPr>
      </w:pPr>
    </w:p>
    <w:p w:rsidR="00B85C2D" w:rsidRPr="00B85C2D" w:rsidRDefault="00B85C2D" w:rsidP="00B85C2D">
      <w:pPr>
        <w:ind w:left="708"/>
        <w:rPr>
          <w:b/>
          <w:sz w:val="24"/>
          <w:szCs w:val="24"/>
        </w:rPr>
      </w:pPr>
      <w:r w:rsidRPr="00B85C2D">
        <w:rPr>
          <w:b/>
          <w:sz w:val="24"/>
          <w:szCs w:val="24"/>
        </w:rPr>
        <w:lastRenderedPageBreak/>
        <w:t>Seconde optimisation </w:t>
      </w:r>
      <w:proofErr w:type="gramStart"/>
      <w:r w:rsidRPr="00B85C2D"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 xml:space="preserve"> </w:t>
      </w:r>
      <w:r w:rsidRPr="00B85C2D">
        <w:rPr>
          <w:b/>
          <w:sz w:val="24"/>
          <w:szCs w:val="24"/>
        </w:rPr>
        <w:t xml:space="preserve"> Upgrader</w:t>
      </w:r>
      <w:proofErr w:type="gramEnd"/>
      <w:r w:rsidRPr="00B85C2D">
        <w:rPr>
          <w:b/>
          <w:sz w:val="24"/>
          <w:szCs w:val="24"/>
        </w:rPr>
        <w:t xml:space="preserve"> la version de PHP</w:t>
      </w:r>
    </w:p>
    <w:p w:rsidR="00003DF1" w:rsidRDefault="00003DF1" w:rsidP="00003DF1">
      <w:pPr>
        <w:ind w:left="708"/>
        <w:rPr>
          <w:sz w:val="24"/>
          <w:szCs w:val="24"/>
        </w:rPr>
      </w:pPr>
      <w:r>
        <w:rPr>
          <w:sz w:val="24"/>
          <w:szCs w:val="24"/>
        </w:rPr>
        <w:t>La version de PHP utilisé est la 5.5.9</w:t>
      </w:r>
      <w:r w:rsidR="00F9183F">
        <w:rPr>
          <w:sz w:val="24"/>
          <w:szCs w:val="24"/>
        </w:rPr>
        <w:t xml:space="preserve">, </w:t>
      </w:r>
      <w:r w:rsidR="00DE4100">
        <w:rPr>
          <w:sz w:val="24"/>
          <w:szCs w:val="24"/>
        </w:rPr>
        <w:t xml:space="preserve">passer à la </w:t>
      </w:r>
      <w:r w:rsidR="00BC4D76">
        <w:rPr>
          <w:sz w:val="24"/>
          <w:szCs w:val="24"/>
        </w:rPr>
        <w:t xml:space="preserve"> version 7.</w:t>
      </w:r>
      <w:r w:rsidR="00794D1E">
        <w:rPr>
          <w:sz w:val="24"/>
          <w:szCs w:val="24"/>
        </w:rPr>
        <w:t>2</w:t>
      </w:r>
      <w:r w:rsidR="00F9183F">
        <w:rPr>
          <w:sz w:val="24"/>
          <w:szCs w:val="24"/>
        </w:rPr>
        <w:t xml:space="preserve"> </w:t>
      </w:r>
      <w:r w:rsidR="00DE4100">
        <w:rPr>
          <w:sz w:val="24"/>
          <w:szCs w:val="24"/>
        </w:rPr>
        <w:t xml:space="preserve">de PHP </w:t>
      </w:r>
      <w:r w:rsidR="00F9183F">
        <w:rPr>
          <w:sz w:val="24"/>
          <w:szCs w:val="24"/>
        </w:rPr>
        <w:t xml:space="preserve"> </w:t>
      </w:r>
      <w:r w:rsidR="00DE4100">
        <w:rPr>
          <w:sz w:val="24"/>
          <w:szCs w:val="24"/>
        </w:rPr>
        <w:t xml:space="preserve">augmentera </w:t>
      </w:r>
      <w:proofErr w:type="gramStart"/>
      <w:r w:rsidR="00DE4100">
        <w:rPr>
          <w:sz w:val="24"/>
          <w:szCs w:val="24"/>
        </w:rPr>
        <w:t>les</w:t>
      </w:r>
      <w:r w:rsidR="00F9183F">
        <w:rPr>
          <w:sz w:val="24"/>
          <w:szCs w:val="24"/>
        </w:rPr>
        <w:t xml:space="preserve"> performance</w:t>
      </w:r>
      <w:proofErr w:type="gramEnd"/>
      <w:r w:rsidR="00F9183F">
        <w:rPr>
          <w:sz w:val="24"/>
          <w:szCs w:val="24"/>
        </w:rPr>
        <w:t xml:space="preserve"> </w:t>
      </w:r>
      <w:r w:rsidR="0027477B">
        <w:rPr>
          <w:sz w:val="24"/>
          <w:szCs w:val="24"/>
        </w:rPr>
        <w:t xml:space="preserve"> au niveau de l’utilisation des ressources </w:t>
      </w:r>
      <w:r w:rsidR="00DE4100">
        <w:rPr>
          <w:sz w:val="24"/>
          <w:szCs w:val="24"/>
        </w:rPr>
        <w:t>et offrira la possibilité d’</w:t>
      </w:r>
      <w:r w:rsidR="00F9183F">
        <w:rPr>
          <w:sz w:val="24"/>
          <w:szCs w:val="24"/>
        </w:rPr>
        <w:t>utilisé les dernières fonctionnalités de PHP comme le typage des variables</w:t>
      </w:r>
      <w:r w:rsidR="00794D1E">
        <w:rPr>
          <w:sz w:val="24"/>
          <w:szCs w:val="24"/>
        </w:rPr>
        <w:t xml:space="preserve"> qui rendra le code plus stable</w:t>
      </w:r>
      <w:r w:rsidR="00F9183F">
        <w:rPr>
          <w:sz w:val="24"/>
          <w:szCs w:val="24"/>
        </w:rPr>
        <w:t>.</w:t>
      </w:r>
    </w:p>
    <w:p w:rsidR="00F1385A" w:rsidRDefault="00F1385A" w:rsidP="00003DF1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Comparaison des performances </w:t>
      </w:r>
      <w:r w:rsidR="00AD2091">
        <w:rPr>
          <w:sz w:val="24"/>
          <w:szCs w:val="24"/>
        </w:rPr>
        <w:t xml:space="preserve">de Symfony 3.1 avec </w:t>
      </w:r>
      <w:r w:rsidR="00794D1E">
        <w:rPr>
          <w:sz w:val="24"/>
          <w:szCs w:val="24"/>
        </w:rPr>
        <w:t xml:space="preserve">PHP 5 </w:t>
      </w:r>
      <w:r w:rsidR="00AD2091">
        <w:rPr>
          <w:sz w:val="24"/>
          <w:szCs w:val="24"/>
        </w:rPr>
        <w:t>et</w:t>
      </w:r>
      <w:r w:rsidR="00794D1E">
        <w:rPr>
          <w:sz w:val="24"/>
          <w:szCs w:val="24"/>
        </w:rPr>
        <w:t xml:space="preserve"> la version 3.4 de Symfony avec PHP 7.2 </w:t>
      </w:r>
      <w:r w:rsidR="00AD2091">
        <w:rPr>
          <w:sz w:val="24"/>
          <w:szCs w:val="24"/>
        </w:rPr>
        <w:t>d’après le site php</w:t>
      </w:r>
      <w:r w:rsidR="0030764E">
        <w:rPr>
          <w:sz w:val="24"/>
          <w:szCs w:val="24"/>
        </w:rPr>
        <w:t xml:space="preserve"> </w:t>
      </w:r>
      <w:r w:rsidR="00AD2091">
        <w:rPr>
          <w:sz w:val="24"/>
          <w:szCs w:val="24"/>
        </w:rPr>
        <w:t xml:space="preserve">benchmarks : </w:t>
      </w:r>
      <w:hyperlink r:id="rId10" w:history="1">
        <w:r w:rsidR="00AD2091" w:rsidRPr="00AD2091">
          <w:rPr>
            <w:rStyle w:val="Lienhypertexte"/>
            <w:sz w:val="24"/>
            <w:szCs w:val="24"/>
          </w:rPr>
          <w:t>http://www.phpbenchmarks.com/fr/benchmark/apache-bench/php-7.2/select-version/symfony.html</w:t>
        </w:r>
      </w:hyperlink>
    </w:p>
    <w:p w:rsidR="00AD2091" w:rsidRDefault="00AD2091" w:rsidP="00AD2091">
      <w:pPr>
        <w:ind w:left="708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>
            <wp:extent cx="2248095" cy="746825"/>
            <wp:effectExtent l="19050" t="0" r="0" b="0"/>
            <wp:docPr id="24" name="Image 23" descr="sco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ore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8095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4D1E">
        <w:rPr>
          <w:noProof/>
          <w:sz w:val="24"/>
          <w:szCs w:val="24"/>
          <w:lang w:eastAsia="fr-FR"/>
        </w:rPr>
        <w:drawing>
          <wp:inline distT="0" distB="0" distL="0" distR="0">
            <wp:extent cx="2263336" cy="746825"/>
            <wp:effectExtent l="19050" t="0" r="3614" b="0"/>
            <wp:docPr id="26" name="Image 25" descr="sco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or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63336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E1B" w:rsidRPr="00BE23E8" w:rsidRDefault="00AB2E1B" w:rsidP="00AB2E1B">
      <w:pPr>
        <w:ind w:left="708"/>
        <w:rPr>
          <w:sz w:val="24"/>
          <w:szCs w:val="24"/>
        </w:rPr>
      </w:pPr>
    </w:p>
    <w:p w:rsidR="00AB2E1B" w:rsidRDefault="00AB2E1B" w:rsidP="00AB2E1B">
      <w:pPr>
        <w:ind w:firstLine="708"/>
        <w:rPr>
          <w:b/>
          <w:sz w:val="24"/>
          <w:szCs w:val="24"/>
          <w:u w:val="single"/>
        </w:rPr>
      </w:pPr>
      <w:r w:rsidRPr="00AB2E1B">
        <w:rPr>
          <w:b/>
          <w:sz w:val="24"/>
          <w:szCs w:val="24"/>
          <w:u w:val="single"/>
        </w:rPr>
        <w:t>1.2 Mesure  de performance </w:t>
      </w:r>
      <w:proofErr w:type="gramStart"/>
      <w:r w:rsidRPr="00AB2E1B">
        <w:rPr>
          <w:b/>
          <w:sz w:val="24"/>
          <w:szCs w:val="24"/>
          <w:u w:val="single"/>
        </w:rPr>
        <w:t>:  Avant</w:t>
      </w:r>
      <w:proofErr w:type="gramEnd"/>
      <w:r w:rsidRPr="00AB2E1B">
        <w:rPr>
          <w:b/>
          <w:sz w:val="24"/>
          <w:szCs w:val="24"/>
          <w:u w:val="single"/>
        </w:rPr>
        <w:t xml:space="preserve"> et après l’upgrade</w:t>
      </w:r>
    </w:p>
    <w:p w:rsidR="00AB2E1B" w:rsidRDefault="00AB2E1B" w:rsidP="00AB2E1B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L’outil utilisé pour les mesures est </w:t>
      </w:r>
      <w:hyperlink r:id="rId13" w:history="1">
        <w:r w:rsidRPr="00AB2E1B">
          <w:rPr>
            <w:rStyle w:val="Lienhypertexte"/>
            <w:sz w:val="24"/>
            <w:szCs w:val="24"/>
          </w:rPr>
          <w:t>BlackFire.io</w:t>
        </w:r>
      </w:hyperlink>
      <w:r>
        <w:rPr>
          <w:sz w:val="24"/>
          <w:szCs w:val="24"/>
        </w:rPr>
        <w:t xml:space="preserve"> . Outil développé par Sensio Lab créateur du framework Symfony spécialisé dans les mesures d’applications PHP.</w:t>
      </w:r>
    </w:p>
    <w:p w:rsidR="00033DE1" w:rsidRDefault="001F1E9E" w:rsidP="001F1E9E">
      <w:pPr>
        <w:keepNext/>
        <w:ind w:left="708"/>
        <w:jc w:val="center"/>
      </w:pPr>
      <w:r>
        <w:rPr>
          <w:noProof/>
          <w:lang w:eastAsia="fr-FR"/>
        </w:rPr>
        <w:drawing>
          <wp:inline distT="0" distB="0" distL="0" distR="0">
            <wp:extent cx="3345470" cy="510584"/>
            <wp:effectExtent l="19050" t="0" r="7330" b="0"/>
            <wp:docPr id="3" name="Image 2" descr="mesurebf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surebf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5470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E9E" w:rsidRDefault="001F1E9E" w:rsidP="001F1E9E">
      <w:pPr>
        <w:keepNext/>
        <w:ind w:left="708"/>
        <w:jc w:val="center"/>
      </w:pPr>
      <w:r>
        <w:rPr>
          <w:noProof/>
          <w:lang w:eastAsia="fr-FR"/>
        </w:rPr>
        <w:drawing>
          <wp:inline distT="0" distB="0" distL="0" distR="0">
            <wp:extent cx="3459780" cy="510584"/>
            <wp:effectExtent l="19050" t="0" r="7320" b="0"/>
            <wp:docPr id="4" name="Image 3" descr="mesure bf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sure bf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59780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E9E" w:rsidRPr="001F1E9E" w:rsidRDefault="001F1E9E" w:rsidP="001F1E9E">
      <w:pPr>
        <w:keepNext/>
        <w:ind w:left="708"/>
        <w:jc w:val="center"/>
        <w:rPr>
          <w:sz w:val="20"/>
        </w:rPr>
      </w:pPr>
      <w:r w:rsidRPr="001F1E9E">
        <w:rPr>
          <w:sz w:val="20"/>
        </w:rPr>
        <w:t xml:space="preserve">Mesure de la page </w:t>
      </w:r>
      <w:proofErr w:type="spellStart"/>
      <w:r w:rsidRPr="001F1E9E">
        <w:rPr>
          <w:sz w:val="20"/>
        </w:rPr>
        <w:t>Create</w:t>
      </w:r>
      <w:proofErr w:type="spellEnd"/>
      <w:r w:rsidRPr="001F1E9E">
        <w:rPr>
          <w:sz w:val="20"/>
        </w:rPr>
        <w:t xml:space="preserve"> Task avant et après l’upgrade (en environnement de développement)</w:t>
      </w:r>
    </w:p>
    <w:p w:rsidR="001F1E9E" w:rsidRPr="001F1E9E" w:rsidRDefault="001F1E9E" w:rsidP="001F1E9E">
      <w:pPr>
        <w:jc w:val="center"/>
      </w:pPr>
    </w:p>
    <w:p w:rsidR="001F1E9E" w:rsidRPr="001F1E9E" w:rsidRDefault="001F1E9E" w:rsidP="001F1E9E">
      <w:pPr>
        <w:jc w:val="center"/>
      </w:pPr>
    </w:p>
    <w:p w:rsidR="00033DE1" w:rsidRDefault="00033DE1">
      <w:pPr>
        <w:rPr>
          <w:szCs w:val="72"/>
        </w:rPr>
      </w:pPr>
      <w:r>
        <w:rPr>
          <w:szCs w:val="72"/>
        </w:rPr>
        <w:br w:type="page"/>
      </w:r>
    </w:p>
    <w:p w:rsidR="00033DE1" w:rsidRPr="00DE4100" w:rsidRDefault="00033DE1" w:rsidP="00033DE1">
      <w:pPr>
        <w:pStyle w:val="Titre"/>
        <w:rPr>
          <w:rStyle w:val="Accentuation"/>
          <w:i w:val="0"/>
          <w:iCs w:val="0"/>
          <w:sz w:val="36"/>
        </w:rPr>
      </w:pPr>
      <w:r>
        <w:rPr>
          <w:sz w:val="36"/>
        </w:rPr>
        <w:lastRenderedPageBreak/>
        <w:t>2</w:t>
      </w:r>
      <w:r w:rsidRPr="001D1544">
        <w:rPr>
          <w:sz w:val="36"/>
        </w:rPr>
        <w:t xml:space="preserve"> </w:t>
      </w:r>
      <w:r>
        <w:rPr>
          <w:sz w:val="36"/>
        </w:rPr>
        <w:t>–</w:t>
      </w:r>
      <w:r w:rsidRPr="001D1544">
        <w:rPr>
          <w:sz w:val="36"/>
        </w:rPr>
        <w:t xml:space="preserve"> </w:t>
      </w:r>
      <w:r>
        <w:rPr>
          <w:sz w:val="36"/>
        </w:rPr>
        <w:t>Améliorations et nouvelles fonctionnalités</w:t>
      </w:r>
    </w:p>
    <w:p w:rsidR="00BA0E48" w:rsidRDefault="00033DE1" w:rsidP="00033DE1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2.1 </w:t>
      </w:r>
      <w:r w:rsidRPr="00AB2E1B">
        <w:rPr>
          <w:b/>
          <w:sz w:val="24"/>
          <w:szCs w:val="24"/>
          <w:u w:val="single"/>
        </w:rPr>
        <w:t xml:space="preserve"> </w:t>
      </w:r>
      <w:r w:rsidR="00D8781D">
        <w:rPr>
          <w:b/>
          <w:sz w:val="24"/>
          <w:szCs w:val="24"/>
          <w:u w:val="single"/>
        </w:rPr>
        <w:t>Améliorations c</w:t>
      </w:r>
      <w:r w:rsidR="002D5CFC">
        <w:rPr>
          <w:b/>
          <w:sz w:val="24"/>
          <w:szCs w:val="24"/>
          <w:u w:val="single"/>
        </w:rPr>
        <w:t>oté Backend</w:t>
      </w:r>
    </w:p>
    <w:p w:rsidR="00BA0E48" w:rsidRDefault="00BA0E48" w:rsidP="00033DE1">
      <w:pPr>
        <w:rPr>
          <w:sz w:val="24"/>
          <w:szCs w:val="24"/>
        </w:rPr>
      </w:pPr>
      <w:r>
        <w:rPr>
          <w:sz w:val="24"/>
          <w:szCs w:val="24"/>
        </w:rPr>
        <w:t xml:space="preserve">Plusieurs modifications ont été </w:t>
      </w:r>
      <w:r w:rsidR="00FB62BA">
        <w:rPr>
          <w:sz w:val="24"/>
          <w:szCs w:val="24"/>
        </w:rPr>
        <w:t>apportées</w:t>
      </w:r>
      <w:r>
        <w:rPr>
          <w:sz w:val="24"/>
          <w:szCs w:val="24"/>
        </w:rPr>
        <w:t xml:space="preserve"> sur les contrôleurs. </w:t>
      </w:r>
    </w:p>
    <w:p w:rsidR="002D5CFC" w:rsidRDefault="00FB62BA" w:rsidP="00FB62BA">
      <w:pPr>
        <w:pStyle w:val="Paragraphedeliste"/>
        <w:numPr>
          <w:ilvl w:val="0"/>
          <w:numId w:val="7"/>
        </w:numPr>
        <w:rPr>
          <w:sz w:val="24"/>
          <w:szCs w:val="24"/>
        </w:rPr>
      </w:pPr>
      <w:r w:rsidRPr="00FB62BA">
        <w:rPr>
          <w:sz w:val="24"/>
          <w:szCs w:val="24"/>
        </w:rPr>
        <w:t xml:space="preserve">Première modification : </w:t>
      </w:r>
      <w:r>
        <w:rPr>
          <w:sz w:val="24"/>
          <w:szCs w:val="24"/>
        </w:rPr>
        <w:t>Les contrôleurs</w:t>
      </w:r>
      <w:r w:rsidR="00BA0E48" w:rsidRPr="00FB62BA">
        <w:rPr>
          <w:sz w:val="24"/>
          <w:szCs w:val="24"/>
        </w:rPr>
        <w:t xml:space="preserve"> étendaient de la classe </w:t>
      </w:r>
      <w:r w:rsidR="00BA0E48" w:rsidRPr="00FB62BA">
        <w:rPr>
          <w:b/>
          <w:sz w:val="24"/>
          <w:szCs w:val="24"/>
        </w:rPr>
        <w:t>Controller</w:t>
      </w:r>
      <w:r w:rsidR="00BA0E48" w:rsidRPr="00FB62BA">
        <w:rPr>
          <w:sz w:val="24"/>
          <w:szCs w:val="24"/>
        </w:rPr>
        <w:t xml:space="preserve"> </w:t>
      </w:r>
      <w:r>
        <w:rPr>
          <w:sz w:val="24"/>
          <w:szCs w:val="24"/>
        </w:rPr>
        <w:t>(classe</w:t>
      </w:r>
      <w:r w:rsidR="00BA0E48" w:rsidRPr="00FB62BA">
        <w:rPr>
          <w:sz w:val="24"/>
          <w:szCs w:val="24"/>
        </w:rPr>
        <w:t xml:space="preserve"> déprécié sur les nouvelles versions de Symfony</w:t>
      </w:r>
      <w:r>
        <w:rPr>
          <w:sz w:val="24"/>
          <w:szCs w:val="24"/>
        </w:rPr>
        <w:t xml:space="preserve"> elle et</w:t>
      </w:r>
      <w:r w:rsidR="00BA0E48" w:rsidRPr="00FB62BA">
        <w:rPr>
          <w:sz w:val="24"/>
          <w:szCs w:val="24"/>
        </w:rPr>
        <w:t xml:space="preserve"> remplacer par la classe </w:t>
      </w:r>
      <w:proofErr w:type="spellStart"/>
      <w:r w:rsidR="00BA0E48" w:rsidRPr="00FB62BA">
        <w:rPr>
          <w:b/>
          <w:sz w:val="24"/>
          <w:szCs w:val="24"/>
        </w:rPr>
        <w:t>AbstractControler</w:t>
      </w:r>
      <w:proofErr w:type="spellEnd"/>
      <w:proofErr w:type="gramStart"/>
      <w:r>
        <w:rPr>
          <w:b/>
          <w:sz w:val="24"/>
          <w:szCs w:val="24"/>
        </w:rPr>
        <w:t>)</w:t>
      </w:r>
      <w:r w:rsidR="00BA0E48" w:rsidRPr="00FB62BA">
        <w:rPr>
          <w:sz w:val="24"/>
          <w:szCs w:val="24"/>
        </w:rPr>
        <w:t xml:space="preserve"> .</w:t>
      </w:r>
      <w:proofErr w:type="gramEnd"/>
      <w:r w:rsidRPr="00FB62BA">
        <w:rPr>
          <w:sz w:val="24"/>
          <w:szCs w:val="24"/>
        </w:rPr>
        <w:t xml:space="preserve"> </w:t>
      </w:r>
    </w:p>
    <w:p w:rsidR="00FB62BA" w:rsidRDefault="00FB62BA" w:rsidP="00FB62BA">
      <w:pPr>
        <w:pStyle w:val="Paragraphedeliste"/>
        <w:ind w:left="1068"/>
        <w:rPr>
          <w:sz w:val="24"/>
          <w:szCs w:val="24"/>
        </w:rPr>
      </w:pPr>
      <w:r>
        <w:rPr>
          <w:sz w:val="24"/>
          <w:szCs w:val="24"/>
        </w:rPr>
        <w:t>La classe Controller à donc été supprimer, mais pour de meilleur performance je n’ai pas étendu la classe vers sa remplaçante mais plutôt choisi d’injecter les services vraiment utiles aux contrôleurs.</w:t>
      </w:r>
    </w:p>
    <w:p w:rsidR="00FB62BA" w:rsidRDefault="00FB62BA" w:rsidP="00FB62BA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>
            <wp:extent cx="5760720" cy="2051050"/>
            <wp:effectExtent l="19050" t="0" r="0" b="0"/>
            <wp:docPr id="5" name="Image 4" descr="deprec_control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prec_controler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7A2" w:rsidRPr="00AB67A2" w:rsidRDefault="00AB67A2" w:rsidP="00AB67A2">
      <w:pPr>
        <w:ind w:firstLine="708"/>
        <w:rPr>
          <w:i/>
          <w:szCs w:val="24"/>
        </w:rPr>
      </w:pPr>
      <w:r>
        <w:rPr>
          <w:i/>
          <w:szCs w:val="24"/>
        </w:rPr>
        <w:t xml:space="preserve">Réf : </w:t>
      </w:r>
      <w:hyperlink r:id="rId17" w:anchor="the-base-controller-classes-services" w:history="1">
        <w:r w:rsidRPr="00AB67A2">
          <w:rPr>
            <w:rStyle w:val="Lienhypertexte"/>
            <w:i/>
            <w:szCs w:val="24"/>
          </w:rPr>
          <w:t>https://symfony.com/doc/3.4/controller.html#the-base-controller-classes-services</w:t>
        </w:r>
      </w:hyperlink>
    </w:p>
    <w:p w:rsidR="00AB67A2" w:rsidRDefault="00AB67A2" w:rsidP="00AB67A2">
      <w:pPr>
        <w:pStyle w:val="Paragraphedeliste"/>
        <w:ind w:left="1068"/>
        <w:rPr>
          <w:sz w:val="24"/>
          <w:szCs w:val="24"/>
        </w:rPr>
      </w:pPr>
    </w:p>
    <w:p w:rsidR="00FB62BA" w:rsidRDefault="00FB62BA" w:rsidP="00FB62BA">
      <w:pPr>
        <w:pStyle w:val="Paragraphedeliste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Seconde optimisation : </w:t>
      </w:r>
      <w:r w:rsidR="00B467AE">
        <w:rPr>
          <w:sz w:val="24"/>
          <w:szCs w:val="24"/>
        </w:rPr>
        <w:t>Les Handler</w:t>
      </w:r>
    </w:p>
    <w:p w:rsidR="004D534B" w:rsidRDefault="00B467AE" w:rsidP="004D534B">
      <w:pPr>
        <w:pStyle w:val="Paragraphedeliste"/>
        <w:ind w:left="1068"/>
        <w:rPr>
          <w:b/>
          <w:sz w:val="24"/>
          <w:szCs w:val="24"/>
        </w:rPr>
      </w:pPr>
      <w:r>
        <w:rPr>
          <w:sz w:val="24"/>
          <w:szCs w:val="24"/>
        </w:rPr>
        <w:t xml:space="preserve">Il est une bonne pratique de ne pas laissez toute </w:t>
      </w:r>
      <w:proofErr w:type="gramStart"/>
      <w:r>
        <w:rPr>
          <w:sz w:val="24"/>
          <w:szCs w:val="24"/>
        </w:rPr>
        <w:t>la</w:t>
      </w:r>
      <w:proofErr w:type="gramEnd"/>
      <w:r>
        <w:rPr>
          <w:sz w:val="24"/>
          <w:szCs w:val="24"/>
        </w:rPr>
        <w:t xml:space="preserve"> logique métier dans les </w:t>
      </w:r>
      <w:r w:rsidR="004D534B">
        <w:rPr>
          <w:sz w:val="24"/>
          <w:szCs w:val="24"/>
        </w:rPr>
        <w:t>contrôleurs</w:t>
      </w:r>
      <w:r>
        <w:rPr>
          <w:sz w:val="24"/>
          <w:szCs w:val="24"/>
        </w:rPr>
        <w:t xml:space="preserve">. J’ai donc </w:t>
      </w:r>
      <w:r w:rsidR="004D534B">
        <w:rPr>
          <w:sz w:val="24"/>
          <w:szCs w:val="24"/>
        </w:rPr>
        <w:t>déplacé</w:t>
      </w:r>
      <w:r>
        <w:rPr>
          <w:sz w:val="24"/>
          <w:szCs w:val="24"/>
        </w:rPr>
        <w:t xml:space="preserve"> le traitement des formulaires </w:t>
      </w:r>
      <w:r w:rsidR="004D534B">
        <w:rPr>
          <w:sz w:val="24"/>
          <w:szCs w:val="24"/>
        </w:rPr>
        <w:t>dans des classes</w:t>
      </w:r>
      <w:r w:rsidR="004D534B" w:rsidRPr="004D534B">
        <w:rPr>
          <w:b/>
          <w:sz w:val="24"/>
          <w:szCs w:val="24"/>
        </w:rPr>
        <w:t xml:space="preserve"> Handler</w:t>
      </w:r>
    </w:p>
    <w:p w:rsidR="004D534B" w:rsidRDefault="004D534B" w:rsidP="004D534B">
      <w:pPr>
        <w:keepNext/>
        <w:jc w:val="center"/>
      </w:pPr>
      <w:r>
        <w:rPr>
          <w:noProof/>
          <w:lang w:eastAsia="fr-FR"/>
        </w:rPr>
        <w:lastRenderedPageBreak/>
        <w:drawing>
          <wp:inline distT="0" distB="0" distL="0" distR="0">
            <wp:extent cx="5760720" cy="3041015"/>
            <wp:effectExtent l="19050" t="0" r="0" b="0"/>
            <wp:docPr id="7" name="Image 6" descr="controller_befo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roller_before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34B" w:rsidRPr="005D64AE" w:rsidRDefault="004D534B" w:rsidP="004D534B">
      <w:pPr>
        <w:pStyle w:val="Lgende"/>
        <w:jc w:val="center"/>
        <w:rPr>
          <w:sz w:val="20"/>
          <w:szCs w:val="20"/>
        </w:rPr>
      </w:pPr>
      <w:r w:rsidRPr="005D64AE">
        <w:rPr>
          <w:sz w:val="20"/>
          <w:szCs w:val="20"/>
        </w:rPr>
        <w:fldChar w:fldCharType="begin"/>
      </w:r>
      <w:r w:rsidRPr="005D64AE">
        <w:rPr>
          <w:sz w:val="20"/>
          <w:szCs w:val="20"/>
        </w:rPr>
        <w:instrText xml:space="preserve"> SEQ Figure \* ARABIC </w:instrText>
      </w:r>
      <w:r w:rsidRPr="005D64AE">
        <w:rPr>
          <w:sz w:val="20"/>
          <w:szCs w:val="20"/>
        </w:rPr>
        <w:fldChar w:fldCharType="separate"/>
      </w:r>
      <w:r w:rsidRPr="005D64AE">
        <w:rPr>
          <w:noProof/>
          <w:sz w:val="20"/>
          <w:szCs w:val="20"/>
        </w:rPr>
        <w:t>1</w:t>
      </w:r>
      <w:r w:rsidRPr="005D64AE">
        <w:rPr>
          <w:sz w:val="20"/>
          <w:szCs w:val="20"/>
        </w:rPr>
        <w:fldChar w:fldCharType="end"/>
      </w:r>
      <w:r w:rsidR="005D64AE" w:rsidRPr="005D64AE">
        <w:rPr>
          <w:sz w:val="20"/>
          <w:szCs w:val="20"/>
        </w:rPr>
        <w:t xml:space="preserve"> - </w:t>
      </w:r>
      <w:r w:rsidRPr="005D64AE">
        <w:rPr>
          <w:sz w:val="20"/>
          <w:szCs w:val="20"/>
        </w:rPr>
        <w:t xml:space="preserve"> Contrôleur avant modification</w:t>
      </w:r>
    </w:p>
    <w:p w:rsidR="004D534B" w:rsidRDefault="004D534B" w:rsidP="004D534B">
      <w:pPr>
        <w:jc w:val="center"/>
      </w:pPr>
      <w:r>
        <w:rPr>
          <w:noProof/>
          <w:lang w:eastAsia="fr-FR"/>
        </w:rPr>
        <w:drawing>
          <wp:inline distT="0" distB="0" distL="0" distR="0">
            <wp:extent cx="5760720" cy="2495550"/>
            <wp:effectExtent l="19050" t="0" r="0" b="0"/>
            <wp:docPr id="8" name="Image 7" descr="controller_af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roller_after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34B" w:rsidRDefault="004D534B" w:rsidP="004D534B">
      <w:pPr>
        <w:keepNext/>
        <w:jc w:val="center"/>
      </w:pPr>
      <w:r>
        <w:rPr>
          <w:noProof/>
          <w:lang w:eastAsia="fr-FR"/>
        </w:rPr>
        <w:drawing>
          <wp:inline distT="0" distB="0" distL="0" distR="0">
            <wp:extent cx="5760720" cy="1916430"/>
            <wp:effectExtent l="19050" t="0" r="0" b="0"/>
            <wp:docPr id="9" name="Image 8" descr="handl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ndler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1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34B" w:rsidRPr="004D534B" w:rsidRDefault="004D534B" w:rsidP="004D534B">
      <w:pPr>
        <w:pStyle w:val="Lgende"/>
        <w:jc w:val="center"/>
      </w:pPr>
      <w:fldSimple w:instr=" SEQ Figure \* ARABIC ">
        <w:r>
          <w:rPr>
            <w:noProof/>
          </w:rPr>
          <w:t>2</w:t>
        </w:r>
      </w:fldSimple>
      <w:r>
        <w:t xml:space="preserve"> </w:t>
      </w:r>
      <w:r w:rsidR="005D64AE">
        <w:t xml:space="preserve">- </w:t>
      </w:r>
      <w:r>
        <w:t xml:space="preserve">Contrôleur et son </w:t>
      </w:r>
      <w:proofErr w:type="spellStart"/>
      <w:r>
        <w:t>handler</w:t>
      </w:r>
      <w:proofErr w:type="spellEnd"/>
      <w:r>
        <w:t xml:space="preserve"> après modification</w:t>
      </w:r>
    </w:p>
    <w:p w:rsidR="004D534B" w:rsidRPr="004D534B" w:rsidRDefault="004D534B" w:rsidP="004D534B">
      <w:pPr>
        <w:jc w:val="center"/>
      </w:pPr>
    </w:p>
    <w:p w:rsidR="002D5CFC" w:rsidRDefault="007732AF" w:rsidP="00033DE1">
      <w:pPr>
        <w:rPr>
          <w:b/>
          <w:sz w:val="24"/>
          <w:szCs w:val="24"/>
          <w:u w:val="single"/>
        </w:rPr>
      </w:pPr>
      <w:r w:rsidRPr="007732AF">
        <w:rPr>
          <w:b/>
          <w:sz w:val="24"/>
          <w:szCs w:val="24"/>
          <w:u w:val="single"/>
        </w:rPr>
        <w:lastRenderedPageBreak/>
        <w:t>Nouvelles fonctionnalités coté Backend</w:t>
      </w:r>
      <w:r>
        <w:rPr>
          <w:b/>
          <w:sz w:val="24"/>
          <w:szCs w:val="24"/>
          <w:u w:val="single"/>
        </w:rPr>
        <w:t> :</w:t>
      </w:r>
    </w:p>
    <w:p w:rsidR="007732AF" w:rsidRDefault="007732AF" w:rsidP="007732AF">
      <w:pPr>
        <w:pStyle w:val="Paragraphedeliste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La commande </w:t>
      </w:r>
      <w:proofErr w:type="spellStart"/>
      <w:r w:rsidRPr="007732AF">
        <w:rPr>
          <w:b/>
          <w:sz w:val="24"/>
          <w:szCs w:val="24"/>
        </w:rPr>
        <w:t>CreateAdminCommand</w:t>
      </w:r>
      <w:proofErr w:type="spellEnd"/>
      <w:r>
        <w:rPr>
          <w:sz w:val="24"/>
          <w:szCs w:val="24"/>
        </w:rPr>
        <w:t xml:space="preserve"> (dossier : </w:t>
      </w:r>
      <w:proofErr w:type="spellStart"/>
      <w:r>
        <w:rPr>
          <w:sz w:val="24"/>
          <w:szCs w:val="24"/>
        </w:rPr>
        <w:t>AppBundle</w:t>
      </w:r>
      <w:proofErr w:type="spellEnd"/>
      <w:r>
        <w:rPr>
          <w:sz w:val="24"/>
          <w:szCs w:val="24"/>
        </w:rPr>
        <w:t>/Command/) pour facilité l’ajout d’un administrateur à l’application en ligne de commande.</w:t>
      </w:r>
    </w:p>
    <w:p w:rsidR="007732AF" w:rsidRPr="007732AF" w:rsidRDefault="007732AF" w:rsidP="007732AF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>
            <wp:extent cx="5760720" cy="1668145"/>
            <wp:effectExtent l="19050" t="0" r="0" b="0"/>
            <wp:docPr id="10" name="Image 9" descr="command_adm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mand_admin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6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3E8" w:rsidRPr="00BE23E8" w:rsidRDefault="00BE23E8" w:rsidP="00BE23E8">
      <w:pPr>
        <w:rPr>
          <w:szCs w:val="72"/>
        </w:rPr>
      </w:pPr>
    </w:p>
    <w:sectPr w:rsidR="00BE23E8" w:rsidRPr="00BE23E8" w:rsidSect="00C97B25">
      <w:headerReference w:type="default" r:id="rId22"/>
      <w:footerReference w:type="default" r:id="rId2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77574" w:rsidRDefault="00577574" w:rsidP="0022495F">
      <w:pPr>
        <w:spacing w:after="0" w:line="240" w:lineRule="auto"/>
      </w:pPr>
      <w:r>
        <w:separator/>
      </w:r>
    </w:p>
  </w:endnote>
  <w:endnote w:type="continuationSeparator" w:id="0">
    <w:p w:rsidR="00577574" w:rsidRDefault="00577574" w:rsidP="002249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7E79" w:rsidRDefault="005F36D8">
    <w:pPr>
      <w:pStyle w:val="Pieddepage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Audit de qualité</w:t>
    </w:r>
    <w:r w:rsidR="005E6794">
      <w:rPr>
        <w:rFonts w:asciiTheme="majorHAnsi" w:hAnsiTheme="majorHAnsi"/>
      </w:rPr>
      <w:t xml:space="preserve"> – Yohann Zaoui - janvier 2019</w:t>
    </w:r>
    <w:r w:rsidR="005C7E79">
      <w:rPr>
        <w:rFonts w:asciiTheme="majorHAnsi" w:hAnsiTheme="majorHAnsi"/>
      </w:rPr>
      <w:ptab w:relativeTo="margin" w:alignment="right" w:leader="none"/>
    </w:r>
    <w:r w:rsidR="005C7E79">
      <w:rPr>
        <w:rFonts w:asciiTheme="majorHAnsi" w:hAnsiTheme="majorHAnsi"/>
      </w:rPr>
      <w:t xml:space="preserve">Page </w:t>
    </w:r>
    <w:fldSimple w:instr=" PAGE   \* MERGEFORMAT ">
      <w:r w:rsidR="001E6AFC" w:rsidRPr="001E6AFC">
        <w:rPr>
          <w:rFonts w:asciiTheme="majorHAnsi" w:hAnsiTheme="majorHAnsi"/>
          <w:noProof/>
        </w:rPr>
        <w:t>2</w:t>
      </w:r>
    </w:fldSimple>
  </w:p>
  <w:p w:rsidR="005C7E79" w:rsidRDefault="005C7E79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77574" w:rsidRDefault="00577574" w:rsidP="0022495F">
      <w:pPr>
        <w:spacing w:after="0" w:line="240" w:lineRule="auto"/>
      </w:pPr>
      <w:r>
        <w:separator/>
      </w:r>
    </w:p>
  </w:footnote>
  <w:footnote w:type="continuationSeparator" w:id="0">
    <w:p w:rsidR="00577574" w:rsidRDefault="00577574" w:rsidP="002249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189A" w:rsidRDefault="00EE189A">
    <w:pPr>
      <w:pStyle w:val="En-tte"/>
    </w:pPr>
    <w:r>
      <w:t>Audit de qualité</w:t>
    </w:r>
  </w:p>
  <w:p w:rsidR="00EE189A" w:rsidRDefault="00EE189A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82168A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A110C99"/>
    <w:multiLevelType w:val="hybridMultilevel"/>
    <w:tmpl w:val="101A1C02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3E510D7"/>
    <w:multiLevelType w:val="hybridMultilevel"/>
    <w:tmpl w:val="554240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714A6F"/>
    <w:multiLevelType w:val="hybridMultilevel"/>
    <w:tmpl w:val="BCF6DDFA"/>
    <w:lvl w:ilvl="0" w:tplc="1DD4D7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F2700E"/>
    <w:multiLevelType w:val="multilevel"/>
    <w:tmpl w:val="DCF096D6"/>
    <w:lvl w:ilvl="0">
      <w:start w:val="1"/>
      <w:numFmt w:val="decimal"/>
      <w:lvlText w:val="%1."/>
      <w:lvlJc w:val="left"/>
      <w:pPr>
        <w:ind w:left="360" w:hanging="360"/>
      </w:pPr>
      <w:rPr>
        <w:sz w:val="48"/>
        <w:szCs w:val="4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BF389C"/>
    <w:multiLevelType w:val="hybridMultilevel"/>
    <w:tmpl w:val="6C18711E"/>
    <w:lvl w:ilvl="0" w:tplc="7D769F22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7A1669C1"/>
    <w:multiLevelType w:val="hybridMultilevel"/>
    <w:tmpl w:val="5D666D44"/>
    <w:lvl w:ilvl="0" w:tplc="FEB87134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7F9D067F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0"/>
  </w:num>
  <w:num w:numId="5">
    <w:abstractNumId w:val="4"/>
  </w:num>
  <w:num w:numId="6">
    <w:abstractNumId w:val="3"/>
  </w:num>
  <w:num w:numId="7">
    <w:abstractNumId w:val="6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13974"/>
    <w:rsid w:val="00003DF1"/>
    <w:rsid w:val="00033DE1"/>
    <w:rsid w:val="00056BF2"/>
    <w:rsid w:val="000631A6"/>
    <w:rsid w:val="00064219"/>
    <w:rsid w:val="000B3C1C"/>
    <w:rsid w:val="00116054"/>
    <w:rsid w:val="00120A18"/>
    <w:rsid w:val="001C32A5"/>
    <w:rsid w:val="001D1544"/>
    <w:rsid w:val="001E6AFC"/>
    <w:rsid w:val="001F1E9E"/>
    <w:rsid w:val="001F6C8E"/>
    <w:rsid w:val="0022495F"/>
    <w:rsid w:val="0025055F"/>
    <w:rsid w:val="0027477B"/>
    <w:rsid w:val="00285E46"/>
    <w:rsid w:val="0028623C"/>
    <w:rsid w:val="002D3FF3"/>
    <w:rsid w:val="002D5CFC"/>
    <w:rsid w:val="003031C9"/>
    <w:rsid w:val="0030764E"/>
    <w:rsid w:val="003304B8"/>
    <w:rsid w:val="00341631"/>
    <w:rsid w:val="00370EAC"/>
    <w:rsid w:val="003A3285"/>
    <w:rsid w:val="003C621B"/>
    <w:rsid w:val="003D4B81"/>
    <w:rsid w:val="003F11C0"/>
    <w:rsid w:val="00401D38"/>
    <w:rsid w:val="00416C78"/>
    <w:rsid w:val="004808B7"/>
    <w:rsid w:val="0049061A"/>
    <w:rsid w:val="004B702B"/>
    <w:rsid w:val="004D534B"/>
    <w:rsid w:val="004E74E2"/>
    <w:rsid w:val="004F4063"/>
    <w:rsid w:val="00504105"/>
    <w:rsid w:val="00514B26"/>
    <w:rsid w:val="0052425C"/>
    <w:rsid w:val="00577574"/>
    <w:rsid w:val="00592D9A"/>
    <w:rsid w:val="00595D27"/>
    <w:rsid w:val="005B3341"/>
    <w:rsid w:val="005C7E79"/>
    <w:rsid w:val="005D62AB"/>
    <w:rsid w:val="005D64AE"/>
    <w:rsid w:val="005E6794"/>
    <w:rsid w:val="005F331D"/>
    <w:rsid w:val="005F36D8"/>
    <w:rsid w:val="00605E6E"/>
    <w:rsid w:val="00613974"/>
    <w:rsid w:val="00646C76"/>
    <w:rsid w:val="006A2CC4"/>
    <w:rsid w:val="006F1E77"/>
    <w:rsid w:val="00731FE3"/>
    <w:rsid w:val="007732AF"/>
    <w:rsid w:val="0079163F"/>
    <w:rsid w:val="00794D1E"/>
    <w:rsid w:val="007B0D1A"/>
    <w:rsid w:val="007B3DB9"/>
    <w:rsid w:val="007C4EB8"/>
    <w:rsid w:val="007D1B19"/>
    <w:rsid w:val="00814A66"/>
    <w:rsid w:val="00853AB7"/>
    <w:rsid w:val="00882D5C"/>
    <w:rsid w:val="008A6775"/>
    <w:rsid w:val="008B0B03"/>
    <w:rsid w:val="008D783B"/>
    <w:rsid w:val="008E1364"/>
    <w:rsid w:val="00905BB2"/>
    <w:rsid w:val="00952206"/>
    <w:rsid w:val="00961C98"/>
    <w:rsid w:val="009651C9"/>
    <w:rsid w:val="0097532D"/>
    <w:rsid w:val="00A04B0A"/>
    <w:rsid w:val="00A51D04"/>
    <w:rsid w:val="00A54E27"/>
    <w:rsid w:val="00AB2E1B"/>
    <w:rsid w:val="00AB67A2"/>
    <w:rsid w:val="00AD2091"/>
    <w:rsid w:val="00AE23F3"/>
    <w:rsid w:val="00B2685E"/>
    <w:rsid w:val="00B41627"/>
    <w:rsid w:val="00B467AE"/>
    <w:rsid w:val="00B665BC"/>
    <w:rsid w:val="00B85C2D"/>
    <w:rsid w:val="00BA0E48"/>
    <w:rsid w:val="00BB5E8A"/>
    <w:rsid w:val="00BC4D76"/>
    <w:rsid w:val="00BC507C"/>
    <w:rsid w:val="00BE23E8"/>
    <w:rsid w:val="00C45AEA"/>
    <w:rsid w:val="00C622CF"/>
    <w:rsid w:val="00C97B25"/>
    <w:rsid w:val="00D719F5"/>
    <w:rsid w:val="00D8781D"/>
    <w:rsid w:val="00DD40E5"/>
    <w:rsid w:val="00DE4100"/>
    <w:rsid w:val="00E07AC2"/>
    <w:rsid w:val="00E177A1"/>
    <w:rsid w:val="00E934A3"/>
    <w:rsid w:val="00E94E02"/>
    <w:rsid w:val="00EE189A"/>
    <w:rsid w:val="00EE200E"/>
    <w:rsid w:val="00F11F85"/>
    <w:rsid w:val="00F1385A"/>
    <w:rsid w:val="00F37CE2"/>
    <w:rsid w:val="00F76E1A"/>
    <w:rsid w:val="00F83069"/>
    <w:rsid w:val="00F9183F"/>
    <w:rsid w:val="00FB62BA"/>
    <w:rsid w:val="00FD06B8"/>
    <w:rsid w:val="00FF26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7B25"/>
  </w:style>
  <w:style w:type="paragraph" w:styleId="Titre1">
    <w:name w:val="heading 1"/>
    <w:basedOn w:val="Normal"/>
    <w:next w:val="Normal"/>
    <w:link w:val="Titre1Car"/>
    <w:uiPriority w:val="9"/>
    <w:qFormat/>
    <w:rsid w:val="00DD40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D40E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249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2495F"/>
  </w:style>
  <w:style w:type="paragraph" w:styleId="Pieddepage">
    <w:name w:val="footer"/>
    <w:basedOn w:val="Normal"/>
    <w:link w:val="PieddepageCar"/>
    <w:uiPriority w:val="99"/>
    <w:unhideWhenUsed/>
    <w:rsid w:val="002249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2495F"/>
  </w:style>
  <w:style w:type="paragraph" w:styleId="Textedebulles">
    <w:name w:val="Balloon Text"/>
    <w:basedOn w:val="Normal"/>
    <w:link w:val="TextedebullesCar"/>
    <w:uiPriority w:val="99"/>
    <w:semiHidden/>
    <w:unhideWhenUsed/>
    <w:rsid w:val="002249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495F"/>
    <w:rPr>
      <w:rFonts w:ascii="Tahoma" w:hAnsi="Tahoma" w:cs="Tahoma"/>
      <w:sz w:val="16"/>
      <w:szCs w:val="16"/>
    </w:rPr>
  </w:style>
  <w:style w:type="paragraph" w:styleId="Sansinterligne">
    <w:name w:val="No Spacing"/>
    <w:link w:val="SansinterligneCar"/>
    <w:uiPriority w:val="1"/>
    <w:qFormat/>
    <w:rsid w:val="006A2CC4"/>
    <w:pPr>
      <w:spacing w:after="0" w:line="240" w:lineRule="auto"/>
    </w:pPr>
    <w:rPr>
      <w:rFonts w:eastAsiaTheme="minorEastAsi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6A2CC4"/>
    <w:rPr>
      <w:rFonts w:eastAsiaTheme="minorEastAsia"/>
    </w:rPr>
  </w:style>
  <w:style w:type="paragraph" w:styleId="Paragraphedeliste">
    <w:name w:val="List Paragraph"/>
    <w:basedOn w:val="Normal"/>
    <w:uiPriority w:val="34"/>
    <w:qFormat/>
    <w:rsid w:val="004B702B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DD40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DD40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1D154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1D154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ccentuation">
    <w:name w:val="Emphasis"/>
    <w:basedOn w:val="Policepardfaut"/>
    <w:uiPriority w:val="20"/>
    <w:qFormat/>
    <w:rsid w:val="001D1544"/>
    <w:rPr>
      <w:i/>
      <w:iCs/>
    </w:rPr>
  </w:style>
  <w:style w:type="character" w:styleId="Lienhypertexte">
    <w:name w:val="Hyperlink"/>
    <w:basedOn w:val="Policepardfaut"/>
    <w:uiPriority w:val="99"/>
    <w:unhideWhenUsed/>
    <w:rsid w:val="00882D5C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3C621B"/>
    <w:rPr>
      <w:color w:val="800080" w:themeColor="followedHyperlink"/>
      <w:u w:val="single"/>
    </w:rPr>
  </w:style>
  <w:style w:type="paragraph" w:styleId="Lgende">
    <w:name w:val="caption"/>
    <w:basedOn w:val="Normal"/>
    <w:next w:val="Normal"/>
    <w:uiPriority w:val="35"/>
    <w:unhideWhenUsed/>
    <w:qFormat/>
    <w:rsid w:val="001F1E9E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468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1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5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blackfire.io/" TargetMode="Externa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symfony.com/doc/3.4/controller.html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hyperlink" Target="http://www.phpbenchmarks.com/fr/benchmark/apache-bench/php-7.2/select-version/symfony.html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59E8D25-3CDA-44E9-9994-6CE9C7EC1C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1388</TotalTime>
  <Pages>7</Pages>
  <Words>582</Words>
  <Characters>3206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yohann zaoui</dc:creator>
  <cp:lastModifiedBy>yohann zaoui</cp:lastModifiedBy>
  <cp:revision>14</cp:revision>
  <dcterms:created xsi:type="dcterms:W3CDTF">2019-01-17T12:12:00Z</dcterms:created>
  <dcterms:modified xsi:type="dcterms:W3CDTF">2019-01-18T16:31:00Z</dcterms:modified>
</cp:coreProperties>
</file>