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0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98"/>
        <w:gridCol w:w="780"/>
        <w:gridCol w:w="4625"/>
      </w:tblGrid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Commenting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</w:p>
        </w:tc>
      </w:tr>
      <w:tr w:rsidR="00916520" w:rsidTr="00916520">
        <w:trPr>
          <w:trHeight w:val="481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Each file has a header comment, that states purpose of file and authors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4A5FE9" w:rsidP="009A7CA6">
            <w:r>
              <w:t>Yes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Over- or under-commenting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381E" w:rsidRDefault="0068381E" w:rsidP="009A7CA6">
            <w:r>
              <w:t>Comments are sparse. Add more.</w:t>
            </w:r>
          </w:p>
          <w:p w:rsidR="00916520" w:rsidRPr="00C66239" w:rsidRDefault="00362AA1" w:rsidP="009A7CA6">
            <w:pPr>
              <w:rPr>
                <w:u w:val="single"/>
              </w:rPr>
            </w:pPr>
            <w:r>
              <w:t>The content of the comments is good though.</w:t>
            </w:r>
          </w:p>
        </w:tc>
      </w:tr>
      <w:tr w:rsidR="00916520" w:rsidTr="00916520">
        <w:trPr>
          <w:trHeight w:val="481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Copied code and comments updated for current application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486EFF" w:rsidP="009A7CA6">
            <w:r>
              <w:t>Comments have</w:t>
            </w:r>
            <w:r w:rsidR="00087808">
              <w:t xml:space="preserve"> </w:t>
            </w:r>
            <w:r w:rsidR="0068381E">
              <w:t>not been updated. Should be fixed.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#ifdef DEBUG blocks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0B0A8E" w:rsidP="009A7CA6">
            <w:r>
              <w:t>Haven’t been used but doesn’t seem to be a need for them.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Magic numbers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3886" w:rsidRDefault="00362AA1" w:rsidP="000B0A8E">
            <w:r>
              <w:t>Most magic numbers are fixed.</w:t>
            </w:r>
          </w:p>
          <w:p w:rsidR="00362AA1" w:rsidRDefault="00362AA1" w:rsidP="000B0A8E">
            <w:r>
              <w:t xml:space="preserve">Display states should be an </w:t>
            </w:r>
            <w:proofErr w:type="spellStart"/>
            <w:r>
              <w:t>enum</w:t>
            </w:r>
            <w:proofErr w:type="spellEnd"/>
            <w:r>
              <w:t>.</w:t>
            </w:r>
          </w:p>
        </w:tc>
      </w:tr>
      <w:tr w:rsidR="00916520" w:rsidTr="00362AA1">
        <w:trPr>
          <w:trHeight w:val="709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Variable &amp; function naming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EFF" w:rsidRDefault="00362AA1" w:rsidP="00316A02">
            <w:r>
              <w:t>Naming all seems consistent except for “</w:t>
            </w:r>
            <w:proofErr w:type="spellStart"/>
            <w:r>
              <w:t>f_displayMode</w:t>
            </w:r>
            <w:proofErr w:type="spellEnd"/>
            <w:r>
              <w:t>”.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Formatting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7F3886" w:rsidP="009A7CA6">
            <w:r>
              <w:t xml:space="preserve">Formatting is sensible and </w:t>
            </w:r>
            <w:bookmarkStart w:id="0" w:name="_GoBack"/>
            <w:bookmarkEnd w:id="0"/>
            <w:r w:rsidR="00362AA1">
              <w:t xml:space="preserve">mostly </w:t>
            </w:r>
            <w:r>
              <w:t>consistent</w:t>
            </w:r>
            <w:r w:rsidR="0068381E">
              <w:t xml:space="preserve">. </w:t>
            </w:r>
          </w:p>
        </w:tc>
      </w:tr>
      <w:tr w:rsidR="00916520" w:rsidTr="00916520">
        <w:trPr>
          <w:trHeight w:val="481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High Cohesion &amp; Low Coupling between Modules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5A8C" w:rsidRDefault="008E5A8C" w:rsidP="008E5A8C">
            <w:r>
              <w:t xml:space="preserve">This code would benefit from being split into a few files: </w:t>
            </w:r>
          </w:p>
          <w:p w:rsidR="008E5A8C" w:rsidRDefault="008E5A8C" w:rsidP="008E5A8C">
            <w:proofErr w:type="spellStart"/>
            <w:r>
              <w:t>Main.c</w:t>
            </w:r>
            <w:proofErr w:type="spellEnd"/>
            <w:r>
              <w:t xml:space="preserve"> – initializes the systems, and handles high level logic</w:t>
            </w:r>
          </w:p>
          <w:p w:rsidR="008E5A8C" w:rsidRDefault="008E5A8C" w:rsidP="008E5A8C">
            <w:proofErr w:type="spellStart"/>
            <w:r>
              <w:t>Altitude.c</w:t>
            </w:r>
            <w:proofErr w:type="spellEnd"/>
            <w:r>
              <w:t xml:space="preserve"> – Handles the ADC system, averaging, and altitude calculations.</w:t>
            </w:r>
          </w:p>
          <w:p w:rsidR="00916520" w:rsidRDefault="008E5A8C" w:rsidP="008E5A8C">
            <w:proofErr w:type="spellStart"/>
            <w:r>
              <w:t>Display.c</w:t>
            </w:r>
            <w:proofErr w:type="spellEnd"/>
            <w:r>
              <w:t xml:space="preserve"> – Handles the display state and final output</w:t>
            </w:r>
          </w:p>
        </w:tc>
      </w:tr>
      <w:tr w:rsidR="00916520" w:rsidTr="00916520">
        <w:trPr>
          <w:trHeight w:val="481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Appropriate use of functions &amp;/or macros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8E5A8C" w:rsidP="009A7CA6">
            <w:r>
              <w:t xml:space="preserve">The use of functions here is appropriate (but things could be broken down more as above). 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ISR code is short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8E5A8C" w:rsidP="009A7CA6">
            <w:r>
              <w:t>ISR code is suitably short.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ISRs set flags rather than call functions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8E5A8C" w:rsidP="009A7CA6">
            <w:r>
              <w:t>ISR code calls appropriate and short functions.</w:t>
            </w:r>
          </w:p>
        </w:tc>
      </w:tr>
    </w:tbl>
    <w:p w:rsidR="00BB2F2F" w:rsidRDefault="00BB2F2F"/>
    <w:sectPr w:rsidR="00BB2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20"/>
    <w:rsid w:val="000102EE"/>
    <w:rsid w:val="0007297F"/>
    <w:rsid w:val="00087808"/>
    <w:rsid w:val="000B0A8E"/>
    <w:rsid w:val="00166595"/>
    <w:rsid w:val="002625C3"/>
    <w:rsid w:val="00316A02"/>
    <w:rsid w:val="00362AA1"/>
    <w:rsid w:val="003B2F1B"/>
    <w:rsid w:val="003D6CE0"/>
    <w:rsid w:val="00486EFF"/>
    <w:rsid w:val="004A5FE9"/>
    <w:rsid w:val="0068381E"/>
    <w:rsid w:val="007F3886"/>
    <w:rsid w:val="008E5A8C"/>
    <w:rsid w:val="00916520"/>
    <w:rsid w:val="00A35179"/>
    <w:rsid w:val="00B17824"/>
    <w:rsid w:val="00BB2F2F"/>
    <w:rsid w:val="00BF2CD0"/>
    <w:rsid w:val="00C6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AA2B"/>
  <w15:chartTrackingRefBased/>
  <w15:docId w15:val="{0BE09080-C0DA-4FEE-B2C9-25467025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52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yle2">
    <w:name w:val="Table Style 2"/>
    <w:rsid w:val="0091652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Mitchell</dc:creator>
  <cp:keywords/>
  <dc:description/>
  <cp:lastModifiedBy>Ben Mitchell</cp:lastModifiedBy>
  <cp:revision>3</cp:revision>
  <dcterms:created xsi:type="dcterms:W3CDTF">2021-04-15T23:06:00Z</dcterms:created>
  <dcterms:modified xsi:type="dcterms:W3CDTF">2021-04-15T23:13:00Z</dcterms:modified>
</cp:coreProperties>
</file>