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SHIPPIN'</w:t>
      </w:r>
    </w:p>
    <w:p>
      <w:r>
        <w:t>Complete Product Scope, Architecture, Repository Design and Implementation Plan</w:t>
      </w:r>
    </w:p>
    <w:p>
      <w:r>
        <w:t>Version: Open Source MVP | Target cost: ₦0 / $0 infrastructure during initial development</w:t>
      </w:r>
    </w:p>
    <w:p>
      <w:r>
        <w:t>Purpose: This document is the authoritative build specification for an AI coding agent. The agent should implement the system from this specification without inventing product behavior, changing architecture casually, or expanding MVP scope.</w:t>
      </w:r>
    </w:p>
    <w:p>
      <w:pPr>
        <w:pStyle w:val="Heading1"/>
      </w:pPr>
      <w:r>
        <w:t>1. Product Definition</w:t>
      </w:r>
    </w:p>
    <w:p>
      <w:r>
        <w:t>Shippin' is an open source product presentation and launch platform for developers. It takes a finished web application, API, or developer tool, understands its product information, creates polished launch content and marketing visuals, lets the developer customize them, exports the resulting launch package, and optionally publishes the product to a public Shippin' discovery page.</w:t>
      </w:r>
    </w:p>
    <w:p>
      <w:r>
        <w:t>The product has two coordinated clients: a web application and a native desktop application. Both use the same product domain model, API contracts, design system, asset specifications, content specifications, platform adapters, and public backend. The desktop application adds local capabilities such as filesystem access, Git inspection, localhost inspection, Docker based project execution, and local project capture.</w:t>
      </w:r>
    </w:p>
    <w:p>
      <w:r>
        <w:t>The MVP is deliberately not a hosted AI service, remote code execution service, mobile application inspector, generic desktop application inspector, or social publishing automation platform.</w:t>
      </w:r>
    </w:p>
    <w:p>
      <w:pPr>
        <w:pStyle w:val="Heading1"/>
      </w:pPr>
      <w:r>
        <w:t>2. Product Principles</w:t>
      </w:r>
    </w:p>
    <w:p>
      <w:pPr>
        <w:pStyle w:val="ListBullet"/>
      </w:pPr>
      <w:r>
        <w:t>Open source MVP must be genuinely useful without Shippin' hosted services.</w:t>
      </w:r>
    </w:p>
    <w:p>
      <w:pPr>
        <w:pStyle w:val="ListBullet"/>
      </w:pPr>
      <w:r>
        <w:t>BYOK AI is a first class MVP capability.</w:t>
      </w:r>
    </w:p>
    <w:p>
      <w:pPr>
        <w:pStyle w:val="ListBullet"/>
      </w:pPr>
      <w:r>
        <w:t>No Ollama requirement and no mandatory local model installation.</w:t>
      </w:r>
    </w:p>
    <w:p>
      <w:pPr>
        <w:pStyle w:val="ListBullet"/>
      </w:pPr>
      <w:r>
        <w:t>No hosted AI dependency in the open source MVP.</w:t>
      </w:r>
    </w:p>
    <w:p>
      <w:pPr>
        <w:pStyle w:val="ListBullet"/>
      </w:pPr>
      <w:r>
        <w:t>No remote sandbox in the open source MVP.</w:t>
      </w:r>
    </w:p>
    <w:p>
      <w:pPr>
        <w:pStyle w:val="ListBullet"/>
      </w:pPr>
      <w:r>
        <w:t>Most project analysis and visual generation must be deterministic and require no AI.</w:t>
      </w:r>
    </w:p>
    <w:p>
      <w:pPr>
        <w:pStyle w:val="ListBullet"/>
      </w:pPr>
      <w:r>
        <w:t>AI must produce structured content and asset specifications, not arbitrary pixel layouts.</w:t>
      </w:r>
    </w:p>
    <w:p>
      <w:pPr>
        <w:pStyle w:val="ListBullet"/>
      </w:pPr>
      <w:r>
        <w:t>Templates and renderers control dimensions, typography, spacing, composition, and export quality.</w:t>
      </w:r>
    </w:p>
    <w:p>
      <w:pPr>
        <w:pStyle w:val="ListBullet"/>
      </w:pPr>
      <w:r>
        <w:t>The same frontend components and domain models should work in the web application and Wails desktop application.</w:t>
      </w:r>
    </w:p>
    <w:p>
      <w:pPr>
        <w:pStyle w:val="ListBullet"/>
      </w:pPr>
      <w:r>
        <w:t>The Go backend is the source of truth for domain operations and system capabilities.</w:t>
      </w:r>
    </w:p>
    <w:p>
      <w:pPr>
        <w:pStyle w:val="ListBullet"/>
      </w:pPr>
      <w:r>
        <w:t>The web application is not allowed to execute arbitrary user repositories on the Shippin' server in the MVP.</w:t>
      </w:r>
    </w:p>
    <w:p>
      <w:pPr>
        <w:pStyle w:val="ListBullet"/>
      </w:pPr>
      <w:r>
        <w:t>The desktop application may execute a project only through an explicit local Docker sandbox workflow.</w:t>
      </w:r>
    </w:p>
    <w:p>
      <w:pPr>
        <w:pStyle w:val="ListBullet"/>
      </w:pPr>
      <w:r>
        <w:t>Every dangerous local operation requires explicit user action and clear status.</w:t>
      </w:r>
    </w:p>
    <w:p>
      <w:pPr>
        <w:pStyle w:val="ListBullet"/>
      </w:pPr>
      <w:r>
        <w:t>Do not build future paid infrastructure into the MVP code path unless an interface is needed for clean extensibility.</w:t>
      </w:r>
    </w:p>
    <w:p>
      <w:pPr>
        <w:pStyle w:val="Heading1"/>
      </w:pPr>
      <w:r>
        <w:t>3. MVP Product Types</w:t>
      </w:r>
    </w:p>
    <w:tbl>
      <w:tblPr>
        <w:tblStyle w:val="TableGrid"/>
        <w:tblW w:type="auto" w:w="0"/>
        <w:tblLook w:firstColumn="1" w:firstRow="1" w:lastColumn="0" w:lastRow="0" w:noHBand="0" w:noVBand="1" w:val="04A0"/>
      </w:tblPr>
      <w:tblGrid>
        <w:gridCol w:w="3360"/>
        <w:gridCol w:w="3360"/>
        <w:gridCol w:w="3360"/>
      </w:tblGrid>
      <w:tr>
        <w:tc>
          <w:tcPr>
            <w:tcW w:type="dxa" w:w="3360"/>
          </w:tcPr>
          <w:p>
            <w:r>
              <w:t>Type</w:t>
            </w:r>
          </w:p>
        </w:tc>
        <w:tc>
          <w:tcPr>
            <w:tcW w:type="dxa" w:w="3360"/>
          </w:tcPr>
          <w:p>
            <w:r>
              <w:t>MVP support</w:t>
            </w:r>
          </w:p>
        </w:tc>
        <w:tc>
          <w:tcPr>
            <w:tcW w:type="dxa" w:w="3360"/>
          </w:tcPr>
          <w:p>
            <w:r>
              <w:t>Primary inspection</w:t>
            </w:r>
          </w:p>
        </w:tc>
      </w:tr>
      <w:tr>
        <w:tc>
          <w:tcPr>
            <w:tcW w:type="dxa" w:w="3360"/>
          </w:tcPr>
          <w:p>
            <w:r>
              <w:t>Web application</w:t>
            </w:r>
          </w:p>
        </w:tc>
        <w:tc>
          <w:tcPr>
            <w:tcW w:type="dxa" w:w="3360"/>
          </w:tcPr>
          <w:p>
            <w:r>
              <w:t>Full</w:t>
            </w:r>
          </w:p>
        </w:tc>
        <w:tc>
          <w:tcPr>
            <w:tcW w:type="dxa" w:w="3360"/>
          </w:tcPr>
          <w:p>
            <w:r>
              <w:t>Deployed URL, localhost URL, repository, supplied assets</w:t>
            </w:r>
          </w:p>
        </w:tc>
      </w:tr>
      <w:tr>
        <w:tc>
          <w:tcPr>
            <w:tcW w:type="dxa" w:w="3360"/>
          </w:tcPr>
          <w:p>
            <w:r>
              <w:t>API / developer tool</w:t>
            </w:r>
          </w:p>
        </w:tc>
        <w:tc>
          <w:tcPr>
            <w:tcW w:type="dxa" w:w="3360"/>
          </w:tcPr>
          <w:p>
            <w:r>
              <w:t>Full</w:t>
            </w:r>
          </w:p>
        </w:tc>
        <w:tc>
          <w:tcPr>
            <w:tcW w:type="dxa" w:w="3360"/>
          </w:tcPr>
          <w:p>
            <w:r>
              <w:t>Repository, documentation URL, OpenAPI data, supplied assets</w:t>
            </w:r>
          </w:p>
        </w:tc>
      </w:tr>
      <w:tr>
        <w:tc>
          <w:tcPr>
            <w:tcW w:type="dxa" w:w="3360"/>
          </w:tcPr>
          <w:p>
            <w:r>
              <w:t>Mobile application</w:t>
            </w:r>
          </w:p>
        </w:tc>
        <w:tc>
          <w:tcPr>
            <w:tcW w:type="dxa" w:w="3360"/>
          </w:tcPr>
          <w:p>
            <w:r>
              <w:t>Later</w:t>
            </w:r>
          </w:p>
        </w:tc>
        <w:tc>
          <w:tcPr>
            <w:tcW w:type="dxa" w:w="3360"/>
          </w:tcPr>
          <w:p>
            <w:r>
              <w:t>Not implemented in MVP</w:t>
            </w:r>
          </w:p>
        </w:tc>
      </w:tr>
      <w:tr>
        <w:tc>
          <w:tcPr>
            <w:tcW w:type="dxa" w:w="3360"/>
          </w:tcPr>
          <w:p>
            <w:r>
              <w:t>Generic desktop application</w:t>
            </w:r>
          </w:p>
        </w:tc>
        <w:tc>
          <w:tcPr>
            <w:tcW w:type="dxa" w:w="3360"/>
          </w:tcPr>
          <w:p>
            <w:r>
              <w:t>Later</w:t>
            </w:r>
          </w:p>
        </w:tc>
        <w:tc>
          <w:tcPr>
            <w:tcW w:type="dxa" w:w="3360"/>
          </w:tcPr>
          <w:p>
            <w:r>
              <w:t>Not implemented in MVP</w:t>
            </w:r>
          </w:p>
        </w:tc>
      </w:tr>
      <w:tr>
        <w:tc>
          <w:tcPr>
            <w:tcW w:type="dxa" w:w="3360"/>
          </w:tcPr>
          <w:p>
            <w:r>
              <w:t>Shippin' desktop application</w:t>
            </w:r>
          </w:p>
        </w:tc>
        <w:tc>
          <w:tcPr>
            <w:tcW w:type="dxa" w:w="3360"/>
          </w:tcPr>
          <w:p>
            <w:r>
              <w:t>Special case</w:t>
            </w:r>
          </w:p>
        </w:tc>
        <w:tc>
          <w:tcPr>
            <w:tcW w:type="dxa" w:w="3360"/>
          </w:tcPr>
          <w:p>
            <w:r>
              <w:t>Deep desktop support may be added as a first party integration later</w:t>
            </w:r>
          </w:p>
        </w:tc>
      </w:tr>
    </w:tbl>
    <w:p>
      <w:pPr>
        <w:pStyle w:val="Heading1"/>
      </w:pPr>
      <w:r>
        <w:t>4. User Journeys</w:t>
      </w:r>
    </w:p>
    <w:p>
      <w:pPr>
        <w:pStyle w:val="Heading2"/>
      </w:pPr>
      <w:r>
        <w:t>4.1 Web application through desktop</w:t>
      </w:r>
    </w:p>
    <w:p>
      <w:pPr>
        <w:pStyle w:val="ListBullet"/>
      </w:pPr>
      <w:r>
        <w:t>User opens Shippin' Desktop.</w:t>
      </w:r>
    </w:p>
    <w:p>
      <w:pPr>
        <w:pStyle w:val="ListBullet"/>
      </w:pPr>
      <w:r>
        <w:t>User creates a launch project and selects Web application.</w:t>
      </w:r>
    </w:p>
    <w:p>
      <w:pPr>
        <w:pStyle w:val="ListBullet"/>
      </w:pPr>
      <w:r>
        <w:t>User selects an inspection source: localhost, local repository, deployed URL, or supplied assets.</w:t>
      </w:r>
    </w:p>
    <w:p>
      <w:pPr>
        <w:pStyle w:val="ListBullet"/>
      </w:pPr>
      <w:r>
        <w:t>For localhost, the user provides a URL such as http://localhost:3000. Shippin' does not need to start the application.</w:t>
      </w:r>
    </w:p>
    <w:p>
      <w:pPr>
        <w:pStyle w:val="ListBullet"/>
      </w:pPr>
      <w:r>
        <w:t>For a local repository, Shippin' analyzes the repository and can optionally run it inside a local Docker sandbox after explicit confirmation.</w:t>
      </w:r>
    </w:p>
    <w:p>
      <w:pPr>
        <w:pStyle w:val="ListBullet"/>
      </w:pPr>
      <w:r>
        <w:t>Shippin' discovers the resulting local URL when the sandbox workflow is used.</w:t>
      </w:r>
    </w:p>
    <w:p>
      <w:pPr>
        <w:pStyle w:val="ListBullet"/>
      </w:pPr>
      <w:r>
        <w:t>A browser capture service inspects the running application and captures screenshots.</w:t>
      </w:r>
    </w:p>
    <w:p>
      <w:pPr>
        <w:pStyle w:val="ListBullet"/>
      </w:pPr>
      <w:r>
        <w:t>The deterministic analyzer creates Product Intelligence.</w:t>
      </w:r>
    </w:p>
    <w:p>
      <w:pPr>
        <w:pStyle w:val="ListBullet"/>
      </w:pPr>
      <w:r>
        <w:t>The AI layer optionally creates copy and asset specifications using the user's configured provider.</w:t>
      </w:r>
    </w:p>
    <w:p>
      <w:pPr>
        <w:pStyle w:val="ListBullet"/>
      </w:pPr>
      <w:r>
        <w:t>The visual engine renders deterministic assets from HTML, CSS, SVG, screenshots, product data, and templates.</w:t>
      </w:r>
    </w:p>
    <w:p>
      <w:pPr>
        <w:pStyle w:val="ListBullet"/>
      </w:pPr>
      <w:r>
        <w:t>The user reviews and edits content and visuals.</w:t>
      </w:r>
    </w:p>
    <w:p>
      <w:pPr>
        <w:pStyle w:val="ListBullet"/>
      </w:pPr>
      <w:r>
        <w:t>The user exports the launch package or publishes the product to Shippin'.</w:t>
      </w:r>
    </w:p>
    <w:p>
      <w:pPr>
        <w:pStyle w:val="Heading2"/>
      </w:pPr>
      <w:r>
        <w:t>4.2 Web application through the Shippin' web app</w:t>
      </w:r>
    </w:p>
    <w:p>
      <w:pPr>
        <w:pStyle w:val="ListBullet"/>
      </w:pPr>
      <w:r>
        <w:t>User selects Web application.</w:t>
      </w:r>
    </w:p>
    <w:p>
      <w:pPr>
        <w:pStyle w:val="ListBullet"/>
      </w:pPr>
      <w:r>
        <w:t>User provides a deployed URL, repository information, or supplied assets.</w:t>
      </w:r>
    </w:p>
    <w:p>
      <w:pPr>
        <w:pStyle w:val="ListBullet"/>
      </w:pPr>
      <w:r>
        <w:t>The server performs only safe inspection of publicly accessible URLs and supplied metadata.</w:t>
      </w:r>
    </w:p>
    <w:p>
      <w:pPr>
        <w:pStyle w:val="ListBullet"/>
      </w:pPr>
      <w:r>
        <w:t>The server does not execute arbitrary repositories in the MVP.</w:t>
      </w:r>
    </w:p>
    <w:p>
      <w:pPr>
        <w:pStyle w:val="ListBullet"/>
      </w:pPr>
      <w:r>
        <w:t>User can generate content through BYOK where the browser can safely call the selected provider, or through a provider configuration supplied by the user.</w:t>
      </w:r>
    </w:p>
    <w:p>
      <w:pPr>
        <w:pStyle w:val="ListBullet"/>
      </w:pPr>
      <w:r>
        <w:t>Visual assets are generated deterministically from templates.</w:t>
      </w:r>
    </w:p>
    <w:p>
      <w:pPr>
        <w:pStyle w:val="ListBullet"/>
      </w:pPr>
      <w:r>
        <w:t>The user customizes and exports assets.</w:t>
      </w:r>
    </w:p>
    <w:p>
      <w:pPr>
        <w:pStyle w:val="ListBullet"/>
      </w:pPr>
      <w:r>
        <w:t>The user may publish a public Shippin' product page.</w:t>
      </w:r>
    </w:p>
    <w:p>
      <w:pPr>
        <w:pStyle w:val="Heading2"/>
      </w:pPr>
      <w:r>
        <w:t>4.3 API or developer tool</w:t>
      </w:r>
    </w:p>
    <w:p>
      <w:pPr>
        <w:pStyle w:val="ListBullet"/>
      </w:pPr>
      <w:r>
        <w:t>User selects API / developer tool.</w:t>
      </w:r>
    </w:p>
    <w:p>
      <w:pPr>
        <w:pStyle w:val="ListBullet"/>
      </w:pPr>
      <w:r>
        <w:t>User supplies a repository, documentation URL, OpenAPI specification, API URL, README, or other supported metadata.</w:t>
      </w:r>
    </w:p>
    <w:p>
      <w:pPr>
        <w:pStyle w:val="ListBullet"/>
      </w:pPr>
      <w:r>
        <w:t>Analyzer extracts project name, description, language, framework, package manager, commands, repository metadata, documentation information, and detected features.</w:t>
      </w:r>
    </w:p>
    <w:p>
      <w:pPr>
        <w:pStyle w:val="ListBullet"/>
      </w:pPr>
      <w:r>
        <w:t>User supplies missing positioning information through the product editor.</w:t>
      </w:r>
    </w:p>
    <w:p>
      <w:pPr>
        <w:pStyle w:val="ListBullet"/>
      </w:pPr>
      <w:r>
        <w:t>AI generates platform specific copy and asset specifications.</w:t>
      </w:r>
    </w:p>
    <w:p>
      <w:pPr>
        <w:pStyle w:val="ListBullet"/>
      </w:pPr>
      <w:r>
        <w:t>Deterministic templates create hero graphics, feature cards, code cards, GitHub graphics, Product Hunt graphics, and social assets.</w:t>
      </w:r>
    </w:p>
    <w:p>
      <w:pPr>
        <w:pStyle w:val="ListBullet"/>
      </w:pPr>
      <w:r>
        <w:t>User exports or publishes.</w:t>
      </w:r>
    </w:p>
    <w:p>
      <w:pPr>
        <w:pStyle w:val="Heading1"/>
      </w:pPr>
      <w:r>
        <w:t>5. Launch Package</w:t>
      </w:r>
    </w:p>
    <w:p>
      <w:r>
        <w:t>The Launch Package is the central domain artifact. It is not merely a ZIP file. It is an editable structured object containing the product story, platform content, visual assets, asset metadata, and export information.</w:t>
      </w:r>
    </w:p>
    <w:p>
      <w:pPr>
        <w:pStyle w:val="NoSpacing"/>
      </w:pPr>
      <w:r>
        <w:rPr>
          <w:rFonts w:ascii="Consolas" w:hAnsi="Consolas"/>
          <w:sz w:val="17"/>
        </w:rPr>
        <w:t>LaunchPackage</w:t>
        <w:br/>
        <w:t xml:space="preserve">  Project</w:t>
        <w:br/>
        <w:t xml:space="preserve">  ProductStory</w:t>
        <w:br/>
        <w:t xml:space="preserve">  Brand</w:t>
        <w:br/>
        <w:t xml:space="preserve">  PlatformContent</w:t>
        <w:br/>
        <w:t xml:space="preserve">  AssetCollection</w:t>
        <w:br/>
        <w:t xml:space="preserve">  ExportManifest</w:t>
        <w:br/>
        <w:t xml:space="preserve">  GeneratedAt</w:t>
        <w:br/>
        <w:t xml:space="preserve">  Version</w:t>
        <w:br/>
      </w:r>
    </w:p>
    <w:p>
      <w:pPr>
        <w:pStyle w:val="Heading2"/>
      </w:pPr>
      <w:r>
        <w:t>5.1 Product story</w:t>
      </w:r>
    </w:p>
    <w:p>
      <w:pPr>
        <w:pStyle w:val="ListBullet"/>
      </w:pPr>
      <w:r>
        <w:t>Name</w:t>
      </w:r>
    </w:p>
    <w:p>
      <w:pPr>
        <w:pStyle w:val="ListBullet"/>
      </w:pPr>
      <w:r>
        <w:t>Tagline</w:t>
      </w:r>
    </w:p>
    <w:p>
      <w:pPr>
        <w:pStyle w:val="ListBullet"/>
      </w:pPr>
      <w:r>
        <w:t>Short description</w:t>
      </w:r>
    </w:p>
    <w:p>
      <w:pPr>
        <w:pStyle w:val="ListBullet"/>
      </w:pPr>
      <w:r>
        <w:t>Long description</w:t>
      </w:r>
    </w:p>
    <w:p>
      <w:pPr>
        <w:pStyle w:val="ListBullet"/>
      </w:pPr>
      <w:r>
        <w:t>Problem</w:t>
      </w:r>
    </w:p>
    <w:p>
      <w:pPr>
        <w:pStyle w:val="ListBullet"/>
      </w:pPr>
      <w:r>
        <w:t>Solution</w:t>
      </w:r>
    </w:p>
    <w:p>
      <w:pPr>
        <w:pStyle w:val="ListBullet"/>
      </w:pPr>
      <w:r>
        <w:t>Target audience</w:t>
      </w:r>
    </w:p>
    <w:p>
      <w:pPr>
        <w:pStyle w:val="ListBullet"/>
      </w:pPr>
      <w:r>
        <w:t>Features</w:t>
      </w:r>
    </w:p>
    <w:p>
      <w:pPr>
        <w:pStyle w:val="ListBullet"/>
      </w:pPr>
      <w:r>
        <w:t>Technology stack</w:t>
      </w:r>
    </w:p>
    <w:p>
      <w:pPr>
        <w:pStyle w:val="ListBullet"/>
      </w:pPr>
      <w:r>
        <w:t>Repository URL</w:t>
      </w:r>
    </w:p>
    <w:p>
      <w:pPr>
        <w:pStyle w:val="ListBullet"/>
      </w:pPr>
      <w:r>
        <w:t>Website URL</w:t>
      </w:r>
    </w:p>
    <w:p>
      <w:pPr>
        <w:pStyle w:val="ListBullet"/>
      </w:pPr>
      <w:r>
        <w:t>Demo URL</w:t>
      </w:r>
    </w:p>
    <w:p>
      <w:pPr>
        <w:pStyle w:val="ListBullet"/>
      </w:pPr>
      <w:r>
        <w:t>Call to action</w:t>
      </w:r>
    </w:p>
    <w:p>
      <w:pPr>
        <w:pStyle w:val="ListBullet"/>
      </w:pPr>
      <w:r>
        <w:t>User supplied positioning</w:t>
      </w:r>
    </w:p>
    <w:p>
      <w:pPr>
        <w:pStyle w:val="Heading2"/>
      </w:pPr>
      <w:r>
        <w:t>5.2 Platform content</w:t>
      </w:r>
    </w:p>
    <w:p>
      <w:pPr>
        <w:pStyle w:val="ListBullet"/>
      </w:pPr>
      <w:r>
        <w:t>X post</w:t>
      </w:r>
    </w:p>
    <w:p>
      <w:pPr>
        <w:pStyle w:val="ListBullet"/>
      </w:pPr>
      <w:r>
        <w:t>LinkedIn post</w:t>
      </w:r>
    </w:p>
    <w:p>
      <w:pPr>
        <w:pStyle w:val="ListBullet"/>
      </w:pPr>
      <w:r>
        <w:t>Product Hunt tagline</w:t>
      </w:r>
    </w:p>
    <w:p>
      <w:pPr>
        <w:pStyle w:val="ListBullet"/>
      </w:pPr>
      <w:r>
        <w:t>Product Hunt description</w:t>
      </w:r>
    </w:p>
    <w:p>
      <w:pPr>
        <w:pStyle w:val="ListBullet"/>
      </w:pPr>
      <w:r>
        <w:t>Product Hunt maker comment</w:t>
      </w:r>
    </w:p>
    <w:p>
      <w:pPr>
        <w:pStyle w:val="ListBullet"/>
      </w:pPr>
      <w:r>
        <w:t>GitHub repository description</w:t>
      </w:r>
    </w:p>
    <w:p>
      <w:pPr>
        <w:pStyle w:val="ListBullet"/>
      </w:pPr>
      <w:r>
        <w:t>GitHub README sections</w:t>
      </w:r>
    </w:p>
    <w:p>
      <w:pPr>
        <w:pStyle w:val="ListBullet"/>
      </w:pPr>
      <w:r>
        <w:t>Dev.to or Hashnode article outline and introduction</w:t>
      </w:r>
    </w:p>
    <w:p>
      <w:pPr>
        <w:pStyle w:val="ListBullet"/>
      </w:pPr>
      <w:r>
        <w:t>Generic launch announcement</w:t>
      </w:r>
    </w:p>
    <w:p>
      <w:pPr>
        <w:pStyle w:val="Heading2"/>
      </w:pPr>
      <w:r>
        <w:t>5.3 Visual assets</w:t>
      </w:r>
    </w:p>
    <w:p>
      <w:pPr>
        <w:pStyle w:val="ListBullet"/>
      </w:pPr>
      <w:r>
        <w:t>Product hero</w:t>
      </w:r>
    </w:p>
    <w:p>
      <w:pPr>
        <w:pStyle w:val="ListBullet"/>
      </w:pPr>
      <w:r>
        <w:t>Browser mockup</w:t>
      </w:r>
    </w:p>
    <w:p>
      <w:pPr>
        <w:pStyle w:val="ListBullet"/>
      </w:pPr>
      <w:r>
        <w:t>Phone mockup reserved for later mobile support</w:t>
      </w:r>
    </w:p>
    <w:p>
      <w:pPr>
        <w:pStyle w:val="ListBullet"/>
      </w:pPr>
      <w:r>
        <w:t>Desktop mockup</w:t>
      </w:r>
    </w:p>
    <w:p>
      <w:pPr>
        <w:pStyle w:val="ListBullet"/>
      </w:pPr>
      <w:r>
        <w:t>Feature card</w:t>
      </w:r>
    </w:p>
    <w:p>
      <w:pPr>
        <w:pStyle w:val="ListBullet"/>
      </w:pPr>
      <w:r>
        <w:t>Feature comparison card</w:t>
      </w:r>
    </w:p>
    <w:p>
      <w:pPr>
        <w:pStyle w:val="ListBullet"/>
      </w:pPr>
      <w:r>
        <w:t>Social card</w:t>
      </w:r>
    </w:p>
    <w:p>
      <w:pPr>
        <w:pStyle w:val="ListBullet"/>
      </w:pPr>
      <w:r>
        <w:t>GitHub Open Graph image</w:t>
      </w:r>
    </w:p>
    <w:p>
      <w:pPr>
        <w:pStyle w:val="ListBullet"/>
      </w:pPr>
      <w:r>
        <w:t>Product Hunt gallery image</w:t>
      </w:r>
    </w:p>
    <w:p>
      <w:pPr>
        <w:pStyle w:val="ListBullet"/>
      </w:pPr>
      <w:r>
        <w:t>Documentation cover</w:t>
      </w:r>
    </w:p>
    <w:p>
      <w:pPr>
        <w:pStyle w:val="ListBullet"/>
      </w:pPr>
      <w:r>
        <w:t>Product screenshot presentation</w:t>
      </w:r>
    </w:p>
    <w:p>
      <w:pPr>
        <w:pStyle w:val="ListBullet"/>
      </w:pPr>
      <w:r>
        <w:t>Product demo video</w:t>
      </w:r>
    </w:p>
    <w:p>
      <w:pPr>
        <w:pStyle w:val="ListBullet"/>
      </w:pPr>
      <w:r>
        <w:t>Product marketing video using deterministic scenes</w:t>
      </w:r>
    </w:p>
    <w:p>
      <w:r>
        <w:t>Three dimensional product videos are explicitly V2. They must not be part of the MVP implementation.</w:t>
      </w:r>
    </w:p>
    <w:p>
      <w:pPr>
        <w:pStyle w:val="Heading1"/>
      </w:pPr>
      <w:r>
        <w:t>6. Product Inspection Architecture</w:t>
      </w:r>
    </w:p>
    <w:p>
      <w:r>
        <w:t>Inspection must be provider based. The core product must not assume every product can be executed.</w:t>
      </w:r>
    </w:p>
    <w:p>
      <w:pPr>
        <w:pStyle w:val="NoSpacing"/>
      </w:pPr>
      <w:r>
        <w:rPr>
          <w:rFonts w:ascii="Consolas" w:hAnsi="Consolas"/>
          <w:sz w:val="17"/>
        </w:rPr>
        <w:t>type Inspector interface {</w:t>
        <w:br/>
        <w:t xml:space="preserve">    CanHandle(ctx context.Context, input InspectionInput) bool</w:t>
        <w:br/>
        <w:t xml:space="preserve">    Inspect(ctx context.Context, input InspectionInput) (InspectionResult, error)</w:t>
        <w:br/>
        <w:t>}</w:t>
        <w:br/>
      </w:r>
    </w:p>
    <w:p>
      <w:pPr>
        <w:pStyle w:val="Heading2"/>
      </w:pPr>
      <w:r>
        <w:t>6.1 MVP inspectors</w:t>
      </w:r>
    </w:p>
    <w:p>
      <w:pPr>
        <w:pStyle w:val="ListBullet"/>
      </w:pPr>
      <w:r>
        <w:t>RepositoryInspector</w:t>
      </w:r>
    </w:p>
    <w:p>
      <w:pPr>
        <w:pStyle w:val="ListBullet"/>
      </w:pPr>
      <w:r>
        <w:t>WebURLInspector</w:t>
      </w:r>
    </w:p>
    <w:p>
      <w:pPr>
        <w:pStyle w:val="ListBullet"/>
      </w:pPr>
      <w:r>
        <w:t>LocalhostInspector</w:t>
      </w:r>
    </w:p>
    <w:p>
      <w:pPr>
        <w:pStyle w:val="ListBullet"/>
      </w:pPr>
      <w:r>
        <w:t>AssetInspector</w:t>
      </w:r>
    </w:p>
    <w:p>
      <w:pPr>
        <w:pStyle w:val="ListBullet"/>
      </w:pPr>
      <w:r>
        <w:t>OpenAPIInspector</w:t>
      </w:r>
    </w:p>
    <w:p>
      <w:pPr>
        <w:pStyle w:val="ListBullet"/>
      </w:pPr>
      <w:r>
        <w:t>DocumentationInspector</w:t>
      </w:r>
    </w:p>
    <w:p>
      <w:pPr>
        <w:pStyle w:val="Heading2"/>
      </w:pPr>
      <w:r>
        <w:t>6.2 Desktop only local execution</w:t>
      </w:r>
    </w:p>
    <w:p>
      <w:r>
        <w:t>Local execution is an optional desktop capability. The default should be that the developer runs the application themselves and gives Shippin' the localhost URL. Repository execution exists for convenience and must be isolated.</w:t>
      </w:r>
    </w:p>
    <w:p>
      <w:pPr>
        <w:pStyle w:val="NoSpacing"/>
      </w:pPr>
      <w:r>
        <w:rPr>
          <w:rFonts w:ascii="Consolas" w:hAnsi="Consolas"/>
          <w:sz w:val="17"/>
        </w:rPr>
        <w:t>User repository</w:t>
        <w:br/>
        <w:t xml:space="preserve">      ↓</w:t>
        <w:br/>
        <w:t>Desktop application</w:t>
        <w:br/>
        <w:t xml:space="preserve">      ↓</w:t>
        <w:br/>
        <w:t>Docker sandbox</w:t>
        <w:br/>
        <w:t xml:space="preserve">      ↓</w:t>
        <w:br/>
        <w:t>Project process</w:t>
        <w:br/>
        <w:t xml:space="preserve">      ↓</w:t>
        <w:br/>
        <w:t>Local forwarded port</w:t>
        <w:br/>
        <w:t xml:space="preserve">      ↓</w:t>
        <w:br/>
        <w:t>Browser capture</w:t>
        <w:br/>
        <w:t xml:space="preserve">      ↓</w:t>
        <w:br/>
        <w:t>Inspection result</w:t>
        <w:br/>
      </w:r>
    </w:p>
    <w:p>
      <w:pPr>
        <w:pStyle w:val="ListBullet"/>
      </w:pPr>
      <w:r>
        <w:t>Never execute an untrusted repository directly inside the Shippin' process.</w:t>
      </w:r>
    </w:p>
    <w:p>
      <w:pPr>
        <w:pStyle w:val="ListBullet"/>
      </w:pPr>
      <w:r>
        <w:t>Never mount the user's entire host filesystem into the project container.</w:t>
      </w:r>
    </w:p>
    <w:p>
      <w:pPr>
        <w:pStyle w:val="ListBullet"/>
      </w:pPr>
      <w:r>
        <w:t>Use a dedicated temporary workspace.</w:t>
      </w:r>
    </w:p>
    <w:p>
      <w:pPr>
        <w:pStyle w:val="ListBullet"/>
      </w:pPr>
      <w:r>
        <w:t>Use explicit port forwarding.</w:t>
      </w:r>
    </w:p>
    <w:p>
      <w:pPr>
        <w:pStyle w:val="ListBullet"/>
      </w:pPr>
      <w:r>
        <w:t>Apply resource limits where Docker permits.</w:t>
      </w:r>
    </w:p>
    <w:p>
      <w:pPr>
        <w:pStyle w:val="ListBullet"/>
      </w:pPr>
      <w:r>
        <w:t>Stop and remove the sandbox after the user finishes or the operation times out.</w:t>
      </w:r>
    </w:p>
    <w:p>
      <w:pPr>
        <w:pStyle w:val="ListBullet"/>
      </w:pPr>
      <w:r>
        <w:t>Never run arbitrary shell commands outside the declared execution workflow.</w:t>
      </w:r>
    </w:p>
    <w:p>
      <w:pPr>
        <w:pStyle w:val="ListBullet"/>
      </w:pPr>
      <w:r>
        <w:t>Show the user exactly what command is going to run before execution.</w:t>
      </w:r>
    </w:p>
    <w:p>
      <w:pPr>
        <w:pStyle w:val="ListBullet"/>
      </w:pPr>
      <w:r>
        <w:t>Do not automatically execute package installation without user confirmation.</w:t>
      </w:r>
    </w:p>
    <w:p>
      <w:pPr>
        <w:pStyle w:val="Heading1"/>
      </w:pPr>
      <w:r>
        <w:t>7. Product Intelligence</w:t>
      </w:r>
    </w:p>
    <w:p>
      <w:r>
        <w:t>All inspectors must normalize into one common Product Intelligence model.</w:t>
      </w:r>
    </w:p>
    <w:p>
      <w:pPr>
        <w:pStyle w:val="NoSpacing"/>
      </w:pPr>
      <w:r>
        <w:rPr>
          <w:rFonts w:ascii="Consolas" w:hAnsi="Consolas"/>
          <w:sz w:val="17"/>
        </w:rPr>
        <w:t>ProductIntelligence</w:t>
        <w:br/>
        <w:t xml:space="preserve">  Identity</w:t>
        <w:br/>
        <w:t xml:space="preserve">  Type</w:t>
        <w:br/>
        <w:t xml:space="preserve">  Description</w:t>
        <w:br/>
        <w:t xml:space="preserve">  Positioning</w:t>
        <w:br/>
        <w:t xml:space="preserve">  Technology</w:t>
        <w:br/>
        <w:t xml:space="preserve">  Repository</w:t>
        <w:br/>
        <w:t xml:space="preserve">  Runtime</w:t>
        <w:br/>
        <w:t xml:space="preserve">  Features</w:t>
        <w:br/>
        <w:t xml:space="preserve">  Screenshots</w:t>
        <w:br/>
        <w:t xml:space="preserve">  Brand</w:t>
        <w:br/>
        <w:t xml:space="preserve">  Documentation</w:t>
        <w:br/>
        <w:t xml:space="preserve">  API</w:t>
        <w:br/>
        <w:t xml:space="preserve">  Evidence</w:t>
        <w:br/>
      </w:r>
    </w:p>
    <w:p>
      <w:pPr>
        <w:pStyle w:val="Heading2"/>
      </w:pPr>
      <w:r>
        <w:t>7.1 Evidence rule</w:t>
      </w:r>
    </w:p>
    <w:p>
      <w:r>
        <w:t>Every detected fact should have a source and confidence. AI must not be allowed to turn unsupported guesses into product claims.</w:t>
      </w:r>
    </w:p>
    <w:p>
      <w:pPr>
        <w:pStyle w:val="NoSpacing"/>
      </w:pPr>
      <w:r>
        <w:rPr>
          <w:rFonts w:ascii="Consolas" w:hAnsi="Consolas"/>
          <w:sz w:val="17"/>
        </w:rPr>
        <w:t>Evidence</w:t>
        <w:br/>
        <w:t xml:space="preserve">  Source</w:t>
        <w:br/>
        <w:t xml:space="preserve">  PathOrURL</w:t>
        <w:br/>
        <w:t xml:space="preserve">  Field</w:t>
        <w:br/>
        <w:t xml:space="preserve">  Value</w:t>
        <w:br/>
        <w:t xml:space="preserve">  Confidence</w:t>
        <w:br/>
        <w:t xml:space="preserve">  ExtractedAt</w:t>
        <w:br/>
      </w:r>
    </w:p>
    <w:p>
      <w:r>
        <w:t>Example: a dependency in package.json can establish that a package is installed. It does not establish that the product's public marketing should claim a feature.</w:t>
      </w:r>
    </w:p>
    <w:p>
      <w:pPr>
        <w:pStyle w:val="Heading1"/>
      </w:pPr>
      <w:r>
        <w:t>8. AI Architecture</w:t>
      </w:r>
    </w:p>
    <w:p>
      <w:r>
        <w:t>AI is an optional enhancement layer. The core application must remain functional without AI.</w:t>
      </w:r>
    </w:p>
    <w:p>
      <w:pPr>
        <w:pStyle w:val="NoSpacing"/>
      </w:pPr>
      <w:r>
        <w:rPr>
          <w:rFonts w:ascii="Consolas" w:hAnsi="Consolas"/>
          <w:sz w:val="17"/>
        </w:rPr>
        <w:t>type AIProvider interface {</w:t>
        <w:br/>
        <w:t xml:space="preserve">    Generate(ctx context.Context, req AIRequest) (AIResponse, error)</w:t>
        <w:br/>
        <w:t xml:space="preserve">    Name() string</w:t>
        <w:br/>
        <w:t xml:space="preserve">    Capabilities() ProviderCapabilities</w:t>
        <w:br/>
        <w:t>}</w:t>
        <w:br/>
      </w:r>
    </w:p>
    <w:p>
      <w:r>
        <w:t>MVP provider adapters should include OpenAI, Anthropic, Google, OpenRouter, and a generic OpenAI compatible provider. Provider support must be implemented behind the same interface.</w:t>
      </w:r>
    </w:p>
    <w:p>
      <w:r>
        <w:t>No hosted Shippin' AI endpoint is part of the MVP. No Shippin' managed API key is required.</w:t>
      </w:r>
    </w:p>
    <w:p>
      <w:pPr>
        <w:pStyle w:val="Heading2"/>
      </w:pPr>
      <w:r>
        <w:t>8.1 AI prompt architecture</w:t>
      </w:r>
    </w:p>
    <w:p>
      <w:pPr>
        <w:pStyle w:val="ListBullet"/>
      </w:pPr>
      <w:r>
        <w:t>System prompt defines role, output contract, factuality rules, tone rules, platform constraints, and forbidden behavior.</w:t>
      </w:r>
    </w:p>
    <w:p>
      <w:pPr>
        <w:pStyle w:val="ListBullet"/>
      </w:pPr>
      <w:r>
        <w:t>Product context contains normalized Product Intelligence rather than the raw repository whenever possible.</w:t>
      </w:r>
    </w:p>
    <w:p>
      <w:pPr>
        <w:pStyle w:val="ListBullet"/>
      </w:pPr>
      <w:r>
        <w:t>Evidence is supplied with claims so the model can distinguish facts from user supplied positioning.</w:t>
      </w:r>
    </w:p>
    <w:p>
      <w:pPr>
        <w:pStyle w:val="ListBullet"/>
      </w:pPr>
      <w:r>
        <w:t>Each generation task has a strict JSON schema.</w:t>
      </w:r>
    </w:p>
    <w:p>
      <w:pPr>
        <w:pStyle w:val="ListBullet"/>
      </w:pPr>
      <w:r>
        <w:t>Responses are parsed and validated.</w:t>
      </w:r>
    </w:p>
    <w:p>
      <w:pPr>
        <w:pStyle w:val="ListBullet"/>
      </w:pPr>
      <w:r>
        <w:t>Invalid structured output is rejected and optionally repaired through a bounded second request.</w:t>
      </w:r>
    </w:p>
    <w:p>
      <w:pPr>
        <w:pStyle w:val="ListBullet"/>
      </w:pPr>
      <w:r>
        <w:t>Never silently accept malformed model output.</w:t>
      </w:r>
    </w:p>
    <w:p>
      <w:pPr>
        <w:pStyle w:val="ListBullet"/>
      </w:pPr>
      <w:r>
        <w:t>Never invent user counts, revenue, testimonials, integrations, benchmarks, pricing, security claims, or customer names.</w:t>
      </w:r>
    </w:p>
    <w:p>
      <w:pPr>
        <w:pStyle w:val="ListBullet"/>
      </w:pPr>
      <w:r>
        <w:t>Never invent a feature from a dependency alone.</w:t>
      </w:r>
    </w:p>
    <w:p>
      <w:pPr>
        <w:pStyle w:val="ListBullet"/>
      </w:pPr>
      <w:r>
        <w:t>User supplied claims must be distinguishable from machine detected claims.</w:t>
      </w:r>
    </w:p>
    <w:p>
      <w:pPr>
        <w:pStyle w:val="Heading2"/>
      </w:pPr>
      <w:r>
        <w:t>8.2 Generation tasks</w:t>
      </w:r>
    </w:p>
    <w:p>
      <w:pPr>
        <w:pStyle w:val="ListBullet"/>
      </w:pPr>
      <w:r>
        <w:t>Product summary</w:t>
      </w:r>
    </w:p>
    <w:p>
      <w:pPr>
        <w:pStyle w:val="ListBullet"/>
      </w:pPr>
      <w:r>
        <w:t>Tagline</w:t>
      </w:r>
    </w:p>
    <w:p>
      <w:pPr>
        <w:pStyle w:val="ListBullet"/>
      </w:pPr>
      <w:r>
        <w:t>Feature descriptions</w:t>
      </w:r>
    </w:p>
    <w:p>
      <w:pPr>
        <w:pStyle w:val="ListBullet"/>
      </w:pPr>
      <w:r>
        <w:t>Platform content</w:t>
      </w:r>
    </w:p>
    <w:p>
      <w:pPr>
        <w:pStyle w:val="ListBullet"/>
      </w:pPr>
      <w:r>
        <w:t>Marketing asset plan</w:t>
      </w:r>
    </w:p>
    <w:p>
      <w:pPr>
        <w:pStyle w:val="ListBullet"/>
      </w:pPr>
      <w:r>
        <w:t>Hero copy</w:t>
      </w:r>
    </w:p>
    <w:p>
      <w:pPr>
        <w:pStyle w:val="ListBullet"/>
      </w:pPr>
      <w:r>
        <w:t>Demo script</w:t>
      </w:r>
    </w:p>
    <w:p>
      <w:pPr>
        <w:pStyle w:val="ListBullet"/>
      </w:pPr>
      <w:r>
        <w:t>Product video scene plan</w:t>
      </w:r>
    </w:p>
    <w:p>
      <w:r>
        <w:t>The model does not directly control pixel positions, exact dimensions, CSS, font sizes, image placement, or final image rendering.</w:t>
      </w:r>
    </w:p>
    <w:p>
      <w:pPr>
        <w:pStyle w:val="Heading1"/>
      </w:pPr>
      <w:r>
        <w:t>9. Visual Engine</w:t>
      </w:r>
    </w:p>
    <w:p>
      <w:r>
        <w:t>The visual engine is deterministic. AI provides structured content or an asset plan. Templates decide the final composition.</w:t>
      </w:r>
    </w:p>
    <w:p>
      <w:pPr>
        <w:pStyle w:val="NoSpacing"/>
      </w:pPr>
      <w:r>
        <w:rPr>
          <w:rFonts w:ascii="Consolas" w:hAnsi="Consolas"/>
          <w:sz w:val="17"/>
        </w:rPr>
        <w:t>AssetRequest</w:t>
        <w:br/>
        <w:t xml:space="preserve">  TemplateID</w:t>
        <w:br/>
        <w:t xml:space="preserve">  Product</w:t>
        <w:br/>
        <w:t xml:space="preserve">  Content</w:t>
        <w:br/>
        <w:t xml:space="preserve">  Brand</w:t>
        <w:br/>
        <w:t xml:space="preserve">  SourceImages</w:t>
        <w:br/>
        <w:t xml:space="preserve">  OutputSpec</w:t>
        <w:br/>
      </w:r>
    </w:p>
    <w:p>
      <w:pPr>
        <w:pStyle w:val="Heading2"/>
      </w:pPr>
      <w:r>
        <w:t>9.1 Rendering pipeline</w:t>
      </w:r>
    </w:p>
    <w:p>
      <w:pPr>
        <w:pStyle w:val="NoSpacing"/>
      </w:pPr>
      <w:r>
        <w:rPr>
          <w:rFonts w:ascii="Consolas" w:hAnsi="Consolas"/>
          <w:sz w:val="17"/>
        </w:rPr>
        <w:t>Product data</w:t>
        <w:br/>
        <w:t xml:space="preserve">   ↓</w:t>
        <w:br/>
        <w:t>Template</w:t>
        <w:br/>
        <w:t xml:space="preserve">   ↓</w:t>
        <w:br/>
        <w:t>HTML / CSS / SVG</w:t>
        <w:br/>
        <w:t xml:space="preserve">   ↓</w:t>
        <w:br/>
        <w:t>Browser renderer</w:t>
        <w:br/>
        <w:t xml:space="preserve">   ↓</w:t>
        <w:br/>
        <w:t>PNG / JPEG</w:t>
        <w:br/>
      </w:r>
    </w:p>
    <w:p>
      <w:r>
        <w:t>Use a browser rendering layer for high fidelity HTML based image output. Playwright is a suitable implementation option because it supports viewport, element, full page, PNG, JPEG, and device scale screenshots. citeturn0search10</w:t>
      </w:r>
    </w:p>
    <w:p>
      <w:pPr>
        <w:pStyle w:val="Heading2"/>
      </w:pPr>
      <w:r>
        <w:t>9.2 Video rendering</w:t>
      </w:r>
    </w:p>
    <w:p>
      <w:r>
        <w:t>MVP product videos should be deterministic browser based scenes. Generate scene HTML, capture frames or timed browser output, and encode with FFmpeg. Do not require generative video AI.</w:t>
      </w:r>
    </w:p>
    <w:p>
      <w:pPr>
        <w:pStyle w:val="Heading2"/>
      </w:pPr>
      <w:r>
        <w:t>9.3 Template requirements</w:t>
      </w:r>
    </w:p>
    <w:p>
      <w:pPr>
        <w:pStyle w:val="ListBullet"/>
      </w:pPr>
      <w:r>
        <w:t>Every template has a stable identifier.</w:t>
      </w:r>
    </w:p>
    <w:p>
      <w:pPr>
        <w:pStyle w:val="ListBullet"/>
      </w:pPr>
      <w:r>
        <w:t>Every template declares supported product types.</w:t>
      </w:r>
    </w:p>
    <w:p>
      <w:pPr>
        <w:pStyle w:val="ListBullet"/>
      </w:pPr>
      <w:r>
        <w:t>Every template declares output dimensions.</w:t>
      </w:r>
    </w:p>
    <w:p>
      <w:pPr>
        <w:pStyle w:val="ListBullet"/>
      </w:pPr>
      <w:r>
        <w:t>Every template declares required fields.</w:t>
      </w:r>
    </w:p>
    <w:p>
      <w:pPr>
        <w:pStyle w:val="ListBullet"/>
      </w:pPr>
      <w:r>
        <w:t>Templates must have deterministic fallbacks for missing images.</w:t>
      </w:r>
    </w:p>
    <w:p>
      <w:pPr>
        <w:pStyle w:val="ListBullet"/>
      </w:pPr>
      <w:r>
        <w:t>Templates must never overflow text silently.</w:t>
      </w:r>
    </w:p>
    <w:p>
      <w:pPr>
        <w:pStyle w:val="ListBullet"/>
      </w:pPr>
      <w:r>
        <w:t>Long text must use controlled truncation or layout variants.</w:t>
      </w:r>
    </w:p>
    <w:p>
      <w:pPr>
        <w:pStyle w:val="ListBullet"/>
      </w:pPr>
      <w:r>
        <w:t>Every generated asset must pass dimension and render validation.</w:t>
      </w:r>
    </w:p>
    <w:p>
      <w:pPr>
        <w:pStyle w:val="Heading1"/>
      </w:pPr>
      <w:r>
        <w:t>10. Web Application Architecture</w:t>
      </w:r>
    </w:p>
    <w:p>
      <w:r>
        <w:t>The web application and desktop frontend must use the same React and TypeScript component library.</w:t>
      </w:r>
    </w:p>
    <w:p>
      <w:r>
        <w:t>Recommended frontend stack: React, TypeScript, Vite, Tailwind CSS, and a small accessible component system. Do not use Next.js for the desktop frontend. Wails supports React and Vite based frontends and provides Go to JavaScript bindings. citeturn0search0turn0search1</w:t>
      </w:r>
    </w:p>
    <w:p>
      <w:pPr>
        <w:pStyle w:val="NoSpacing"/>
      </w:pPr>
      <w:r>
        <w:rPr>
          <w:rFonts w:ascii="Consolas" w:hAnsi="Consolas"/>
          <w:sz w:val="17"/>
        </w:rPr>
        <w:t>frontend/</w:t>
        <w:br/>
        <w:t xml:space="preserve">  src/</w:t>
        <w:br/>
        <w:t xml:space="preserve">    app/</w:t>
        <w:br/>
        <w:t xml:space="preserve">    components/</w:t>
        <w:br/>
        <w:t xml:space="preserve">    features/</w:t>
        <w:br/>
        <w:t xml:space="preserve">      projects/</w:t>
        <w:br/>
        <w:t xml:space="preserve">      inspection/</w:t>
        <w:br/>
        <w:t xml:space="preserve">      intelligence/</w:t>
        <w:br/>
        <w:t xml:space="preserve">      launch/</w:t>
        <w:br/>
        <w:t xml:space="preserve">      assets/</w:t>
        <w:br/>
        <w:t xml:space="preserve">      editor/</w:t>
        <w:br/>
        <w:t xml:space="preserve">      publishing/</w:t>
        <w:br/>
        <w:t xml:space="preserve">      settings/</w:t>
        <w:br/>
        <w:t xml:space="preserve">    lib/</w:t>
        <w:br/>
        <w:t xml:space="preserve">    hooks/</w:t>
        <w:br/>
        <w:t xml:space="preserve">    types/</w:t>
        <w:br/>
        <w:t xml:space="preserve">    styles/</w:t>
        <w:br/>
        <w:t xml:space="preserve">    templates/</w:t>
        <w:br/>
      </w:r>
    </w:p>
    <w:p>
      <w:r>
        <w:t>The web application consumes the shared HTTP API. The desktop application uses the same UI components but has a native adapter for local capabilities. Wails uses a native WebView and provides Go to JavaScript interoperability. citeturn0search0turn0search9</w:t>
      </w:r>
    </w:p>
    <w:p>
      <w:pPr>
        <w:pStyle w:val="Heading1"/>
      </w:pPr>
      <w:r>
        <w:t>11. Desktop Architecture</w:t>
      </w:r>
    </w:p>
    <w:p>
      <w:r>
        <w:t>Use Wails with Go and the shared React frontend. Wails supports Windows, macOS, and Linux and provides Go to JavaScript interoperability. citeturn0search0</w:t>
      </w:r>
    </w:p>
    <w:p>
      <w:pPr>
        <w:pStyle w:val="NoSpacing"/>
      </w:pPr>
      <w:r>
        <w:rPr>
          <w:rFonts w:ascii="Consolas" w:hAnsi="Consolas"/>
          <w:sz w:val="17"/>
        </w:rPr>
        <w:t>desktop/</w:t>
        <w:br/>
        <w:t xml:space="preserve">  main.go</w:t>
        <w:br/>
        <w:t xml:space="preserve">  app.go</w:t>
        <w:br/>
        <w:t xml:space="preserve">  bindings/</w:t>
        <w:br/>
        <w:t xml:space="preserve">  adapters/</w:t>
        <w:br/>
        <w:t xml:space="preserve">    filesystem/</w:t>
        <w:br/>
        <w:t xml:space="preserve">    git/</w:t>
        <w:br/>
        <w:t xml:space="preserve">    docker/</w:t>
        <w:br/>
        <w:t xml:space="preserve">    process/</w:t>
        <w:br/>
        <w:t xml:space="preserve">    browser/</w:t>
        <w:br/>
        <w:t xml:space="preserve">    capture/</w:t>
        <w:br/>
        <w:t xml:space="preserve">  runtime/</w:t>
        <w:br/>
      </w:r>
    </w:p>
    <w:p>
      <w:r>
        <w:t>The desktop application should expose native capabilities through a narrow adapter interface. The shared frontend must not directly depend on operating system APIs.</w:t>
      </w:r>
    </w:p>
    <w:p>
      <w:pPr>
        <w:pStyle w:val="Heading1"/>
      </w:pPr>
      <w:r>
        <w:t>12. Shared Backend Architecture</w:t>
      </w:r>
    </w:p>
    <w:p>
      <w:r>
        <w:t>The domain backend must be transport agnostic.</w:t>
      </w:r>
    </w:p>
    <w:p>
      <w:pPr>
        <w:pStyle w:val="NoSpacing"/>
      </w:pPr>
      <w:r>
        <w:rPr>
          <w:rFonts w:ascii="Consolas" w:hAnsi="Consolas"/>
          <w:sz w:val="17"/>
        </w:rPr>
        <w:t>internal/</w:t>
        <w:br/>
        <w:t xml:space="preserve">  domain/</w:t>
        <w:br/>
        <w:t xml:space="preserve">  application/</w:t>
        <w:br/>
        <w:t xml:space="preserve">  ports/</w:t>
        <w:br/>
        <w:t xml:space="preserve">  services/</w:t>
        <w:br/>
        <w:t xml:space="preserve">  adapters/</w:t>
        <w:br/>
        <w:t xml:space="preserve">  infrastructure/</w:t>
        <w:br/>
      </w:r>
    </w:p>
    <w:p>
      <w:r>
        <w:t>The web API and desktop bindings both call application services. Do not duplicate business logic in HTTP handlers or Wails methods.</w:t>
      </w:r>
    </w:p>
    <w:p>
      <w:pPr>
        <w:pStyle w:val="NoSpacing"/>
      </w:pPr>
      <w:r>
        <w:rPr>
          <w:rFonts w:ascii="Consolas" w:hAnsi="Consolas"/>
          <w:sz w:val="17"/>
        </w:rPr>
        <w:t>HTTP Handler ───────┐</w:t>
        <w:br/>
        <w:t xml:space="preserve">                     ↓</w:t>
        <w:br/>
        <w:t>Wails Binding ─────→ Application Service</w:t>
        <w:br/>
        <w:t xml:space="preserve">                     ↓</w:t>
        <w:br/>
        <w:t xml:space="preserve">                 Domain Model</w:t>
        <w:br/>
        <w:t xml:space="preserve">                     ↓</w:t>
        <w:br/>
        <w:t xml:space="preserve">                  Ports</w:t>
        <w:br/>
        <w:t xml:space="preserve">                     ↓</w:t>
        <w:br/>
        <w:t xml:space="preserve">               Implementations</w:t>
        <w:br/>
      </w:r>
    </w:p>
    <w:p>
      <w:pPr>
        <w:pStyle w:val="Heading1"/>
      </w:pPr>
      <w:r>
        <w:t>13. Go Architecture Principles</w:t>
      </w:r>
    </w:p>
    <w:p>
      <w:pPr>
        <w:pStyle w:val="ListBullet"/>
      </w:pPr>
      <w:r>
        <w:t>Prefer small packages with one clear responsibility.</w:t>
      </w:r>
    </w:p>
    <w:p>
      <w:pPr>
        <w:pStyle w:val="ListBullet"/>
      </w:pPr>
      <w:r>
        <w:t>Keep domain logic independent from HTTP, Wails, Docker, filesystem, and database details.</w:t>
      </w:r>
    </w:p>
    <w:p>
      <w:pPr>
        <w:pStyle w:val="ListBullet"/>
      </w:pPr>
      <w:r>
        <w:t>Use interfaces at boundaries where alternate implementations are real requirements.</w:t>
      </w:r>
    </w:p>
    <w:p>
      <w:pPr>
        <w:pStyle w:val="ListBullet"/>
      </w:pPr>
      <w:r>
        <w:t>Do not create interfaces for every struct merely for abstraction.</w:t>
      </w:r>
    </w:p>
    <w:p>
      <w:pPr>
        <w:pStyle w:val="ListBullet"/>
      </w:pPr>
      <w:r>
        <w:t>Pass context.Context through I/O and long running operations.</w:t>
      </w:r>
    </w:p>
    <w:p>
      <w:pPr>
        <w:pStyle w:val="ListBullet"/>
      </w:pPr>
      <w:r>
        <w:t>Return errors with useful context.</w:t>
      </w:r>
    </w:p>
    <w:p>
      <w:pPr>
        <w:pStyle w:val="ListBullet"/>
      </w:pPr>
      <w:r>
        <w:t>Wrap errors instead of losing the original cause.</w:t>
      </w:r>
    </w:p>
    <w:p>
      <w:pPr>
        <w:pStyle w:val="ListBullet"/>
      </w:pPr>
      <w:r>
        <w:t>Avoid global mutable state.</w:t>
      </w:r>
    </w:p>
    <w:p>
      <w:pPr>
        <w:pStyle w:val="ListBullet"/>
      </w:pPr>
      <w:r>
        <w:t>Use goroutines only where concurrency provides a real benefit.</w:t>
      </w:r>
    </w:p>
    <w:p>
      <w:pPr>
        <w:pStyle w:val="ListBullet"/>
      </w:pPr>
      <w:r>
        <w:t>Use channels for communication and ownership transfer, not as a replacement for every data structure.</w:t>
      </w:r>
    </w:p>
    <w:p>
      <w:pPr>
        <w:pStyle w:val="ListBullet"/>
      </w:pPr>
      <w:r>
        <w:t>Use mutexes only around genuinely shared mutable state.</w:t>
      </w:r>
    </w:p>
    <w:p>
      <w:pPr>
        <w:pStyle w:val="ListBullet"/>
      </w:pPr>
      <w:r>
        <w:t>Use errgroup style structured concurrency where multiple independent inspections run together.</w:t>
      </w:r>
    </w:p>
    <w:p>
      <w:pPr>
        <w:pStyle w:val="ListBullet"/>
      </w:pPr>
      <w:r>
        <w:t>Support cancellation for inspection, rendering, execution, and AI operations.</w:t>
      </w:r>
    </w:p>
    <w:p>
      <w:pPr>
        <w:pStyle w:val="ListBullet"/>
      </w:pPr>
      <w:r>
        <w:t>Use bounded concurrency for file scanning, screenshots, and provider requests.</w:t>
      </w:r>
    </w:p>
    <w:p>
      <w:pPr>
        <w:pStyle w:val="ListBullet"/>
      </w:pPr>
      <w:r>
        <w:t>Use worker pools only where repeated independent work exists.</w:t>
      </w:r>
    </w:p>
    <w:p>
      <w:pPr>
        <w:pStyle w:val="ListBullet"/>
      </w:pPr>
      <w:r>
        <w:t>Run the race detector in CI.</w:t>
      </w:r>
    </w:p>
    <w:p>
      <w:pPr>
        <w:pStyle w:val="ListBullet"/>
      </w:pPr>
      <w:r>
        <w:t>Keep exported APIs small.</w:t>
      </w:r>
    </w:p>
    <w:p>
      <w:pPr>
        <w:pStyle w:val="ListBullet"/>
      </w:pPr>
      <w:r>
        <w:t>Do not put business logic into main.go.</w:t>
      </w:r>
    </w:p>
    <w:p>
      <w:pPr>
        <w:pStyle w:val="Heading1"/>
      </w:pPr>
      <w:r>
        <w:t>14. Repository Strategy</w:t>
      </w:r>
    </w:p>
    <w:p>
      <w:r>
        <w:t>Use a monorepo for the MVP. The web application, desktop application, Go core, shared frontend, templates, and API contracts must evolve together.</w:t>
      </w:r>
    </w:p>
    <w:p>
      <w:pPr>
        <w:pStyle w:val="NoSpacing"/>
      </w:pPr>
      <w:r>
        <w:rPr>
          <w:rFonts w:ascii="Consolas" w:hAnsi="Consolas"/>
          <w:sz w:val="17"/>
        </w:rPr>
        <w:t>shippin/</w:t>
        <w:br/>
        <w:t>├── apps/</w:t>
        <w:br/>
        <w:t>│   ├── web/</w:t>
        <w:br/>
        <w:t>│   └── desktop/</w:t>
        <w:br/>
        <w:t>├── packages/</w:t>
        <w:br/>
        <w:t>│   ├── ui/</w:t>
        <w:br/>
        <w:t>│   ├── types/</w:t>
        <w:br/>
        <w:t>│   ├── config/</w:t>
        <w:br/>
        <w:t>│   └── api-client/</w:t>
        <w:br/>
        <w:t>├── internal/</w:t>
        <w:br/>
        <w:t>│   ├── domain/</w:t>
        <w:br/>
        <w:t>│   ├── application/</w:t>
        <w:br/>
        <w:t>│   ├── ports/</w:t>
        <w:br/>
        <w:t>│   ├── services/</w:t>
        <w:br/>
        <w:t>│   ├── adapters/</w:t>
        <w:br/>
        <w:t>│   ├── infrastructure/</w:t>
        <w:br/>
        <w:t>│   └── transport/</w:t>
        <w:br/>
        <w:t>├── cmd/</w:t>
        <w:br/>
        <w:t>│   └── shippin-server/</w:t>
        <w:br/>
        <w:t>├── templates/</w:t>
        <w:br/>
        <w:t>├── prompts/</w:t>
        <w:br/>
        <w:t>├── assets/</w:t>
        <w:br/>
        <w:t>├── migrations/</w:t>
        <w:br/>
        <w:t>├── docs/</w:t>
        <w:br/>
        <w:t>├── scripts/</w:t>
        <w:br/>
        <w:t>├── tests/</w:t>
        <w:br/>
        <w:t>├── Dockerfile</w:t>
        <w:br/>
        <w:t>├── compose.yaml</w:t>
        <w:br/>
        <w:t>├── go.mod</w:t>
        <w:br/>
        <w:t>├── go.sum</w:t>
        <w:br/>
        <w:t>├── package.json</w:t>
        <w:br/>
        <w:t>├── pnpm-workspace.yaml</w:t>
        <w:br/>
        <w:t>├── Makefile</w:t>
        <w:br/>
        <w:t>└── README.md</w:t>
        <w:br/>
      </w:r>
    </w:p>
    <w:p>
      <w:r>
        <w:t>If the Wails project requires its own generated build structure, keep generated Wails build files inside apps/desktop. Do not move generated Wails internals into the shared domain.</w:t>
      </w:r>
    </w:p>
    <w:p>
      <w:r>
        <w:t>Wails itself uses a Go application, frontend directory, build configuration, and Wails configuration. The exact generated files should follow the installed Wails version rather than being manually invented. citeturn0search1turn0search8</w:t>
      </w:r>
    </w:p>
    <w:p>
      <w:pPr>
        <w:pStyle w:val="Heading1"/>
      </w:pPr>
      <w:r>
        <w:t>15. Backend Package Structure</w:t>
      </w:r>
    </w:p>
    <w:p>
      <w:pPr>
        <w:pStyle w:val="NoSpacing"/>
      </w:pPr>
      <w:r>
        <w:rPr>
          <w:rFonts w:ascii="Consolas" w:hAnsi="Consolas"/>
          <w:sz w:val="17"/>
        </w:rPr>
        <w:t>internal/domain/</w:t>
        <w:br/>
        <w:t xml:space="preserve">  project/</w:t>
        <w:br/>
        <w:t xml:space="preserve">  launch/</w:t>
        <w:br/>
        <w:t xml:space="preserve">  asset/</w:t>
        <w:br/>
        <w:t xml:space="preserve">  platform/</w:t>
        <w:br/>
        <w:t xml:space="preserve">  inspection/</w:t>
        <w:br/>
        <w:t xml:space="preserve">  ai/</w:t>
        <w:br/>
        <w:br/>
        <w:t>internal/application/</w:t>
        <w:br/>
        <w:t xml:space="preserve">  projects/</w:t>
        <w:br/>
        <w:t xml:space="preserve">  inspections/</w:t>
        <w:br/>
        <w:t xml:space="preserve">  generation/</w:t>
        <w:br/>
        <w:t xml:space="preserve">  rendering/</w:t>
        <w:br/>
        <w:t xml:space="preserve">  exports/</w:t>
        <w:br/>
        <w:t xml:space="preserve">  publishing/</w:t>
        <w:br/>
        <w:br/>
        <w:t>internal/ports/</w:t>
        <w:br/>
        <w:t xml:space="preserve">  repository.go</w:t>
        <w:br/>
        <w:t xml:space="preserve">  ai.go</w:t>
        <w:br/>
        <w:t xml:space="preserve">  renderer.go</w:t>
        <w:br/>
        <w:t xml:space="preserve">  inspector.go</w:t>
        <w:br/>
        <w:t xml:space="preserve">  storage.go</w:t>
        <w:br/>
        <w:t xml:space="preserve">  clock.go</w:t>
        <w:br/>
        <w:br/>
        <w:t>internal/adapters/</w:t>
        <w:br/>
        <w:t xml:space="preserve">  ai/</w:t>
        <w:br/>
        <w:t xml:space="preserve">    openai/</w:t>
        <w:br/>
        <w:t xml:space="preserve">    anthropic/</w:t>
        <w:br/>
        <w:t xml:space="preserve">    google/</w:t>
        <w:br/>
        <w:t xml:space="preserve">    openrouter/</w:t>
        <w:br/>
        <w:t xml:space="preserve">    compatible/</w:t>
        <w:br/>
        <w:t xml:space="preserve">  inspection/</w:t>
        <w:br/>
        <w:t xml:space="preserve">    repository/</w:t>
        <w:br/>
        <w:t xml:space="preserve">    weburl/</w:t>
        <w:br/>
        <w:t xml:space="preserve">    localhost/</w:t>
        <w:br/>
        <w:t xml:space="preserve">    openapi/</w:t>
        <w:br/>
        <w:t xml:space="preserve">    assets/</w:t>
        <w:br/>
        <w:t xml:space="preserve">  rendering/</w:t>
        <w:br/>
        <w:t xml:space="preserve">  storage/</w:t>
        <w:br/>
        <w:t xml:space="preserve">  git/</w:t>
        <w:br/>
        <w:t xml:space="preserve">  docker/</w:t>
        <w:br/>
        <w:t xml:space="preserve">  browser/</w:t>
        <w:br/>
        <w:br/>
        <w:t>internal/transport/</w:t>
        <w:br/>
        <w:t xml:space="preserve">  http/</w:t>
        <w:br/>
        <w:t xml:space="preserve">  wails/</w:t>
        <w:br/>
      </w:r>
    </w:p>
    <w:p>
      <w:pPr>
        <w:pStyle w:val="Heading1"/>
      </w:pPr>
      <w:r>
        <w:t>16. API Design</w:t>
      </w:r>
    </w:p>
    <w:p>
      <w:r>
        <w:t>Use REST for the MVP web API. Keep endpoint names stable and resource oriented.</w:t>
      </w:r>
    </w:p>
    <w:tbl>
      <w:tblPr>
        <w:tblStyle w:val="TableGrid"/>
        <w:tblW w:type="auto" w:w="0"/>
        <w:tblLook w:firstColumn="1" w:firstRow="1" w:lastColumn="0" w:lastRow="0" w:noHBand="0" w:noVBand="1" w:val="04A0"/>
      </w:tblPr>
      <w:tblGrid>
        <w:gridCol w:w="3360"/>
        <w:gridCol w:w="3360"/>
        <w:gridCol w:w="3360"/>
      </w:tblGrid>
      <w:tr>
        <w:tc>
          <w:tcPr>
            <w:tcW w:type="dxa" w:w="3360"/>
          </w:tcPr>
          <w:p>
            <w:r>
              <w:t>Method</w:t>
            </w:r>
          </w:p>
        </w:tc>
        <w:tc>
          <w:tcPr>
            <w:tcW w:type="dxa" w:w="3360"/>
          </w:tcPr>
          <w:p>
            <w:r>
              <w:t>Path</w:t>
            </w:r>
          </w:p>
        </w:tc>
        <w:tc>
          <w:tcPr>
            <w:tcW w:type="dxa" w:w="3360"/>
          </w:tcPr>
          <w:p>
            <w:r>
              <w:t>Purpose</w:t>
            </w:r>
          </w:p>
        </w:tc>
      </w:tr>
      <w:tr>
        <w:tc>
          <w:tcPr>
            <w:tcW w:type="dxa" w:w="3360"/>
          </w:tcPr>
          <w:p>
            <w:r>
              <w:t>POST</w:t>
            </w:r>
          </w:p>
        </w:tc>
        <w:tc>
          <w:tcPr>
            <w:tcW w:type="dxa" w:w="3360"/>
          </w:tcPr>
          <w:p>
            <w:r>
              <w:t>/api/projects</w:t>
            </w:r>
          </w:p>
        </w:tc>
        <w:tc>
          <w:tcPr>
            <w:tcW w:type="dxa" w:w="3360"/>
          </w:tcPr>
          <w:p>
            <w:r>
              <w:t>Create project</w:t>
            </w:r>
          </w:p>
        </w:tc>
      </w:tr>
      <w:tr>
        <w:tc>
          <w:tcPr>
            <w:tcW w:type="dxa" w:w="3360"/>
          </w:tcPr>
          <w:p>
            <w:r>
              <w:t>GET</w:t>
            </w:r>
          </w:p>
        </w:tc>
        <w:tc>
          <w:tcPr>
            <w:tcW w:type="dxa" w:w="3360"/>
          </w:tcPr>
          <w:p>
            <w:r>
              <w:t>/api/projects</w:t>
            </w:r>
          </w:p>
        </w:tc>
        <w:tc>
          <w:tcPr>
            <w:tcW w:type="dxa" w:w="3360"/>
          </w:tcPr>
          <w:p>
            <w:r>
              <w:t>List projects</w:t>
            </w:r>
          </w:p>
        </w:tc>
      </w:tr>
      <w:tr>
        <w:tc>
          <w:tcPr>
            <w:tcW w:type="dxa" w:w="3360"/>
          </w:tcPr>
          <w:p>
            <w:r>
              <w:t>GET</w:t>
            </w:r>
          </w:p>
        </w:tc>
        <w:tc>
          <w:tcPr>
            <w:tcW w:type="dxa" w:w="3360"/>
          </w:tcPr>
          <w:p>
            <w:r>
              <w:t>/api/projects/{id}</w:t>
            </w:r>
          </w:p>
        </w:tc>
        <w:tc>
          <w:tcPr>
            <w:tcW w:type="dxa" w:w="3360"/>
          </w:tcPr>
          <w:p>
            <w:r>
              <w:t>Get project</w:t>
            </w:r>
          </w:p>
        </w:tc>
      </w:tr>
      <w:tr>
        <w:tc>
          <w:tcPr>
            <w:tcW w:type="dxa" w:w="3360"/>
          </w:tcPr>
          <w:p>
            <w:r>
              <w:t>PATCH</w:t>
            </w:r>
          </w:p>
        </w:tc>
        <w:tc>
          <w:tcPr>
            <w:tcW w:type="dxa" w:w="3360"/>
          </w:tcPr>
          <w:p>
            <w:r>
              <w:t>/api/projects/{id}</w:t>
            </w:r>
          </w:p>
        </w:tc>
        <w:tc>
          <w:tcPr>
            <w:tcW w:type="dxa" w:w="3360"/>
          </w:tcPr>
          <w:p>
            <w:r>
              <w:t>Update project</w:t>
            </w:r>
          </w:p>
        </w:tc>
      </w:tr>
      <w:tr>
        <w:tc>
          <w:tcPr>
            <w:tcW w:type="dxa" w:w="3360"/>
          </w:tcPr>
          <w:p>
            <w:r>
              <w:t>POST</w:t>
            </w:r>
          </w:p>
        </w:tc>
        <w:tc>
          <w:tcPr>
            <w:tcW w:type="dxa" w:w="3360"/>
          </w:tcPr>
          <w:p>
            <w:r>
              <w:t>/api/projects/{id}/inspect</w:t>
            </w:r>
          </w:p>
        </w:tc>
        <w:tc>
          <w:tcPr>
            <w:tcW w:type="dxa" w:w="3360"/>
          </w:tcPr>
          <w:p>
            <w:r>
              <w:t>Run inspection</w:t>
            </w:r>
          </w:p>
        </w:tc>
      </w:tr>
      <w:tr>
        <w:tc>
          <w:tcPr>
            <w:tcW w:type="dxa" w:w="3360"/>
          </w:tcPr>
          <w:p>
            <w:r>
              <w:t>GET</w:t>
            </w:r>
          </w:p>
        </w:tc>
        <w:tc>
          <w:tcPr>
            <w:tcW w:type="dxa" w:w="3360"/>
          </w:tcPr>
          <w:p>
            <w:r>
              <w:t>/api/projects/{id}/intelligence</w:t>
            </w:r>
          </w:p>
        </w:tc>
        <w:tc>
          <w:tcPr>
            <w:tcW w:type="dxa" w:w="3360"/>
          </w:tcPr>
          <w:p>
            <w:r>
              <w:t>Get Product Intelligence</w:t>
            </w:r>
          </w:p>
        </w:tc>
      </w:tr>
      <w:tr>
        <w:tc>
          <w:tcPr>
            <w:tcW w:type="dxa" w:w="3360"/>
          </w:tcPr>
          <w:p>
            <w:r>
              <w:t>POST</w:t>
            </w:r>
          </w:p>
        </w:tc>
        <w:tc>
          <w:tcPr>
            <w:tcW w:type="dxa" w:w="3360"/>
          </w:tcPr>
          <w:p>
            <w:r>
              <w:t>/api/projects/{id}/generate</w:t>
            </w:r>
          </w:p>
        </w:tc>
        <w:tc>
          <w:tcPr>
            <w:tcW w:type="dxa" w:w="3360"/>
          </w:tcPr>
          <w:p>
            <w:r>
              <w:t>Generate selected content</w:t>
            </w:r>
          </w:p>
        </w:tc>
      </w:tr>
      <w:tr>
        <w:tc>
          <w:tcPr>
            <w:tcW w:type="dxa" w:w="3360"/>
          </w:tcPr>
          <w:p>
            <w:r>
              <w:t>GET</w:t>
            </w:r>
          </w:p>
        </w:tc>
        <w:tc>
          <w:tcPr>
            <w:tcW w:type="dxa" w:w="3360"/>
          </w:tcPr>
          <w:p>
            <w:r>
              <w:t>/api/projects/{id}/assets</w:t>
            </w:r>
          </w:p>
        </w:tc>
        <w:tc>
          <w:tcPr>
            <w:tcW w:type="dxa" w:w="3360"/>
          </w:tcPr>
          <w:p>
            <w:r>
              <w:t>List assets</w:t>
            </w:r>
          </w:p>
        </w:tc>
      </w:tr>
      <w:tr>
        <w:tc>
          <w:tcPr>
            <w:tcW w:type="dxa" w:w="3360"/>
          </w:tcPr>
          <w:p>
            <w:r>
              <w:t>POST</w:t>
            </w:r>
          </w:p>
        </w:tc>
        <w:tc>
          <w:tcPr>
            <w:tcW w:type="dxa" w:w="3360"/>
          </w:tcPr>
          <w:p>
            <w:r>
              <w:t>/api/projects/{id}/assets/render</w:t>
            </w:r>
          </w:p>
        </w:tc>
        <w:tc>
          <w:tcPr>
            <w:tcW w:type="dxa" w:w="3360"/>
          </w:tcPr>
          <w:p>
            <w:r>
              <w:t>Render asset</w:t>
            </w:r>
          </w:p>
        </w:tc>
      </w:tr>
      <w:tr>
        <w:tc>
          <w:tcPr>
            <w:tcW w:type="dxa" w:w="3360"/>
          </w:tcPr>
          <w:p>
            <w:r>
              <w:t>POST</w:t>
            </w:r>
          </w:p>
        </w:tc>
        <w:tc>
          <w:tcPr>
            <w:tcW w:type="dxa" w:w="3360"/>
          </w:tcPr>
          <w:p>
            <w:r>
              <w:t>/api/projects/{id}/export</w:t>
            </w:r>
          </w:p>
        </w:tc>
        <w:tc>
          <w:tcPr>
            <w:tcW w:type="dxa" w:w="3360"/>
          </w:tcPr>
          <w:p>
            <w:r>
              <w:t>Export launch package</w:t>
            </w:r>
          </w:p>
        </w:tc>
      </w:tr>
      <w:tr>
        <w:tc>
          <w:tcPr>
            <w:tcW w:type="dxa" w:w="3360"/>
          </w:tcPr>
          <w:p>
            <w:r>
              <w:t>POST</w:t>
            </w:r>
          </w:p>
        </w:tc>
        <w:tc>
          <w:tcPr>
            <w:tcW w:type="dxa" w:w="3360"/>
          </w:tcPr>
          <w:p>
            <w:r>
              <w:t>/api/products/{id}/publish</w:t>
            </w:r>
          </w:p>
        </w:tc>
        <w:tc>
          <w:tcPr>
            <w:tcW w:type="dxa" w:w="3360"/>
          </w:tcPr>
          <w:p>
            <w:r>
              <w:t>Publish public product</w:t>
            </w:r>
          </w:p>
        </w:tc>
      </w:tr>
      <w:tr>
        <w:tc>
          <w:tcPr>
            <w:tcW w:type="dxa" w:w="3360"/>
          </w:tcPr>
          <w:p>
            <w:r>
              <w:t>GET</w:t>
            </w:r>
          </w:p>
        </w:tc>
        <w:tc>
          <w:tcPr>
            <w:tcW w:type="dxa" w:w="3360"/>
          </w:tcPr>
          <w:p>
            <w:r>
              <w:t>/api/products/{slug}</w:t>
            </w:r>
          </w:p>
        </w:tc>
        <w:tc>
          <w:tcPr>
            <w:tcW w:type="dxa" w:w="3360"/>
          </w:tcPr>
          <w:p>
            <w:r>
              <w:t>Public product page data</w:t>
            </w:r>
          </w:p>
        </w:tc>
      </w:tr>
      <w:tr>
        <w:tc>
          <w:tcPr>
            <w:tcW w:type="dxa" w:w="3360"/>
          </w:tcPr>
          <w:p>
            <w:r>
              <w:t>GET</w:t>
            </w:r>
          </w:p>
        </w:tc>
        <w:tc>
          <w:tcPr>
            <w:tcW w:type="dxa" w:w="3360"/>
          </w:tcPr>
          <w:p>
            <w:r>
              <w:t>/api/discover</w:t>
            </w:r>
          </w:p>
        </w:tc>
        <w:tc>
          <w:tcPr>
            <w:tcW w:type="dxa" w:w="3360"/>
          </w:tcPr>
          <w:p>
            <w:r>
              <w:t>Public product discovery</w:t>
            </w:r>
          </w:p>
        </w:tc>
      </w:tr>
    </w:tbl>
    <w:p>
      <w:r>
        <w:t>Long running operations should return an operation identifier and progress events rather than blocking HTTP requests.</w:t>
      </w:r>
    </w:p>
    <w:p>
      <w:pPr>
        <w:pStyle w:val="Heading1"/>
      </w:pPr>
      <w:r>
        <w:t>17. Operation Model</w:t>
      </w:r>
    </w:p>
    <w:p>
      <w:pPr>
        <w:pStyle w:val="NoSpacing"/>
      </w:pPr>
      <w:r>
        <w:rPr>
          <w:rFonts w:ascii="Consolas" w:hAnsi="Consolas"/>
          <w:sz w:val="17"/>
        </w:rPr>
        <w:t>Operation</w:t>
        <w:br/>
        <w:t xml:space="preserve">  ID</w:t>
        <w:br/>
        <w:t xml:space="preserve">  Type</w:t>
        <w:br/>
        <w:t xml:space="preserve">  Status</w:t>
        <w:br/>
        <w:t xml:space="preserve">  Progress</w:t>
        <w:br/>
        <w:t xml:space="preserve">  CurrentStep</w:t>
        <w:br/>
        <w:t xml:space="preserve">  Error</w:t>
        <w:br/>
        <w:t xml:space="preserve">  StartedAt</w:t>
        <w:br/>
        <w:t xml:space="preserve">  CompletedAt</w:t>
        <w:br/>
      </w:r>
    </w:p>
    <w:p>
      <w:r>
        <w:t>Desktop operations can use Wails eventing. Web operations can use Server Sent Events or polling. WebSockets are not required for MVP unless implementation simplicity clearly justifies them.</w:t>
      </w:r>
    </w:p>
    <w:p>
      <w:pPr>
        <w:pStyle w:val="Heading1"/>
      </w:pPr>
      <w:r>
        <w:t>18. Persistence</w:t>
      </w:r>
    </w:p>
    <w:p>
      <w:r>
        <w:t>Use PostgreSQL for the shared web backend. Use SQLite for the desktop application only if local project persistence is required. Keep the repository interfaces independent from the database choice.</w:t>
      </w:r>
    </w:p>
    <w:p>
      <w:r>
        <w:t>The initial database schema should include projects, product intelligence, evidence, launch packages, platform content, assets, asset templates, public products, and operations.</w:t>
      </w:r>
    </w:p>
    <w:p>
      <w:r>
        <w:t>Generated binary assets should not be stored directly in PostgreSQL. The MVP should support a local filesystem storage adapter for development and a storage abstraction for future object storage.</w:t>
      </w:r>
    </w:p>
    <w:p>
      <w:pPr>
        <w:pStyle w:val="Heading1"/>
      </w:pPr>
      <w:r>
        <w:t>19. Public Shippin' Directory</w:t>
      </w:r>
    </w:p>
    <w:p>
      <w:r>
        <w:t>Every published product receives a public product page.</w:t>
      </w:r>
    </w:p>
    <w:p>
      <w:pPr>
        <w:pStyle w:val="NoSpacing"/>
      </w:pPr>
      <w:r>
        <w:rPr>
          <w:rFonts w:ascii="Consolas" w:hAnsi="Consolas"/>
          <w:sz w:val="17"/>
        </w:rPr>
        <w:t>/discover</w:t>
        <w:br/>
        <w:t>/product/{slug}</w:t>
        <w:br/>
        <w:t>```</w:t>
        <w:br/>
        <w:t>Public page sections:</w:t>
        <w:br/>
        <w:t xml:space="preserve">  hero</w:t>
        <w:br/>
        <w:t xml:space="preserve">  product description</w:t>
        <w:br/>
        <w:t xml:space="preserve">  screenshots</w:t>
        <w:br/>
        <w:t xml:space="preserve">  features</w:t>
        <w:br/>
        <w:t xml:space="preserve">  technology</w:t>
        <w:br/>
        <w:t xml:space="preserve">  links</w:t>
        <w:br/>
        <w:t xml:space="preserve">  launch assets</w:t>
        <w:br/>
        <w:t xml:space="preserve">  maker information when supplied</w:t>
        <w:br/>
      </w:r>
    </w:p>
    <w:p>
      <w:pPr>
        <w:pStyle w:val="ListBullet"/>
      </w:pPr>
      <w:r>
        <w:t>Public publishing is optional.</w:t>
      </w:r>
    </w:p>
    <w:p>
      <w:pPr>
        <w:pStyle w:val="ListBullet"/>
      </w:pPr>
      <w:r>
        <w:t>Unlisted products may have a direct URL without appearing in discovery.</w:t>
      </w:r>
    </w:p>
    <w:p>
      <w:pPr>
        <w:pStyle w:val="ListBullet"/>
      </w:pPr>
      <w:r>
        <w:t>Private products are not publicly accessible.</w:t>
      </w:r>
    </w:p>
    <w:p>
      <w:pPr>
        <w:pStyle w:val="ListBullet"/>
      </w:pPr>
      <w:r>
        <w:t>The discovery feed should initially support categories and recent products.</w:t>
      </w:r>
    </w:p>
    <w:p>
      <w:pPr>
        <w:pStyle w:val="ListBullet"/>
      </w:pPr>
      <w:r>
        <w:t>Do not build voting, comments, followers, ranking systems, or complex social features in MVP.</w:t>
      </w:r>
    </w:p>
    <w:p>
      <w:pPr>
        <w:pStyle w:val="Heading1"/>
      </w:pPr>
      <w:r>
        <w:t>20. Export Package</w:t>
      </w:r>
    </w:p>
    <w:p>
      <w:pPr>
        <w:pStyle w:val="NoSpacing"/>
      </w:pPr>
      <w:r>
        <w:rPr>
          <w:rFonts w:ascii="Consolas" w:hAnsi="Consolas"/>
          <w:sz w:val="17"/>
        </w:rPr>
        <w:t>launch-package/</w:t>
        <w:br/>
        <w:t xml:space="preserve">  README.md</w:t>
        <w:br/>
        <w:t xml:space="preserve">  project.json</w:t>
        <w:br/>
        <w:t xml:space="preserve">  content/</w:t>
        <w:br/>
        <w:t xml:space="preserve">    x.txt</w:t>
        <w:br/>
        <w:t xml:space="preserve">    linkedin.txt</w:t>
        <w:br/>
        <w:t xml:space="preserve">    product-hunt.md</w:t>
        <w:br/>
        <w:t xml:space="preserve">    github.md</w:t>
        <w:br/>
        <w:t xml:space="preserve">    devto.md</w:t>
        <w:br/>
        <w:t xml:space="preserve">  assets/</w:t>
        <w:br/>
        <w:t xml:space="preserve">    hero.png</w:t>
        <w:br/>
        <w:t xml:space="preserve">    browser.png</w:t>
        <w:br/>
        <w:t xml:space="preserve">    feature-01.png</w:t>
        <w:br/>
        <w:t xml:space="preserve">    social.png</w:t>
        <w:br/>
        <w:t xml:space="preserve">    github-og.png</w:t>
        <w:br/>
        <w:t xml:space="preserve">    product-hunt.png</w:t>
        <w:br/>
        <w:t xml:space="preserve">  metadata/</w:t>
        <w:br/>
        <w:t xml:space="preserve">    product.json</w:t>
        <w:br/>
        <w:t xml:space="preserve">    assets.json</w:t>
        <w:br/>
      </w:r>
    </w:p>
    <w:p>
      <w:r>
        <w:t>Export must be deterministic and reproducible from the stored Launch Package.</w:t>
      </w:r>
    </w:p>
    <w:p>
      <w:pPr>
        <w:pStyle w:val="Heading1"/>
      </w:pPr>
      <w:r>
        <w:t>21. Docker Architecture</w:t>
      </w:r>
    </w:p>
    <w:p>
      <w:r>
        <w:t>Docker is required for local project execution and backend development. The server itself should be containerized using a multi stage build so build dependencies do not enter the final runtime image. Docker documents multi stage builds as a way to create smaller and cleaner runtime images. citeturn0search2turn0search5</w:t>
      </w:r>
    </w:p>
    <w:p>
      <w:pPr>
        <w:pStyle w:val="NoSpacing"/>
      </w:pPr>
      <w:r>
        <w:rPr>
          <w:rFonts w:ascii="Consolas" w:hAnsi="Consolas"/>
          <w:sz w:val="17"/>
        </w:rPr>
        <w:t>docker/</w:t>
        <w:br/>
        <w:t xml:space="preserve">  server/</w:t>
        <w:br/>
        <w:t xml:space="preserve">    Dockerfile</w:t>
        <w:br/>
        <w:t xml:space="preserve">  postgres/</w:t>
        <w:br/>
        <w:t xml:space="preserve">  browser/</w:t>
        <w:br/>
        <w:t xml:space="preserve">  sandbox/</w:t>
        <w:br/>
        <w:t>compose.yaml</w:t>
        <w:br/>
      </w:r>
    </w:p>
    <w:p>
      <w:r>
        <w:t>Development compose services should be limited to services actually needed by the MVP, initially PostgreSQL and the Shippin' server. Do not add Redis, Kafka, Kubernetes, or other infrastructure without a concrete requirement.</w:t>
      </w:r>
    </w:p>
    <w:p>
      <w:r>
        <w:t>The local project sandbox is a separate runtime concern from the Shippin' server container. The desktop application should communicate with the local Docker daemon through a narrowly scoped sandbox manager.</w:t>
      </w:r>
    </w:p>
    <w:p>
      <w:pPr>
        <w:pStyle w:val="Heading1"/>
      </w:pPr>
      <w:r>
        <w:t>22. Local Docker Sandbox</w:t>
      </w:r>
    </w:p>
    <w:p>
      <w:r>
        <w:t>The sandbox manager is desktop only.</w:t>
      </w:r>
    </w:p>
    <w:p>
      <w:pPr>
        <w:pStyle w:val="NoSpacing"/>
      </w:pPr>
      <w:r>
        <w:rPr>
          <w:rFonts w:ascii="Consolas" w:hAnsi="Consolas"/>
          <w:sz w:val="17"/>
        </w:rPr>
        <w:t>SandboxManager</w:t>
        <w:br/>
        <w:t xml:space="preserve">  Prepare</w:t>
        <w:br/>
        <w:t xml:space="preserve">  Start</w:t>
        <w:br/>
        <w:t xml:space="preserve">  WaitForReady</w:t>
        <w:br/>
        <w:t xml:space="preserve">  GetURL</w:t>
        <w:br/>
        <w:t xml:space="preserve">  Stop</w:t>
        <w:br/>
        <w:t xml:space="preserve">  Remove</w:t>
        <w:br/>
      </w:r>
    </w:p>
    <w:p>
      <w:r>
        <w:t>The manager must use explicit configuration and should never accept arbitrary Docker flags from the user without validation.</w:t>
      </w:r>
    </w:p>
    <w:p>
      <w:r>
        <w:t>Initial sandbox strategy: use the user's project directory as a controlled build context, create a temporary network, expose one approved port, run the declared development command, monitor logs, wait for a health condition, and tear down the container after completion.</w:t>
      </w:r>
    </w:p>
    <w:p>
      <w:r>
        <w:t>Support for arbitrary project ecosystems must be incremental. MVP should prioritize common JavaScript web applications such as Next.js, Vite, React, Vue, and similar projects. Unsupported projects should produce a clear unsupported environment message rather than guessing.</w:t>
      </w:r>
    </w:p>
    <w:p>
      <w:pPr>
        <w:pStyle w:val="Heading1"/>
      </w:pPr>
      <w:r>
        <w:t>23. Browser Capture</w:t>
      </w:r>
    </w:p>
    <w:p>
      <w:r>
        <w:t>Browser capture should be implemented as a dedicated adapter.</w:t>
      </w:r>
    </w:p>
    <w:p>
      <w:pPr>
        <w:pStyle w:val="NoSpacing"/>
      </w:pPr>
      <w:r>
        <w:rPr>
          <w:rFonts w:ascii="Consolas" w:hAnsi="Consolas"/>
          <w:sz w:val="17"/>
        </w:rPr>
        <w:t>BrowserCapture</w:t>
        <w:br/>
        <w:t xml:space="preserve">  OpenURL</w:t>
        <w:br/>
        <w:t xml:space="preserve">  WaitForReady</w:t>
        <w:br/>
        <w:t xml:space="preserve">  CaptureViewport</w:t>
        <w:br/>
        <w:t xml:space="preserve">  CaptureElement</w:t>
        <w:br/>
        <w:t xml:space="preserve">  CaptureFullPage</w:t>
        <w:br/>
        <w:t xml:space="preserve">  RecordDemo</w:t>
        <w:br/>
      </w:r>
    </w:p>
    <w:p>
      <w:r>
        <w:t>Use Playwright or an equivalent browser automation engine for screenshot capture. Playwright supports PNG and JPEG screenshots and device scale capture. citeturn0search10</w:t>
      </w:r>
    </w:p>
    <w:p>
      <w:r>
        <w:t>The browser process must be isolated from the main application process and must have timeouts.</w:t>
      </w:r>
    </w:p>
    <w:p>
      <w:pPr>
        <w:pStyle w:val="Heading1"/>
      </w:pPr>
      <w:r>
        <w:t>24. Frontend Design System</w:t>
      </w:r>
    </w:p>
    <w:p>
      <w:pPr>
        <w:pStyle w:val="ListBullet"/>
      </w:pPr>
      <w:r>
        <w:t>Use one React component library for both web and desktop.</w:t>
      </w:r>
    </w:p>
    <w:p>
      <w:pPr>
        <w:pStyle w:val="ListBullet"/>
      </w:pPr>
      <w:r>
        <w:t>Use responsive layouts.</w:t>
      </w:r>
    </w:p>
    <w:p>
      <w:pPr>
        <w:pStyle w:val="ListBullet"/>
      </w:pPr>
      <w:r>
        <w:t>Desktop should feel native while retaining the same visual language as web.</w:t>
      </w:r>
    </w:p>
    <w:p>
      <w:pPr>
        <w:pStyle w:val="ListBullet"/>
      </w:pPr>
      <w:r>
        <w:t>All major editor controls must be reusable.</w:t>
      </w:r>
    </w:p>
    <w:p>
      <w:pPr>
        <w:pStyle w:val="ListBullet"/>
      </w:pPr>
      <w:r>
        <w:t>Templates are data driven.</w:t>
      </w:r>
    </w:p>
    <w:p>
      <w:pPr>
        <w:pStyle w:val="ListBullet"/>
      </w:pPr>
      <w:r>
        <w:t>Asset preview and final export must use the same template definitions.</w:t>
      </w:r>
    </w:p>
    <w:p>
      <w:pPr>
        <w:pStyle w:val="ListBullet"/>
      </w:pPr>
      <w:r>
        <w:t>Avoid duplicating desktop and web page implementations.</w:t>
      </w:r>
    </w:p>
    <w:p>
      <w:pPr>
        <w:pStyle w:val="ListBullet"/>
      </w:pPr>
      <w:r>
        <w:t>Platform specific capabilities should be hidden behind capability detection.</w:t>
      </w:r>
    </w:p>
    <w:p>
      <w:r>
        <w:t>Suggested application sections: Home, Projects, Create, Inspector, Product Intelligence, Launch Studio, Asset Editor, Content Editor, Export, Publish, Discover, Settings.</w:t>
      </w:r>
    </w:p>
    <w:p>
      <w:pPr>
        <w:pStyle w:val="Heading1"/>
      </w:pPr>
      <w:r>
        <w:t>25. Desktop Capability Abstraction</w:t>
      </w:r>
    </w:p>
    <w:p>
      <w:pPr>
        <w:pStyle w:val="NoSpacing"/>
      </w:pPr>
      <w:r>
        <w:rPr>
          <w:rFonts w:ascii="Consolas" w:hAnsi="Consolas"/>
          <w:sz w:val="17"/>
        </w:rPr>
        <w:t>type DesktopCapabilities struct {</w:t>
        <w:br/>
        <w:t xml:space="preserve">    Filesystem bool</w:t>
        <w:br/>
        <w:t xml:space="preserve">    Git bool</w:t>
        <w:br/>
        <w:t xml:space="preserve">    Docker bool</w:t>
        <w:br/>
        <w:t xml:space="preserve">    Localhost bool</w:t>
        <w:br/>
        <w:t xml:space="preserve">    ScreenCapture bool</w:t>
        <w:br/>
        <w:t xml:space="preserve">    ProcessControl bool</w:t>
        <w:br/>
        <w:t>}</w:t>
        <w:br/>
      </w:r>
    </w:p>
    <w:p>
      <w:r>
        <w:t>The frontend should query capabilities and adapt the UI. A web client should not render desktop only controls.</w:t>
      </w:r>
    </w:p>
    <w:p>
      <w:pPr>
        <w:pStyle w:val="Heading1"/>
      </w:pPr>
      <w:r>
        <w:t>26. Security Requirements</w:t>
      </w:r>
    </w:p>
    <w:p>
      <w:pPr>
        <w:pStyle w:val="ListBullet"/>
      </w:pPr>
      <w:r>
        <w:t>Treat every imported repository as untrusted.</w:t>
      </w:r>
    </w:p>
    <w:p>
      <w:pPr>
        <w:pStyle w:val="ListBullet"/>
      </w:pPr>
      <w:r>
        <w:t>Never execute repository code on the web server in MVP.</w:t>
      </w:r>
    </w:p>
    <w:p>
      <w:pPr>
        <w:pStyle w:val="ListBullet"/>
      </w:pPr>
      <w:r>
        <w:t>Never expose Docker daemon access to a remote client.</w:t>
      </w:r>
    </w:p>
    <w:p>
      <w:pPr>
        <w:pStyle w:val="ListBullet"/>
      </w:pPr>
      <w:r>
        <w:t>Never send user source code to an AI provider unless the user explicitly enables a feature that requires it.</w:t>
      </w:r>
    </w:p>
    <w:p>
      <w:pPr>
        <w:pStyle w:val="ListBullet"/>
      </w:pPr>
      <w:r>
        <w:t>Default AI context should be normalized project information and relevant files only.</w:t>
      </w:r>
    </w:p>
    <w:p>
      <w:pPr>
        <w:pStyle w:val="ListBullet"/>
      </w:pPr>
      <w:r>
        <w:t>Never log API keys.</w:t>
      </w:r>
    </w:p>
    <w:p>
      <w:pPr>
        <w:pStyle w:val="ListBullet"/>
      </w:pPr>
      <w:r>
        <w:t>Store BYOK credentials securely where the operating system supports secure storage in the desktop application.</w:t>
      </w:r>
    </w:p>
    <w:p>
      <w:pPr>
        <w:pStyle w:val="ListBullet"/>
      </w:pPr>
      <w:r>
        <w:t>For the web application, do not persist provider keys unless a future authenticated feature explicitly requires it.</w:t>
      </w:r>
    </w:p>
    <w:p>
      <w:pPr>
        <w:pStyle w:val="ListBullet"/>
      </w:pPr>
      <w:r>
        <w:t>Validate uploaded files and URLs.</w:t>
      </w:r>
    </w:p>
    <w:p>
      <w:pPr>
        <w:pStyle w:val="ListBullet"/>
      </w:pPr>
      <w:r>
        <w:t>Restrict local capture targets to explicit user supplied URLs.</w:t>
      </w:r>
    </w:p>
    <w:p>
      <w:pPr>
        <w:pStyle w:val="ListBullet"/>
      </w:pPr>
      <w:r>
        <w:t>Prevent server side request forgery in deployed URL inspection.</w:t>
      </w:r>
    </w:p>
    <w:p>
      <w:pPr>
        <w:pStyle w:val="ListBullet"/>
      </w:pPr>
      <w:r>
        <w:t>Block private network targets from server side URL inspection unless explicitly supported and secured.</w:t>
      </w:r>
    </w:p>
    <w:p>
      <w:pPr>
        <w:pStyle w:val="ListBullet"/>
      </w:pPr>
      <w:r>
        <w:t>Apply request size and execution time limits.</w:t>
      </w:r>
    </w:p>
    <w:p>
      <w:pPr>
        <w:pStyle w:val="ListBullet"/>
      </w:pPr>
      <w:r>
        <w:t>Sanitize rendered text and HTML.</w:t>
      </w:r>
    </w:p>
    <w:p>
      <w:pPr>
        <w:pStyle w:val="ListBullet"/>
      </w:pPr>
      <w:r>
        <w:t>Do not execute model generated HTML as privileged application code.</w:t>
      </w:r>
    </w:p>
    <w:p>
      <w:pPr>
        <w:pStyle w:val="Heading1"/>
      </w:pPr>
      <w:r>
        <w:t>27. Testing Strategy</w:t>
      </w:r>
    </w:p>
    <w:p>
      <w:pPr>
        <w:pStyle w:val="ListBullet"/>
      </w:pPr>
      <w:r>
        <w:t>Unit tests for domain logic.</w:t>
      </w:r>
    </w:p>
    <w:p>
      <w:pPr>
        <w:pStyle w:val="ListBullet"/>
      </w:pPr>
      <w:r>
        <w:t>Unit tests for inspectors.</w:t>
      </w:r>
    </w:p>
    <w:p>
      <w:pPr>
        <w:pStyle w:val="ListBullet"/>
      </w:pPr>
      <w:r>
        <w:t>Golden tests for Product Intelligence normalization.</w:t>
      </w:r>
    </w:p>
    <w:p>
      <w:pPr>
        <w:pStyle w:val="ListBullet"/>
      </w:pPr>
      <w:r>
        <w:t>Prompt contract tests using mocked AI providers.</w:t>
      </w:r>
    </w:p>
    <w:p>
      <w:pPr>
        <w:pStyle w:val="ListBullet"/>
      </w:pPr>
      <w:r>
        <w:t>JSON schema validation tests.</w:t>
      </w:r>
    </w:p>
    <w:p>
      <w:pPr>
        <w:pStyle w:val="ListBullet"/>
      </w:pPr>
      <w:r>
        <w:t>Template rendering tests.</w:t>
      </w:r>
    </w:p>
    <w:p>
      <w:pPr>
        <w:pStyle w:val="ListBullet"/>
      </w:pPr>
      <w:r>
        <w:t>Snapshot tests for generated HTML where practical.</w:t>
      </w:r>
    </w:p>
    <w:p>
      <w:pPr>
        <w:pStyle w:val="ListBullet"/>
      </w:pPr>
      <w:r>
        <w:t>Image dimension and render validity tests.</w:t>
      </w:r>
    </w:p>
    <w:p>
      <w:pPr>
        <w:pStyle w:val="ListBullet"/>
      </w:pPr>
      <w:r>
        <w:t>API integration tests.</w:t>
      </w:r>
    </w:p>
    <w:p>
      <w:pPr>
        <w:pStyle w:val="ListBullet"/>
      </w:pPr>
      <w:r>
        <w:t>Docker sandbox integration tests on supported operating systems.</w:t>
      </w:r>
    </w:p>
    <w:p>
      <w:pPr>
        <w:pStyle w:val="ListBullet"/>
      </w:pPr>
      <w:r>
        <w:t>End to end tests for core launch workflow.</w:t>
      </w:r>
    </w:p>
    <w:p>
      <w:pPr>
        <w:pStyle w:val="ListBullet"/>
      </w:pPr>
      <w:r>
        <w:t>Go race detector in CI.</w:t>
      </w:r>
    </w:p>
    <w:p>
      <w:pPr>
        <w:pStyle w:val="ListBullet"/>
      </w:pPr>
      <w:r>
        <w:t>Frontend type checking and linting in CI.</w:t>
      </w:r>
    </w:p>
    <w:p>
      <w:pPr>
        <w:pStyle w:val="Heading1"/>
      </w:pPr>
      <w:r>
        <w:t>28. Observability</w:t>
      </w:r>
    </w:p>
    <w:p>
      <w:r>
        <w:t>MVP needs useful diagnostics without building a full observability platform.</w:t>
      </w:r>
    </w:p>
    <w:p>
      <w:pPr>
        <w:pStyle w:val="ListBullet"/>
      </w:pPr>
      <w:r>
        <w:t>Structured JSON logs in server mode.</w:t>
      </w:r>
    </w:p>
    <w:p>
      <w:pPr>
        <w:pStyle w:val="ListBullet"/>
      </w:pPr>
      <w:r>
        <w:t>Human readable logs in desktop mode.</w:t>
      </w:r>
    </w:p>
    <w:p>
      <w:pPr>
        <w:pStyle w:val="ListBullet"/>
      </w:pPr>
      <w:r>
        <w:t>Operation IDs on long running work.</w:t>
      </w:r>
    </w:p>
    <w:p>
      <w:pPr>
        <w:pStyle w:val="ListBullet"/>
      </w:pPr>
      <w:r>
        <w:t>Error classification.</w:t>
      </w:r>
    </w:p>
    <w:p>
      <w:pPr>
        <w:pStyle w:val="ListBullet"/>
      </w:pPr>
      <w:r>
        <w:t>Execution duration.</w:t>
      </w:r>
    </w:p>
    <w:p>
      <w:pPr>
        <w:pStyle w:val="ListBullet"/>
      </w:pPr>
      <w:r>
        <w:t>AI provider request duration.</w:t>
      </w:r>
    </w:p>
    <w:p>
      <w:pPr>
        <w:pStyle w:val="ListBullet"/>
      </w:pPr>
      <w:r>
        <w:t>Asset rendering duration.</w:t>
      </w:r>
    </w:p>
    <w:p>
      <w:pPr>
        <w:pStyle w:val="ListBullet"/>
      </w:pPr>
      <w:r>
        <w:t>Sandbox lifecycle logs.</w:t>
      </w:r>
    </w:p>
    <w:p>
      <w:pPr>
        <w:pStyle w:val="ListBullet"/>
      </w:pPr>
      <w:r>
        <w:t>Browser capture logs.</w:t>
      </w:r>
    </w:p>
    <w:p>
      <w:r>
        <w:t>OpenTelemetry can be introduced behind interfaces later. Do not make a Grafana stack a requirement for the MVP.</w:t>
      </w:r>
    </w:p>
    <w:p>
      <w:pPr>
        <w:pStyle w:val="Heading1"/>
      </w:pPr>
      <w:r>
        <w:t>29. Zero Dollar Development Stack</w:t>
      </w:r>
    </w:p>
    <w:tbl>
      <w:tblPr>
        <w:tblStyle w:val="TableGrid"/>
        <w:tblW w:type="auto" w:w="0"/>
        <w:tblLook w:firstColumn="1" w:firstRow="1" w:lastColumn="0" w:lastRow="0" w:noHBand="0" w:noVBand="1" w:val="04A0"/>
      </w:tblPr>
      <w:tblGrid>
        <w:gridCol w:w="5040"/>
        <w:gridCol w:w="5040"/>
      </w:tblGrid>
      <w:tr>
        <w:tc>
          <w:tcPr>
            <w:tcW w:type="dxa" w:w="5040"/>
          </w:tcPr>
          <w:p>
            <w:r>
              <w:t>Concern</w:t>
            </w:r>
          </w:p>
        </w:tc>
        <w:tc>
          <w:tcPr>
            <w:tcW w:type="dxa" w:w="5040"/>
          </w:tcPr>
          <w:p>
            <w:r>
              <w:t>MVP choice</w:t>
            </w:r>
          </w:p>
        </w:tc>
      </w:tr>
      <w:tr>
        <w:tc>
          <w:tcPr>
            <w:tcW w:type="dxa" w:w="5040"/>
          </w:tcPr>
          <w:p>
            <w:r>
              <w:t>Language</w:t>
            </w:r>
          </w:p>
        </w:tc>
        <w:tc>
          <w:tcPr>
            <w:tcW w:type="dxa" w:w="5040"/>
          </w:tcPr>
          <w:p>
            <w:r>
              <w:t>Go</w:t>
            </w:r>
          </w:p>
        </w:tc>
      </w:tr>
      <w:tr>
        <w:tc>
          <w:tcPr>
            <w:tcW w:type="dxa" w:w="5040"/>
          </w:tcPr>
          <w:p>
            <w:r>
              <w:t>Desktop</w:t>
            </w:r>
          </w:p>
        </w:tc>
        <w:tc>
          <w:tcPr>
            <w:tcW w:type="dxa" w:w="5040"/>
          </w:tcPr>
          <w:p>
            <w:r>
              <w:t>Wails</w:t>
            </w:r>
          </w:p>
        </w:tc>
      </w:tr>
      <w:tr>
        <w:tc>
          <w:tcPr>
            <w:tcW w:type="dxa" w:w="5040"/>
          </w:tcPr>
          <w:p>
            <w:r>
              <w:t>Frontend</w:t>
            </w:r>
          </w:p>
        </w:tc>
        <w:tc>
          <w:tcPr>
            <w:tcW w:type="dxa" w:w="5040"/>
          </w:tcPr>
          <w:p>
            <w:r>
              <w:t>React + TypeScript + Vite</w:t>
            </w:r>
          </w:p>
        </w:tc>
      </w:tr>
      <w:tr>
        <w:tc>
          <w:tcPr>
            <w:tcW w:type="dxa" w:w="5040"/>
          </w:tcPr>
          <w:p>
            <w:r>
              <w:t>Styling</w:t>
            </w:r>
          </w:p>
        </w:tc>
        <w:tc>
          <w:tcPr>
            <w:tcW w:type="dxa" w:w="5040"/>
          </w:tcPr>
          <w:p>
            <w:r>
              <w:t>Tailwind CSS</w:t>
            </w:r>
          </w:p>
        </w:tc>
      </w:tr>
      <w:tr>
        <w:tc>
          <w:tcPr>
            <w:tcW w:type="dxa" w:w="5040"/>
          </w:tcPr>
          <w:p>
            <w:r>
              <w:t>API</w:t>
            </w:r>
          </w:p>
        </w:tc>
        <w:tc>
          <w:tcPr>
            <w:tcW w:type="dxa" w:w="5040"/>
          </w:tcPr>
          <w:p>
            <w:r>
              <w:t>Go HTTP server</w:t>
            </w:r>
          </w:p>
        </w:tc>
      </w:tr>
      <w:tr>
        <w:tc>
          <w:tcPr>
            <w:tcW w:type="dxa" w:w="5040"/>
          </w:tcPr>
          <w:p>
            <w:r>
              <w:t>Database</w:t>
            </w:r>
          </w:p>
        </w:tc>
        <w:tc>
          <w:tcPr>
            <w:tcW w:type="dxa" w:w="5040"/>
          </w:tcPr>
          <w:p>
            <w:r>
              <w:t>PostgreSQL</w:t>
            </w:r>
          </w:p>
        </w:tc>
      </w:tr>
      <w:tr>
        <w:tc>
          <w:tcPr>
            <w:tcW w:type="dxa" w:w="5040"/>
          </w:tcPr>
          <w:p>
            <w:r>
              <w:t>Local persistence</w:t>
            </w:r>
          </w:p>
        </w:tc>
        <w:tc>
          <w:tcPr>
            <w:tcW w:type="dxa" w:w="5040"/>
          </w:tcPr>
          <w:p>
            <w:r>
              <w:t>SQLite only if needed</w:t>
            </w:r>
          </w:p>
        </w:tc>
      </w:tr>
      <w:tr>
        <w:tc>
          <w:tcPr>
            <w:tcW w:type="dxa" w:w="5040"/>
          </w:tcPr>
          <w:p>
            <w:r>
              <w:t>Project sandbox</w:t>
            </w:r>
          </w:p>
        </w:tc>
        <w:tc>
          <w:tcPr>
            <w:tcW w:type="dxa" w:w="5040"/>
          </w:tcPr>
          <w:p>
            <w:r>
              <w:t>Docker</w:t>
            </w:r>
          </w:p>
        </w:tc>
      </w:tr>
      <w:tr>
        <w:tc>
          <w:tcPr>
            <w:tcW w:type="dxa" w:w="5040"/>
          </w:tcPr>
          <w:p>
            <w:r>
              <w:t>Browser capture</w:t>
            </w:r>
          </w:p>
        </w:tc>
        <w:tc>
          <w:tcPr>
            <w:tcW w:type="dxa" w:w="5040"/>
          </w:tcPr>
          <w:p>
            <w:r>
              <w:t>Playwright</w:t>
            </w:r>
          </w:p>
        </w:tc>
      </w:tr>
      <w:tr>
        <w:tc>
          <w:tcPr>
            <w:tcW w:type="dxa" w:w="5040"/>
          </w:tcPr>
          <w:p>
            <w:r>
              <w:t>Visual rendering</w:t>
            </w:r>
          </w:p>
        </w:tc>
        <w:tc>
          <w:tcPr>
            <w:tcW w:type="dxa" w:w="5040"/>
          </w:tcPr>
          <w:p>
            <w:r>
              <w:t>HTML + CSS + SVG + browser screenshot</w:t>
            </w:r>
          </w:p>
        </w:tc>
      </w:tr>
      <w:tr>
        <w:tc>
          <w:tcPr>
            <w:tcW w:type="dxa" w:w="5040"/>
          </w:tcPr>
          <w:p>
            <w:r>
              <w:t>Video encoding</w:t>
            </w:r>
          </w:p>
        </w:tc>
        <w:tc>
          <w:tcPr>
            <w:tcW w:type="dxa" w:w="5040"/>
          </w:tcPr>
          <w:p>
            <w:r>
              <w:t>FFmpeg</w:t>
            </w:r>
          </w:p>
        </w:tc>
      </w:tr>
      <w:tr>
        <w:tc>
          <w:tcPr>
            <w:tcW w:type="dxa" w:w="5040"/>
          </w:tcPr>
          <w:p>
            <w:r>
              <w:t>AI</w:t>
            </w:r>
          </w:p>
        </w:tc>
        <w:tc>
          <w:tcPr>
            <w:tcW w:type="dxa" w:w="5040"/>
          </w:tcPr>
          <w:p>
            <w:r>
              <w:t>BYOK provider adapters</w:t>
            </w:r>
          </w:p>
        </w:tc>
      </w:tr>
      <w:tr>
        <w:tc>
          <w:tcPr>
            <w:tcW w:type="dxa" w:w="5040"/>
          </w:tcPr>
          <w:p>
            <w:r>
              <w:t>Source control</w:t>
            </w:r>
          </w:p>
        </w:tc>
        <w:tc>
          <w:tcPr>
            <w:tcW w:type="dxa" w:w="5040"/>
          </w:tcPr>
          <w:p>
            <w:r>
              <w:t>Git</w:t>
            </w:r>
          </w:p>
        </w:tc>
      </w:tr>
      <w:tr>
        <w:tc>
          <w:tcPr>
            <w:tcW w:type="dxa" w:w="5040"/>
          </w:tcPr>
          <w:p>
            <w:r>
              <w:t>CI</w:t>
            </w:r>
          </w:p>
        </w:tc>
        <w:tc>
          <w:tcPr>
            <w:tcW w:type="dxa" w:w="5040"/>
          </w:tcPr>
          <w:p>
            <w:r>
              <w:t>GitHub Actions</w:t>
            </w:r>
          </w:p>
        </w:tc>
      </w:tr>
      <w:tr>
        <w:tc>
          <w:tcPr>
            <w:tcW w:type="dxa" w:w="5040"/>
          </w:tcPr>
          <w:p>
            <w:r>
              <w:t>Local development</w:t>
            </w:r>
          </w:p>
        </w:tc>
        <w:tc>
          <w:tcPr>
            <w:tcW w:type="dxa" w:w="5040"/>
          </w:tcPr>
          <w:p>
            <w:r>
              <w:t>Docker Compose</w:t>
            </w:r>
          </w:p>
        </w:tc>
      </w:tr>
      <w:tr>
        <w:tc>
          <w:tcPr>
            <w:tcW w:type="dxa" w:w="5040"/>
          </w:tcPr>
          <w:p>
            <w:r>
              <w:t>Public source</w:t>
            </w:r>
          </w:p>
        </w:tc>
        <w:tc>
          <w:tcPr>
            <w:tcW w:type="dxa" w:w="5040"/>
          </w:tcPr>
          <w:p>
            <w:r>
              <w:t>GitHub</w:t>
            </w:r>
          </w:p>
        </w:tc>
      </w:tr>
      <w:tr>
        <w:tc>
          <w:tcPr>
            <w:tcW w:type="dxa" w:w="5040"/>
          </w:tcPr>
          <w:p>
            <w:r>
              <w:t>Future cloud</w:t>
            </w:r>
          </w:p>
        </w:tc>
        <w:tc>
          <w:tcPr>
            <w:tcW w:type="dxa" w:w="5040"/>
          </w:tcPr>
          <w:p>
            <w:r>
              <w:t>Not part of MVP</w:t>
            </w:r>
          </w:p>
        </w:tc>
      </w:tr>
    </w:tbl>
    <w:p>
      <w:pPr>
        <w:pStyle w:val="Heading1"/>
      </w:pPr>
      <w:r>
        <w:t>30. MVP Scope Boundaries</w:t>
      </w:r>
    </w:p>
    <w:p>
      <w:pPr>
        <w:pStyle w:val="Heading2"/>
      </w:pPr>
      <w:r>
        <w:t>Included</w:t>
      </w:r>
    </w:p>
    <w:p>
      <w:pPr>
        <w:pStyle w:val="ListBullet"/>
      </w:pPr>
      <w:r>
        <w:t>Web applications</w:t>
      </w:r>
    </w:p>
    <w:p>
      <w:pPr>
        <w:pStyle w:val="ListBullet"/>
      </w:pPr>
      <w:r>
        <w:t>API and developer tools</w:t>
      </w:r>
    </w:p>
    <w:p>
      <w:pPr>
        <w:pStyle w:val="ListBullet"/>
      </w:pPr>
      <w:r>
        <w:t>Localhost inspection</w:t>
      </w:r>
    </w:p>
    <w:p>
      <w:pPr>
        <w:pStyle w:val="ListBullet"/>
      </w:pPr>
      <w:r>
        <w:t>Deployed URL inspection</w:t>
      </w:r>
    </w:p>
    <w:p>
      <w:pPr>
        <w:pStyle w:val="ListBullet"/>
      </w:pPr>
      <w:r>
        <w:t>Repository analysis</w:t>
      </w:r>
    </w:p>
    <w:p>
      <w:pPr>
        <w:pStyle w:val="ListBullet"/>
      </w:pPr>
      <w:r>
        <w:t>Optional local Docker execution in desktop</w:t>
      </w:r>
    </w:p>
    <w:p>
      <w:pPr>
        <w:pStyle w:val="ListBullet"/>
      </w:pPr>
      <w:r>
        <w:t>Screenshot capture</w:t>
      </w:r>
    </w:p>
    <w:p>
      <w:pPr>
        <w:pStyle w:val="ListBullet"/>
      </w:pPr>
      <w:r>
        <w:t>Deterministic marketing visuals</w:t>
      </w:r>
    </w:p>
    <w:p>
      <w:pPr>
        <w:pStyle w:val="ListBullet"/>
      </w:pPr>
      <w:r>
        <w:t>AI generated content through BYOK</w:t>
      </w:r>
    </w:p>
    <w:p>
      <w:pPr>
        <w:pStyle w:val="ListBullet"/>
      </w:pPr>
      <w:r>
        <w:t>AI generated asset plans through BYOK</w:t>
      </w:r>
    </w:p>
    <w:p>
      <w:pPr>
        <w:pStyle w:val="ListBullet"/>
      </w:pPr>
      <w:r>
        <w:t>Visual customization</w:t>
      </w:r>
    </w:p>
    <w:p>
      <w:pPr>
        <w:pStyle w:val="ListBullet"/>
      </w:pPr>
      <w:r>
        <w:t>Launch package export</w:t>
      </w:r>
    </w:p>
    <w:p>
      <w:pPr>
        <w:pStyle w:val="ListBullet"/>
      </w:pPr>
      <w:r>
        <w:t>Public Shippin' product pages</w:t>
      </w:r>
    </w:p>
    <w:p>
      <w:pPr>
        <w:pStyle w:val="ListBullet"/>
      </w:pPr>
      <w:r>
        <w:t>Basic discovery</w:t>
      </w:r>
    </w:p>
    <w:p>
      <w:pPr>
        <w:pStyle w:val="ListBullet"/>
      </w:pPr>
      <w:r>
        <w:t>Open source desktop application</w:t>
      </w:r>
    </w:p>
    <w:p>
      <w:pPr>
        <w:pStyle w:val="ListBullet"/>
      </w:pPr>
      <w:r>
        <w:t>Open source web application</w:t>
      </w:r>
    </w:p>
    <w:p>
      <w:pPr>
        <w:pStyle w:val="Heading2"/>
      </w:pPr>
      <w:r>
        <w:t>Excluded</w:t>
      </w:r>
    </w:p>
    <w:p>
      <w:pPr>
        <w:pStyle w:val="ListBullet"/>
      </w:pPr>
      <w:r>
        <w:t>Hosted Shippin' AI</w:t>
      </w:r>
    </w:p>
    <w:p>
      <w:pPr>
        <w:pStyle w:val="ListBullet"/>
      </w:pPr>
      <w:r>
        <w:t>Remote sandbox</w:t>
      </w:r>
    </w:p>
    <w:p>
      <w:pPr>
        <w:pStyle w:val="ListBullet"/>
      </w:pPr>
      <w:r>
        <w:t>Mandatory local inference</w:t>
      </w:r>
    </w:p>
    <w:p>
      <w:pPr>
        <w:pStyle w:val="ListBullet"/>
      </w:pPr>
      <w:r>
        <w:t>Ollama dependency</w:t>
      </w:r>
    </w:p>
    <w:p>
      <w:pPr>
        <w:pStyle w:val="ListBullet"/>
      </w:pPr>
      <w:r>
        <w:t>Mobile application inspection</w:t>
      </w:r>
    </w:p>
    <w:p>
      <w:pPr>
        <w:pStyle w:val="ListBullet"/>
      </w:pPr>
      <w:r>
        <w:t>Generic desktop application inspection</w:t>
      </w:r>
    </w:p>
    <w:p>
      <w:pPr>
        <w:pStyle w:val="ListBullet"/>
      </w:pPr>
      <w:r>
        <w:t>Three dimensional AI video generation</w:t>
      </w:r>
    </w:p>
    <w:p>
      <w:pPr>
        <w:pStyle w:val="ListBullet"/>
      </w:pPr>
      <w:r>
        <w:t>Direct publishing to every external platform</w:t>
      </w:r>
    </w:p>
    <w:p>
      <w:pPr>
        <w:pStyle w:val="ListBullet"/>
      </w:pPr>
      <w:r>
        <w:t>Payments</w:t>
      </w:r>
    </w:p>
    <w:p>
      <w:pPr>
        <w:pStyle w:val="ListBullet"/>
      </w:pPr>
      <w:r>
        <w:t>Teams</w:t>
      </w:r>
    </w:p>
    <w:p>
      <w:pPr>
        <w:pStyle w:val="ListBullet"/>
      </w:pPr>
      <w:r>
        <w:t>Advanced analytics</w:t>
      </w:r>
    </w:p>
    <w:p>
      <w:pPr>
        <w:pStyle w:val="ListBullet"/>
      </w:pPr>
      <w:r>
        <w:t>Comments and social graphs</w:t>
      </w:r>
    </w:p>
    <w:p>
      <w:pPr>
        <w:pStyle w:val="ListBullet"/>
      </w:pPr>
      <w:r>
        <w:t>Voting and leaderboards</w:t>
      </w:r>
    </w:p>
    <w:p>
      <w:pPr>
        <w:pStyle w:val="ListBullet"/>
      </w:pPr>
      <w:r>
        <w:t>Kubernetes</w:t>
      </w:r>
    </w:p>
    <w:p>
      <w:pPr>
        <w:pStyle w:val="ListBullet"/>
      </w:pPr>
      <w:r>
        <w:t>Kafka</w:t>
      </w:r>
    </w:p>
    <w:p>
      <w:pPr>
        <w:pStyle w:val="ListBullet"/>
      </w:pPr>
      <w:r>
        <w:t>Redis unless a demonstrated requirement emerges</w:t>
      </w:r>
    </w:p>
    <w:p>
      <w:pPr>
        <w:pStyle w:val="Heading1"/>
      </w:pPr>
      <w:r>
        <w:t>31. Implementation Phases</w:t>
      </w:r>
    </w:p>
    <w:tbl>
      <w:tblPr>
        <w:tblStyle w:val="TableGrid"/>
        <w:tblW w:type="auto" w:w="0"/>
        <w:tblLook w:firstColumn="1" w:firstRow="1" w:lastColumn="0" w:lastRow="0" w:noHBand="0" w:noVBand="1" w:val="04A0"/>
      </w:tblPr>
      <w:tblGrid>
        <w:gridCol w:w="5040"/>
        <w:gridCol w:w="5040"/>
      </w:tblGrid>
      <w:tr>
        <w:tc>
          <w:tcPr>
            <w:tcW w:type="dxa" w:w="5040"/>
          </w:tcPr>
          <w:p>
            <w:r>
              <w:t>Phase</w:t>
            </w:r>
          </w:p>
        </w:tc>
        <w:tc>
          <w:tcPr>
            <w:tcW w:type="dxa" w:w="5040"/>
          </w:tcPr>
          <w:p>
            <w:r>
              <w:t>Deliverable</w:t>
            </w:r>
          </w:p>
        </w:tc>
      </w:tr>
      <w:tr>
        <w:tc>
          <w:tcPr>
            <w:tcW w:type="dxa" w:w="5040"/>
          </w:tcPr>
          <w:p>
            <w:r>
              <w:t>0</w:t>
            </w:r>
          </w:p>
        </w:tc>
        <w:tc>
          <w:tcPr>
            <w:tcW w:type="dxa" w:w="5040"/>
          </w:tcPr>
          <w:p>
            <w:r>
              <w:t>Repository, tooling, shared types, CI, Docker Compose</w:t>
            </w:r>
          </w:p>
        </w:tc>
      </w:tr>
      <w:tr>
        <w:tc>
          <w:tcPr>
            <w:tcW w:type="dxa" w:w="5040"/>
          </w:tcPr>
          <w:p>
            <w:r>
              <w:t>1</w:t>
            </w:r>
          </w:p>
        </w:tc>
        <w:tc>
          <w:tcPr>
            <w:tcW w:type="dxa" w:w="5040"/>
          </w:tcPr>
          <w:p>
            <w:r>
              <w:t>Shared React shell and Go domain layer</w:t>
            </w:r>
          </w:p>
        </w:tc>
      </w:tr>
      <w:tr>
        <w:tc>
          <w:tcPr>
            <w:tcW w:type="dxa" w:w="5040"/>
          </w:tcPr>
          <w:p>
            <w:r>
              <w:t>2</w:t>
            </w:r>
          </w:p>
        </w:tc>
        <w:tc>
          <w:tcPr>
            <w:tcW w:type="dxa" w:w="5040"/>
          </w:tcPr>
          <w:p>
            <w:r>
              <w:t>Project creation and persistence</w:t>
            </w:r>
          </w:p>
        </w:tc>
      </w:tr>
      <w:tr>
        <w:tc>
          <w:tcPr>
            <w:tcW w:type="dxa" w:w="5040"/>
          </w:tcPr>
          <w:p>
            <w:r>
              <w:t>3</w:t>
            </w:r>
          </w:p>
        </w:tc>
        <w:tc>
          <w:tcPr>
            <w:tcW w:type="dxa" w:w="5040"/>
          </w:tcPr>
          <w:p>
            <w:r>
              <w:t>Repository and URL inspection</w:t>
            </w:r>
          </w:p>
        </w:tc>
      </w:tr>
      <w:tr>
        <w:tc>
          <w:tcPr>
            <w:tcW w:type="dxa" w:w="5040"/>
          </w:tcPr>
          <w:p>
            <w:r>
              <w:t>4</w:t>
            </w:r>
          </w:p>
        </w:tc>
        <w:tc>
          <w:tcPr>
            <w:tcW w:type="dxa" w:w="5040"/>
          </w:tcPr>
          <w:p>
            <w:r>
              <w:t>Product Intelligence and evidence model</w:t>
            </w:r>
          </w:p>
        </w:tc>
      </w:tr>
      <w:tr>
        <w:tc>
          <w:tcPr>
            <w:tcW w:type="dxa" w:w="5040"/>
          </w:tcPr>
          <w:p>
            <w:r>
              <w:t>5</w:t>
            </w:r>
          </w:p>
        </w:tc>
        <w:tc>
          <w:tcPr>
            <w:tcW w:type="dxa" w:w="5040"/>
          </w:tcPr>
          <w:p>
            <w:r>
              <w:t>BYOK AI provider abstraction and structured prompts</w:t>
            </w:r>
          </w:p>
        </w:tc>
      </w:tr>
      <w:tr>
        <w:tc>
          <w:tcPr>
            <w:tcW w:type="dxa" w:w="5040"/>
          </w:tcPr>
          <w:p>
            <w:r>
              <w:t>6</w:t>
            </w:r>
          </w:p>
        </w:tc>
        <w:tc>
          <w:tcPr>
            <w:tcW w:type="dxa" w:w="5040"/>
          </w:tcPr>
          <w:p>
            <w:r>
              <w:t>Template engine and deterministic asset rendering</w:t>
            </w:r>
          </w:p>
        </w:tc>
      </w:tr>
      <w:tr>
        <w:tc>
          <w:tcPr>
            <w:tcW w:type="dxa" w:w="5040"/>
          </w:tcPr>
          <w:p>
            <w:r>
              <w:t>7</w:t>
            </w:r>
          </w:p>
        </w:tc>
        <w:tc>
          <w:tcPr>
            <w:tcW w:type="dxa" w:w="5040"/>
          </w:tcPr>
          <w:p>
            <w:r>
              <w:t>Launch Studio and customization</w:t>
            </w:r>
          </w:p>
        </w:tc>
      </w:tr>
      <w:tr>
        <w:tc>
          <w:tcPr>
            <w:tcW w:type="dxa" w:w="5040"/>
          </w:tcPr>
          <w:p>
            <w:r>
              <w:t>8</w:t>
            </w:r>
          </w:p>
        </w:tc>
        <w:tc>
          <w:tcPr>
            <w:tcW w:type="dxa" w:w="5040"/>
          </w:tcPr>
          <w:p>
            <w:r>
              <w:t>Export package</w:t>
            </w:r>
          </w:p>
        </w:tc>
      </w:tr>
      <w:tr>
        <w:tc>
          <w:tcPr>
            <w:tcW w:type="dxa" w:w="5040"/>
          </w:tcPr>
          <w:p>
            <w:r>
              <w:t>9</w:t>
            </w:r>
          </w:p>
        </w:tc>
        <w:tc>
          <w:tcPr>
            <w:tcW w:type="dxa" w:w="5040"/>
          </w:tcPr>
          <w:p>
            <w:r>
              <w:t>Desktop Wails shell and native adapters</w:t>
            </w:r>
          </w:p>
        </w:tc>
      </w:tr>
      <w:tr>
        <w:tc>
          <w:tcPr>
            <w:tcW w:type="dxa" w:w="5040"/>
          </w:tcPr>
          <w:p>
            <w:r>
              <w:t>10</w:t>
            </w:r>
          </w:p>
        </w:tc>
        <w:tc>
          <w:tcPr>
            <w:tcW w:type="dxa" w:w="5040"/>
          </w:tcPr>
          <w:p>
            <w:r>
              <w:t>Localhost capture and optional Docker sandbox</w:t>
            </w:r>
          </w:p>
        </w:tc>
      </w:tr>
      <w:tr>
        <w:tc>
          <w:tcPr>
            <w:tcW w:type="dxa" w:w="5040"/>
          </w:tcPr>
          <w:p>
            <w:r>
              <w:t>11</w:t>
            </w:r>
          </w:p>
        </w:tc>
        <w:tc>
          <w:tcPr>
            <w:tcW w:type="dxa" w:w="5040"/>
          </w:tcPr>
          <w:p>
            <w:r>
              <w:t>Public product pages and discovery</w:t>
            </w:r>
          </w:p>
        </w:tc>
      </w:tr>
      <w:tr>
        <w:tc>
          <w:tcPr>
            <w:tcW w:type="dxa" w:w="5040"/>
          </w:tcPr>
          <w:p>
            <w:r>
              <w:t>12</w:t>
            </w:r>
          </w:p>
        </w:tc>
        <w:tc>
          <w:tcPr>
            <w:tcW w:type="dxa" w:w="5040"/>
          </w:tcPr>
          <w:p>
            <w:r>
              <w:t>End to end hardening, security, tests and documentation</w:t>
            </w:r>
          </w:p>
        </w:tc>
      </w:tr>
    </w:tbl>
    <w:p>
      <w:r>
        <w:t>The phases may be developed in parallel where dependencies permit, but the coding agent must not skip the domain and interface contracts simply to produce visible UI faster.</w:t>
      </w:r>
    </w:p>
    <w:p>
      <w:pPr>
        <w:pStyle w:val="Heading1"/>
      </w:pPr>
      <w:r>
        <w:t>32. Definition of Done</w:t>
      </w:r>
    </w:p>
    <w:p>
      <w:pPr>
        <w:pStyle w:val="ListBullet"/>
      </w:pPr>
      <w:r>
        <w:t>A developer can create a Web application project.</w:t>
      </w:r>
    </w:p>
    <w:p>
      <w:pPr>
        <w:pStyle w:val="ListBullet"/>
      </w:pPr>
      <w:r>
        <w:t>The project can be inspected from a deployed URL.</w:t>
      </w:r>
    </w:p>
    <w:p>
      <w:pPr>
        <w:pStyle w:val="ListBullet"/>
      </w:pPr>
      <w:r>
        <w:t>The desktop client can inspect a localhost URL.</w:t>
      </w:r>
    </w:p>
    <w:p>
      <w:pPr>
        <w:pStyle w:val="ListBullet"/>
      </w:pPr>
      <w:r>
        <w:t>The desktop client can optionally execute a supported local project through Docker.</w:t>
      </w:r>
    </w:p>
    <w:p>
      <w:pPr>
        <w:pStyle w:val="ListBullet"/>
      </w:pPr>
      <w:r>
        <w:t>Product Intelligence is generated with evidence.</w:t>
      </w:r>
    </w:p>
    <w:p>
      <w:pPr>
        <w:pStyle w:val="ListBullet"/>
      </w:pPr>
      <w:r>
        <w:t>The user can correct and supplement Product Intelligence.</w:t>
      </w:r>
    </w:p>
    <w:p>
      <w:pPr>
        <w:pStyle w:val="ListBullet"/>
      </w:pPr>
      <w:r>
        <w:t>A configured BYOK provider can generate structured launch content.</w:t>
      </w:r>
    </w:p>
    <w:p>
      <w:pPr>
        <w:pStyle w:val="ListBullet"/>
      </w:pPr>
      <w:r>
        <w:t>The same content can produce platform specific variants.</w:t>
      </w:r>
    </w:p>
    <w:p>
      <w:pPr>
        <w:pStyle w:val="ListBullet"/>
      </w:pPr>
      <w:r>
        <w:t>The visual engine can render at least five polished templates.</w:t>
      </w:r>
    </w:p>
    <w:p>
      <w:pPr>
        <w:pStyle w:val="ListBullet"/>
      </w:pPr>
      <w:r>
        <w:t>Rendered assets export as PNG and JPEG.</w:t>
      </w:r>
    </w:p>
    <w:p>
      <w:pPr>
        <w:pStyle w:val="ListBullet"/>
      </w:pPr>
      <w:r>
        <w:t>A product can be exported as a complete launch package.</w:t>
      </w:r>
    </w:p>
    <w:p>
      <w:pPr>
        <w:pStyle w:val="ListBullet"/>
      </w:pPr>
      <w:r>
        <w:t>A product can be published as a public Shippin' page.</w:t>
      </w:r>
    </w:p>
    <w:p>
      <w:pPr>
        <w:pStyle w:val="ListBullet"/>
      </w:pPr>
      <w:r>
        <w:t>The public discovery page can display published products.</w:t>
      </w:r>
    </w:p>
    <w:p>
      <w:pPr>
        <w:pStyle w:val="ListBullet"/>
      </w:pPr>
      <w:r>
        <w:t>Web and desktop use the same React UI components.</w:t>
      </w:r>
    </w:p>
    <w:p>
      <w:pPr>
        <w:pStyle w:val="ListBullet"/>
      </w:pPr>
      <w:r>
        <w:t>Web and desktop share the same domain and application services.</w:t>
      </w:r>
    </w:p>
    <w:p>
      <w:pPr>
        <w:pStyle w:val="ListBullet"/>
      </w:pPr>
      <w:r>
        <w:t>The system can operate without any Shippin' hosted service.</w:t>
      </w:r>
    </w:p>
    <w:p>
      <w:pPr>
        <w:pStyle w:val="ListBullet"/>
      </w:pPr>
      <w:r>
        <w:t>The repository can be cloned and developed for zero dollars using the documented local stack.</w:t>
      </w:r>
    </w:p>
    <w:p>
      <w:pPr>
        <w:pStyle w:val="ListBullet"/>
      </w:pPr>
      <w:r>
        <w:t>Tests cover the critical domain, rendering, AI validation, API, and sandbox paths.</w:t>
      </w:r>
    </w:p>
    <w:p>
      <w:pPr>
        <w:pStyle w:val="ListBullet"/>
      </w:pPr>
      <w:r>
        <w:t>The documentation explains every required local setup step.</w:t>
      </w:r>
    </w:p>
    <w:p>
      <w:pPr>
        <w:pStyle w:val="Heading1"/>
      </w:pPr>
      <w:r>
        <w:t>33. AI Coding Agent Rules</w:t>
      </w:r>
    </w:p>
    <w:p>
      <w:r>
        <w:t>The coding agent must treat this document as the product specification.</w:t>
      </w:r>
    </w:p>
    <w:p>
      <w:pPr>
        <w:pStyle w:val="ListBullet"/>
      </w:pPr>
      <w:r>
        <w:t>Do not invent product requirements.</w:t>
      </w:r>
    </w:p>
    <w:p>
      <w:pPr>
        <w:pStyle w:val="ListBullet"/>
      </w:pPr>
      <w:r>
        <w:t>Do not silently introduce paid services.</w:t>
      </w:r>
    </w:p>
    <w:p>
      <w:pPr>
        <w:pStyle w:val="ListBullet"/>
      </w:pPr>
      <w:r>
        <w:t>Do not introduce a hosted AI API.</w:t>
      </w:r>
    </w:p>
    <w:p>
      <w:pPr>
        <w:pStyle w:val="ListBullet"/>
      </w:pPr>
      <w:r>
        <w:t>Do not make Ollama or any local model mandatory.</w:t>
      </w:r>
    </w:p>
    <w:p>
      <w:pPr>
        <w:pStyle w:val="ListBullet"/>
      </w:pPr>
      <w:r>
        <w:t>Do not execute arbitrary repositories on the web server.</w:t>
      </w:r>
    </w:p>
    <w:p>
      <w:pPr>
        <w:pStyle w:val="ListBullet"/>
      </w:pPr>
      <w:r>
        <w:t>Do not replace deterministic rendering with image generation.</w:t>
      </w:r>
    </w:p>
    <w:p>
      <w:pPr>
        <w:pStyle w:val="ListBullet"/>
      </w:pPr>
      <w:r>
        <w:t>Do not duplicate business logic between web and desktop.</w:t>
      </w:r>
    </w:p>
    <w:p>
      <w:pPr>
        <w:pStyle w:val="ListBullet"/>
      </w:pPr>
      <w:r>
        <w:t>Do not create separate versions of shared UI components.</w:t>
      </w:r>
    </w:p>
    <w:p>
      <w:pPr>
        <w:pStyle w:val="ListBullet"/>
      </w:pPr>
      <w:r>
        <w:t>Do not add infrastructure because it is fashionable.</w:t>
      </w:r>
    </w:p>
    <w:p>
      <w:pPr>
        <w:pStyle w:val="ListBullet"/>
      </w:pPr>
      <w:r>
        <w:t>Do not use Kubernetes for MVP.</w:t>
      </w:r>
    </w:p>
    <w:p>
      <w:pPr>
        <w:pStyle w:val="ListBullet"/>
      </w:pPr>
      <w:r>
        <w:t>Do not add Redis without a measured requirement.</w:t>
      </w:r>
    </w:p>
    <w:p>
      <w:pPr>
        <w:pStyle w:val="ListBullet"/>
      </w:pPr>
      <w:r>
        <w:t>Do not add Kafka or a message broker.</w:t>
      </w:r>
    </w:p>
    <w:p>
      <w:pPr>
        <w:pStyle w:val="ListBullet"/>
      </w:pPr>
      <w:r>
        <w:t>Do not create a microservice architecture.</w:t>
      </w:r>
    </w:p>
    <w:p>
      <w:pPr>
        <w:pStyle w:val="ListBullet"/>
      </w:pPr>
      <w:r>
        <w:t>Prefer a modular monolith.</w:t>
      </w:r>
    </w:p>
    <w:p>
      <w:pPr>
        <w:pStyle w:val="ListBullet"/>
      </w:pPr>
      <w:r>
        <w:t>Every external dependency must have a clear reason.</w:t>
      </w:r>
    </w:p>
    <w:p>
      <w:pPr>
        <w:pStyle w:val="ListBullet"/>
      </w:pPr>
      <w:r>
        <w:t>Every interface must correspond to a real boundary.</w:t>
      </w:r>
    </w:p>
    <w:p>
      <w:pPr>
        <w:pStyle w:val="ListBullet"/>
      </w:pPr>
      <w:r>
        <w:t>Every long running operation must support cancellation.</w:t>
      </w:r>
    </w:p>
    <w:p>
      <w:pPr>
        <w:pStyle w:val="ListBullet"/>
      </w:pPr>
      <w:r>
        <w:t>Every user visible failure must have an actionable error message.</w:t>
      </w:r>
    </w:p>
    <w:p>
      <w:pPr>
        <w:pStyle w:val="ListBullet"/>
      </w:pPr>
      <w:r>
        <w:t>If an implementation detail is genuinely unspecified, choose the simplest implementation consistent with this architecture and document the decision rather than changing the product scope.</w:t>
      </w:r>
    </w:p>
    <w:p>
      <w:pPr>
        <w:pStyle w:val="Heading1"/>
      </w:pPr>
      <w:r>
        <w:t>34. Architectural Target</w:t>
      </w:r>
    </w:p>
    <w:p>
      <w:pPr>
        <w:pStyle w:val="NoSpacing"/>
      </w:pPr>
      <w:r>
        <w:rPr>
          <w:rFonts w:ascii="Consolas" w:hAnsi="Consolas"/>
          <w:sz w:val="17"/>
        </w:rPr>
        <w:t xml:space="preserve">                         SHIPPIN'</w:t>
        <w:br/>
        <w:t xml:space="preserve">                            │</w:t>
        <w:br/>
        <w:t xml:space="preserve">              ┌─────────────┴─────────────┐</w:t>
        <w:br/>
        <w:t xml:space="preserve">              │                           │</w:t>
        <w:br/>
        <w:t xml:space="preserve">          WEB CLIENT                 DESKTOP CLIENT</w:t>
        <w:br/>
        <w:t xml:space="preserve">              │                           │</w:t>
        <w:br/>
        <w:t xml:space="preserve">              │                     Native adapters</w:t>
        <w:br/>
        <w:t xml:space="preserve">              │                     Filesystem</w:t>
        <w:br/>
        <w:t xml:space="preserve">              │                     Git</w:t>
        <w:br/>
        <w:t xml:space="preserve">              │                     Docker</w:t>
        <w:br/>
        <w:t xml:space="preserve">              │                     Localhost</w:t>
        <w:br/>
        <w:t xml:space="preserve">              │                     Capture</w:t>
        <w:br/>
        <w:t xml:space="preserve">              │                           │</w:t>
        <w:br/>
        <w:t xml:space="preserve">              └─────────────┬─────────────┘</w:t>
        <w:br/>
        <w:t xml:space="preserve">                            │</w:t>
        <w:br/>
        <w:t xml:space="preserve">                     Shared React UI</w:t>
        <w:br/>
        <w:t xml:space="preserve">                            │</w:t>
        <w:br/>
        <w:t xml:space="preserve">                     Shared API types</w:t>
        <w:br/>
        <w:t xml:space="preserve">                            │</w:t>
        <w:br/>
        <w:t xml:space="preserve">                     Go Application Core</w:t>
        <w:br/>
        <w:t xml:space="preserve">                            │</w:t>
        <w:br/>
        <w:t xml:space="preserve">          ┌─────────────────┼─────────────────┐</w:t>
        <w:br/>
        <w:t xml:space="preserve">          │                 │                 │</w:t>
        <w:br/>
        <w:t xml:space="preserve">       Domain          Application         Ports</w:t>
        <w:br/>
        <w:t xml:space="preserve">          │                 │                 │</w:t>
        <w:br/>
        <w:t xml:space="preserve">          └─────────────────┼─────────────────┘</w:t>
        <w:br/>
        <w:t xml:space="preserve">                            │</w:t>
        <w:br/>
        <w:t xml:space="preserve">       ┌──────────────┬─────┴──────┬──────────────┐</w:t>
        <w:br/>
        <w:t xml:space="preserve">       │              │            │              │</w:t>
        <w:br/>
        <w:t xml:space="preserve">   Inspectors       AI BYOK     Renderer       Storage</w:t>
        <w:br/>
        <w:t xml:space="preserve">       │              │            │              │</w:t>
        <w:br/>
        <w:t xml:space="preserve">       └──────────────┴─────┬──────┴──────────────┘</w:t>
        <w:br/>
        <w:t xml:space="preserve">                            │</w:t>
        <w:br/>
        <w:t xml:space="preserve">                      Launch Package</w:t>
        <w:br/>
        <w:t xml:space="preserve">                            │</w:t>
        <w:br/>
        <w:t xml:space="preserve">                 ┌──────────┴──────────┐</w:t>
        <w:br/>
        <w:t xml:space="preserve">                 │                     │</w:t>
        <w:br/>
        <w:t xml:space="preserve">              Export                Publish</w:t>
        <w:br/>
        <w:t xml:space="preserve">                                       │</w:t>
        <w:br/>
        <w:t xml:space="preserve">                               Shippin' Directory</w:t>
        <w:br/>
      </w:r>
    </w:p>
    <w:p>
      <w:pPr>
        <w:pStyle w:val="Heading1"/>
      </w:pPr>
      <w:r>
        <w:t>35. Future V2 Direction</w:t>
      </w:r>
    </w:p>
    <w:p>
      <w:pPr>
        <w:pStyle w:val="ListBullet"/>
      </w:pPr>
      <w:r>
        <w:t>Remote sandbox execution</w:t>
      </w:r>
    </w:p>
    <w:p>
      <w:pPr>
        <w:pStyle w:val="ListBullet"/>
      </w:pPr>
      <w:r>
        <w:t>Hosted Shippin' AI</w:t>
      </w:r>
    </w:p>
    <w:p>
      <w:pPr>
        <w:pStyle w:val="ListBullet"/>
      </w:pPr>
      <w:r>
        <w:t>Managed asset storage</w:t>
      </w:r>
    </w:p>
    <w:p>
      <w:pPr>
        <w:pStyle w:val="ListBullet"/>
      </w:pPr>
      <w:r>
        <w:t>Mobile application inspection</w:t>
      </w:r>
    </w:p>
    <w:p>
      <w:pPr>
        <w:pStyle w:val="ListBullet"/>
      </w:pPr>
      <w:r>
        <w:t>More complete desktop application inspection</w:t>
      </w:r>
    </w:p>
    <w:p>
      <w:pPr>
        <w:pStyle w:val="ListBullet"/>
      </w:pPr>
      <w:r>
        <w:t>Three dimensional product presentations</w:t>
      </w:r>
    </w:p>
    <w:p>
      <w:pPr>
        <w:pStyle w:val="ListBullet"/>
      </w:pPr>
      <w:r>
        <w:t>Advanced product demo recording</w:t>
      </w:r>
    </w:p>
    <w:p>
      <w:pPr>
        <w:pStyle w:val="ListBullet"/>
      </w:pPr>
      <w:r>
        <w:t>Direct platform publishing</w:t>
      </w:r>
    </w:p>
    <w:p>
      <w:pPr>
        <w:pStyle w:val="ListBullet"/>
      </w:pPr>
      <w:r>
        <w:t>Analytics</w:t>
      </w:r>
    </w:p>
    <w:p>
      <w:pPr>
        <w:pStyle w:val="ListBullet"/>
      </w:pPr>
      <w:r>
        <w:t>Team collaboration</w:t>
      </w:r>
    </w:p>
    <w:p>
      <w:pPr>
        <w:pStyle w:val="ListBullet"/>
      </w:pPr>
      <w:r>
        <w:t>Premium template marketplace</w:t>
      </w:r>
    </w:p>
    <w:p>
      <w:pPr>
        <w:pStyle w:val="ListBullet"/>
      </w:pPr>
      <w:r>
        <w:t>Managed authentication and accounts</w:t>
      </w:r>
    </w:p>
    <w:p>
      <w:pPr>
        <w:pStyle w:val="ListBullet"/>
      </w:pPr>
      <w:r>
        <w:t>Usage based or subscription pricing</w:t>
      </w:r>
    </w:p>
    <w:p>
      <w:r>
        <w:t>V2 infrastructure must be introduced through interfaces already defined in the MVP rather than rewriting the core architecture.</w:t>
      </w:r>
    </w:p>
    <w:p>
      <w:pPr>
        <w:pStyle w:val="Heading1"/>
      </w:pPr>
      <w:r>
        <w:t>36. Important Implementation Note</w:t>
      </w:r>
    </w:p>
    <w:p>
      <w:r>
        <w:t>Wails is the recommended desktop framework because it combines a Go application backend with a web frontend and native system WebView. Its current documentation describes React templates, Go to JavaScript bindings, native WebView rendering, and cross platform desktop support. citeturn0search0turn0search9</w:t>
      </w:r>
    </w:p>
    <w:p>
      <w:r>
        <w:t>Use the currently installed Wails release and its generated project structure as the source of truth for framework specific files. The architecture in this document governs Shippin' itself; it should not fight Wails conventions.</w:t>
      </w:r>
    </w:p>
    <w:p>
      <w:pPr>
        <w:pStyle w:val="Heading1"/>
      </w:pPr>
      <w:r>
        <w:t>37. Final Product Definition</w:t>
      </w:r>
    </w:p>
    <w:p>
      <w:r>
        <w:t>Shippin' is an open source developer launch studio. A developer brings a web application, API, or developer tool. Shippin' inspects what exists, turns verified product information into a structured product model, creates launch copy through the developer's chosen AI provider, renders polished marketing assets deterministically, lets the developer customize the result, publishes an optional public product page, and exports a complete launch package.</w:t>
      </w:r>
    </w:p>
    <w:p>
      <w:r>
        <w:t>The open source MVP must be valuable by itself. The future commercial version should sell hosted infrastructure and convenience rather than artificial restrictions placed on the open source product.</w:t>
      </w:r>
    </w:p>
    <w:p>
      <w:r>
        <w:br w:type="page"/>
      </w:r>
    </w:p>
    <w:p>
      <w:pPr>
        <w:pStyle w:val="Heading1"/>
      </w:pPr>
      <w:r>
        <w:t>38. Shippin' Visual Identity and Design System</w:t>
      </w:r>
    </w:p>
    <w:p>
      <w:r>
        <w:t>This section is an authoritative visual design specification for the implementation agent. The supplied visual assets are the source of truth for the current Shippin' visual direction. The agent must inspect and reuse them before creating replacement visuals.</w:t>
      </w:r>
    </w:p>
    <w:p>
      <w:pPr>
        <w:pStyle w:val="Heading2"/>
      </w:pPr>
      <w:r>
        <w:t>38.1 Brand Direction</w:t>
      </w:r>
    </w:p>
    <w:p>
      <w:pPr>
        <w:pStyle w:val="ListBullet"/>
      </w:pPr>
      <w:r>
        <w:t>Primary brand name: shippin'</w:t>
      </w:r>
    </w:p>
    <w:p>
      <w:pPr>
        <w:pStyle w:val="ListBullet"/>
      </w:pPr>
      <w:r>
        <w:t>Brand personality: technical, bold, creative, premium, developer focused, energetic, and editorial.</w:t>
      </w:r>
    </w:p>
    <w:p>
      <w:pPr>
        <w:pStyle w:val="ListBullet"/>
      </w:pPr>
      <w:r>
        <w:t>Core visual idea: shipping finished software from an unpolished state into a polished presentation and launch package.</w:t>
      </w:r>
    </w:p>
    <w:p>
      <w:pPr>
        <w:pStyle w:val="ListBullet"/>
      </w:pPr>
      <w:r>
        <w:t>The product packaging experience is the primary visual focus. The public discovery directory is secondary.</w:t>
      </w:r>
    </w:p>
    <w:p>
      <w:pPr>
        <w:pStyle w:val="ListBullet"/>
      </w:pPr>
      <w:r>
        <w:t>The brand must not look like a generic AI SaaS dashboard.</w:t>
      </w:r>
    </w:p>
    <w:p>
      <w:pPr>
        <w:pStyle w:val="ListBullet"/>
      </w:pPr>
      <w:r>
        <w:t>The brand must not visually imitate Product Hunt.</w:t>
      </w:r>
    </w:p>
    <w:p>
      <w:pPr>
        <w:pStyle w:val="ListBullet"/>
      </w:pPr>
      <w:r>
        <w:t>Use strong composition, large product presentations, precise grids, generous negative space, and restrained decoration.</w:t>
      </w:r>
    </w:p>
    <w:p>
      <w:pPr>
        <w:pStyle w:val="ListBullet"/>
      </w:pPr>
      <w:r>
        <w:t>Avoid excessive gradients, glassmorphism, cartoon illustrations, stock photography, generic AI imagery, and unnecessary decorative noise.</w:t>
      </w:r>
    </w:p>
    <w:p>
      <w:pPr>
        <w:pStyle w:val="Heading2"/>
      </w:pPr>
      <w:r>
        <w:t>38.2 Brand Colors</w:t>
      </w:r>
    </w:p>
    <w:p>
      <w:pPr>
        <w:pStyle w:val="ListBullet"/>
      </w:pPr>
      <w:r>
        <w:t>Primary background black: #0A0A0A</w:t>
      </w:r>
    </w:p>
    <w:p>
      <w:pPr>
        <w:pStyle w:val="ListBullet"/>
      </w:pPr>
      <w:r>
        <w:t>Primary accent acid lime: #B8FF3D</w:t>
      </w:r>
    </w:p>
    <w:p>
      <w:pPr>
        <w:pStyle w:val="ListBullet"/>
      </w:pPr>
      <w:r>
        <w:t>Primary text off white: #F5F5F5</w:t>
      </w:r>
    </w:p>
    <w:p>
      <w:pPr>
        <w:pStyle w:val="ListBullet"/>
      </w:pPr>
      <w:r>
        <w:t>Secondary surface dark gray: #1A1A1A</w:t>
      </w:r>
    </w:p>
    <w:p>
      <w:pPr>
        <w:pStyle w:val="ListBullet"/>
      </w:pPr>
      <w:r>
        <w:t>Black should form the visual foundation of the product.</w:t>
      </w:r>
    </w:p>
    <w:p>
      <w:pPr>
        <w:pStyle w:val="ListBullet"/>
      </w:pPr>
      <w:r>
        <w:t>Acid lime should be used selectively for primary actions, brand marks, active states, important indicators, outlines, arrows, and visual emphasis.</w:t>
      </w:r>
    </w:p>
    <w:p>
      <w:pPr>
        <w:pStyle w:val="ListBullet"/>
      </w:pPr>
      <w:r>
        <w:t>Do not introduce additional primary brand colors without a documented design reason.</w:t>
      </w:r>
    </w:p>
    <w:p>
      <w:pPr>
        <w:pStyle w:val="Heading2"/>
      </w:pPr>
      <w:r>
        <w:t>38.3 Logo System</w:t>
      </w:r>
    </w:p>
    <w:p>
      <w:pPr>
        <w:pStyle w:val="ListBullet"/>
      </w:pPr>
      <w:r>
        <w:t>The core symbol is a creative fusion of a small sleek ship and the letter S.</w:t>
      </w:r>
    </w:p>
    <w:p>
      <w:pPr>
        <w:pStyle w:val="ListBullet"/>
      </w:pPr>
      <w:r>
        <w:t>The ship silhouette and the S must read as one unified geometric artwork rather than two separate icons.</w:t>
      </w:r>
    </w:p>
    <w:p>
      <w:pPr>
        <w:pStyle w:val="ListBullet"/>
      </w:pPr>
      <w:r>
        <w:t>Subtle flowing wake lines reinforce the S shape and communicate movement and shipping.</w:t>
      </w:r>
    </w:p>
    <w:p>
      <w:pPr>
        <w:pStyle w:val="ListBullet"/>
      </w:pPr>
      <w:r>
        <w:t>The mark must remain recognizable without the wordmark.</w:t>
      </w:r>
    </w:p>
    <w:p>
      <w:pPr>
        <w:pStyle w:val="ListBullet"/>
      </w:pPr>
      <w:r>
        <w:t>The standalone symbol is used for favicon, desktop application icon, social avatar, loading states, small UI marks, watermarks, and recurring brand motifs.</w:t>
      </w:r>
    </w:p>
    <w:p>
      <w:pPr>
        <w:pStyle w:val="ListBullet"/>
      </w:pPr>
      <w:r>
        <w:t>The primary horizontal lockup uses the ship S symbol with the lowercase shippin' wordmark.</w:t>
      </w:r>
    </w:p>
    <w:p>
      <w:pPr>
        <w:pStyle w:val="ListBullet"/>
      </w:pPr>
      <w:r>
        <w:t>Do not replace the established ship S with a generic S, arrow, package, or boat icon.</w:t>
      </w:r>
    </w:p>
    <w:p>
      <w:pPr>
        <w:pStyle w:val="ListBullet"/>
      </w:pPr>
      <w:r>
        <w:t>Do not redraw or substantially alter the supplied logo asset when the supplied asset is available.</w:t>
      </w:r>
    </w:p>
    <w:p>
      <w:pPr>
        <w:pStyle w:val="Heading2"/>
      </w:pPr>
      <w:r>
        <w:t>38.4 Recurring Brand Motif</w:t>
      </w:r>
    </w:p>
    <w:p>
      <w:pPr>
        <w:pStyle w:val="ListBullet"/>
      </w:pPr>
      <w:r>
        <w:t>The ship S may appear independently throughout Shippin' pages and generated launch materials.</w:t>
      </w:r>
    </w:p>
    <w:p>
      <w:pPr>
        <w:pStyle w:val="ListBullet"/>
      </w:pPr>
      <w:r>
        <w:t>The symbol can become a subtle background pattern, watermark, badge, loading state, card accent, or decorative anchor.</w:t>
      </w:r>
    </w:p>
    <w:p>
      <w:pPr>
        <w:pStyle w:val="ListBullet"/>
      </w:pPr>
      <w:r>
        <w:t>The wake language may be reused as thin flowing lines to suggest movement from build to presentation to launch.</w:t>
      </w:r>
    </w:p>
    <w:p>
      <w:pPr>
        <w:pStyle w:val="ListBullet"/>
      </w:pPr>
      <w:r>
        <w:t>The motif must remain restrained. Product content remains the visual priority.</w:t>
      </w:r>
    </w:p>
    <w:p>
      <w:pPr>
        <w:pStyle w:val="ListBullet"/>
      </w:pPr>
      <w:r>
        <w:t>Use the symbol consistently across web and desktop clients.</w:t>
      </w:r>
    </w:p>
    <w:p>
      <w:pPr>
        <w:pStyle w:val="Heading1"/>
      </w:pPr>
      <w:r>
        <w:t>39. Supplied Shippin' Asset Library</w:t>
      </w:r>
    </w:p>
    <w:p>
      <w:r>
        <w:t>The project contains a folder named shippin'_assets. This folder is the source asset library for the current Shippin' visual system. The implementation agent must look for this folder before creating replacement visuals.</w:t>
      </w:r>
    </w:p>
    <w:p>
      <w:pPr>
        <w:pStyle w:val="Heading2"/>
      </w:pPr>
      <w:r>
        <w:t>39.1 Current Asset Files</w:t>
      </w:r>
    </w:p>
    <w:p>
      <w:pPr>
        <w:pStyle w:val="ListBullet"/>
      </w:pPr>
      <w:r>
        <w:t>logo: Primary Shippin' logo and brand mark.</w:t>
      </w:r>
    </w:p>
    <w:p>
      <w:pPr>
        <w:pStyle w:val="ListBullet"/>
      </w:pPr>
      <w:r>
        <w:t>icon: Standalone ship S symbol for application icon, favicon, avatar, and compact brand usage.</w:t>
      </w:r>
    </w:p>
    <w:p>
      <w:pPr>
        <w:pStyle w:val="ListBullet"/>
      </w:pPr>
      <w:r>
        <w:t>hero_image: Primary visual asset associated with the Shippin' hero experience.</w:t>
      </w:r>
    </w:p>
    <w:p>
      <w:pPr>
        <w:pStyle w:val="ListBullet"/>
      </w:pPr>
      <w:r>
        <w:t>hero_design: Hero page design reference showing the intended product packaging focused composition.</w:t>
      </w:r>
    </w:p>
    <w:p>
      <w:pPr>
        <w:pStyle w:val="ListBullet"/>
      </w:pPr>
      <w:r>
        <w:t>launch_banner: Launch focused banner asset for product presentation and promotional sections.</w:t>
      </w:r>
    </w:p>
    <w:p>
      <w:pPr>
        <w:pStyle w:val="ListBullet"/>
      </w:pPr>
      <w:r>
        <w:t>product_launch: Product launch presentation asset showing the Shippin' launch visual language.</w:t>
      </w:r>
    </w:p>
    <w:p>
      <w:pPr>
        <w:pStyle w:val="ListBullet"/>
      </w:pPr>
      <w:r>
        <w:t>product_page: Product page visual reference for the Shippin' product presentation experience.</w:t>
      </w:r>
    </w:p>
    <w:p>
      <w:pPr>
        <w:pStyle w:val="ListBullet"/>
      </w:pPr>
      <w:r>
        <w:t>full_visual: Full brand visual reference showing the broader Shippin' visual direction.</w:t>
      </w:r>
    </w:p>
    <w:p>
      <w:pPr>
        <w:pStyle w:val="Heading2"/>
      </w:pPr>
      <w:r>
        <w:t>39.2 Asset Handling Rules</w:t>
      </w:r>
    </w:p>
    <w:p>
      <w:pPr>
        <w:pStyle w:val="ListBullet"/>
      </w:pPr>
      <w:r>
        <w:t>Treat shippin'_assets as an authoritative design asset directory.</w:t>
      </w:r>
    </w:p>
    <w:p>
      <w:pPr>
        <w:pStyle w:val="ListBullet"/>
      </w:pPr>
      <w:r>
        <w:t>Preserve the original supplied files. Do not overwrite them.</w:t>
      </w:r>
    </w:p>
    <w:p>
      <w:pPr>
        <w:pStyle w:val="ListBullet"/>
      </w:pPr>
      <w:r>
        <w:t>The implementation may copy assets into the application's public asset directory when required by the framework.</w:t>
      </w:r>
    </w:p>
    <w:p>
      <w:pPr>
        <w:pStyle w:val="ListBullet"/>
      </w:pPr>
      <w:r>
        <w:t>Use stable semantic names in the application's public directory while retaining the original source files in shippin'_assets.</w:t>
      </w:r>
    </w:p>
    <w:p>
      <w:pPr>
        <w:pStyle w:val="ListBullet"/>
      </w:pPr>
      <w:r>
        <w:t>Recommended mapping: logo to public/assets/brand/logo.</w:t>
      </w:r>
    </w:p>
    <w:p>
      <w:pPr>
        <w:pStyle w:val="ListBullet"/>
      </w:pPr>
      <w:r>
        <w:t>Recommended mapping: icon to public/assets/brand/icon.</w:t>
      </w:r>
    </w:p>
    <w:p>
      <w:pPr>
        <w:pStyle w:val="ListBullet"/>
      </w:pPr>
      <w:r>
        <w:t>Recommended mapping: hero_image to public/assets/brand/hero_image.</w:t>
      </w:r>
    </w:p>
    <w:p>
      <w:pPr>
        <w:pStyle w:val="ListBullet"/>
      </w:pPr>
      <w:r>
        <w:t>Recommended mapping: hero_design to public/assets/brand/hero_design.</w:t>
      </w:r>
    </w:p>
    <w:p>
      <w:pPr>
        <w:pStyle w:val="ListBullet"/>
      </w:pPr>
      <w:r>
        <w:t>Recommended mapping: launch_banner to public/assets/brand/launch_banner.</w:t>
      </w:r>
    </w:p>
    <w:p>
      <w:pPr>
        <w:pStyle w:val="ListBullet"/>
      </w:pPr>
      <w:r>
        <w:t>Recommended mapping: product_launch to public/assets/brand/product_launch.</w:t>
      </w:r>
    </w:p>
    <w:p>
      <w:pPr>
        <w:pStyle w:val="ListBullet"/>
      </w:pPr>
      <w:r>
        <w:t>Recommended mapping: product_page to public/assets/brand/product_page.</w:t>
      </w:r>
    </w:p>
    <w:p>
      <w:pPr>
        <w:pStyle w:val="ListBullet"/>
      </w:pPr>
      <w:r>
        <w:t>Recommended mapping: full_visual to public/assets/brand/full_visual.</w:t>
      </w:r>
    </w:p>
    <w:p>
      <w:pPr>
        <w:pStyle w:val="ListBullet"/>
      </w:pPr>
      <w:r>
        <w:t>Preserve the actual supplied file extension when copying files.</w:t>
      </w:r>
    </w:p>
    <w:p>
      <w:pPr>
        <w:pStyle w:val="ListBullet"/>
      </w:pPr>
      <w:r>
        <w:t>Do not assume a file format from its filename.</w:t>
      </w:r>
    </w:p>
    <w:p>
      <w:pPr>
        <w:pStyle w:val="ListBullet"/>
      </w:pPr>
      <w:r>
        <w:t>If a supplied asset cannot be found, do not silently invent a replacement. Record the missing asset clearly and use a documented placeholder only where necessary.</w:t>
      </w:r>
    </w:p>
    <w:p>
      <w:pPr>
        <w:pStyle w:val="Heading1"/>
      </w:pPr>
      <w:r>
        <w:t>40. Hero Page Design Structure</w:t>
      </w:r>
    </w:p>
    <w:p>
      <w:r>
        <w:t>The Shippin' hero page is a product packaging experience. It must communicate that Shippin' takes finished software and turns it into a polished, launch ready presentation. The hero must not primarily advertise the public product directory.</w:t>
      </w:r>
    </w:p>
    <w:p>
      <w:pPr>
        <w:pStyle w:val="Heading2"/>
      </w:pPr>
      <w:r>
        <w:t>40.1 Hero Composition</w:t>
      </w:r>
    </w:p>
    <w:p>
      <w:pPr>
        <w:pStyle w:val="ListBullet"/>
      </w:pPr>
      <w:r>
        <w:t>Use a dark black foundation.</w:t>
      </w:r>
    </w:p>
    <w:p>
      <w:pPr>
        <w:pStyle w:val="ListBullet"/>
      </w:pPr>
      <w:r>
        <w:t>Use the Shippin' ship S logo as the primary brand identifier.</w:t>
      </w:r>
    </w:p>
    <w:p>
      <w:pPr>
        <w:pStyle w:val="ListBullet"/>
      </w:pPr>
      <w:r>
        <w:t>Use bold editorial typography with strong hierarchy.</w:t>
      </w:r>
    </w:p>
    <w:p>
      <w:pPr>
        <w:pStyle w:val="ListBullet"/>
      </w:pPr>
      <w:r>
        <w:t>The main copy should communicate the transformation from finished software to polished launch package.</w:t>
      </w:r>
    </w:p>
    <w:p>
      <w:pPr>
        <w:pStyle w:val="ListBullet"/>
      </w:pPr>
      <w:r>
        <w:t>The right side should contain a large product presentation visual rather than a generic dashboard.</w:t>
      </w:r>
    </w:p>
    <w:p>
      <w:pPr>
        <w:pStyle w:val="ListBullet"/>
      </w:pPr>
      <w:r>
        <w:t>The visual can contain layered browser or product surfaces, technical metadata, screenshots, packaging indicators, and launch cues.</w:t>
      </w:r>
    </w:p>
    <w:p>
      <w:pPr>
        <w:pStyle w:val="ListBullet"/>
      </w:pPr>
      <w:r>
        <w:t>Use acid lime sparingly to guide attention toward the product packaging workflow.</w:t>
      </w:r>
    </w:p>
    <w:p>
      <w:pPr>
        <w:pStyle w:val="ListBullet"/>
      </w:pPr>
      <w:r>
        <w:t>The composition should feel dimensional and premium while remaining readable and technically credible.</w:t>
      </w:r>
    </w:p>
    <w:p>
      <w:pPr>
        <w:pStyle w:val="ListBullet"/>
      </w:pPr>
      <w:r>
        <w:t>On narrow screens, the product visual should move below the main message rather than being removed unless performance requires a specific mobile variant.</w:t>
      </w:r>
    </w:p>
    <w:p>
      <w:pPr>
        <w:pStyle w:val="Heading2"/>
      </w:pPr>
      <w:r>
        <w:t>40.2 Hero Messaging Direction</w:t>
      </w:r>
    </w:p>
    <w:p>
      <w:pPr>
        <w:pStyle w:val="ListBullet"/>
      </w:pPr>
      <w:r>
        <w:t>Primary concept: bring finished software into Shippin' and turn it into a polished launch package.</w:t>
      </w:r>
    </w:p>
    <w:p>
      <w:pPr>
        <w:pStyle w:val="ListBullet"/>
      </w:pPr>
      <w:r>
        <w:t>Supporting concepts: understand the product, present it beautifully, create launch content, customize the result, and ship it.</w:t>
      </w:r>
    </w:p>
    <w:p>
      <w:pPr>
        <w:pStyle w:val="ListBullet"/>
      </w:pPr>
      <w:r>
        <w:t>Do not position the hero as a social network, marketplace, or directory first.</w:t>
      </w:r>
    </w:p>
    <w:p>
      <w:pPr>
        <w:pStyle w:val="ListBullet"/>
      </w:pPr>
      <w:r>
        <w:t>Do not make AI the only headline. AI is an enabling capability inside the product packaging workflow.</w:t>
      </w:r>
    </w:p>
    <w:p>
      <w:pPr>
        <w:pStyle w:val="Heading1"/>
      </w:pPr>
      <w:r>
        <w:t>41. Launch Studio Visual Structure</w:t>
      </w:r>
    </w:p>
    <w:p>
      <w:pPr>
        <w:pStyle w:val="ListBullet"/>
      </w:pPr>
      <w:r>
        <w:t>Launch Studio is the core product experience and should receive the strongest visual design investment.</w:t>
      </w:r>
    </w:p>
    <w:p>
      <w:pPr>
        <w:pStyle w:val="ListBullet"/>
      </w:pPr>
      <w:r>
        <w:t>The interface should visually communicate a workspace for assembling a launch package.</w:t>
      </w:r>
    </w:p>
    <w:p>
      <w:pPr>
        <w:pStyle w:val="ListBullet"/>
      </w:pPr>
      <w:r>
        <w:t>Use a clear hierarchy between product information, generated content, visual assets, previews, and export controls.</w:t>
      </w:r>
    </w:p>
    <w:p>
      <w:pPr>
        <w:pStyle w:val="ListBullet"/>
      </w:pPr>
      <w:r>
        <w:t>Generated assets should appear as polished cards or canvases with clear editing actions.</w:t>
      </w:r>
    </w:p>
    <w:p>
      <w:pPr>
        <w:pStyle w:val="ListBullet"/>
      </w:pPr>
      <w:r>
        <w:t>The user should always understand what is source product information and what is generated launch material.</w:t>
      </w:r>
    </w:p>
    <w:p>
      <w:pPr>
        <w:pStyle w:val="ListBullet"/>
      </w:pPr>
      <w:r>
        <w:t>Preview and final exported assets must use the same template definitions.</w:t>
      </w:r>
    </w:p>
    <w:p>
      <w:pPr>
        <w:pStyle w:val="ListBullet"/>
      </w:pPr>
      <w:r>
        <w:t>The interface should feel closer to a professional creative tool for developers than a generic administration dashboard.</w:t>
      </w:r>
    </w:p>
    <w:p>
      <w:pPr>
        <w:pStyle w:val="Heading1"/>
      </w:pPr>
      <w:r>
        <w:t>42. Asset Presentation Design</w:t>
      </w:r>
    </w:p>
    <w:p>
      <w:pPr>
        <w:pStyle w:val="ListBullet"/>
      </w:pPr>
      <w:r>
        <w:t>Product hero assets should prioritize the actual product interface or supplied product imagery.</w:t>
      </w:r>
    </w:p>
    <w:p>
      <w:pPr>
        <w:pStyle w:val="ListBullet"/>
      </w:pPr>
      <w:r>
        <w:t>Browser presentations should use realistic browser framing only when it improves comprehension.</w:t>
      </w:r>
    </w:p>
    <w:p>
      <w:pPr>
        <w:pStyle w:val="ListBullet"/>
      </w:pPr>
      <w:r>
        <w:t>Feature cards should communicate one feature or benefit at a time.</w:t>
      </w:r>
    </w:p>
    <w:p>
      <w:pPr>
        <w:pStyle w:val="ListBullet"/>
      </w:pPr>
      <w:r>
        <w:t>Social cards should prioritize a short message, product identity, and strong visual proof.</w:t>
      </w:r>
    </w:p>
    <w:p>
      <w:pPr>
        <w:pStyle w:val="ListBullet"/>
      </w:pPr>
      <w:r>
        <w:t>GitHub Open Graph assets should remain readable at small preview sizes.</w:t>
      </w:r>
    </w:p>
    <w:p>
      <w:pPr>
        <w:pStyle w:val="ListBullet"/>
      </w:pPr>
      <w:r>
        <w:t>Shippin' presentation assets must use the established Shippin' visual system without making Shippin' look like Product Hunt.</w:t>
      </w:r>
    </w:p>
    <w:p>
      <w:pPr>
        <w:pStyle w:val="ListBullet"/>
      </w:pPr>
      <w:r>
        <w:t>Marketing assets should preserve the black, acid lime, off white, and dark gray system unless the user's own product brand requires its own content colors.</w:t>
      </w:r>
    </w:p>
    <w:p>
      <w:pPr>
        <w:pStyle w:val="ListBullet"/>
      </w:pPr>
      <w:r>
        <w:t>Shippin' brand elements and the user's product brand must remain visually distinguishable.</w:t>
      </w:r>
    </w:p>
    <w:p>
      <w:pPr>
        <w:pStyle w:val="Heading1"/>
      </w:pPr>
      <w:r>
        <w:t>43. Product Brand Separation</w:t>
      </w:r>
    </w:p>
    <w:p>
      <w:r>
        <w:t>Shippin' is the packaging system, while each imported product has its own identity. The application must not forcibly recolor a user's product interface to match Shippin'. Shippin' provides the presentation frame, typography system, metadata treatment, layout, and launch context around the product.</w:t>
      </w:r>
    </w:p>
    <w:p>
      <w:pPr>
        <w:pStyle w:val="ListBullet"/>
      </w:pPr>
      <w:r>
        <w:t>Preserve imported product screenshots and product identity.</w:t>
      </w:r>
    </w:p>
    <w:p>
      <w:pPr>
        <w:pStyle w:val="ListBullet"/>
      </w:pPr>
      <w:r>
        <w:t>Use Shippin' styling for surrounding presentation surfaces.</w:t>
      </w:r>
    </w:p>
    <w:p>
      <w:pPr>
        <w:pStyle w:val="ListBullet"/>
      </w:pPr>
      <w:r>
        <w:t>Allow user supplied product colors where an asset template explicitly supports them.</w:t>
      </w:r>
    </w:p>
    <w:p>
      <w:pPr>
        <w:pStyle w:val="ListBullet"/>
      </w:pPr>
      <w:r>
        <w:t>Do not let an imported product overwrite the global Shippin' design system.</w:t>
      </w:r>
    </w:p>
    <w:p>
      <w:pPr>
        <w:pStyle w:val="ListBullet"/>
      </w:pPr>
      <w:r>
        <w:t>Do not let AI arbitrarily change the visual identity of either Shippin' or the imported product.</w:t>
      </w:r>
    </w:p>
    <w:p>
      <w:pPr>
        <w:pStyle w:val="Heading1"/>
      </w:pPr>
      <w:r>
        <w:t>44. Responsive and Desktop Design Rules</w:t>
      </w:r>
    </w:p>
    <w:p>
      <w:pPr>
        <w:pStyle w:val="ListBullet"/>
      </w:pPr>
      <w:r>
        <w:t>The web and desktop clients must share the same visual language and reusable React components.</w:t>
      </w:r>
    </w:p>
    <w:p>
      <w:pPr>
        <w:pStyle w:val="ListBullet"/>
      </w:pPr>
      <w:r>
        <w:t>The desktop application may provide more workspace density because of its larger viewport and native context.</w:t>
      </w:r>
    </w:p>
    <w:p>
      <w:pPr>
        <w:pStyle w:val="ListBullet"/>
      </w:pPr>
      <w:r>
        <w:t>The web application should prioritize responsive presentation and simple navigation.</w:t>
      </w:r>
    </w:p>
    <w:p>
      <w:pPr>
        <w:pStyle w:val="ListBullet"/>
      </w:pPr>
      <w:r>
        <w:t>The hero and launch visuals must retain their hierarchy across desktop, tablet, and mobile widths.</w:t>
      </w:r>
    </w:p>
    <w:p>
      <w:pPr>
        <w:pStyle w:val="ListBullet"/>
      </w:pPr>
      <w:r>
        <w:t>Do not create separate unrelated visual systems for web and desktop.</w:t>
      </w:r>
    </w:p>
    <w:p>
      <w:pPr>
        <w:pStyle w:val="ListBullet"/>
      </w:pPr>
      <w:r>
        <w:t>Use capability detection for desktop specific functionality while keeping the presentation language consistent.</w:t>
      </w:r>
    </w:p>
    <w:p>
      <w:pPr>
        <w:pStyle w:val="Heading1"/>
      </w:pPr>
      <w:r>
        <w:t>45. Design Implementation Rules for the Coding Agent</w:t>
      </w:r>
    </w:p>
    <w:p>
      <w:pPr>
        <w:pStyle w:val="ListBullet"/>
      </w:pPr>
      <w:r>
        <w:t>Before creating new Shippin' brand visuals, inspect shippin'_assets and reuse supplied assets where applicable.</w:t>
      </w:r>
    </w:p>
    <w:p>
      <w:pPr>
        <w:pStyle w:val="ListBullet"/>
      </w:pPr>
      <w:r>
        <w:t>Do not replace supplied visual assets with generated substitutes without an explicit product requirement.</w:t>
      </w:r>
    </w:p>
    <w:p>
      <w:pPr>
        <w:pStyle w:val="ListBullet"/>
      </w:pPr>
      <w:r>
        <w:t>Do not introduce a new color palette.</w:t>
      </w:r>
    </w:p>
    <w:p>
      <w:pPr>
        <w:pStyle w:val="ListBullet"/>
      </w:pPr>
      <w:r>
        <w:t>Do not introduce a different logo concept.</w:t>
      </w:r>
    </w:p>
    <w:p>
      <w:pPr>
        <w:pStyle w:val="ListBullet"/>
      </w:pPr>
      <w:r>
        <w:t>Do not turn the hero into a directory or discovery feed.</w:t>
      </w:r>
    </w:p>
    <w:p>
      <w:pPr>
        <w:pStyle w:val="ListBullet"/>
      </w:pPr>
      <w:r>
        <w:t>Do not make the public directory the visual centerpiece of the landing page.</w:t>
      </w:r>
    </w:p>
    <w:p>
      <w:pPr>
        <w:pStyle w:val="ListBullet"/>
      </w:pPr>
      <w:r>
        <w:t>Do not use generic stock imagery.</w:t>
      </w:r>
    </w:p>
    <w:p>
      <w:pPr>
        <w:pStyle w:val="ListBullet"/>
      </w:pPr>
      <w:r>
        <w:t>Do not use random decorative illustrations that do not reinforce the product packaging concept.</w:t>
      </w:r>
    </w:p>
    <w:p>
      <w:pPr>
        <w:pStyle w:val="ListBullet"/>
      </w:pPr>
      <w:r>
        <w:t>Do not use excessive animation. Motion should reinforce shipping, transformation, previewing, or assembly.</w:t>
      </w:r>
    </w:p>
    <w:p>
      <w:pPr>
        <w:pStyle w:val="ListBullet"/>
      </w:pPr>
      <w:r>
        <w:t>Use supplied visual assets as references for composition, density, lighting, color usage, and brand treatment.</w:t>
      </w:r>
    </w:p>
    <w:p>
      <w:pPr>
        <w:pStyle w:val="ListBullet"/>
      </w:pPr>
      <w:r>
        <w:t>When a supplied image represents the intended design, reproduce its structure in code rather than placing the entire screenshot as the page background.</w:t>
      </w:r>
    </w:p>
    <w:p>
      <w:pPr>
        <w:pStyle w:val="ListBullet"/>
      </w:pPr>
      <w:r>
        <w:t>Use actual UI components for interactive page elements. Reference images are not substitutes for interactive interfaces.</w:t>
      </w:r>
    </w:p>
    <w:p>
      <w:pPr>
        <w:pStyle w:val="ListBullet"/>
      </w:pPr>
      <w:r>
        <w:t>Keep asset paths centralized through frontend asset configuration rather than scattering hard coded paths throughout components.</w:t>
      </w:r>
    </w:p>
    <w:p>
      <w:pPr>
        <w:pStyle w:val="ListBullet"/>
      </w:pPr>
      <w:r>
        <w:t>Ensure the same brand assets can be consumed by web, desktop, generated launch templates, and public product pages where appropriate.</w:t>
      </w:r>
    </w:p>
    <w:p>
      <w:pPr>
        <w:pStyle w:val="Heading1"/>
      </w:pPr>
      <w:r>
        <w:t>46. Asset Directory Recommendation</w:t>
      </w:r>
    </w:p>
    <w:p>
      <w:r>
        <w:t>Preserve the supplied source folder and establish a clean application asset location:</w:t>
      </w:r>
    </w:p>
    <w:p>
      <w:r>
        <w:t>shippin'_assets/</w:t>
        <w:br/>
        <w:t xml:space="preserve">  logo</w:t>
        <w:br/>
        <w:t xml:space="preserve">  icon</w:t>
        <w:br/>
        <w:t xml:space="preserve">  hero_image</w:t>
        <w:br/>
        <w:t xml:space="preserve">  hero_design</w:t>
        <w:br/>
        <w:t xml:space="preserve">  launch_banner</w:t>
        <w:br/>
        <w:t xml:space="preserve">  product_launch</w:t>
        <w:br/>
        <w:t xml:space="preserve">  product_page</w:t>
        <w:br/>
        <w:t xml:space="preserve">  full_visual</w:t>
        <w:br/>
        <w:br/>
        <w:t>public/assets/brand/</w:t>
        <w:br/>
        <w:t xml:space="preserve">  logo</w:t>
        <w:br/>
        <w:t xml:space="preserve">  icon</w:t>
        <w:br/>
        <w:t xml:space="preserve">  hero_image</w:t>
        <w:br/>
        <w:t xml:space="preserve">  hero_design</w:t>
        <w:br/>
        <w:t xml:space="preserve">  launch_banner</w:t>
        <w:br/>
        <w:t xml:space="preserve">  product_launch</w:t>
        <w:br/>
        <w:t xml:space="preserve">  product_page</w:t>
        <w:br/>
        <w:t xml:space="preserve">  full_visual</w:t>
      </w:r>
    </w:p>
    <w:p>
      <w:pPr>
        <w:pStyle w:val="Heading1"/>
      </w:pPr>
      <w:r>
        <w:t>47. Design Source of Truth Priority</w:t>
      </w:r>
    </w:p>
    <w:p>
      <w:pPr>
        <w:pStyle w:val="ListNumber"/>
      </w:pPr>
      <w:r>
        <w:t>Explicit product requirements in this specification.</w:t>
      </w:r>
    </w:p>
    <w:p>
      <w:pPr>
        <w:pStyle w:val="ListNumber"/>
      </w:pPr>
      <w:r>
        <w:t>The established Shippin' logo and ship S identity.</w:t>
      </w:r>
    </w:p>
    <w:p>
      <w:pPr>
        <w:pStyle w:val="ListNumber"/>
      </w:pPr>
      <w:r>
        <w:t>The supplied shippin'_assets visual library.</w:t>
      </w:r>
    </w:p>
    <w:p>
      <w:pPr>
        <w:pStyle w:val="ListNumber"/>
      </w:pPr>
      <w:r>
        <w:t>The black, acid lime, off white, and dark gray color system.</w:t>
      </w:r>
    </w:p>
    <w:p>
      <w:pPr>
        <w:pStyle w:val="ListNumber"/>
      </w:pPr>
      <w:r>
        <w:t>The product packaging focused hero and Launch Studio direction.</w:t>
      </w:r>
    </w:p>
    <w:p>
      <w:pPr>
        <w:pStyle w:val="ListNumber"/>
      </w:pPr>
      <w:r>
        <w:t>Existing reusable frontend components and template definitions.</w:t>
      </w:r>
    </w:p>
    <w:p>
      <w:pPr>
        <w:pStyle w:val="ListNumber"/>
      </w:pPr>
      <w:r>
        <w:t>The simplest implementation consistent with all of the above when a detail is unspecified.</w:t>
      </w:r>
    </w:p>
    <w:p>
      <w:r>
        <w:t>If the supplied asset library and an implementation assumption conflict, preserve the supplied Shippin' visual identity and document the implementation decision. Do not silently redesign the brand.</w:t>
      </w:r>
    </w:p>
    <w:p>
      <w:pPr>
        <w:pStyle w:val="Heading1"/>
      </w:pPr>
      <w:r>
        <w:t>48. Updated Visual Definition of Shippin'</w:t>
      </w:r>
    </w:p>
    <w:p>
      <w:r>
        <w:t>Shippin' is visually positioned as a premium developer launch studio. Its core metaphor is shipping finished software from an unpolished state into a complete, presentable, launch ready package. The ship S logo represents that movement. Black provides the technical foundation, acid lime represents the shipping signal and action, and the visual system uses polished product presentation, editorial typography, technical metadata, structured grids, and strong negative space.</w:t>
      </w:r>
    </w:p>
    <w:p>
      <w:r>
        <w:t>The primary landing page must sell the transformation and the Launch Studio workflow. The public discovery directory remains an important product capability but is not the primary visual identity of the landing page.</w:t>
      </w:r>
    </w:p>
    <w:p>
      <w:pPr>
        <w:pStyle w:val="Heading1"/>
      </w:pPr>
      <w:r>
        <w:t>49. Updated Product Strategy and Monetization Direction</w:t>
      </w:r>
    </w:p>
    <w:p>
      <w:r>
        <w:t>This section supersedes any earlier assumption that Shippin' should primarily monetize through subscriptions, affiliate conversions, generic advertising, or early fixed sponsorships. The MVP should optimize first for product adoption, developer discovery, low operating cost, and a credible path to monetization.</w:t>
      </w:r>
    </w:p>
    <w:p>
      <w:r>
        <w:t>Shippin' is a launch and discovery platform for software developers. The launch package generator is the entry point. The persistent product page, discovery system, launch intelligence, release activity, and distribution surfaces are intended to create reasons for developers to return.</w:t>
      </w:r>
    </w:p>
    <w:p>
      <w:r>
        <w:t>The commercial principle is: open source the core product, minimize mandatory Shippin' costs, monetize developer distribution when the platform has enough attention to make that distribution valuable, and monetize the accumulated developer audience through relevant sponsorship and advertising later.</w:t>
      </w:r>
    </w:p>
    <w:p>
      <w:pPr>
        <w:pStyle w:val="Heading1"/>
      </w:pPr>
      <w:r>
        <w:t>50. Shippin' Product Evolution</w:t>
      </w:r>
    </w:p>
    <w:p>
      <w:r>
        <w:t>The product should evolve from a one time launch utility into a recurring developer destination.</w:t>
      </w:r>
    </w:p>
    <w:p>
      <w:pPr>
        <w:pStyle w:val="ListBullet"/>
      </w:pPr>
      <w:r>
        <w:t>Build: a developer brings a finished product into Shippin'.</w:t>
      </w:r>
    </w:p>
    <w:p>
      <w:pPr>
        <w:pStyle w:val="ListBullet"/>
      </w:pPr>
      <w:r>
        <w:t>Understand: deterministic inspection creates verified Product Intelligence.</w:t>
      </w:r>
    </w:p>
    <w:p>
      <w:pPr>
        <w:pStyle w:val="ListBullet"/>
      </w:pPr>
      <w:r>
        <w:t>Create: Shippin' generates launch content and deterministic marketing assets.</w:t>
      </w:r>
    </w:p>
    <w:p>
      <w:pPr>
        <w:pStyle w:val="ListBullet"/>
      </w:pPr>
      <w:r>
        <w:t>Publish: the developer can create a persistent public Shippin' product page.</w:t>
      </w:r>
    </w:p>
    <w:p>
      <w:pPr>
        <w:pStyle w:val="ListBullet"/>
      </w:pPr>
      <w:r>
        <w:t>Discover: developers can browse newly launched and emerging products.</w:t>
      </w:r>
    </w:p>
    <w:p>
      <w:pPr>
        <w:pStyle w:val="ListBullet"/>
      </w:pPr>
      <w:r>
        <w:t>Track: product pages can eventually contain releases, launch history, updates, and analytics.</w:t>
      </w:r>
    </w:p>
    <w:p>
      <w:pPr>
        <w:pStyle w:val="ListBullet"/>
      </w:pPr>
      <w:r>
        <w:t>Distribute: once Shippin' has meaningful audience activity, developers can pay for additional launch distribution.</w:t>
      </w:r>
    </w:p>
    <w:p>
      <w:pPr>
        <w:pStyle w:val="ListBullet"/>
      </w:pPr>
      <w:r>
        <w:t>Advertise: companies serving developers can eventually sponsor relevant discovery surfaces.</w:t>
      </w:r>
    </w:p>
    <w:p>
      <w:pPr>
        <w:pStyle w:val="Heading1"/>
      </w:pPr>
      <w:r>
        <w:t>51. Launch Radar</w:t>
      </w:r>
    </w:p>
    <w:p>
      <w:r>
        <w:t>Launch Radar is a first class strategic subsystem. Its purpose is to continuously identify public signals of new, emerging, recently launched, or actively updated software products. This turns Shippin' from a platform that only waits for users to arrive into a platform that actively discovers the developer ecosystem.</w:t>
      </w:r>
    </w:p>
    <w:p>
      <w:r>
        <w:t>Potential public signal sources include GitHub repositories and releases, Product Hunt launches, Hacker News launch discussions, Reddit communities, Dev.to, npm, PyPI, Hugging Face, Indie Hackers, and public launch announcements. Integrations must respect each source's terms, API limits, robots rules, and privacy requirements.</w:t>
      </w:r>
    </w:p>
    <w:p>
      <w:r>
        <w:t>Launch Radar should not simply scrape everything. It should detect launch intent and product relevance.</w:t>
      </w:r>
    </w:p>
    <w:p>
      <w:pPr>
        <w:pStyle w:val="ListBullet"/>
      </w:pPr>
      <w:r>
        <w:t>New public repository detected.</w:t>
      </w:r>
    </w:p>
    <w:p>
      <w:pPr>
        <w:pStyle w:val="ListBullet"/>
      </w:pPr>
      <w:r>
        <w:t>New release detected.</w:t>
      </w:r>
    </w:p>
    <w:p>
      <w:pPr>
        <w:pStyle w:val="ListBullet"/>
      </w:pPr>
      <w:r>
        <w:t>Live website detected.</w:t>
      </w:r>
    </w:p>
    <w:p>
      <w:pPr>
        <w:pStyle w:val="ListBullet"/>
      </w:pPr>
      <w:r>
        <w:t>README or documentation contains product information.</w:t>
      </w:r>
    </w:p>
    <w:p>
      <w:pPr>
        <w:pStyle w:val="ListBullet"/>
      </w:pPr>
      <w:r>
        <w:t>Public launch language detected.</w:t>
      </w:r>
    </w:p>
    <w:p>
      <w:pPr>
        <w:pStyle w:val="ListBullet"/>
      </w:pPr>
      <w:r>
        <w:t>Demo or product URL detected.</w:t>
      </w:r>
    </w:p>
    <w:p>
      <w:pPr>
        <w:pStyle w:val="ListBullet"/>
      </w:pPr>
      <w:r>
        <w:t>Product launch submission detected.</w:t>
      </w:r>
    </w:p>
    <w:p>
      <w:pPr>
        <w:pStyle w:val="ListBullet"/>
      </w:pPr>
      <w:r>
        <w:t>Recent activity indicates an active product.</w:t>
      </w:r>
    </w:p>
    <w:p>
      <w:r>
        <w:t>The system should normalize these signals into a Launch Candidate model containing source evidence, detected product information, timestamps, and a confidence assessment. Any score is internal product intelligence and must not be presented as a claim of product quality or success.</w:t>
      </w:r>
    </w:p>
    <w:p>
      <w:r>
        <w:t>Suggested candidate states are: Discovered, Building, Pre Launch, Launching, Recently Launched, Active Product, and Established.</w:t>
      </w:r>
    </w:p>
    <w:p>
      <w:r>
        <w:t>Launch Radar should support a claim flow. When a public product appears to be a strong candidate, Shippin' can invite its creator to claim the product page and generate a launch package. Initial outreach should be controlled and rate limited rather than indiscriminate bulk messaging.</w:t>
      </w:r>
    </w:p>
    <w:p>
      <w:pPr>
        <w:pStyle w:val="Heading1"/>
      </w:pPr>
      <w:r>
        <w:t>52. Discovery as the Retention Layer</w:t>
      </w:r>
    </w:p>
    <w:p>
      <w:r>
        <w:t>The public directory should become more than a list of products created inside Shippin'. It should become a continuously refreshed discovery surface for emerging software.</w:t>
      </w:r>
    </w:p>
    <w:p>
      <w:pPr>
        <w:pStyle w:val="ListBullet"/>
      </w:pPr>
      <w:r>
        <w:t>New today.</w:t>
      </w:r>
    </w:p>
    <w:p>
      <w:pPr>
        <w:pStyle w:val="ListBullet"/>
      </w:pPr>
      <w:r>
        <w:t>Recently launched.</w:t>
      </w:r>
    </w:p>
    <w:p>
      <w:pPr>
        <w:pStyle w:val="ListBullet"/>
      </w:pPr>
      <w:r>
        <w:t>Launching soon.</w:t>
      </w:r>
    </w:p>
    <w:p>
      <w:pPr>
        <w:pStyle w:val="ListBullet"/>
      </w:pPr>
      <w:r>
        <w:t>Open source.</w:t>
      </w:r>
    </w:p>
    <w:p>
      <w:pPr>
        <w:pStyle w:val="ListBullet"/>
      </w:pPr>
      <w:r>
        <w:t>AI products.</w:t>
      </w:r>
    </w:p>
    <w:p>
      <w:pPr>
        <w:pStyle w:val="ListBullet"/>
      </w:pPr>
      <w:r>
        <w:t>Developer tools.</w:t>
      </w:r>
    </w:p>
    <w:p>
      <w:pPr>
        <w:pStyle w:val="ListBullet"/>
      </w:pPr>
      <w:r>
        <w:t>APIs.</w:t>
      </w:r>
    </w:p>
    <w:p>
      <w:pPr>
        <w:pStyle w:val="ListBullet"/>
      </w:pPr>
      <w:r>
        <w:t>Trending activity.</w:t>
      </w:r>
    </w:p>
    <w:p>
      <w:r>
        <w:t>Voting, comments, followers, leaderboards, and complex social graph features remain outside the initial MVP. The objective is useful discovery, not a full social network.</w:t>
      </w:r>
    </w:p>
    <w:p>
      <w:pPr>
        <w:pStyle w:val="Heading1"/>
      </w:pPr>
      <w:r>
        <w:t>53. Initial AI Economics</w:t>
      </w:r>
    </w:p>
    <w:p>
      <w:r>
        <w:t>The open source MVP must remain fully useful without a Shippin' hosted AI service. BYOK remains a first class capability and protects Shippin' from unlimited inference liability.</w:t>
      </w:r>
    </w:p>
    <w:p>
      <w:r>
        <w:t>Shippin' may optionally provide a small hosted free AI allowance in the hosted experience. The underlying provider must be accessed through the existing AIProvider abstraction so the provider can change without changing application logic.</w:t>
      </w:r>
    </w:p>
    <w:p>
      <w:r>
        <w:t>Candidate providers for an initial free allowance include providers with currently available free API tiers or free model pools, such as Google Gemini or OpenRouter. Provider limits, eligible models, geographic availability, pricing, and terms must be verified at implementation time. The system must never assume that a free tier is permanent.</w:t>
      </w:r>
    </w:p>
    <w:p>
      <w:r>
        <w:t>The free AI allowance must be budget controlled. Shippin' must have a hard monthly inference budget and request limits. When the subsidized allowance is exhausted, the user should be offered BYOK rather than causing uncontrolled Shippin' expenditure.</w:t>
      </w:r>
    </w:p>
    <w:p>
      <w:pPr>
        <w:pStyle w:val="ListBullet"/>
      </w:pPr>
      <w:r>
        <w:t>Deterministic analysis should consume no AI tokens.</w:t>
      </w:r>
    </w:p>
    <w:p>
      <w:pPr>
        <w:pStyle w:val="ListBullet"/>
      </w:pPr>
      <w:r>
        <w:t>AI requests should receive normalized Product Intelligence and relevant evidence rather than entire repositories whenever possible.</w:t>
      </w:r>
    </w:p>
    <w:p>
      <w:pPr>
        <w:pStyle w:val="ListBullet"/>
      </w:pPr>
      <w:r>
        <w:t>Free AI should be measured by requests, tokens, provider cost, and user level usage.</w:t>
      </w:r>
    </w:p>
    <w:p>
      <w:pPr>
        <w:pStyle w:val="ListBullet"/>
      </w:pPr>
      <w:r>
        <w:t>The system must support graceful exhaustion of the free allowance.</w:t>
      </w:r>
    </w:p>
    <w:p>
      <w:pPr>
        <w:pStyle w:val="ListBullet"/>
      </w:pPr>
      <w:r>
        <w:t>BYOK requests must not be charged to Shippin' hosted AI budgets.</w:t>
      </w:r>
    </w:p>
    <w:p>
      <w:pPr>
        <w:pStyle w:val="ListBullet"/>
      </w:pPr>
      <w:r>
        <w:t>Provider failures and free tier exhaustion must produce actionable user messages.</w:t>
      </w:r>
    </w:p>
    <w:p>
      <w:pPr>
        <w:pStyle w:val="Heading1"/>
      </w:pPr>
      <w:r>
        <w:t>54. Monetization Strategy by Stage</w:t>
      </w:r>
    </w:p>
    <w:p>
      <w:r>
        <w:t>Shippin' should not depend on meaningful advertising revenue before it has meaningful traffic. A new platform has little leverage to demand fixed monthly sponsorships from developer infrastructure companies, and users with little demonstrated distribution value are unlikely to pay significant amounts for promotion.</w:t>
      </w:r>
    </w:p>
    <w:p>
      <w:r>
        <w:t>The monetization strategy should therefore mature with the network.</w:t>
      </w:r>
    </w:p>
    <w:p>
      <w:pPr>
        <w:pStyle w:val="ListBullet"/>
      </w:pPr>
      <w:r>
        <w:t>Stage 1, Open source and BYOK: minimize Shippin' variable costs and maximize adoption.</w:t>
      </w:r>
    </w:p>
    <w:p>
      <w:pPr>
        <w:pStyle w:val="ListBullet"/>
      </w:pPr>
      <w:r>
        <w:t>Stage 2, Free discovery: build product supply and audience without requiring payment for visibility.</w:t>
      </w:r>
    </w:p>
    <w:p>
      <w:pPr>
        <w:pStyle w:val="ListBullet"/>
      </w:pPr>
      <w:r>
        <w:t>Stage 3, Optional paid promotion: introduce paid launch distribution only after Shippin' can demonstrate that its audience provides useful exposure.</w:t>
      </w:r>
    </w:p>
    <w:p>
      <w:pPr>
        <w:pStyle w:val="ListBullet"/>
      </w:pPr>
      <w:r>
        <w:t>Stage 4, Sponsorship and advertising: sell relevant developer focused placements after measurable traffic and audience data exist.</w:t>
      </w:r>
    </w:p>
    <w:p>
      <w:pPr>
        <w:pStyle w:val="ListBullet"/>
      </w:pPr>
      <w:r>
        <w:t>Stage 5, Hosted AI and convenience services: offer managed infrastructure and hosted AI when there is enough demand and capital to support them economically.</w:t>
      </w:r>
    </w:p>
    <w:p>
      <w:pPr>
        <w:pStyle w:val="Heading1"/>
      </w:pPr>
      <w:r>
        <w:t>55. Paid Launch Promotion</w:t>
      </w:r>
    </w:p>
    <w:p>
      <w:r>
        <w:t>Paid launch promotion should be a future transactional monetization layer rather than a day one dependency.</w:t>
      </w:r>
    </w:p>
    <w:p>
      <w:r>
        <w:t>After a developer completes a launch package, the product can present an optional distribution action such as: Your launch package is ready. Get it in front of developers.</w:t>
      </w:r>
    </w:p>
    <w:p>
      <w:r>
        <w:t>The free path should remain available. Promotion should become attractive only when Shippin' has real discovery traffic and can provide measurable incremental exposure.</w:t>
      </w:r>
    </w:p>
    <w:p>
      <w:r>
        <w:t>Possible future promotion products include temporary featured placement, boosted discovery placement, launch campaign placement, and enhanced launch analytics. Exact pricing should be established experimentally from actual traffic and conversion data rather than fixed in the MVP specification.</w:t>
      </w:r>
    </w:p>
    <w:p>
      <w:r>
        <w:t>The system should record promotion inventory, campaign duration, placement, impressions, clicks, and other measurable outcomes once paid promotion is implemented.</w:t>
      </w:r>
    </w:p>
    <w:p>
      <w:pPr>
        <w:pStyle w:val="Heading1"/>
      </w:pPr>
      <w:r>
        <w:t>56. Advertising and Sponsorship Strategy</w:t>
      </w:r>
    </w:p>
    <w:p>
      <w:r>
        <w:t>Advertising is a later audience monetization layer. Shippin' should prioritize contextual developer advertising over generic banners.</w:t>
      </w:r>
    </w:p>
    <w:p>
      <w:pPr>
        <w:pStyle w:val="ListBullet"/>
      </w:pPr>
      <w:r>
        <w:t>Developer infrastructure sponsorships.</w:t>
      </w:r>
    </w:p>
    <w:p>
      <w:pPr>
        <w:pStyle w:val="ListBullet"/>
      </w:pPr>
      <w:r>
        <w:t>Sponsored developer tools.</w:t>
      </w:r>
    </w:p>
    <w:p>
      <w:pPr>
        <w:pStyle w:val="ListBullet"/>
      </w:pPr>
      <w:r>
        <w:t>Sponsored discovery positions.</w:t>
      </w:r>
    </w:p>
    <w:p>
      <w:pPr>
        <w:pStyle w:val="ListBullet"/>
      </w:pPr>
      <w:r>
        <w:t>Sponsored launch categories.</w:t>
      </w:r>
    </w:p>
    <w:p>
      <w:pPr>
        <w:pStyle w:val="ListBullet"/>
      </w:pPr>
      <w:r>
        <w:t>Relevant developer product advertisements.</w:t>
      </w:r>
    </w:p>
    <w:p>
      <w:r>
        <w:t>Generic ad networks may be used as supplemental monetization on suitable public discovery surfaces if they meet Shippin' quality, privacy, payment, and geographic requirements. They should not be treated as the primary business model.</w:t>
      </w:r>
    </w:p>
    <w:p>
      <w:r>
        <w:t>External sponsorships from companies such as hosting, observability, database, deployment, email, or AI infrastructure providers should be pursued after Shippin' has measurable traffic and developer engagement. The existence of these future sponsorship opportunities must not create a dependency in the MVP.</w:t>
      </w:r>
    </w:p>
    <w:p>
      <w:pPr>
        <w:pStyle w:val="Heading1"/>
      </w:pPr>
      <w:r>
        <w:t>57. Revenue and Cost Control Model</w:t>
      </w:r>
    </w:p>
    <w:p>
      <w:r>
        <w:t>Revenue and AI expenditure must be treated as separate financial variables. Advertising revenue should not automatically authorize unlimited AI usage.</w:t>
      </w:r>
    </w:p>
    <w:p>
      <w:pPr>
        <w:pStyle w:val="ListBullet"/>
      </w:pPr>
      <w:r>
        <w:t>Revenue sources may eventually include paid launch promotion, sponsored discovery, advertising, affiliate relationships, hosted AI, AI credit purchases, and other developer services.</w:t>
      </w:r>
    </w:p>
    <w:p>
      <w:pPr>
        <w:pStyle w:val="ListBullet"/>
      </w:pPr>
      <w:r>
        <w:t>Cost centers include AI inference, database, storage, bandwidth, rendering, email, monitoring, and payment processing.</w:t>
      </w:r>
    </w:p>
    <w:p>
      <w:pPr>
        <w:pStyle w:val="ListBullet"/>
      </w:pPr>
      <w:r>
        <w:t>The hosted AI budget must have a hard ceiling.</w:t>
      </w:r>
    </w:p>
    <w:p>
      <w:pPr>
        <w:pStyle w:val="ListBullet"/>
      </w:pPr>
      <w:r>
        <w:t>Free AI usage must be rate limited and abuse protected.</w:t>
      </w:r>
    </w:p>
    <w:p>
      <w:pPr>
        <w:pStyle w:val="ListBullet"/>
      </w:pPr>
      <w:r>
        <w:t>When the hosted AI budget is exhausted, new subsidized requests should pause or move to BYOK.</w:t>
      </w:r>
    </w:p>
    <w:p>
      <w:pPr>
        <w:pStyle w:val="ListBullet"/>
      </w:pPr>
      <w:r>
        <w:t>The platform must never incur unbounded inference costs merely because a user continues requesting generations.</w:t>
      </w:r>
    </w:p>
    <w:p>
      <w:pPr>
        <w:pStyle w:val="Heading1"/>
      </w:pPr>
      <w:r>
        <w:t>58. Day One Acquisition Strategy</w:t>
      </w:r>
    </w:p>
    <w:p>
      <w:r>
        <w:t>Shippin' should not wait for developers to discover it organically. Launch Radar provides a product led acquisition mechanism.</w:t>
      </w:r>
    </w:p>
    <w:p>
      <w:r>
        <w:t>The acquisition loop is: public product signal, candidate detection, evidence normalization, claim invitation, Shippin' launch workflow, public product page, discovery, and further distribution.</w:t>
      </w:r>
    </w:p>
    <w:p>
      <w:r>
        <w:t>The system should prioritize products that appear to be newly launching or actively seeking attention. The goal is to offer value first, not to sell an unknown advertising product to an unknown developer.</w:t>
      </w:r>
    </w:p>
    <w:p>
      <w:r>
        <w:t>Outreach must be responsible. Shippin' should use public business or product contact information where appropriate, provide clear identification, respect opt out requests, rate limit messages, and comply with applicable anti spam and privacy requirements.</w:t>
      </w:r>
    </w:p>
    <w:p>
      <w:pPr>
        <w:pStyle w:val="Heading1"/>
      </w:pPr>
      <w:r>
        <w:t>59. Updated Long Term Product Definition</w:t>
      </w:r>
    </w:p>
    <w:p>
      <w:r>
        <w:t>Shippin' is an open source developer launch and discovery platform. A developer brings a web application, API, or developer tool. Shippin' inspects the product, creates verified Product Intelligence, generates launch content and deterministic marketing assets, lets the developer customize the result, publishes a persistent product page, and connects that product to a continuously refreshed discovery ecosystem.</w:t>
      </w:r>
    </w:p>
    <w:p>
      <w:r>
        <w:t>Launch Radar expands the platform beyond user initiated launches by identifying emerging products from public signals and inviting their creators to claim and launch on Shippin'. Discovery creates recurring reasons for developers to visit even when they are not currently preparing a launch.</w:t>
      </w:r>
    </w:p>
    <w:p>
      <w:r>
        <w:t>The initial commercial strategy is deliberately traction aware. Shippin' should first minimize variable costs through open source execution, deterministic processing, BYOK, and a tightly controlled optional hosted free AI allowance. Paid launch distribution becomes viable only when the platform has audience value. Advertising and sponsorship become viable only after Shippin' has measurable developer traffic. Hosted AI and managed infrastructure remain later convenience products.</w:t>
      </w:r>
    </w:p>
    <w:p>
      <w:r>
        <w:t>The strategic principle is: open source the engine, build the developer network, create distribution value, then monetize the attention and infrastructure around that network.</w:t>
      </w:r>
    </w:p>
    <w:p>
      <w:pPr>
        <w:pStyle w:val="Heading1"/>
      </w:pPr>
      <w:r>
        <w:t>60. Updated Implementation Priorities</w:t>
      </w:r>
    </w:p>
    <w:p>
      <w:pPr>
        <w:pStyle w:val="ListBullet"/>
      </w:pPr>
      <w:r>
        <w:t>Preserve the existing modular monolith and shared web and desktop architecture.</w:t>
      </w:r>
    </w:p>
    <w:p>
      <w:pPr>
        <w:pStyle w:val="ListBullet"/>
      </w:pPr>
      <w:r>
        <w:t>Keep the AIProvider interface provider agnostic and add hosted free AI as an optional adapter rather than changing the core domain.</w:t>
      </w:r>
    </w:p>
    <w:p>
      <w:pPr>
        <w:pStyle w:val="ListBullet"/>
      </w:pPr>
      <w:r>
        <w:t>Add Launch Radar domain models, evidence models, ingestion interfaces, normalization services, candidate state, and claim flow interfaces.</w:t>
      </w:r>
    </w:p>
    <w:p>
      <w:pPr>
        <w:pStyle w:val="ListBullet"/>
      </w:pPr>
      <w:r>
        <w:t>Design discovery pages so they can display both Shippin' created launches and eligible externally discovered launch candidates.</w:t>
      </w:r>
    </w:p>
    <w:p>
      <w:pPr>
        <w:pStyle w:val="ListBullet"/>
      </w:pPr>
      <w:r>
        <w:t>Keep paid promotion, sponsorship billing, and advertising behind clean interfaces and feature flags until the platform has sufficient traction.</w:t>
      </w:r>
    </w:p>
    <w:p>
      <w:pPr>
        <w:pStyle w:val="ListBullet"/>
      </w:pPr>
      <w:r>
        <w:t>Add usage metering and AI budget controls before enabling any Shippin' funded hosted AI.</w:t>
      </w:r>
    </w:p>
    <w:p>
      <w:pPr>
        <w:pStyle w:val="ListBullet"/>
      </w:pPr>
      <w:r>
        <w:t>Do not make advertising, sponsorship, subscriptions, or paid promotion a requirement for the open source MVP to function.</w:t>
      </w:r>
    </w:p>
    <w:p>
      <w:pPr>
        <w:pStyle w:val="ListBullet"/>
      </w:pPr>
      <w:r>
        <w:t>Do not add payment infrastructure until a real monetization experiment requires it.</w:t>
      </w:r>
    </w:p>
    <w:p>
      <w:pPr>
        <w:pStyle w:val="Heading1"/>
      </w:pPr>
      <w:r>
        <w:t>61. Revised MVP Boundary Note</w:t>
      </w:r>
    </w:p>
    <w:p>
      <w:r>
        <w:t>The MVP remains an open source product that can operate without Shippin' hosted services. Launch Radar and basic discovery are now considered strategically important product capabilities, while commercial billing remains deferred until there is evidence that Shippin' has useful distribution value. A limited hosted free AI allowance may exist in a separately operated hosted deployment, but it is not a dependency of the open source application.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