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A19D68" w14:textId="1854C48C" w:rsidR="00E05DC3" w:rsidRDefault="00E05DC3" w:rsidP="00E05DC3">
      <w:pPr>
        <w:pStyle w:val="a3"/>
      </w:pPr>
      <w:r>
        <w:rPr>
          <w:rFonts w:hint="eastAsia"/>
        </w:rPr>
        <w:t xml:space="preserve">周报 </w:t>
      </w:r>
      <w:r>
        <w:rPr>
          <w:rFonts w:hint="eastAsia"/>
        </w:rPr>
        <w:t>8</w:t>
      </w:r>
    </w:p>
    <w:p w14:paraId="002AC42A" w14:textId="489DBF83" w:rsidR="00E05DC3" w:rsidRDefault="00E05DC3" w:rsidP="00E05DC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 xml:space="preserve">我们模仿 </w:t>
      </w:r>
      <w:proofErr w:type="spellStart"/>
      <w:r>
        <w:rPr>
          <w:rFonts w:hint="eastAsia"/>
        </w:rPr>
        <w:t>movielens</w:t>
      </w:r>
      <w:proofErr w:type="spellEnd"/>
      <w:r>
        <w:t xml:space="preserve"> </w:t>
      </w:r>
      <w:r>
        <w:rPr>
          <w:rFonts w:hint="eastAsia"/>
        </w:rPr>
        <w:t>对主页面的首页进行编写，首页设计比较简洁，主要涉及网格布局和景点数据获取，其中有三块：热门景点，高评分景点以及推荐景点。对于推荐算法，我们打算将网站搭建完后再进行应用，因此先占个位。接着我们对景点详情</w:t>
      </w:r>
      <w:proofErr w:type="gramStart"/>
      <w:r>
        <w:rPr>
          <w:rFonts w:hint="eastAsia"/>
        </w:rPr>
        <w:t>页进行</w:t>
      </w:r>
      <w:proofErr w:type="gramEnd"/>
      <w:r>
        <w:rPr>
          <w:rFonts w:hint="eastAsia"/>
        </w:rPr>
        <w:t>开工。</w:t>
      </w:r>
    </w:p>
    <w:p w14:paraId="6447343F" w14:textId="66C8D343" w:rsidR="00101B15" w:rsidRDefault="00101B15"/>
    <w:p w14:paraId="575FEED7" w14:textId="183461C5" w:rsidR="00E05DC3" w:rsidRDefault="00E05DC3">
      <w:pPr>
        <w:rPr>
          <w:rFonts w:hint="eastAsia"/>
        </w:rPr>
      </w:pPr>
      <w:r>
        <w:rPr>
          <w:rFonts w:hint="eastAsia"/>
        </w:rPr>
        <w:t>以下为首页截图：</w:t>
      </w:r>
    </w:p>
    <w:p w14:paraId="2B34F40B" w14:textId="0D955410" w:rsidR="00E05DC3" w:rsidRPr="00E05DC3" w:rsidRDefault="00E05DC3">
      <w:pPr>
        <w:rPr>
          <w:rFonts w:hint="eastAsia"/>
        </w:rPr>
      </w:pPr>
      <w:r>
        <w:rPr>
          <w:noProof/>
        </w:rPr>
        <w:drawing>
          <wp:inline distT="0" distB="0" distL="0" distR="0" wp14:anchorId="7721440F" wp14:editId="576FBD16">
            <wp:extent cx="5274310" cy="58667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6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5DC3" w:rsidRPr="00E05D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D5F"/>
    <w:rsid w:val="00101B15"/>
    <w:rsid w:val="00AC5D5F"/>
    <w:rsid w:val="00E05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822E7"/>
  <w15:chartTrackingRefBased/>
  <w15:docId w15:val="{15123082-BA4F-4384-82E8-E4C888272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5DC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E05DC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E05DC3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23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靖清</dc:creator>
  <cp:keywords/>
  <dc:description/>
  <cp:lastModifiedBy>林 靖清</cp:lastModifiedBy>
  <cp:revision>2</cp:revision>
  <dcterms:created xsi:type="dcterms:W3CDTF">2020-07-21T15:42:00Z</dcterms:created>
  <dcterms:modified xsi:type="dcterms:W3CDTF">2020-07-21T15:52:00Z</dcterms:modified>
</cp:coreProperties>
</file>