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BE45" w14:textId="77777777" w:rsidR="001F730F" w:rsidRDefault="001F730F">
      <w:pPr>
        <w:jc w:val="center"/>
        <w:rPr>
          <w:rFonts w:eastAsia="华文行楷"/>
          <w:b/>
          <w:bCs/>
          <w:sz w:val="52"/>
        </w:rPr>
      </w:pPr>
    </w:p>
    <w:p w14:paraId="3807241A" w14:textId="77777777" w:rsidR="001F730F" w:rsidRDefault="001F730F">
      <w:pPr>
        <w:jc w:val="center"/>
        <w:rPr>
          <w:rFonts w:eastAsia="华文行楷"/>
          <w:b/>
          <w:bCs/>
          <w:sz w:val="52"/>
        </w:rPr>
      </w:pPr>
      <w:r>
        <w:rPr>
          <w:rFonts w:eastAsia="华文行楷" w:hint="eastAsia"/>
          <w:b/>
          <w:bCs/>
          <w:sz w:val="52"/>
        </w:rPr>
        <w:t>中国科学技术大学</w:t>
      </w:r>
      <w:r w:rsidR="00E749DA">
        <w:rPr>
          <w:rFonts w:eastAsia="华文行楷" w:hint="eastAsia"/>
          <w:b/>
          <w:bCs/>
          <w:sz w:val="52"/>
        </w:rPr>
        <w:t>软件学院</w:t>
      </w:r>
    </w:p>
    <w:p w14:paraId="0500CB6C" w14:textId="3B102E2A" w:rsidR="001F730F" w:rsidRDefault="00D8217D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工程实践</w:t>
      </w:r>
    </w:p>
    <w:p w14:paraId="0A8896C6" w14:textId="08AC662D" w:rsidR="001F730F" w:rsidRDefault="00D8217D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系统</w:t>
      </w:r>
      <w:r w:rsidR="00B2466D">
        <w:rPr>
          <w:rFonts w:eastAsia="黑体" w:hint="eastAsia"/>
          <w:b/>
          <w:bCs/>
          <w:sz w:val="52"/>
        </w:rPr>
        <w:t>详细</w:t>
      </w:r>
      <w:r>
        <w:rPr>
          <w:rFonts w:eastAsia="黑体" w:hint="eastAsia"/>
          <w:b/>
          <w:bCs/>
          <w:sz w:val="52"/>
        </w:rPr>
        <w:t>设计</w:t>
      </w:r>
    </w:p>
    <w:p w14:paraId="350CE7AC" w14:textId="77777777" w:rsidR="001F730F" w:rsidRDefault="001F730F">
      <w:pPr>
        <w:jc w:val="center"/>
        <w:rPr>
          <w:b/>
          <w:bCs/>
          <w:sz w:val="52"/>
        </w:rPr>
      </w:pPr>
    </w:p>
    <w:p w14:paraId="4B207EBC" w14:textId="66C0F3EA" w:rsidR="001F730F" w:rsidRDefault="001F730F" w:rsidP="009F30D8">
      <w:pPr>
        <w:ind w:firstLineChars="299" w:firstLine="1561"/>
        <w:rPr>
          <w:b/>
          <w:bCs/>
          <w:sz w:val="52"/>
          <w:u w:val="single"/>
        </w:rPr>
      </w:pPr>
    </w:p>
    <w:p w14:paraId="135A4C13" w14:textId="0A25363E" w:rsidR="00D8217D" w:rsidRDefault="00D8217D" w:rsidP="009F30D8">
      <w:pPr>
        <w:ind w:firstLineChars="299" w:firstLine="1561"/>
        <w:rPr>
          <w:b/>
          <w:bCs/>
          <w:sz w:val="52"/>
          <w:u w:val="single"/>
        </w:rPr>
      </w:pPr>
    </w:p>
    <w:p w14:paraId="509EAAFC" w14:textId="77777777" w:rsidR="00D8217D" w:rsidRDefault="00D8217D" w:rsidP="009F30D8">
      <w:pPr>
        <w:ind w:firstLineChars="299" w:firstLine="1561"/>
        <w:rPr>
          <w:b/>
          <w:bCs/>
          <w:sz w:val="52"/>
          <w:u w:val="single"/>
        </w:rPr>
      </w:pPr>
    </w:p>
    <w:p w14:paraId="38AAD68D" w14:textId="1CF2D70B" w:rsidR="001F730F" w:rsidRPr="00455892" w:rsidRDefault="00AF6391">
      <w:pPr>
        <w:spacing w:line="480" w:lineRule="auto"/>
        <w:ind w:firstLineChars="495" w:firstLine="1789"/>
        <w:rPr>
          <w:b/>
          <w:bCs/>
          <w:sz w:val="36"/>
        </w:rPr>
      </w:pPr>
      <w:r w:rsidRPr="00455892">
        <w:rPr>
          <w:rFonts w:hint="eastAsia"/>
          <w:b/>
          <w:bCs/>
          <w:sz w:val="36"/>
        </w:rPr>
        <w:t>项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目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名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称</w:t>
      </w:r>
      <w:r w:rsidR="001F730F" w:rsidRPr="00455892">
        <w:rPr>
          <w:rFonts w:hint="eastAsia"/>
          <w:b/>
          <w:bCs/>
          <w:sz w:val="36"/>
        </w:rPr>
        <w:t>：</w:t>
      </w:r>
      <w:r w:rsidR="00BA1382" w:rsidRPr="00455892">
        <w:rPr>
          <w:rFonts w:hint="eastAsia"/>
          <w:b/>
          <w:bCs/>
          <w:sz w:val="36"/>
          <w:szCs w:val="36"/>
          <w:u w:val="single"/>
        </w:rPr>
        <w:t>基于</w:t>
      </w:r>
      <w:r w:rsidR="00F42C3B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BA1382" w:rsidRPr="00455892">
        <w:rPr>
          <w:rFonts w:hint="eastAsia"/>
          <w:b/>
          <w:bCs/>
          <w:sz w:val="36"/>
          <w:szCs w:val="36"/>
          <w:u w:val="single"/>
        </w:rPr>
        <w:t>Spark</w:t>
      </w:r>
      <w:r w:rsidR="00F42C3B">
        <w:rPr>
          <w:b/>
          <w:bCs/>
          <w:sz w:val="36"/>
          <w:szCs w:val="36"/>
          <w:u w:val="single"/>
        </w:rPr>
        <w:t xml:space="preserve"> </w:t>
      </w:r>
      <w:r w:rsidR="00BA1382" w:rsidRPr="00455892">
        <w:rPr>
          <w:rFonts w:hint="eastAsia"/>
          <w:b/>
          <w:bCs/>
          <w:sz w:val="36"/>
          <w:szCs w:val="36"/>
          <w:u w:val="single"/>
        </w:rPr>
        <w:t>的景点推荐系统</w:t>
      </w:r>
      <w:r w:rsidR="00AC0EA3" w:rsidRPr="00455892">
        <w:rPr>
          <w:rFonts w:hint="eastAsia"/>
          <w:b/>
          <w:bCs/>
          <w:sz w:val="36"/>
          <w:szCs w:val="36"/>
        </w:rPr>
        <w:t xml:space="preserve">       </w:t>
      </w:r>
      <w:r w:rsidR="00C3035F" w:rsidRPr="00455892">
        <w:rPr>
          <w:rFonts w:hint="eastAsia"/>
          <w:b/>
          <w:bCs/>
          <w:sz w:val="36"/>
          <w:szCs w:val="36"/>
        </w:rPr>
        <w:t xml:space="preserve">  </w:t>
      </w:r>
    </w:p>
    <w:p w14:paraId="0CF5BA6A" w14:textId="394356A2" w:rsidR="00AF6391" w:rsidRPr="00455892" w:rsidRDefault="00AF6391">
      <w:pPr>
        <w:spacing w:line="480" w:lineRule="auto"/>
        <w:ind w:firstLineChars="495" w:firstLine="1789"/>
        <w:rPr>
          <w:b/>
          <w:bCs/>
          <w:sz w:val="36"/>
          <w:u w:val="single"/>
        </w:rPr>
      </w:pPr>
      <w:r w:rsidRPr="00455892">
        <w:rPr>
          <w:rFonts w:hint="eastAsia"/>
          <w:b/>
          <w:bCs/>
          <w:sz w:val="36"/>
        </w:rPr>
        <w:t>成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员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名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单：</w:t>
      </w:r>
      <w:r w:rsidR="00C3035F" w:rsidRPr="00455892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BA1382" w:rsidRPr="00455892">
        <w:rPr>
          <w:rFonts w:hint="eastAsia"/>
          <w:b/>
          <w:bCs/>
          <w:sz w:val="36"/>
          <w:szCs w:val="36"/>
          <w:u w:val="single"/>
        </w:rPr>
        <w:t>褚思源</w:t>
      </w:r>
      <w:r w:rsidR="00BA1382" w:rsidRPr="00455892">
        <w:rPr>
          <w:rFonts w:hint="eastAsia"/>
          <w:b/>
          <w:bCs/>
          <w:sz w:val="36"/>
          <w:szCs w:val="36"/>
          <w:u w:val="single"/>
        </w:rPr>
        <w:t xml:space="preserve"> </w:t>
      </w:r>
      <w:proofErr w:type="gramStart"/>
      <w:r w:rsidR="00BA1382" w:rsidRPr="00455892">
        <w:rPr>
          <w:rFonts w:hint="eastAsia"/>
          <w:b/>
          <w:bCs/>
          <w:sz w:val="36"/>
          <w:szCs w:val="36"/>
          <w:u w:val="single"/>
        </w:rPr>
        <w:t>林靖清</w:t>
      </w:r>
      <w:proofErr w:type="gramEnd"/>
      <w:r w:rsidR="00BA1382" w:rsidRPr="00455892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BA1382" w:rsidRPr="00455892">
        <w:rPr>
          <w:rFonts w:hint="eastAsia"/>
          <w:b/>
          <w:bCs/>
          <w:sz w:val="36"/>
          <w:szCs w:val="36"/>
          <w:u w:val="single"/>
        </w:rPr>
        <w:t>王炜康</w:t>
      </w:r>
      <w:r w:rsidR="00C3035F" w:rsidRPr="00455892">
        <w:rPr>
          <w:rFonts w:hint="eastAsia"/>
          <w:b/>
          <w:bCs/>
          <w:sz w:val="36"/>
          <w:szCs w:val="36"/>
          <w:u w:val="single"/>
        </w:rPr>
        <w:t xml:space="preserve">  </w:t>
      </w:r>
    </w:p>
    <w:p w14:paraId="49FD2A28" w14:textId="201E87BD" w:rsidR="001F730F" w:rsidRPr="00455892" w:rsidRDefault="001F730F">
      <w:pPr>
        <w:spacing w:line="480" w:lineRule="auto"/>
        <w:ind w:firstLineChars="495" w:firstLine="1789"/>
        <w:rPr>
          <w:b/>
          <w:bCs/>
          <w:sz w:val="36"/>
          <w:u w:val="single"/>
        </w:rPr>
      </w:pPr>
      <w:r w:rsidRPr="00455892">
        <w:rPr>
          <w:rFonts w:hint="eastAsia"/>
          <w:b/>
          <w:bCs/>
          <w:sz w:val="36"/>
        </w:rPr>
        <w:t>导</w:t>
      </w:r>
      <w:r w:rsidRPr="00455892">
        <w:rPr>
          <w:rFonts w:hint="eastAsia"/>
          <w:b/>
          <w:bCs/>
          <w:sz w:val="36"/>
        </w:rPr>
        <w:t xml:space="preserve"> </w:t>
      </w:r>
      <w:r w:rsidR="00E749DA" w:rsidRPr="00455892">
        <w:rPr>
          <w:rFonts w:hint="eastAsia"/>
          <w:b/>
          <w:bCs/>
          <w:sz w:val="36"/>
        </w:rPr>
        <w:t xml:space="preserve">      </w:t>
      </w:r>
      <w:r w:rsidRPr="00455892">
        <w:rPr>
          <w:rFonts w:hint="eastAsia"/>
          <w:b/>
          <w:bCs/>
          <w:sz w:val="36"/>
        </w:rPr>
        <w:t>师：</w:t>
      </w:r>
      <w:r w:rsidRPr="00455892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BA1382" w:rsidRPr="00455892">
        <w:rPr>
          <w:b/>
          <w:bCs/>
          <w:sz w:val="36"/>
          <w:szCs w:val="36"/>
          <w:u w:val="single"/>
        </w:rPr>
        <w:t xml:space="preserve">  </w:t>
      </w:r>
      <w:r w:rsidR="00F42C3B">
        <w:rPr>
          <w:b/>
          <w:bCs/>
          <w:sz w:val="36"/>
          <w:szCs w:val="36"/>
          <w:u w:val="single"/>
        </w:rPr>
        <w:t xml:space="preserve">     </w:t>
      </w:r>
      <w:r w:rsidR="00BA1382" w:rsidRPr="00455892">
        <w:rPr>
          <w:rFonts w:hint="eastAsia"/>
          <w:b/>
          <w:bCs/>
          <w:sz w:val="36"/>
          <w:szCs w:val="36"/>
          <w:u w:val="single"/>
        </w:rPr>
        <w:t>袁宇丹</w:t>
      </w:r>
      <w:r w:rsidR="00AF6391" w:rsidRPr="00455892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455892" w:rsidRPr="00455892">
        <w:rPr>
          <w:b/>
          <w:bCs/>
          <w:sz w:val="36"/>
          <w:szCs w:val="36"/>
          <w:u w:val="single"/>
        </w:rPr>
        <w:t xml:space="preserve">       </w:t>
      </w:r>
      <w:r w:rsidRPr="00455892">
        <w:rPr>
          <w:rFonts w:hint="eastAsia"/>
          <w:b/>
          <w:bCs/>
          <w:sz w:val="36"/>
          <w:szCs w:val="36"/>
          <w:u w:val="single"/>
        </w:rPr>
        <w:t xml:space="preserve">  </w:t>
      </w:r>
    </w:p>
    <w:p w14:paraId="10471C79" w14:textId="783B77F6" w:rsidR="001F730F" w:rsidRPr="00455892" w:rsidRDefault="001F730F">
      <w:pPr>
        <w:spacing w:line="480" w:lineRule="auto"/>
        <w:ind w:firstLineChars="495" w:firstLine="1789"/>
        <w:rPr>
          <w:b/>
          <w:bCs/>
          <w:sz w:val="36"/>
          <w:u w:val="single"/>
        </w:rPr>
      </w:pPr>
      <w:r w:rsidRPr="00455892">
        <w:rPr>
          <w:rFonts w:hint="eastAsia"/>
          <w:b/>
          <w:bCs/>
          <w:sz w:val="36"/>
        </w:rPr>
        <w:t>工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程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领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域：</w:t>
      </w:r>
      <w:r w:rsidRPr="00455892">
        <w:rPr>
          <w:rFonts w:hint="eastAsia"/>
          <w:b/>
          <w:bCs/>
          <w:sz w:val="36"/>
          <w:u w:val="single"/>
        </w:rPr>
        <w:t xml:space="preserve">  </w:t>
      </w:r>
      <w:r w:rsidR="00F42C3B">
        <w:rPr>
          <w:b/>
          <w:bCs/>
          <w:sz w:val="36"/>
          <w:u w:val="single"/>
        </w:rPr>
        <w:t xml:space="preserve">     </w:t>
      </w:r>
      <w:r w:rsidR="00455892" w:rsidRPr="00455892">
        <w:rPr>
          <w:rFonts w:hint="eastAsia"/>
          <w:b/>
          <w:bCs/>
          <w:sz w:val="36"/>
          <w:u w:val="single"/>
        </w:rPr>
        <w:t>推荐系统</w:t>
      </w:r>
      <w:r w:rsidR="00455892" w:rsidRPr="00455892">
        <w:rPr>
          <w:b/>
          <w:bCs/>
          <w:sz w:val="36"/>
          <w:u w:val="single"/>
        </w:rPr>
        <w:t xml:space="preserve"> </w:t>
      </w:r>
      <w:r w:rsidR="00F42C3B">
        <w:rPr>
          <w:b/>
          <w:bCs/>
          <w:sz w:val="36"/>
          <w:u w:val="single"/>
        </w:rPr>
        <w:t xml:space="preserve"> </w:t>
      </w:r>
      <w:r w:rsidR="00455892" w:rsidRPr="00455892">
        <w:rPr>
          <w:b/>
          <w:bCs/>
          <w:sz w:val="36"/>
          <w:u w:val="single"/>
        </w:rPr>
        <w:t xml:space="preserve"> </w:t>
      </w:r>
      <w:r w:rsidR="00AF6391" w:rsidRPr="00455892">
        <w:rPr>
          <w:rFonts w:hint="eastAsia"/>
          <w:b/>
          <w:bCs/>
          <w:sz w:val="36"/>
          <w:u w:val="single"/>
        </w:rPr>
        <w:t xml:space="preserve"> </w:t>
      </w:r>
      <w:r w:rsidRPr="00455892">
        <w:rPr>
          <w:rFonts w:hint="eastAsia"/>
          <w:b/>
          <w:bCs/>
          <w:sz w:val="36"/>
          <w:u w:val="single"/>
        </w:rPr>
        <w:t xml:space="preserve">    </w:t>
      </w:r>
    </w:p>
    <w:p w14:paraId="131BFC91" w14:textId="3E144DC4" w:rsidR="001F730F" w:rsidRPr="00455892" w:rsidRDefault="001F730F">
      <w:pPr>
        <w:spacing w:line="480" w:lineRule="auto"/>
        <w:ind w:firstLineChars="495" w:firstLine="1789"/>
        <w:rPr>
          <w:b/>
          <w:bCs/>
          <w:sz w:val="36"/>
        </w:rPr>
      </w:pPr>
      <w:proofErr w:type="gramStart"/>
      <w:r w:rsidRPr="00455892">
        <w:rPr>
          <w:rFonts w:hint="eastAsia"/>
          <w:b/>
          <w:bCs/>
          <w:sz w:val="36"/>
        </w:rPr>
        <w:t>研</w:t>
      </w:r>
      <w:proofErr w:type="gramEnd"/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究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方</w:t>
      </w:r>
      <w:r w:rsidRPr="00455892">
        <w:rPr>
          <w:rFonts w:hint="eastAsia"/>
          <w:b/>
          <w:bCs/>
          <w:sz w:val="36"/>
        </w:rPr>
        <w:t xml:space="preserve"> </w:t>
      </w:r>
      <w:r w:rsidRPr="00455892">
        <w:rPr>
          <w:rFonts w:hint="eastAsia"/>
          <w:b/>
          <w:bCs/>
          <w:sz w:val="36"/>
        </w:rPr>
        <w:t>向：</w:t>
      </w:r>
      <w:r w:rsidRPr="00455892">
        <w:rPr>
          <w:rFonts w:hint="eastAsia"/>
          <w:b/>
          <w:bCs/>
          <w:sz w:val="36"/>
          <w:u w:val="single"/>
        </w:rPr>
        <w:t xml:space="preserve"> </w:t>
      </w:r>
      <w:r w:rsidR="00D8217D">
        <w:rPr>
          <w:rFonts w:hint="eastAsia"/>
          <w:b/>
          <w:bCs/>
          <w:sz w:val="36"/>
          <w:u w:val="single"/>
        </w:rPr>
        <w:t>web</w:t>
      </w:r>
      <w:r w:rsidR="00D8217D">
        <w:rPr>
          <w:rFonts w:hint="eastAsia"/>
          <w:b/>
          <w:bCs/>
          <w:sz w:val="36"/>
          <w:u w:val="single"/>
        </w:rPr>
        <w:t>开发</w:t>
      </w:r>
      <w:r w:rsidR="00474FDB" w:rsidRPr="00455892">
        <w:rPr>
          <w:rFonts w:hint="eastAsia"/>
          <w:b/>
          <w:bCs/>
          <w:sz w:val="36"/>
          <w:u w:val="single"/>
        </w:rPr>
        <w:t>、</w:t>
      </w:r>
      <w:r w:rsidR="00D8217D">
        <w:rPr>
          <w:rFonts w:hint="eastAsia"/>
          <w:b/>
          <w:bCs/>
          <w:sz w:val="36"/>
          <w:u w:val="single"/>
        </w:rPr>
        <w:t>个性推荐</w:t>
      </w:r>
      <w:r w:rsidR="00455892" w:rsidRPr="00455892">
        <w:rPr>
          <w:rFonts w:hint="eastAsia"/>
          <w:b/>
          <w:bCs/>
          <w:sz w:val="36"/>
          <w:u w:val="single"/>
        </w:rPr>
        <w:t xml:space="preserve"> </w:t>
      </w:r>
      <w:r w:rsidRPr="00455892">
        <w:rPr>
          <w:rFonts w:hint="eastAsia"/>
          <w:b/>
          <w:bCs/>
          <w:sz w:val="36"/>
          <w:u w:val="single"/>
        </w:rPr>
        <w:t xml:space="preserve"> </w:t>
      </w:r>
    </w:p>
    <w:p w14:paraId="3D1F920C" w14:textId="56A24021" w:rsidR="001F730F" w:rsidRDefault="001F730F" w:rsidP="00AC0EA3">
      <w:pPr>
        <w:outlineLvl w:val="0"/>
        <w:rPr>
          <w:b/>
          <w:bCs/>
          <w:sz w:val="32"/>
        </w:rPr>
      </w:pPr>
      <w:r>
        <w:rPr>
          <w:rFonts w:eastAsia="楷体_GB2312"/>
          <w:b/>
          <w:bCs/>
          <w:sz w:val="36"/>
        </w:rPr>
        <w:br w:type="page"/>
      </w:r>
    </w:p>
    <w:p w14:paraId="5DF1D79B" w14:textId="115D8DD7" w:rsidR="00455892" w:rsidRPr="00D8217D" w:rsidRDefault="00D8217D" w:rsidP="00D8217D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系统</w:t>
      </w:r>
      <w:r w:rsidR="00B2466D">
        <w:rPr>
          <w:rFonts w:hint="eastAsia"/>
          <w:b/>
          <w:bCs/>
          <w:sz w:val="30"/>
          <w:szCs w:val="30"/>
        </w:rPr>
        <w:t>详细</w:t>
      </w:r>
      <w:r>
        <w:rPr>
          <w:rFonts w:hint="eastAsia"/>
          <w:b/>
          <w:bCs/>
          <w:sz w:val="30"/>
          <w:szCs w:val="30"/>
        </w:rPr>
        <w:t>设计</w:t>
      </w:r>
    </w:p>
    <w:p w14:paraId="547D9B53" w14:textId="77777777" w:rsidR="00D8217D" w:rsidRPr="00D8217D" w:rsidRDefault="00D8217D" w:rsidP="00D8217D">
      <w:pPr>
        <w:pStyle w:val="a9"/>
        <w:tabs>
          <w:tab w:val="left" w:pos="3626"/>
        </w:tabs>
        <w:spacing w:line="360" w:lineRule="auto"/>
        <w:ind w:left="360" w:firstLineChars="0" w:firstLine="0"/>
        <w:jc w:val="left"/>
      </w:pPr>
    </w:p>
    <w:p w14:paraId="07D483F7" w14:textId="7ED758D8" w:rsidR="00AD177F" w:rsidRDefault="00B2466D" w:rsidP="00AD177F">
      <w:pPr>
        <w:pStyle w:val="a9"/>
        <w:numPr>
          <w:ilvl w:val="0"/>
          <w:numId w:val="31"/>
        </w:numPr>
        <w:tabs>
          <w:tab w:val="left" w:pos="3626"/>
        </w:tabs>
        <w:spacing w:line="360" w:lineRule="auto"/>
        <w:ind w:firstLineChars="0"/>
        <w:jc w:val="left"/>
      </w:pPr>
      <w:r>
        <w:rPr>
          <w:rFonts w:hint="eastAsia"/>
        </w:rPr>
        <w:t>主网站详细设计</w:t>
      </w:r>
    </w:p>
    <w:p w14:paraId="30A42B6B" w14:textId="53706388" w:rsidR="00D8217D" w:rsidRDefault="00AD177F" w:rsidP="00AD177F">
      <w:pPr>
        <w:pStyle w:val="a9"/>
        <w:tabs>
          <w:tab w:val="left" w:pos="3626"/>
        </w:tabs>
        <w:spacing w:line="360" w:lineRule="auto"/>
        <w:ind w:left="360" w:firstLineChars="0" w:firstLine="0"/>
        <w:jc w:val="left"/>
      </w:pPr>
      <w:r>
        <w:rPr>
          <w:rFonts w:hint="eastAsia"/>
        </w:rPr>
        <w:t>1.1</w:t>
      </w:r>
      <w:r>
        <w:rPr>
          <w:rFonts w:hint="eastAsia"/>
        </w:rPr>
        <w:t>用户中心模块</w:t>
      </w:r>
      <w:r w:rsidR="00D8217D">
        <w:rPr>
          <w:rFonts w:hint="eastAsia"/>
        </w:rPr>
        <w:t xml:space="preserve"> </w:t>
      </w:r>
    </w:p>
    <w:p w14:paraId="7BD46F38" w14:textId="79755A05" w:rsidR="007672E2" w:rsidRDefault="00B2466D" w:rsidP="00FA4C4F">
      <w:pPr>
        <w:tabs>
          <w:tab w:val="left" w:pos="3626"/>
        </w:tabs>
        <w:spacing w:line="360" w:lineRule="auto"/>
        <w:ind w:firstLineChars="200" w:firstLine="420"/>
        <w:jc w:val="left"/>
      </w:pPr>
      <w:r w:rsidRPr="00B2466D">
        <w:rPr>
          <w:rFonts w:hint="eastAsia"/>
        </w:rPr>
        <w:t>用户</w:t>
      </w:r>
      <w:r>
        <w:rPr>
          <w:rFonts w:hint="eastAsia"/>
        </w:rPr>
        <w:t>中心</w:t>
      </w:r>
      <w:r w:rsidRPr="00B2466D">
        <w:rPr>
          <w:rFonts w:hint="eastAsia"/>
        </w:rPr>
        <w:t>模块主要包括用户的注册、登录以及密码修改等操作，用户</w:t>
      </w:r>
      <w:r>
        <w:rPr>
          <w:rFonts w:hint="eastAsia"/>
        </w:rPr>
        <w:t>中心</w:t>
      </w:r>
      <w:r w:rsidRPr="00B2466D">
        <w:rPr>
          <w:rFonts w:hint="eastAsia"/>
        </w:rPr>
        <w:t>模块具体的实现流程如图</w:t>
      </w:r>
      <w:r>
        <w:rPr>
          <w:rFonts w:hint="eastAsia"/>
        </w:rPr>
        <w:t>1-1</w:t>
      </w:r>
      <w:r w:rsidRPr="00B2466D">
        <w:rPr>
          <w:rFonts w:hint="eastAsia"/>
        </w:rPr>
        <w:t>所示。</w:t>
      </w:r>
    </w:p>
    <w:p w14:paraId="260B7744" w14:textId="3DCB1F36" w:rsidR="00B2466D" w:rsidRDefault="00B2466D" w:rsidP="00FA4C4F">
      <w:pPr>
        <w:tabs>
          <w:tab w:val="left" w:pos="3626"/>
        </w:tabs>
        <w:spacing w:line="360" w:lineRule="auto"/>
        <w:ind w:firstLineChars="200" w:firstLine="420"/>
        <w:jc w:val="left"/>
      </w:pPr>
      <w:r w:rsidRPr="00B2466D">
        <w:drawing>
          <wp:inline distT="0" distB="0" distL="0" distR="0" wp14:anchorId="433C0B1A" wp14:editId="7182B0F2">
            <wp:extent cx="4877223" cy="410753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38A7" w14:textId="19A73997" w:rsidR="00B2466D" w:rsidRDefault="00B2466D" w:rsidP="00FA4C4F">
      <w:pPr>
        <w:tabs>
          <w:tab w:val="left" w:pos="3626"/>
        </w:tabs>
        <w:spacing w:line="360" w:lineRule="auto"/>
        <w:ind w:firstLineChars="200" w:firstLine="420"/>
        <w:jc w:val="left"/>
      </w:pPr>
      <w:r w:rsidRPr="00B2466D">
        <w:rPr>
          <w:rFonts w:hint="eastAsia"/>
        </w:rPr>
        <w:t>用户登录时，首先输入用户名、密码和验证码，系统接收用户输入的表单数据，查询数据库中的信息来校验用户名和密码是否正确。首先，系统会进行用户名的匹配，若用户名不存在，系统会提示该用户不存在；若用户名与密码不匹配，系统提示密码错误；若用户成功登录，可以选择进入到个人中心来修改密码。</w:t>
      </w:r>
      <w:r w:rsidRPr="00B2466D">
        <w:rPr>
          <w:rFonts w:hint="eastAsia"/>
        </w:rPr>
        <w:t xml:space="preserve"> </w:t>
      </w:r>
      <w:r w:rsidRPr="00B2466D">
        <w:rPr>
          <w:rFonts w:hint="eastAsia"/>
        </w:rPr>
        <w:t>用户修改密码时，输入原始密码、新密码和确认密码，首先查询数据库中用户名对应的密码，验证与用户输入的原始密码是否相同。若不相同，则提示用户重新输入原始密码；若相同，则校验新密码与确认密码是否相同。若相同，则更新</w:t>
      </w:r>
      <w:r w:rsidRPr="00B2466D">
        <w:rPr>
          <w:rFonts w:hint="eastAsia"/>
        </w:rPr>
        <w:lastRenderedPageBreak/>
        <w:t>数据库中保存的用户密码信息；若不相同，则提示用户重新输入新密码和验证密码。通过校验原始密码</w:t>
      </w:r>
      <w:r>
        <w:rPr>
          <w:rFonts w:hint="eastAsia"/>
        </w:rPr>
        <w:t>，并且加入</w:t>
      </w:r>
      <w:r>
        <w:rPr>
          <w:rFonts w:hint="eastAsia"/>
        </w:rPr>
        <w:t>MD5</w:t>
      </w:r>
      <w:r>
        <w:rPr>
          <w:rFonts w:hint="eastAsia"/>
        </w:rPr>
        <w:t>加密算法进行加密，</w:t>
      </w:r>
      <w:r w:rsidRPr="00B2466D">
        <w:rPr>
          <w:rFonts w:hint="eastAsia"/>
        </w:rPr>
        <w:t>可以在一定程度上保证系统的安全性。</w:t>
      </w:r>
    </w:p>
    <w:p w14:paraId="3F591FE3" w14:textId="256E78D5" w:rsidR="00AD177F" w:rsidRDefault="00AD177F" w:rsidP="00FA4C4F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1.2</w:t>
      </w:r>
      <w:r>
        <w:rPr>
          <w:rFonts w:hint="eastAsia"/>
        </w:rPr>
        <w:t>用户评论功能</w:t>
      </w:r>
    </w:p>
    <w:p w14:paraId="7699AE01" w14:textId="43AEB5F6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left"/>
      </w:pPr>
      <w:r w:rsidRPr="00B2466D">
        <w:rPr>
          <w:rFonts w:hint="eastAsia"/>
        </w:rPr>
        <w:t>用户</w:t>
      </w:r>
      <w:r>
        <w:rPr>
          <w:rFonts w:hint="eastAsia"/>
        </w:rPr>
        <w:t>评论</w:t>
      </w:r>
      <w:r w:rsidRPr="00B2466D">
        <w:rPr>
          <w:rFonts w:hint="eastAsia"/>
        </w:rPr>
        <w:t>具体的实现流程如图</w:t>
      </w:r>
      <w:r>
        <w:rPr>
          <w:rFonts w:hint="eastAsia"/>
        </w:rPr>
        <w:t>1-</w:t>
      </w:r>
      <w:r>
        <w:rPr>
          <w:rFonts w:hint="eastAsia"/>
        </w:rPr>
        <w:t>2</w:t>
      </w:r>
      <w:r w:rsidRPr="00B2466D">
        <w:rPr>
          <w:rFonts w:hint="eastAsia"/>
        </w:rPr>
        <w:t>所示。</w:t>
      </w:r>
    </w:p>
    <w:p w14:paraId="1A1E3FC6" w14:textId="10A984C6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9E50D99" wp14:editId="0BC39BAD">
            <wp:extent cx="1835364" cy="2538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35" cy="25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5B46" w14:textId="54EE8B4E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rPr>
          <w:rFonts w:hint="eastAsia"/>
        </w:rPr>
        <w:t>用户评论流程图</w:t>
      </w:r>
    </w:p>
    <w:p w14:paraId="3164D811" w14:textId="46C8E73C" w:rsidR="00AD177F" w:rsidRDefault="00AD177F" w:rsidP="00FA4C4F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用户在景点详情中找到评论框，输入评论内容后点击提交，若评论成功，结束流程，若评论失败，有失败重试的提示。</w:t>
      </w:r>
    </w:p>
    <w:p w14:paraId="6EB6FF5A" w14:textId="2E225E2B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收藏</w:t>
      </w:r>
      <w:r>
        <w:rPr>
          <w:rFonts w:hint="eastAsia"/>
        </w:rPr>
        <w:t>功能</w:t>
      </w:r>
    </w:p>
    <w:p w14:paraId="7D6F0751" w14:textId="72327BDE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left"/>
      </w:pPr>
      <w:r w:rsidRPr="00B2466D">
        <w:rPr>
          <w:rFonts w:hint="eastAsia"/>
        </w:rPr>
        <w:t>用户</w:t>
      </w:r>
      <w:r>
        <w:rPr>
          <w:rFonts w:hint="eastAsia"/>
        </w:rPr>
        <w:t>收藏</w:t>
      </w:r>
      <w:r w:rsidRPr="00B2466D">
        <w:rPr>
          <w:rFonts w:hint="eastAsia"/>
        </w:rPr>
        <w:t>具体的实现流程如图</w:t>
      </w:r>
      <w:r>
        <w:rPr>
          <w:rFonts w:hint="eastAsia"/>
        </w:rPr>
        <w:t>1-</w:t>
      </w:r>
      <w:r>
        <w:rPr>
          <w:rFonts w:hint="eastAsia"/>
        </w:rPr>
        <w:t>3</w:t>
      </w:r>
      <w:r w:rsidRPr="00B2466D">
        <w:rPr>
          <w:rFonts w:hint="eastAsia"/>
        </w:rPr>
        <w:t>所示。</w:t>
      </w:r>
    </w:p>
    <w:p w14:paraId="2778B6B9" w14:textId="6368E0C5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4AE7A1B" wp14:editId="0F5051DE">
            <wp:extent cx="1647093" cy="227769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63" cy="23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601B" w14:textId="423E6E10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1B75AC"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收藏</w:t>
      </w:r>
      <w:r>
        <w:rPr>
          <w:rFonts w:hint="eastAsia"/>
        </w:rPr>
        <w:t>流程图</w:t>
      </w:r>
    </w:p>
    <w:p w14:paraId="4983D941" w14:textId="77777777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</w:p>
    <w:p w14:paraId="5D069A44" w14:textId="4708B759" w:rsidR="00AD177F" w:rsidRDefault="00AD177F" w:rsidP="00AD177F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用户在景点详情中找到</w:t>
      </w:r>
      <w:r>
        <w:rPr>
          <w:rFonts w:hint="eastAsia"/>
        </w:rPr>
        <w:t>收藏按钮</w:t>
      </w:r>
      <w:r w:rsidR="001B75AC">
        <w:rPr>
          <w:rFonts w:hint="eastAsia"/>
        </w:rPr>
        <w:t>并</w:t>
      </w:r>
      <w:r>
        <w:rPr>
          <w:rFonts w:hint="eastAsia"/>
        </w:rPr>
        <w:t>点击，若</w:t>
      </w:r>
      <w:r w:rsidR="001B75AC">
        <w:rPr>
          <w:rFonts w:hint="eastAsia"/>
        </w:rPr>
        <w:t>收藏</w:t>
      </w:r>
      <w:r>
        <w:rPr>
          <w:rFonts w:hint="eastAsia"/>
        </w:rPr>
        <w:t>成功，结束流程，若</w:t>
      </w:r>
      <w:r w:rsidR="001B75AC">
        <w:rPr>
          <w:rFonts w:hint="eastAsia"/>
        </w:rPr>
        <w:t>收藏</w:t>
      </w:r>
      <w:r>
        <w:rPr>
          <w:rFonts w:hint="eastAsia"/>
        </w:rPr>
        <w:t>失败，有失败重试的提示。</w:t>
      </w:r>
    </w:p>
    <w:p w14:paraId="131CDA82" w14:textId="044973F0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用户</w:t>
      </w:r>
      <w:r>
        <w:rPr>
          <w:rFonts w:hint="eastAsia"/>
        </w:rPr>
        <w:t>搜索</w:t>
      </w:r>
      <w:r>
        <w:rPr>
          <w:rFonts w:hint="eastAsia"/>
        </w:rPr>
        <w:t>功能</w:t>
      </w:r>
    </w:p>
    <w:p w14:paraId="54F75982" w14:textId="3C0578A9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搜索功能</w:t>
      </w:r>
      <w:r w:rsidRPr="00B2466D">
        <w:rPr>
          <w:rFonts w:hint="eastAsia"/>
        </w:rPr>
        <w:t>具体的实现流程如图</w:t>
      </w:r>
      <w:r>
        <w:rPr>
          <w:rFonts w:hint="eastAsia"/>
        </w:rPr>
        <w:t>1-</w:t>
      </w:r>
      <w:r>
        <w:rPr>
          <w:rFonts w:hint="eastAsia"/>
        </w:rPr>
        <w:t>4</w:t>
      </w:r>
      <w:r w:rsidRPr="00B2466D">
        <w:rPr>
          <w:rFonts w:hint="eastAsia"/>
        </w:rPr>
        <w:t>所示。</w:t>
      </w:r>
    </w:p>
    <w:p w14:paraId="3031B77B" w14:textId="076C5616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7E5CFC0" wp14:editId="47A46483">
            <wp:extent cx="1776046" cy="245601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4" cy="24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A8B2" w14:textId="5DA90BD5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rPr>
          <w:rFonts w:hint="eastAsia"/>
        </w:rPr>
        <w:t>4</w:t>
      </w:r>
      <w:r>
        <w:rPr>
          <w:rFonts w:hint="eastAsia"/>
        </w:rPr>
        <w:t>搜索功能</w:t>
      </w:r>
      <w:r>
        <w:rPr>
          <w:rFonts w:hint="eastAsia"/>
        </w:rPr>
        <w:t>流程图</w:t>
      </w:r>
    </w:p>
    <w:p w14:paraId="2A4CABA7" w14:textId="77777777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</w:p>
    <w:p w14:paraId="5A61EA3A" w14:textId="2D2E513B" w:rsidR="001B75AC" w:rsidRPr="00AD177F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用户在</w:t>
      </w:r>
      <w:r>
        <w:rPr>
          <w:rFonts w:hint="eastAsia"/>
        </w:rPr>
        <w:t>首页</w:t>
      </w:r>
      <w:r>
        <w:rPr>
          <w:rFonts w:hint="eastAsia"/>
        </w:rPr>
        <w:t>中找到</w:t>
      </w:r>
      <w:r>
        <w:rPr>
          <w:rFonts w:hint="eastAsia"/>
        </w:rPr>
        <w:t>搜索框输入搜索内容</w:t>
      </w:r>
      <w:r>
        <w:rPr>
          <w:rFonts w:hint="eastAsia"/>
        </w:rPr>
        <w:t>，若</w:t>
      </w:r>
      <w:r>
        <w:rPr>
          <w:rFonts w:hint="eastAsia"/>
        </w:rPr>
        <w:t>返回结果</w:t>
      </w:r>
      <w:r>
        <w:rPr>
          <w:rFonts w:hint="eastAsia"/>
        </w:rPr>
        <w:t>，结束流程，若</w:t>
      </w:r>
      <w:r>
        <w:rPr>
          <w:rFonts w:hint="eastAsia"/>
        </w:rPr>
        <w:t>无返回结果</w:t>
      </w:r>
      <w:r>
        <w:rPr>
          <w:rFonts w:hint="eastAsia"/>
        </w:rPr>
        <w:t>，有失败重试的提示。</w:t>
      </w:r>
    </w:p>
    <w:p w14:paraId="01CE2999" w14:textId="629F64A9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5</w:t>
      </w:r>
      <w:r>
        <w:rPr>
          <w:rFonts w:hint="eastAsia"/>
        </w:rPr>
        <w:t>评分</w:t>
      </w:r>
      <w:r>
        <w:rPr>
          <w:rFonts w:hint="eastAsia"/>
        </w:rPr>
        <w:t>功能</w:t>
      </w:r>
    </w:p>
    <w:p w14:paraId="5D1E82E9" w14:textId="3CB66FC5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评分功能</w:t>
      </w:r>
      <w:r w:rsidRPr="00B2466D">
        <w:rPr>
          <w:rFonts w:hint="eastAsia"/>
        </w:rPr>
        <w:t>具体的实现流程如图</w:t>
      </w:r>
      <w:r>
        <w:rPr>
          <w:rFonts w:hint="eastAsia"/>
        </w:rPr>
        <w:t>1-</w:t>
      </w:r>
      <w:r>
        <w:rPr>
          <w:rFonts w:hint="eastAsia"/>
        </w:rPr>
        <w:t>5</w:t>
      </w:r>
      <w:r w:rsidRPr="00B2466D">
        <w:rPr>
          <w:rFonts w:hint="eastAsia"/>
        </w:rPr>
        <w:t>所示。</w:t>
      </w:r>
    </w:p>
    <w:p w14:paraId="7691048D" w14:textId="0C83C032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DDE48A5" wp14:editId="58FEDF19">
            <wp:extent cx="1271954" cy="1758931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09" cy="179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993F" w14:textId="2DBF3D77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rPr>
          <w:rFonts w:hint="eastAsia"/>
        </w:rPr>
        <w:t>5</w:t>
      </w:r>
      <w:r>
        <w:rPr>
          <w:rFonts w:hint="eastAsia"/>
        </w:rPr>
        <w:t>评分</w:t>
      </w:r>
      <w:r>
        <w:rPr>
          <w:rFonts w:hint="eastAsia"/>
        </w:rPr>
        <w:t>流程图</w:t>
      </w:r>
    </w:p>
    <w:p w14:paraId="2BCBE1D3" w14:textId="77777777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</w:p>
    <w:p w14:paraId="47A3309F" w14:textId="2D2D6BF7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用户在景点详情中找到</w:t>
      </w:r>
      <w:r>
        <w:rPr>
          <w:rFonts w:hint="eastAsia"/>
        </w:rPr>
        <w:t>评分</w:t>
      </w:r>
      <w:r>
        <w:rPr>
          <w:rFonts w:hint="eastAsia"/>
        </w:rPr>
        <w:t>并点击</w:t>
      </w:r>
      <w:r>
        <w:rPr>
          <w:rFonts w:hint="eastAsia"/>
        </w:rPr>
        <w:t>分数</w:t>
      </w:r>
      <w:r>
        <w:rPr>
          <w:rFonts w:hint="eastAsia"/>
        </w:rPr>
        <w:t>，若</w:t>
      </w:r>
      <w:r>
        <w:rPr>
          <w:rFonts w:hint="eastAsia"/>
        </w:rPr>
        <w:t>评分</w:t>
      </w:r>
      <w:r>
        <w:rPr>
          <w:rFonts w:hint="eastAsia"/>
        </w:rPr>
        <w:t>成功，结束流程，若</w:t>
      </w:r>
      <w:r>
        <w:rPr>
          <w:rFonts w:hint="eastAsia"/>
        </w:rPr>
        <w:t>评分</w:t>
      </w:r>
      <w:r>
        <w:rPr>
          <w:rFonts w:hint="eastAsia"/>
        </w:rPr>
        <w:t>失败，有失败重试的提示。</w:t>
      </w:r>
    </w:p>
    <w:p w14:paraId="366E78F7" w14:textId="5C0DBBC6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6</w:t>
      </w:r>
      <w:r>
        <w:rPr>
          <w:rFonts w:hint="eastAsia"/>
        </w:rPr>
        <w:t>推荐</w:t>
      </w:r>
      <w:r>
        <w:rPr>
          <w:rFonts w:hint="eastAsia"/>
        </w:rPr>
        <w:t>功能</w:t>
      </w:r>
    </w:p>
    <w:p w14:paraId="47236DB4" w14:textId="5E901F6C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推荐</w:t>
      </w:r>
      <w:r>
        <w:rPr>
          <w:rFonts w:hint="eastAsia"/>
        </w:rPr>
        <w:t>功能</w:t>
      </w:r>
      <w:r w:rsidRPr="00B2466D">
        <w:rPr>
          <w:rFonts w:hint="eastAsia"/>
        </w:rPr>
        <w:t>具体的实现流程如图</w:t>
      </w:r>
      <w:r>
        <w:rPr>
          <w:rFonts w:hint="eastAsia"/>
        </w:rPr>
        <w:t>1-</w:t>
      </w:r>
      <w:r>
        <w:rPr>
          <w:rFonts w:hint="eastAsia"/>
        </w:rPr>
        <w:t>6</w:t>
      </w:r>
      <w:r w:rsidRPr="00B2466D">
        <w:rPr>
          <w:rFonts w:hint="eastAsia"/>
        </w:rPr>
        <w:t>所示。</w:t>
      </w:r>
    </w:p>
    <w:p w14:paraId="3534614B" w14:textId="282B11E1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48A5E8D" wp14:editId="5A3B1896">
            <wp:extent cx="3440430" cy="191643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37FD" w14:textId="1D4FC328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1-5</w:t>
      </w:r>
      <w:r>
        <w:rPr>
          <w:rFonts w:hint="eastAsia"/>
        </w:rPr>
        <w:t>推荐</w:t>
      </w:r>
      <w:r>
        <w:rPr>
          <w:rFonts w:hint="eastAsia"/>
        </w:rPr>
        <w:t>流程图</w:t>
      </w:r>
    </w:p>
    <w:p w14:paraId="52C1B229" w14:textId="77777777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center"/>
        <w:rPr>
          <w:rFonts w:hint="eastAsia"/>
        </w:rPr>
      </w:pPr>
    </w:p>
    <w:p w14:paraId="6BDCB325" w14:textId="65347484" w:rsidR="001B75AC" w:rsidRDefault="001B75AC" w:rsidP="001B75AC">
      <w:pPr>
        <w:tabs>
          <w:tab w:val="left" w:pos="3626"/>
        </w:tabs>
        <w:spacing w:line="360" w:lineRule="auto"/>
        <w:ind w:firstLineChars="200" w:firstLine="420"/>
        <w:jc w:val="left"/>
      </w:pPr>
      <w:r>
        <w:rPr>
          <w:rFonts w:hint="eastAsia"/>
        </w:rPr>
        <w:t>若</w:t>
      </w:r>
      <w:r>
        <w:rPr>
          <w:rFonts w:hint="eastAsia"/>
        </w:rPr>
        <w:t>用户</w:t>
      </w:r>
      <w:r>
        <w:rPr>
          <w:rFonts w:hint="eastAsia"/>
        </w:rPr>
        <w:t>用评分记录，则展示个性化推荐，否则，展示热门景点。</w:t>
      </w:r>
    </w:p>
    <w:p w14:paraId="2866D322" w14:textId="53F42963" w:rsidR="00A27A55" w:rsidRDefault="00A27A55" w:rsidP="001B75AC">
      <w:pPr>
        <w:tabs>
          <w:tab w:val="left" w:pos="3626"/>
        </w:tabs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本系统采用</w:t>
      </w:r>
      <w:r>
        <w:rPr>
          <w:rFonts w:hint="eastAsia"/>
        </w:rPr>
        <w:t>Spark-ALS</w:t>
      </w:r>
      <w:r>
        <w:rPr>
          <w:rFonts w:hint="eastAsia"/>
        </w:rPr>
        <w:t>推荐算法来</w:t>
      </w:r>
      <w:proofErr w:type="gramStart"/>
      <w:r>
        <w:rPr>
          <w:rFonts w:hint="eastAsia"/>
        </w:rPr>
        <w:t>进行景点</w:t>
      </w:r>
      <w:proofErr w:type="gramEnd"/>
      <w:r>
        <w:rPr>
          <w:rFonts w:hint="eastAsia"/>
        </w:rPr>
        <w:t>推荐，根据用户的评分生成评分矩阵来进行推荐计算，采取每</w:t>
      </w:r>
      <w:r>
        <w:rPr>
          <w:rFonts w:hint="eastAsia"/>
        </w:rPr>
        <w:t>5</w:t>
      </w:r>
      <w:r>
        <w:rPr>
          <w:rFonts w:hint="eastAsia"/>
        </w:rPr>
        <w:t>分钟计算一次并更新结果。</w:t>
      </w:r>
    </w:p>
    <w:p w14:paraId="26FDF554" w14:textId="3D001DDB" w:rsidR="00A27A55" w:rsidRDefault="00A27A55" w:rsidP="00A27A55">
      <w:pPr>
        <w:tabs>
          <w:tab w:val="left" w:pos="3626"/>
        </w:tabs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ALS</w:t>
      </w:r>
      <w:r>
        <w:rPr>
          <w:rFonts w:hint="eastAsia"/>
        </w:rPr>
        <w:t>是</w:t>
      </w:r>
      <w:r>
        <w:rPr>
          <w:rFonts w:hint="eastAsia"/>
        </w:rPr>
        <w:t>alternating least squares</w:t>
      </w:r>
      <w:r>
        <w:rPr>
          <w:rFonts w:hint="eastAsia"/>
        </w:rPr>
        <w:t>的缩写</w:t>
      </w:r>
      <w:r>
        <w:rPr>
          <w:rFonts w:hint="eastAsia"/>
        </w:rPr>
        <w:t xml:space="preserve"> , </w:t>
      </w:r>
      <w:r>
        <w:rPr>
          <w:rFonts w:hint="eastAsia"/>
        </w:rPr>
        <w:t>意为交替最小二乘法；而</w:t>
      </w:r>
      <w:r>
        <w:rPr>
          <w:rFonts w:hint="eastAsia"/>
        </w:rPr>
        <w:t>ALS-WR</w:t>
      </w:r>
      <w:r>
        <w:rPr>
          <w:rFonts w:hint="eastAsia"/>
        </w:rPr>
        <w:t>是</w:t>
      </w:r>
      <w:r>
        <w:rPr>
          <w:rFonts w:hint="eastAsia"/>
        </w:rPr>
        <w:t>alternating-least-squares with weighted-</w:t>
      </w:r>
      <w:r>
        <w:rPr>
          <w:rFonts w:hint="eastAsia"/>
        </w:rPr>
        <w:t>λ</w:t>
      </w:r>
      <w:r>
        <w:rPr>
          <w:rFonts w:hint="eastAsia"/>
        </w:rPr>
        <w:t>-regularization</w:t>
      </w:r>
      <w:r>
        <w:rPr>
          <w:rFonts w:hint="eastAsia"/>
        </w:rPr>
        <w:t>的缩写，意为加权正则化交替最小二乘法。该方法常用于基于矩阵分解的推荐系统中。将用户</w:t>
      </w:r>
      <w:r>
        <w:rPr>
          <w:rFonts w:hint="eastAsia"/>
        </w:rPr>
        <w:t>(user)</w:t>
      </w:r>
      <w:r>
        <w:rPr>
          <w:rFonts w:hint="eastAsia"/>
        </w:rPr>
        <w:t>对</w:t>
      </w:r>
      <w:r>
        <w:rPr>
          <w:rFonts w:hint="eastAsia"/>
        </w:rPr>
        <w:t>景点</w:t>
      </w:r>
      <w:r>
        <w:rPr>
          <w:rFonts w:hint="eastAsia"/>
        </w:rPr>
        <w:t>(item)</w:t>
      </w:r>
      <w:r>
        <w:rPr>
          <w:rFonts w:hint="eastAsia"/>
        </w:rPr>
        <w:t>的评分矩阵分解为两个矩阵：一个是用户对</w:t>
      </w:r>
      <w:r>
        <w:rPr>
          <w:rFonts w:hint="eastAsia"/>
        </w:rPr>
        <w:t>景点</w:t>
      </w:r>
      <w:r>
        <w:rPr>
          <w:rFonts w:hint="eastAsia"/>
        </w:rPr>
        <w:t>隐含特征的偏好矩阵，另一个是</w:t>
      </w:r>
      <w:r>
        <w:rPr>
          <w:rFonts w:hint="eastAsia"/>
        </w:rPr>
        <w:t>景点</w:t>
      </w:r>
      <w:r>
        <w:rPr>
          <w:rFonts w:hint="eastAsia"/>
        </w:rPr>
        <w:t>所包含的隐含特征的矩阵。在这个矩阵分解的过程中，评分缺失</w:t>
      </w:r>
      <w:proofErr w:type="gramStart"/>
      <w:r>
        <w:rPr>
          <w:rFonts w:hint="eastAsia"/>
        </w:rPr>
        <w:t>项得到</w:t>
      </w:r>
      <w:proofErr w:type="gramEnd"/>
      <w:r>
        <w:rPr>
          <w:rFonts w:hint="eastAsia"/>
        </w:rPr>
        <w:t>了填充，也就是说我们可以基于这个填充的评分来给用户</w:t>
      </w:r>
      <w:r>
        <w:rPr>
          <w:rFonts w:hint="eastAsia"/>
        </w:rPr>
        <w:t>进行</w:t>
      </w:r>
      <w:r>
        <w:rPr>
          <w:rFonts w:hint="eastAsia"/>
        </w:rPr>
        <w:t>推荐了。</w:t>
      </w:r>
    </w:p>
    <w:p w14:paraId="245BBEE4" w14:textId="77777777" w:rsidR="00AD177F" w:rsidRPr="00AD177F" w:rsidRDefault="00AD177F" w:rsidP="00A27A55">
      <w:pPr>
        <w:tabs>
          <w:tab w:val="left" w:pos="3626"/>
        </w:tabs>
        <w:spacing w:line="360" w:lineRule="auto"/>
        <w:jc w:val="left"/>
        <w:rPr>
          <w:rFonts w:hint="eastAsia"/>
        </w:rPr>
      </w:pPr>
    </w:p>
    <w:p w14:paraId="2641DB3F" w14:textId="2C19D994" w:rsidR="00D8217D" w:rsidRDefault="00A27A55" w:rsidP="00A27A55">
      <w:pPr>
        <w:pStyle w:val="a9"/>
        <w:numPr>
          <w:ilvl w:val="0"/>
          <w:numId w:val="31"/>
        </w:numPr>
        <w:tabs>
          <w:tab w:val="left" w:pos="3626"/>
        </w:tabs>
        <w:spacing w:line="360" w:lineRule="auto"/>
        <w:ind w:firstLineChars="0"/>
        <w:jc w:val="left"/>
      </w:pPr>
      <w:r>
        <w:rPr>
          <w:rFonts w:hint="eastAsia"/>
        </w:rPr>
        <w:t>后台管理详细设计</w:t>
      </w:r>
    </w:p>
    <w:p w14:paraId="0172CC72" w14:textId="0E324A56" w:rsidR="00A27A55" w:rsidRDefault="00A27A55" w:rsidP="00A27A55">
      <w:pPr>
        <w:pStyle w:val="a9"/>
        <w:tabs>
          <w:tab w:val="left" w:pos="3626"/>
        </w:tabs>
        <w:spacing w:line="36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管理员登陆</w:t>
      </w:r>
    </w:p>
    <w:p w14:paraId="0F843C14" w14:textId="0A791F58" w:rsidR="00D32E53" w:rsidRDefault="00FA3131" w:rsidP="00D8217D">
      <w:pPr>
        <w:pStyle w:val="a9"/>
        <w:tabs>
          <w:tab w:val="left" w:pos="3626"/>
        </w:tabs>
        <w:spacing w:line="360" w:lineRule="auto"/>
        <w:ind w:left="360"/>
        <w:jc w:val="left"/>
      </w:pPr>
      <w:r>
        <w:rPr>
          <w:rFonts w:hint="eastAsia"/>
        </w:rPr>
        <w:t>管理员登陆</w:t>
      </w:r>
      <w:r w:rsidRPr="00B2466D">
        <w:rPr>
          <w:rFonts w:hint="eastAsia"/>
        </w:rPr>
        <w:t>的实现流程如图</w:t>
      </w:r>
      <w:r>
        <w:rPr>
          <w:rFonts w:hint="eastAsia"/>
        </w:rPr>
        <w:t>2-1</w:t>
      </w:r>
      <w:r w:rsidRPr="00B2466D">
        <w:rPr>
          <w:rFonts w:hint="eastAsia"/>
        </w:rPr>
        <w:t>所示</w:t>
      </w:r>
    </w:p>
    <w:p w14:paraId="63B42DD3" w14:textId="58324F79" w:rsidR="00FA3131" w:rsidRDefault="00FA3131" w:rsidP="00FA3131">
      <w:pPr>
        <w:pStyle w:val="a9"/>
        <w:tabs>
          <w:tab w:val="left" w:pos="3626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38F57BD" wp14:editId="12A6C278">
            <wp:extent cx="1635370" cy="2261483"/>
            <wp:effectExtent l="0" t="0" r="317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32" cy="227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C67A" w14:textId="0AAAB1A0" w:rsidR="00FA3131" w:rsidRDefault="00FA3131" w:rsidP="00FA3131">
      <w:pPr>
        <w:pStyle w:val="a9"/>
        <w:tabs>
          <w:tab w:val="left" w:pos="3626"/>
        </w:tabs>
        <w:spacing w:line="360" w:lineRule="auto"/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管理员登陆流程图</w:t>
      </w:r>
    </w:p>
    <w:p w14:paraId="2D604D8F" w14:textId="18A04F0E" w:rsidR="00FA3131" w:rsidRDefault="00FA3131" w:rsidP="00FA3131">
      <w:pPr>
        <w:pStyle w:val="a9"/>
        <w:tabs>
          <w:tab w:val="left" w:pos="3626"/>
        </w:tabs>
        <w:spacing w:line="36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2.</w:t>
      </w:r>
      <w:r w:rsidR="006808DE">
        <w:rPr>
          <w:rFonts w:hint="eastAsia"/>
        </w:rPr>
        <w:t>2</w:t>
      </w:r>
      <w:r>
        <w:rPr>
          <w:rFonts w:hint="eastAsia"/>
        </w:rPr>
        <w:t>景点管理</w:t>
      </w:r>
    </w:p>
    <w:p w14:paraId="628C383F" w14:textId="6F7FEA74" w:rsidR="00FA3131" w:rsidRDefault="00FA3131" w:rsidP="00FA3131">
      <w:pPr>
        <w:pStyle w:val="a9"/>
        <w:tabs>
          <w:tab w:val="left" w:pos="3626"/>
        </w:tabs>
        <w:spacing w:line="360" w:lineRule="auto"/>
        <w:ind w:left="360"/>
        <w:jc w:val="left"/>
      </w:pPr>
      <w:r>
        <w:rPr>
          <w:rFonts w:hint="eastAsia"/>
        </w:rPr>
        <w:t>景点管理</w:t>
      </w:r>
      <w:r w:rsidRPr="00B2466D">
        <w:rPr>
          <w:rFonts w:hint="eastAsia"/>
        </w:rPr>
        <w:t>的实现流程如图</w:t>
      </w:r>
      <w:r>
        <w:rPr>
          <w:rFonts w:hint="eastAsia"/>
        </w:rPr>
        <w:t>2-</w:t>
      </w:r>
      <w:r>
        <w:rPr>
          <w:rFonts w:hint="eastAsia"/>
        </w:rPr>
        <w:t>2</w:t>
      </w:r>
      <w:r w:rsidRPr="00B2466D">
        <w:rPr>
          <w:rFonts w:hint="eastAsia"/>
        </w:rPr>
        <w:t>所示</w:t>
      </w:r>
    </w:p>
    <w:p w14:paraId="3856A5CC" w14:textId="4D663980" w:rsidR="00FA3131" w:rsidRDefault="006808DE" w:rsidP="00FA3131">
      <w:pPr>
        <w:pStyle w:val="a9"/>
        <w:tabs>
          <w:tab w:val="left" w:pos="3626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3F30E58E" wp14:editId="16762496">
            <wp:extent cx="4841875" cy="420243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65F0" w14:textId="444EB9B9" w:rsidR="00FA3131" w:rsidRDefault="00FA3131" w:rsidP="00FA3131">
      <w:pPr>
        <w:pStyle w:val="a9"/>
        <w:tabs>
          <w:tab w:val="left" w:pos="3626"/>
        </w:tabs>
        <w:spacing w:line="360" w:lineRule="auto"/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6808DE">
        <w:rPr>
          <w:rFonts w:hint="eastAsia"/>
        </w:rPr>
        <w:t>2</w:t>
      </w:r>
      <w:r>
        <w:rPr>
          <w:rFonts w:hint="eastAsia"/>
        </w:rPr>
        <w:t>景点管理</w:t>
      </w:r>
      <w:r>
        <w:rPr>
          <w:rFonts w:hint="eastAsia"/>
        </w:rPr>
        <w:t>流程图</w:t>
      </w:r>
    </w:p>
    <w:p w14:paraId="019F05A4" w14:textId="47CE3157" w:rsidR="00FA3131" w:rsidRDefault="00FA3131" w:rsidP="00FA3131">
      <w:pPr>
        <w:pStyle w:val="a9"/>
        <w:tabs>
          <w:tab w:val="left" w:pos="3626"/>
        </w:tabs>
        <w:spacing w:line="360" w:lineRule="auto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2.</w:t>
      </w:r>
      <w:r w:rsidR="006808DE"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管理</w:t>
      </w:r>
    </w:p>
    <w:p w14:paraId="4CA80B9E" w14:textId="7423A446" w:rsidR="00FA3131" w:rsidRDefault="00FA3131" w:rsidP="00FA3131">
      <w:pPr>
        <w:pStyle w:val="a9"/>
        <w:tabs>
          <w:tab w:val="left" w:pos="3626"/>
        </w:tabs>
        <w:spacing w:line="360" w:lineRule="auto"/>
        <w:ind w:left="360"/>
        <w:jc w:val="left"/>
      </w:pPr>
      <w:r>
        <w:rPr>
          <w:rFonts w:hint="eastAsia"/>
        </w:rPr>
        <w:t>景点管理</w:t>
      </w:r>
      <w:r w:rsidRPr="00B2466D">
        <w:rPr>
          <w:rFonts w:hint="eastAsia"/>
        </w:rPr>
        <w:t>的实现流程如图</w:t>
      </w:r>
      <w:r>
        <w:rPr>
          <w:rFonts w:hint="eastAsia"/>
        </w:rPr>
        <w:t>2-</w:t>
      </w:r>
      <w:r w:rsidR="006808DE">
        <w:rPr>
          <w:rFonts w:hint="eastAsia"/>
        </w:rPr>
        <w:t>3</w:t>
      </w:r>
      <w:r w:rsidRPr="00B2466D">
        <w:rPr>
          <w:rFonts w:hint="eastAsia"/>
        </w:rPr>
        <w:t>所示</w:t>
      </w:r>
    </w:p>
    <w:p w14:paraId="65D2783A" w14:textId="0E31AA7F" w:rsidR="00FA3131" w:rsidRDefault="006808DE" w:rsidP="00FA3131">
      <w:pPr>
        <w:pStyle w:val="a9"/>
        <w:tabs>
          <w:tab w:val="left" w:pos="3626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6E87F0A" wp14:editId="1F0C1E5C">
            <wp:extent cx="2991772" cy="25966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60" cy="260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277B" w14:textId="4AFAC938" w:rsidR="00FA3131" w:rsidRDefault="00FA3131" w:rsidP="00FA3131">
      <w:pPr>
        <w:pStyle w:val="a9"/>
        <w:tabs>
          <w:tab w:val="left" w:pos="3626"/>
        </w:tabs>
        <w:spacing w:line="360" w:lineRule="auto"/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6808DE">
        <w:rPr>
          <w:rFonts w:hint="eastAsia"/>
        </w:rPr>
        <w:t>3</w:t>
      </w:r>
      <w:r>
        <w:rPr>
          <w:rFonts w:hint="eastAsia"/>
        </w:rPr>
        <w:t>用户</w:t>
      </w:r>
      <w:r>
        <w:rPr>
          <w:rFonts w:hint="eastAsia"/>
        </w:rPr>
        <w:t>管理流程图</w:t>
      </w:r>
    </w:p>
    <w:p w14:paraId="5B9A3735" w14:textId="77777777" w:rsidR="006808DE" w:rsidRDefault="006808DE" w:rsidP="00FA3131">
      <w:pPr>
        <w:pStyle w:val="a9"/>
        <w:tabs>
          <w:tab w:val="left" w:pos="3626"/>
        </w:tabs>
        <w:spacing w:line="360" w:lineRule="auto"/>
        <w:ind w:left="360"/>
        <w:jc w:val="center"/>
        <w:rPr>
          <w:rFonts w:hint="eastAsia"/>
        </w:rPr>
      </w:pPr>
    </w:p>
    <w:p w14:paraId="516D0893" w14:textId="33104B21" w:rsidR="00FA3131" w:rsidRDefault="006808DE" w:rsidP="00FA3131">
      <w:pPr>
        <w:pStyle w:val="a9"/>
        <w:tabs>
          <w:tab w:val="left" w:pos="3626"/>
        </w:tabs>
        <w:spacing w:line="360" w:lineRule="auto"/>
        <w:ind w:left="360"/>
      </w:pPr>
      <w:r>
        <w:rPr>
          <w:rFonts w:hint="eastAsia"/>
        </w:rPr>
        <w:t>2.4</w:t>
      </w:r>
      <w:r>
        <w:rPr>
          <w:rFonts w:hint="eastAsia"/>
        </w:rPr>
        <w:t>评论管理</w:t>
      </w:r>
    </w:p>
    <w:p w14:paraId="27908878" w14:textId="7407F921" w:rsidR="006808DE" w:rsidRDefault="006808DE" w:rsidP="006808DE">
      <w:pPr>
        <w:pStyle w:val="a9"/>
        <w:tabs>
          <w:tab w:val="left" w:pos="3626"/>
        </w:tabs>
        <w:spacing w:line="360" w:lineRule="auto"/>
        <w:ind w:left="360"/>
        <w:jc w:val="left"/>
      </w:pPr>
      <w:r>
        <w:rPr>
          <w:rFonts w:hint="eastAsia"/>
        </w:rPr>
        <w:t>评论</w:t>
      </w:r>
      <w:r>
        <w:rPr>
          <w:rFonts w:hint="eastAsia"/>
        </w:rPr>
        <w:t>管理</w:t>
      </w:r>
      <w:r w:rsidRPr="00B2466D">
        <w:rPr>
          <w:rFonts w:hint="eastAsia"/>
        </w:rPr>
        <w:t>的实现流程如图</w:t>
      </w:r>
      <w:r>
        <w:rPr>
          <w:rFonts w:hint="eastAsia"/>
        </w:rPr>
        <w:t>2-</w:t>
      </w:r>
      <w:r>
        <w:rPr>
          <w:rFonts w:hint="eastAsia"/>
        </w:rPr>
        <w:t>4</w:t>
      </w:r>
      <w:r w:rsidRPr="00B2466D">
        <w:rPr>
          <w:rFonts w:hint="eastAsia"/>
        </w:rPr>
        <w:t>所示</w:t>
      </w:r>
    </w:p>
    <w:p w14:paraId="131F01B0" w14:textId="77777777" w:rsidR="006808DE" w:rsidRPr="006808DE" w:rsidRDefault="006808DE" w:rsidP="00FA3131">
      <w:pPr>
        <w:pStyle w:val="a9"/>
        <w:tabs>
          <w:tab w:val="left" w:pos="3626"/>
        </w:tabs>
        <w:spacing w:line="360" w:lineRule="auto"/>
        <w:ind w:left="360"/>
        <w:rPr>
          <w:rFonts w:hint="eastAsia"/>
        </w:rPr>
      </w:pPr>
    </w:p>
    <w:p w14:paraId="16D3DCD7" w14:textId="1041A944" w:rsidR="006808DE" w:rsidRDefault="006808DE" w:rsidP="006808DE">
      <w:pPr>
        <w:pStyle w:val="a9"/>
        <w:tabs>
          <w:tab w:val="left" w:pos="3626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81384F8" wp14:editId="25DAA90D">
            <wp:extent cx="2498195" cy="263769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32" cy="264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5C96" w14:textId="334BF1E3" w:rsidR="006808DE" w:rsidRDefault="006808DE" w:rsidP="00D140E4">
      <w:pPr>
        <w:pStyle w:val="a9"/>
        <w:tabs>
          <w:tab w:val="left" w:pos="3626"/>
        </w:tabs>
        <w:spacing w:line="360" w:lineRule="auto"/>
        <w:ind w:left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rPr>
          <w:rFonts w:hint="eastAsia"/>
        </w:rPr>
        <w:t>4</w:t>
      </w:r>
      <w:r>
        <w:rPr>
          <w:rFonts w:hint="eastAsia"/>
        </w:rPr>
        <w:t>评论</w:t>
      </w:r>
      <w:r>
        <w:rPr>
          <w:rFonts w:hint="eastAsia"/>
        </w:rPr>
        <w:t>管理流程图</w:t>
      </w:r>
    </w:p>
    <w:sectPr w:rsidR="006808DE">
      <w:footerReference w:type="even" r:id="rId17"/>
      <w:footerReference w:type="default" r:id="rId18"/>
      <w:pgSz w:w="10433" w:h="14742"/>
      <w:pgMar w:top="907" w:right="851" w:bottom="907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BE6C0" w14:textId="77777777" w:rsidR="0018036F" w:rsidRDefault="0018036F">
      <w:r>
        <w:separator/>
      </w:r>
    </w:p>
  </w:endnote>
  <w:endnote w:type="continuationSeparator" w:id="0">
    <w:p w14:paraId="20333AAA" w14:textId="77777777" w:rsidR="0018036F" w:rsidRDefault="0018036F">
      <w:r>
        <w:continuationSeparator/>
      </w:r>
    </w:p>
  </w:endnote>
  <w:endnote w:type="continuationNotice" w:id="1">
    <w:p w14:paraId="0658A82F" w14:textId="77777777" w:rsidR="0018036F" w:rsidRDefault="00180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DA9A7" w14:textId="77777777" w:rsidR="00AF6391" w:rsidRDefault="00AF63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924ECD" w14:textId="77777777" w:rsidR="00AF6391" w:rsidRDefault="00AF639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76463" w14:textId="77777777" w:rsidR="00AF6391" w:rsidRDefault="00AF63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60148">
      <w:rPr>
        <w:rStyle w:val="a4"/>
        <w:noProof/>
      </w:rPr>
      <w:t>4</w:t>
    </w:r>
    <w:r>
      <w:rPr>
        <w:rStyle w:val="a4"/>
      </w:rPr>
      <w:fldChar w:fldCharType="end"/>
    </w:r>
  </w:p>
  <w:p w14:paraId="2E73005C" w14:textId="77777777" w:rsidR="00AF6391" w:rsidRDefault="00AF639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138D7" w14:textId="77777777" w:rsidR="0018036F" w:rsidRDefault="0018036F">
      <w:r>
        <w:separator/>
      </w:r>
    </w:p>
  </w:footnote>
  <w:footnote w:type="continuationSeparator" w:id="0">
    <w:p w14:paraId="7C189D27" w14:textId="77777777" w:rsidR="0018036F" w:rsidRDefault="0018036F">
      <w:r>
        <w:continuationSeparator/>
      </w:r>
    </w:p>
  </w:footnote>
  <w:footnote w:type="continuationNotice" w:id="1">
    <w:p w14:paraId="7B092DA3" w14:textId="77777777" w:rsidR="0018036F" w:rsidRDefault="001803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FDC"/>
    <w:multiLevelType w:val="hybridMultilevel"/>
    <w:tmpl w:val="DB4EBFC0"/>
    <w:lvl w:ilvl="0" w:tplc="F09C469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15163"/>
    <w:multiLevelType w:val="hybridMultilevel"/>
    <w:tmpl w:val="CA92E074"/>
    <w:lvl w:ilvl="0" w:tplc="B0C4BAB8">
      <w:start w:val="1"/>
      <w:numFmt w:val="decimalFullWidth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0CD2C5D"/>
    <w:multiLevelType w:val="hybridMultilevel"/>
    <w:tmpl w:val="40C6401A"/>
    <w:lvl w:ilvl="0" w:tplc="631A7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71DFD"/>
    <w:multiLevelType w:val="hybridMultilevel"/>
    <w:tmpl w:val="8BCA663A"/>
    <w:lvl w:ilvl="0" w:tplc="C3647A0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6776F36"/>
    <w:multiLevelType w:val="hybridMultilevel"/>
    <w:tmpl w:val="E70A134A"/>
    <w:lvl w:ilvl="0" w:tplc="5BC4F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D555D"/>
    <w:multiLevelType w:val="hybridMultilevel"/>
    <w:tmpl w:val="21287E52"/>
    <w:lvl w:ilvl="0" w:tplc="A38A75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7A76D21"/>
    <w:multiLevelType w:val="hybridMultilevel"/>
    <w:tmpl w:val="D65AB74E"/>
    <w:lvl w:ilvl="0" w:tplc="B006797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432F35"/>
    <w:multiLevelType w:val="hybridMultilevel"/>
    <w:tmpl w:val="571E8EB2"/>
    <w:lvl w:ilvl="0" w:tplc="9292812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CBF4928"/>
    <w:multiLevelType w:val="hybridMultilevel"/>
    <w:tmpl w:val="15327120"/>
    <w:lvl w:ilvl="0" w:tplc="8F90EFFC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9C278A7"/>
    <w:multiLevelType w:val="hybridMultilevel"/>
    <w:tmpl w:val="9C4CA7E0"/>
    <w:lvl w:ilvl="0" w:tplc="67687F78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ACC71A2"/>
    <w:multiLevelType w:val="hybridMultilevel"/>
    <w:tmpl w:val="2A6852F4"/>
    <w:lvl w:ilvl="0" w:tplc="081A1B8C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D630FB"/>
    <w:multiLevelType w:val="hybridMultilevel"/>
    <w:tmpl w:val="0B58B0F6"/>
    <w:lvl w:ilvl="0" w:tplc="4C500C38">
      <w:start w:val="3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711A"/>
    <w:multiLevelType w:val="hybridMultilevel"/>
    <w:tmpl w:val="6C1617EC"/>
    <w:lvl w:ilvl="0" w:tplc="6A7A34F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79304C"/>
    <w:multiLevelType w:val="hybridMultilevel"/>
    <w:tmpl w:val="8B8A9FD0"/>
    <w:lvl w:ilvl="0" w:tplc="F912E5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222502C"/>
    <w:multiLevelType w:val="hybridMultilevel"/>
    <w:tmpl w:val="CE763950"/>
    <w:lvl w:ilvl="0" w:tplc="5288985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CC5859"/>
    <w:multiLevelType w:val="hybridMultilevel"/>
    <w:tmpl w:val="B1AE0772"/>
    <w:lvl w:ilvl="0" w:tplc="5F50FF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485549B"/>
    <w:multiLevelType w:val="hybridMultilevel"/>
    <w:tmpl w:val="23DCF7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460468"/>
    <w:multiLevelType w:val="hybridMultilevel"/>
    <w:tmpl w:val="75688C9E"/>
    <w:lvl w:ilvl="0" w:tplc="1BE0C3B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8D14EED"/>
    <w:multiLevelType w:val="hybridMultilevel"/>
    <w:tmpl w:val="26644A22"/>
    <w:lvl w:ilvl="0" w:tplc="58A4219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BBF1C6C"/>
    <w:multiLevelType w:val="hybridMultilevel"/>
    <w:tmpl w:val="C0224AD6"/>
    <w:lvl w:ilvl="0" w:tplc="12D4B99A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48714CA"/>
    <w:multiLevelType w:val="hybridMultilevel"/>
    <w:tmpl w:val="05F03836"/>
    <w:lvl w:ilvl="0" w:tplc="1BAAB6D8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740024A"/>
    <w:multiLevelType w:val="hybridMultilevel"/>
    <w:tmpl w:val="582CF514"/>
    <w:lvl w:ilvl="0" w:tplc="1F242AE8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F1431D3"/>
    <w:multiLevelType w:val="singleLevel"/>
    <w:tmpl w:val="5F1431D3"/>
    <w:lvl w:ilvl="0">
      <w:start w:val="1"/>
      <w:numFmt w:val="chineseCounting"/>
      <w:suff w:val="nothing"/>
      <w:lvlText w:val="%1、"/>
      <w:lvlJc w:val="left"/>
    </w:lvl>
  </w:abstractNum>
  <w:abstractNum w:abstractNumId="23" w15:restartNumberingAfterBreak="0">
    <w:nsid w:val="5F143235"/>
    <w:multiLevelType w:val="singleLevel"/>
    <w:tmpl w:val="5F143235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F9765E7"/>
    <w:multiLevelType w:val="hybridMultilevel"/>
    <w:tmpl w:val="17BE39CA"/>
    <w:lvl w:ilvl="0" w:tplc="B060E4B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210BFB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59E388E"/>
    <w:multiLevelType w:val="hybridMultilevel"/>
    <w:tmpl w:val="A52044D2"/>
    <w:lvl w:ilvl="0" w:tplc="D952E06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8CF25F0"/>
    <w:multiLevelType w:val="hybridMultilevel"/>
    <w:tmpl w:val="567E7334"/>
    <w:lvl w:ilvl="0" w:tplc="3C96B39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38809BD"/>
    <w:multiLevelType w:val="hybridMultilevel"/>
    <w:tmpl w:val="AC12A992"/>
    <w:lvl w:ilvl="0" w:tplc="F66ACE66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8" w15:restartNumberingAfterBreak="0">
    <w:nsid w:val="7B20607E"/>
    <w:multiLevelType w:val="hybridMultilevel"/>
    <w:tmpl w:val="74BEFD56"/>
    <w:lvl w:ilvl="0" w:tplc="08786566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9" w15:restartNumberingAfterBreak="0">
    <w:nsid w:val="7D434D45"/>
    <w:multiLevelType w:val="hybridMultilevel"/>
    <w:tmpl w:val="724AE6F8"/>
    <w:lvl w:ilvl="0" w:tplc="60B2DF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E3E620F"/>
    <w:multiLevelType w:val="hybridMultilevel"/>
    <w:tmpl w:val="13F869CE"/>
    <w:lvl w:ilvl="0" w:tplc="764CD49C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8"/>
  </w:num>
  <w:num w:numId="5">
    <w:abstractNumId w:val="7"/>
  </w:num>
  <w:num w:numId="6">
    <w:abstractNumId w:val="25"/>
  </w:num>
  <w:num w:numId="7">
    <w:abstractNumId w:val="24"/>
  </w:num>
  <w:num w:numId="8">
    <w:abstractNumId w:val="12"/>
  </w:num>
  <w:num w:numId="9">
    <w:abstractNumId w:val="3"/>
  </w:num>
  <w:num w:numId="10">
    <w:abstractNumId w:val="20"/>
  </w:num>
  <w:num w:numId="11">
    <w:abstractNumId w:val="11"/>
  </w:num>
  <w:num w:numId="12">
    <w:abstractNumId w:val="27"/>
  </w:num>
  <w:num w:numId="13">
    <w:abstractNumId w:val="26"/>
  </w:num>
  <w:num w:numId="14">
    <w:abstractNumId w:val="30"/>
  </w:num>
  <w:num w:numId="15">
    <w:abstractNumId w:val="14"/>
  </w:num>
  <w:num w:numId="16">
    <w:abstractNumId w:val="9"/>
  </w:num>
  <w:num w:numId="17">
    <w:abstractNumId w:val="21"/>
  </w:num>
  <w:num w:numId="18">
    <w:abstractNumId w:val="1"/>
  </w:num>
  <w:num w:numId="19">
    <w:abstractNumId w:val="8"/>
  </w:num>
  <w:num w:numId="20">
    <w:abstractNumId w:val="28"/>
  </w:num>
  <w:num w:numId="21">
    <w:abstractNumId w:val="13"/>
  </w:num>
  <w:num w:numId="22">
    <w:abstractNumId w:val="19"/>
  </w:num>
  <w:num w:numId="23">
    <w:abstractNumId w:val="10"/>
  </w:num>
  <w:num w:numId="24">
    <w:abstractNumId w:val="15"/>
  </w:num>
  <w:num w:numId="25">
    <w:abstractNumId w:val="16"/>
  </w:num>
  <w:num w:numId="26">
    <w:abstractNumId w:val="29"/>
  </w:num>
  <w:num w:numId="27">
    <w:abstractNumId w:val="22"/>
  </w:num>
  <w:num w:numId="28">
    <w:abstractNumId w:val="23"/>
  </w:num>
  <w:num w:numId="29">
    <w:abstractNumId w:val="2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1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DA"/>
    <w:rsid w:val="00014101"/>
    <w:rsid w:val="000158A6"/>
    <w:rsid w:val="00044CE1"/>
    <w:rsid w:val="00087FC0"/>
    <w:rsid w:val="000F7FBB"/>
    <w:rsid w:val="00132887"/>
    <w:rsid w:val="00151973"/>
    <w:rsid w:val="00170C00"/>
    <w:rsid w:val="0018036F"/>
    <w:rsid w:val="001B75AC"/>
    <w:rsid w:val="001E02AC"/>
    <w:rsid w:val="001F730F"/>
    <w:rsid w:val="00223EBE"/>
    <w:rsid w:val="00227E7A"/>
    <w:rsid w:val="00234ADE"/>
    <w:rsid w:val="0029364B"/>
    <w:rsid w:val="00296331"/>
    <w:rsid w:val="00301F18"/>
    <w:rsid w:val="00341366"/>
    <w:rsid w:val="00390FE6"/>
    <w:rsid w:val="003F7A05"/>
    <w:rsid w:val="00435E74"/>
    <w:rsid w:val="00455892"/>
    <w:rsid w:val="00474FDB"/>
    <w:rsid w:val="00493C28"/>
    <w:rsid w:val="004C626F"/>
    <w:rsid w:val="004E0307"/>
    <w:rsid w:val="00560148"/>
    <w:rsid w:val="00564531"/>
    <w:rsid w:val="00586218"/>
    <w:rsid w:val="005A347E"/>
    <w:rsid w:val="005A368C"/>
    <w:rsid w:val="0062184C"/>
    <w:rsid w:val="006233CA"/>
    <w:rsid w:val="006321FC"/>
    <w:rsid w:val="00654F35"/>
    <w:rsid w:val="006808DE"/>
    <w:rsid w:val="007556B1"/>
    <w:rsid w:val="007672E2"/>
    <w:rsid w:val="007A0BC1"/>
    <w:rsid w:val="00813814"/>
    <w:rsid w:val="0082529B"/>
    <w:rsid w:val="00865C27"/>
    <w:rsid w:val="008C091F"/>
    <w:rsid w:val="008E25A1"/>
    <w:rsid w:val="008E6DC2"/>
    <w:rsid w:val="00945DBC"/>
    <w:rsid w:val="00946A32"/>
    <w:rsid w:val="0096380A"/>
    <w:rsid w:val="009E0382"/>
    <w:rsid w:val="009F30D8"/>
    <w:rsid w:val="00A03F85"/>
    <w:rsid w:val="00A14130"/>
    <w:rsid w:val="00A27A55"/>
    <w:rsid w:val="00A3011F"/>
    <w:rsid w:val="00AB51A3"/>
    <w:rsid w:val="00AC0EA3"/>
    <w:rsid w:val="00AD177F"/>
    <w:rsid w:val="00AF6391"/>
    <w:rsid w:val="00B17201"/>
    <w:rsid w:val="00B2466D"/>
    <w:rsid w:val="00B35164"/>
    <w:rsid w:val="00B44702"/>
    <w:rsid w:val="00B55E9C"/>
    <w:rsid w:val="00B74C65"/>
    <w:rsid w:val="00B74FCB"/>
    <w:rsid w:val="00BA1382"/>
    <w:rsid w:val="00BC630F"/>
    <w:rsid w:val="00BF440E"/>
    <w:rsid w:val="00C1277A"/>
    <w:rsid w:val="00C3035F"/>
    <w:rsid w:val="00C340E6"/>
    <w:rsid w:val="00CB7ADE"/>
    <w:rsid w:val="00CC29D9"/>
    <w:rsid w:val="00CE2818"/>
    <w:rsid w:val="00CE68DB"/>
    <w:rsid w:val="00D04243"/>
    <w:rsid w:val="00D140E4"/>
    <w:rsid w:val="00D15A84"/>
    <w:rsid w:val="00D202F2"/>
    <w:rsid w:val="00D32E53"/>
    <w:rsid w:val="00D42DE2"/>
    <w:rsid w:val="00D43D6D"/>
    <w:rsid w:val="00D6413E"/>
    <w:rsid w:val="00D73155"/>
    <w:rsid w:val="00D77A49"/>
    <w:rsid w:val="00D8217D"/>
    <w:rsid w:val="00DC5E89"/>
    <w:rsid w:val="00DE1458"/>
    <w:rsid w:val="00DE28D3"/>
    <w:rsid w:val="00E062FE"/>
    <w:rsid w:val="00E07EC9"/>
    <w:rsid w:val="00E70154"/>
    <w:rsid w:val="00E749DA"/>
    <w:rsid w:val="00E94169"/>
    <w:rsid w:val="00E94B86"/>
    <w:rsid w:val="00EB2A52"/>
    <w:rsid w:val="00EC6BED"/>
    <w:rsid w:val="00ED12BC"/>
    <w:rsid w:val="00F42C3B"/>
    <w:rsid w:val="00F55BF6"/>
    <w:rsid w:val="00F736B5"/>
    <w:rsid w:val="00F939AA"/>
    <w:rsid w:val="00FA0DE0"/>
    <w:rsid w:val="00FA3131"/>
    <w:rsid w:val="00FA4C4F"/>
    <w:rsid w:val="00FA6CA7"/>
    <w:rsid w:val="00FB5258"/>
    <w:rsid w:val="00FC30DC"/>
    <w:rsid w:val="00FF5D87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B98E7"/>
  <w15:chartTrackingRefBased/>
  <w15:docId w15:val="{10DF0BDA-E141-47BB-9D28-922ADE4C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ody Text"/>
    <w:basedOn w:val="a"/>
    <w:pPr>
      <w:ind w:left="397" w:firstLine="170"/>
    </w:pPr>
    <w:rPr>
      <w:rFonts w:ascii="Century" w:eastAsia="MS Mincho" w:hAnsi="Century"/>
      <w:szCs w:val="20"/>
      <w:lang w:eastAsia="ja-JP"/>
    </w:rPr>
  </w:style>
  <w:style w:type="character" w:styleId="a7">
    <w:name w:val="Strong"/>
    <w:basedOn w:val="a0"/>
    <w:qFormat/>
    <w:rPr>
      <w:b/>
      <w:bCs/>
    </w:rPr>
  </w:style>
  <w:style w:type="paragraph" w:styleId="a8">
    <w:name w:val="Document Map"/>
    <w:basedOn w:val="a"/>
    <w:semiHidden/>
    <w:rsid w:val="00AC0EA3"/>
    <w:pPr>
      <w:shd w:val="clear" w:color="auto" w:fill="000080"/>
    </w:pPr>
  </w:style>
  <w:style w:type="paragraph" w:styleId="a9">
    <w:name w:val="List Paragraph"/>
    <w:basedOn w:val="a"/>
    <w:uiPriority w:val="34"/>
    <w:qFormat/>
    <w:rsid w:val="0082529B"/>
    <w:pPr>
      <w:ind w:firstLineChars="200" w:firstLine="420"/>
    </w:pPr>
  </w:style>
  <w:style w:type="table" w:styleId="aa">
    <w:name w:val="Table Grid"/>
    <w:basedOn w:val="a1"/>
    <w:rsid w:val="00044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044C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Grid Table 4"/>
    <w:basedOn w:val="a1"/>
    <w:uiPriority w:val="49"/>
    <w:rsid w:val="00044C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3">
    <w:name w:val="List Table 3 Accent 3"/>
    <w:basedOn w:val="a1"/>
    <w:uiPriority w:val="48"/>
    <w:rsid w:val="00044CE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1">
    <w:name w:val="Grid Table 4 Accent 1"/>
    <w:basedOn w:val="a1"/>
    <w:uiPriority w:val="49"/>
    <w:rsid w:val="00044C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044C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c">
    <w:name w:val="header"/>
    <w:basedOn w:val="a"/>
    <w:link w:val="ad"/>
    <w:rsid w:val="00D77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D77A49"/>
    <w:rPr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493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224</Words>
  <Characters>1283</Characters>
  <Application>Microsoft Office Word</Application>
  <DocSecurity>0</DocSecurity>
  <Lines>10</Lines>
  <Paragraphs>3</Paragraphs>
  <ScaleCrop>false</ScaleCrop>
  <Company>ustc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</dc:title>
  <dc:subject/>
  <dc:creator/>
  <cp:keywords/>
  <cp:lastModifiedBy>Chu SiYuan</cp:lastModifiedBy>
  <cp:revision>41</cp:revision>
  <cp:lastPrinted>2006-02-12T02:55:00Z</cp:lastPrinted>
  <dcterms:created xsi:type="dcterms:W3CDTF">2019-12-14T13:39:00Z</dcterms:created>
  <dcterms:modified xsi:type="dcterms:W3CDTF">2020-07-24T00:19:00Z</dcterms:modified>
</cp:coreProperties>
</file>