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pPr>
      <w:r w:rsidDel="00000000" w:rsidR="00000000" w:rsidRPr="00000000">
        <w:rPr>
          <w:color w:val="999999"/>
          <w:rtl w:val="0"/>
        </w:rPr>
        <w:t xml:space="preserve">Please use the current template according to the instructions on this page.</w:t>
      </w:r>
      <w:r w:rsidDel="00000000" w:rsidR="00000000" w:rsidRPr="00000000">
        <w:rPr>
          <w:rtl w:val="0"/>
        </w:rPr>
      </w:r>
    </w:p>
    <w:p w:rsidR="00000000" w:rsidDel="00000000" w:rsidP="00000000" w:rsidRDefault="00000000" w:rsidRPr="00000000" w14:paraId="00000002">
      <w:pPr>
        <w:pStyle w:val="Heading4"/>
        <w:jc w:val="both"/>
        <w:rPr/>
      </w:pPr>
      <w:bookmarkStart w:colFirst="0" w:colLast="0" w:name="_heading=h.3n83pvon7hx1" w:id="0"/>
      <w:bookmarkEnd w:id="0"/>
      <w:r w:rsidDel="00000000" w:rsidR="00000000" w:rsidRPr="00000000">
        <w:rPr>
          <w:color w:val="999999"/>
          <w:rtl w:val="0"/>
        </w:rPr>
        <w:t xml:space="preserve">Template Name</w:t>
      </w:r>
      <w:r w:rsidDel="00000000" w:rsidR="00000000" w:rsidRPr="00000000">
        <w:rPr>
          <w:rtl w:val="0"/>
        </w:rPr>
      </w:r>
    </w:p>
    <w:p w:rsidR="00000000" w:rsidDel="00000000" w:rsidP="00000000" w:rsidRDefault="00000000" w:rsidRPr="00000000" w14:paraId="00000003">
      <w:pPr>
        <w:rPr/>
      </w:pPr>
      <w:r w:rsidDel="00000000" w:rsidR="00000000" w:rsidRPr="00000000">
        <w:rPr>
          <w:color w:val="999999"/>
          <w:rtl w:val="0"/>
        </w:rPr>
        <w:t xml:space="preserve">[MTG-TPL-004] Unsponsored Non-Interventional Study Agreement</w:t>
      </w:r>
      <w:r w:rsidDel="00000000" w:rsidR="00000000" w:rsidRPr="00000000">
        <w:rPr>
          <w:rtl w:val="0"/>
        </w:rPr>
      </w:r>
    </w:p>
    <w:p w:rsidR="00000000" w:rsidDel="00000000" w:rsidP="00000000" w:rsidRDefault="00000000" w:rsidRPr="00000000" w14:paraId="00000004">
      <w:pPr>
        <w:pStyle w:val="Heading4"/>
        <w:jc w:val="both"/>
        <w:rPr>
          <w:color w:val="999999"/>
        </w:rPr>
      </w:pPr>
      <w:bookmarkStart w:colFirst="0" w:colLast="0" w:name="_heading=h.fcr87pxzd3s0"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rPr>
                <w:b w:val="1"/>
                <w:bCs w:val="1"/>
                <w:color w:val="999999"/>
              </w:rPr>
            </w:pPr>
            <w:r w:rsidDel="00000000" w:rsidR="00000000" w:rsidRPr="00000000">
              <w:rPr>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rPr>
                <w:color w:val="999999"/>
              </w:rPr>
            </w:pPr>
            <w:r w:rsidDel="00000000" w:rsidR="00000000" w:rsidRPr="00000000">
              <w:rPr>
                <w:color w:val="999999"/>
                <w:rtl w:val="0"/>
              </w:rPr>
              <w:t xml:space="preserve">Person</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rPr>
                <w:color w:val="999999"/>
              </w:rPr>
            </w:pPr>
            <w:r w:rsidDel="00000000" w:rsidR="00000000" w:rsidRPr="00000000">
              <w:rPr>
                <w:color w:val="999999"/>
                <w:rtl w:val="0"/>
              </w:rPr>
              <w:t xml:space="preserve">Date</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rPr>
                <w:color w:val="999999"/>
              </w:rPr>
            </w:pPr>
            <w:r w:rsidDel="00000000" w:rsidR="00000000" w:rsidRPr="00000000">
              <w:rPr>
                <w:rtl w:val="0"/>
              </w:rPr>
            </w:r>
          </w:p>
        </w:tc>
      </w:tr>
    </w:tbl>
    <w:p w:rsidR="00000000" w:rsidDel="00000000" w:rsidP="00000000" w:rsidRDefault="00000000" w:rsidRPr="00000000" w14:paraId="0000000F">
      <w:pPr>
        <w:pStyle w:val="Heading4"/>
        <w:jc w:val="both"/>
        <w:rPr>
          <w:color w:val="999999"/>
        </w:rPr>
      </w:pPr>
      <w:bookmarkStart w:colFirst="0" w:colLast="0" w:name="_heading=h.8it14dwc4lut" w:id="2"/>
      <w:bookmarkEnd w:id="2"/>
      <w:r w:rsidDel="00000000" w:rsidR="00000000" w:rsidRPr="00000000">
        <w:rPr>
          <w:rtl w:val="0"/>
        </w:rPr>
      </w:r>
    </w:p>
    <w:p w:rsidR="00000000" w:rsidDel="00000000" w:rsidP="00000000" w:rsidRDefault="00000000" w:rsidRPr="00000000" w14:paraId="00000010">
      <w:pPr>
        <w:pStyle w:val="Heading4"/>
        <w:jc w:val="both"/>
        <w:rPr>
          <w:color w:val="999999"/>
        </w:rPr>
      </w:pPr>
      <w:bookmarkStart w:colFirst="0" w:colLast="0" w:name="_heading=h.lrra6d7ahrzr" w:id="3"/>
      <w:bookmarkEnd w:id="3"/>
      <w:r w:rsidDel="00000000" w:rsidR="00000000" w:rsidRPr="00000000">
        <w:rPr>
          <w:color w:val="999999"/>
          <w:rtl w:val="0"/>
        </w:rPr>
        <w:t xml:space="preserve">Instructions</w:t>
      </w:r>
    </w:p>
    <w:p w:rsidR="00000000" w:rsidDel="00000000" w:rsidP="00000000" w:rsidRDefault="00000000" w:rsidRPr="00000000" w14:paraId="00000011">
      <w:pPr>
        <w:jc w:val="both"/>
        <w:rPr/>
      </w:pPr>
      <w:r w:rsidDel="00000000" w:rsidR="00000000" w:rsidRPr="00000000">
        <w:rPr>
          <w:color w:val="999999"/>
          <w:rtl w:val="0"/>
        </w:rPr>
        <w:t xml:space="preserve">This template may be used in circumstances where a sponsor may intend MTG to engage in contracting with the institution directly.</w:t>
      </w:r>
      <w:r w:rsidDel="00000000" w:rsidR="00000000" w:rsidRPr="00000000">
        <w:rPr>
          <w:rtl w:val="0"/>
        </w:rPr>
      </w:r>
    </w:p>
    <w:p w:rsidR="00000000" w:rsidDel="00000000" w:rsidP="00000000" w:rsidRDefault="00000000" w:rsidRPr="00000000" w14:paraId="00000012">
      <w:pPr>
        <w:jc w:val="both"/>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3">
      <w:pPr>
        <w:jc w:val="both"/>
        <w:rPr>
          <w:color w:val="999999"/>
        </w:rPr>
      </w:pPr>
      <w:r w:rsidDel="00000000" w:rsidR="00000000" w:rsidRPr="00000000">
        <w:rPr>
          <w:color w:val="999999"/>
          <w:shd w:fill="d9d9d9" w:val="clear"/>
          <w:rtl w:val="0"/>
        </w:rPr>
        <w:t xml:space="preserve">{...} </w:t>
      </w:r>
      <w:r w:rsidDel="00000000" w:rsidR="00000000" w:rsidRPr="00000000">
        <w:rPr>
          <w:color w:val="999999"/>
          <w:rtl w:val="0"/>
        </w:rPr>
        <w:t xml:space="preserve">Indicates an instruction to consider in the following content blocks. Proceed according to such instruction, then delete the </w:t>
      </w:r>
      <w:r w:rsidDel="00000000" w:rsidR="00000000" w:rsidRPr="00000000">
        <w:rPr>
          <w:color w:val="999999"/>
          <w:shd w:fill="d9d9d9" w:val="clear"/>
          <w:rtl w:val="0"/>
        </w:rPr>
        <w:t xml:space="preserve">{...}</w:t>
      </w:r>
      <w:r w:rsidDel="00000000" w:rsidR="00000000" w:rsidRPr="00000000">
        <w:rPr>
          <w:color w:val="999999"/>
          <w:rtl w:val="0"/>
        </w:rPr>
        <w:t xml:space="preserve"> blocks before finalizing the document.</w:t>
      </w:r>
    </w:p>
    <w:p w:rsidR="00000000" w:rsidDel="00000000" w:rsidP="00000000" w:rsidRDefault="00000000" w:rsidRPr="00000000" w14:paraId="00000014">
      <w:pPr>
        <w:jc w:val="both"/>
        <w:rPr/>
      </w:pPr>
      <w:r w:rsidDel="00000000" w:rsidR="00000000" w:rsidRPr="00000000">
        <w:rPr>
          <w:color w:val="999999"/>
          <w:rtl w:val="0"/>
        </w:rPr>
        <w:t xml:space="preserve">Delete this page before finalizing the document.</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rPr/>
      </w:pPr>
      <w:bookmarkStart w:colFirst="0" w:colLast="0" w:name="_heading=h.yzucareryyjn" w:id="4"/>
      <w:bookmarkEnd w:id="4"/>
      <w:r w:rsidDel="00000000" w:rsidR="00000000" w:rsidRPr="00000000">
        <w:rPr>
          <w:rtl w:val="0"/>
        </w:rPr>
        <w:t xml:space="preserve">Non Interventional Study Agreement</w:t>
      </w:r>
    </w:p>
    <w:p w:rsidR="00000000" w:rsidDel="00000000" w:rsidP="00000000" w:rsidRDefault="00000000" w:rsidRPr="00000000" w14:paraId="00000017">
      <w:pPr>
        <w:rPr/>
      </w:pPr>
      <w:r w:rsidDel="00000000" w:rsidR="00000000" w:rsidRPr="00000000">
        <w:rPr>
          <w:rtl w:val="0"/>
        </w:rPr>
        <w:t xml:space="preserve">Concerning the non interventional study under the title</w:t>
      </w:r>
    </w:p>
    <w:p w:rsidR="00000000" w:rsidDel="00000000" w:rsidP="00000000" w:rsidRDefault="00000000" w:rsidRPr="00000000" w14:paraId="00000018">
      <w:pPr>
        <w:rPr>
          <w:b w:val="1"/>
          <w:bCs w:val="1"/>
          <w:shd w:fill="d9d9d9" w:val="clear"/>
        </w:rPr>
      </w:pPr>
      <w:r w:rsidDel="00000000" w:rsidR="00000000" w:rsidRPr="00000000">
        <w:rPr>
          <w:b w:val="1"/>
          <w:bCs w:val="1"/>
          <w:shd w:fill="d9d9d9" w:val="clear"/>
          <w:rtl w:val="0"/>
        </w:rPr>
        <w:t xml:space="preserve">[Title]</w:t>
      </w:r>
    </w:p>
    <w:p w:rsidR="00000000" w:rsidDel="00000000" w:rsidP="00000000" w:rsidRDefault="00000000" w:rsidRPr="00000000" w14:paraId="00000019">
      <w:pPr>
        <w:rPr/>
      </w:pPr>
      <w:r w:rsidDel="00000000" w:rsidR="00000000" w:rsidRPr="00000000">
        <w:rPr>
          <w:rtl w:val="0"/>
        </w:rPr>
        <w:t xml:space="preserve">between</w:t>
      </w:r>
    </w:p>
    <w:p w:rsidR="00000000" w:rsidDel="00000000" w:rsidP="00000000" w:rsidRDefault="00000000" w:rsidRPr="00000000" w14:paraId="0000001A">
      <w:pPr>
        <w:rPr/>
      </w:pPr>
      <w:r w:rsidDel="00000000" w:rsidR="00000000" w:rsidRPr="00000000">
        <w:rPr>
          <w:b w:val="1"/>
          <w:bCs w:val="1"/>
          <w:shd w:fill="d9d9d9" w:val="clear"/>
          <w:rtl w:val="0"/>
        </w:rPr>
        <w:t xml:space="preserve">[Party Name]</w:t>
      </w:r>
      <w:r w:rsidDel="00000000" w:rsidR="00000000" w:rsidRPr="00000000">
        <w:rPr>
          <w:rtl w:val="0"/>
        </w:rPr>
        <w:t xml:space="preserve"> (</w:t>
      </w:r>
      <w:r w:rsidDel="00000000" w:rsidR="00000000" w:rsidRPr="00000000">
        <w:rPr>
          <w:shd w:fill="d9d9d9" w:val="clear"/>
          <w:rtl w:val="0"/>
        </w:rPr>
        <w:t xml:space="preserve">[Party Abbreviation]</w:t>
      </w:r>
      <w:r w:rsidDel="00000000" w:rsidR="00000000" w:rsidRPr="00000000">
        <w:rPr>
          <w:rtl w:val="0"/>
        </w:rPr>
        <w:t xml:space="preserve">), with place of business at </w:t>
      </w:r>
      <w:r w:rsidDel="00000000" w:rsidR="00000000" w:rsidRPr="00000000">
        <w:rPr>
          <w:shd w:fill="d9d9d9" w:val="clear"/>
          <w:rtl w:val="0"/>
        </w:rPr>
        <w:t xml:space="preserve">[postal address]</w:t>
      </w:r>
      <w:r w:rsidDel="00000000" w:rsidR="00000000" w:rsidRPr="00000000">
        <w:rPr>
          <w:rtl w:val="0"/>
        </w:rPr>
        <w:t xml:space="preserve">, represented by </w:t>
      </w:r>
      <w:r w:rsidDel="00000000" w:rsidR="00000000" w:rsidRPr="00000000">
        <w:rPr>
          <w:shd w:fill="d9d9d9" w:val="clear"/>
          <w:rtl w:val="0"/>
        </w:rPr>
        <w:t xml:space="preserve">[authorized person name]</w:t>
      </w:r>
      <w:r w:rsidDel="00000000" w:rsidR="00000000" w:rsidRPr="00000000">
        <w:rPr>
          <w:rtl w:val="0"/>
        </w:rPr>
        <w:t xml:space="preserve">, </w:t>
      </w:r>
      <w:r w:rsidDel="00000000" w:rsidR="00000000" w:rsidRPr="00000000">
        <w:rPr>
          <w:shd w:fill="d9d9d9" w:val="clear"/>
          <w:rtl w:val="0"/>
        </w:rPr>
        <w:t xml:space="preserve">[role]</w:t>
      </w:r>
      <w:r w:rsidDel="00000000" w:rsidR="00000000" w:rsidRPr="00000000">
        <w:rPr>
          <w:rtl w:val="0"/>
        </w:rPr>
        <w:t xml:space="preserve"> and by the Principal Investigator </w:t>
      </w:r>
      <w:r w:rsidDel="00000000" w:rsidR="00000000" w:rsidRPr="00000000">
        <w:rPr>
          <w:shd w:fill="d9d9d9" w:val="clear"/>
          <w:rtl w:val="0"/>
        </w:rPr>
        <w:t xml:space="preserve">[authorized person name]</w:t>
      </w:r>
      <w:r w:rsidDel="00000000" w:rsidR="00000000" w:rsidRPr="00000000">
        <w:rPr>
          <w:rtl w:val="0"/>
        </w:rPr>
        <w:t xml:space="preserve">, </w:t>
      </w:r>
      <w:r w:rsidDel="00000000" w:rsidR="00000000" w:rsidRPr="00000000">
        <w:rPr>
          <w:shd w:fill="d9d9d9" w:val="clear"/>
          <w:rtl w:val="0"/>
        </w:rPr>
        <w:t xml:space="preserve">[role]</w:t>
      </w:r>
      <w:r w:rsidDel="00000000" w:rsidR="00000000" w:rsidRPr="00000000">
        <w:rPr>
          <w:rtl w:val="0"/>
        </w:rPr>
        <w:t xml:space="preserve"> on behalf of </w:t>
      </w:r>
      <w:r w:rsidDel="00000000" w:rsidR="00000000" w:rsidRPr="00000000">
        <w:rPr>
          <w:shd w:fill="d9d9d9" w:val="clear"/>
          <w:rtl w:val="0"/>
        </w:rPr>
        <w:t xml:space="preserve">[Party Abbreviation]</w:t>
      </w:r>
      <w:r w:rsidDel="00000000" w:rsidR="00000000" w:rsidRPr="00000000">
        <w:rPr>
          <w:rtl w:val="0"/>
        </w:rPr>
        <w:t xml:space="preserve">,  hereinafter “</w:t>
      </w:r>
      <w:r w:rsidDel="00000000" w:rsidR="00000000" w:rsidRPr="00000000">
        <w:rPr>
          <w:b w:val="1"/>
          <w:bCs w:val="1"/>
          <w:rtl w:val="0"/>
        </w:rPr>
        <w:t xml:space="preserve">Institution</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and </w:t>
      </w:r>
    </w:p>
    <w:p w:rsidR="00000000" w:rsidDel="00000000" w:rsidP="00000000" w:rsidRDefault="00000000" w:rsidRPr="00000000" w14:paraId="0000001C">
      <w:pPr>
        <w:rPr/>
      </w:pPr>
      <w:r w:rsidDel="00000000" w:rsidR="00000000" w:rsidRPr="00000000">
        <w:rPr>
          <w:b w:val="1"/>
          <w:bCs w:val="1"/>
          <w:rtl w:val="0"/>
        </w:rPr>
        <w:t xml:space="preserve">MTG Research and Development Lab</w:t>
      </w:r>
      <w:r w:rsidDel="00000000" w:rsidR="00000000" w:rsidRPr="00000000">
        <w:rPr>
          <w:rtl w:val="0"/>
        </w:rPr>
        <w:t xml:space="preserve">, with place of business at Rua Professor Joaquim Bastos, 102, 2A 4200-604, Porto, VAT ID PT513586849, represented by Ana Sá e Sousa Santos, Director of Project Management on behalf of MTG, hereinafter “</w:t>
      </w:r>
      <w:r w:rsidDel="00000000" w:rsidR="00000000" w:rsidRPr="00000000">
        <w:rPr>
          <w:b w:val="1"/>
          <w:bCs w:val="1"/>
          <w:rtl w:val="0"/>
        </w:rPr>
        <w:t xml:space="preserve">CRO</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4"/>
        <w:jc w:val="center"/>
        <w:rPr/>
      </w:pPr>
      <w:bookmarkStart w:colFirst="0" w:colLast="0" w:name="_heading=h.30j0zll" w:id="5"/>
      <w:bookmarkEnd w:id="5"/>
      <w:r w:rsidDel="00000000" w:rsidR="00000000" w:rsidRPr="00000000">
        <w:rPr>
          <w:rtl w:val="0"/>
        </w:rPr>
        <w:t xml:space="preserve">Subject Matter of the Agreement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highlight w:val="yellow"/>
        </w:rPr>
      </w:pPr>
      <w:r w:rsidDel="00000000" w:rsidR="00000000" w:rsidRPr="00000000">
        <w:rPr>
          <w:rtl w:val="0"/>
        </w:rPr>
        <w:t xml:space="preserve">The contracting Parties </w:t>
      </w:r>
      <w:r w:rsidDel="00000000" w:rsidR="00000000" w:rsidRPr="00000000">
        <w:rPr>
          <w:b w:val="1"/>
          <w:bCs w:val="1"/>
          <w:rtl w:val="0"/>
        </w:rPr>
        <w:t xml:space="preserve">HAVE AGREED</w:t>
      </w:r>
      <w:r w:rsidDel="00000000" w:rsidR="00000000" w:rsidRPr="00000000">
        <w:rPr>
          <w:rtl w:val="0"/>
        </w:rPr>
        <w:t xml:space="preserve"> to the following terms and conditions including those in the following annexes, which are an integral part of the Agreement. The Agreement is composed by the following elements: </w:t>
      </w:r>
      <w:r w:rsidDel="00000000" w:rsidR="00000000" w:rsidRPr="00000000">
        <w:rPr>
          <w:rtl w:val="0"/>
        </w:rPr>
      </w:r>
    </w:p>
    <w:sdt>
      <w:sdtPr>
        <w:id w:val="1023724040"/>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5,5,Heading 6,6,"</w:instrText>
            <w:fldChar w:fldCharType="separate"/>
          </w:r>
          <w:hyperlink w:anchor="_heading=h.hi0mfrkmy4dw">
            <w:r w:rsidDel="00000000" w:rsidR="00000000" w:rsidRPr="00000000">
              <w:rPr>
                <w:b w:val="1"/>
                <w:bCs w:val="1"/>
                <w:rtl w:val="0"/>
              </w:rPr>
              <w:t xml:space="preserve">Instructions</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rPr>
          </w:pPr>
          <w:hyperlink w:anchor="_heading=h.3znysh7">
            <w:r w:rsidDel="00000000" w:rsidR="00000000" w:rsidRPr="00000000">
              <w:rPr>
                <w:b w:val="1"/>
                <w:bCs w:val="1"/>
                <w:rtl w:val="0"/>
              </w:rPr>
              <w:t xml:space="preserve">Preamble</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rPr>
          </w:pPr>
          <w:hyperlink w:anchor="_heading=h.2et92p0">
            <w:r w:rsidDel="00000000" w:rsidR="00000000" w:rsidRPr="00000000">
              <w:rPr>
                <w:b w:val="1"/>
                <w:bCs w:val="1"/>
                <w:rtl w:val="0"/>
              </w:rPr>
              <w:t xml:space="preserve">Definitions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rPr>
          </w:pPr>
          <w:hyperlink r:id="rId9">
            <w:r w:rsidDel="00000000" w:rsidR="00000000" w:rsidRPr="00000000">
              <w:rPr>
                <w:b w:val="1"/>
                <w:bCs w:val="1"/>
                <w:rtl w:val="0"/>
              </w:rPr>
              <w:t xml:space="preserve">Terms and Conditions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rPr>
          </w:pPr>
          <w:hyperlink r:id="rId10">
            <w:r w:rsidDel="00000000" w:rsidR="00000000" w:rsidRPr="00000000">
              <w:rPr>
                <w:b w:val="1"/>
                <w:bCs w:val="1"/>
                <w:rtl w:val="0"/>
              </w:rPr>
              <w:t xml:space="preserve">Annex A: Financial Arrangements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highlight w:val="yellow"/>
        </w:r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1fob9te" w:id="6"/>
      <w:bookmarkEnd w:id="6"/>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center"/>
        <w:rPr/>
      </w:pPr>
      <w:bookmarkStart w:colFirst="0" w:colLast="0" w:name="_heading=h.3znysh7" w:id="7"/>
      <w:bookmarkEnd w:id="7"/>
      <w:r w:rsidDel="00000000" w:rsidR="00000000" w:rsidRPr="00000000">
        <w:rPr>
          <w:rtl w:val="0"/>
        </w:rPr>
        <w:t xml:space="preserve">Preamble</w:t>
      </w:r>
    </w:p>
    <w:p w:rsidR="00000000" w:rsidDel="00000000" w:rsidP="00000000" w:rsidRDefault="00000000" w:rsidRPr="00000000" w14:paraId="00000029">
      <w:pPr>
        <w:rPr/>
      </w:pPr>
      <w:r w:rsidDel="00000000" w:rsidR="00000000" w:rsidRPr="00000000">
        <w:rPr>
          <w:rtl w:val="0"/>
        </w:rPr>
        <w:t xml:space="preserve">Institution and CRO  wish to jointly collaborate in the conduct of a non-interventional study entitled “</w:t>
      </w:r>
      <w:r w:rsidDel="00000000" w:rsidR="00000000" w:rsidRPr="00000000">
        <w:rPr>
          <w:b w:val="1"/>
          <w:bCs w:val="1"/>
          <w:shd w:fill="d9d9d9" w:val="clear"/>
          <w:rtl w:val="0"/>
        </w:rPr>
        <w:t xml:space="preserve">[study title]</w:t>
      </w:r>
      <w:r w:rsidDel="00000000" w:rsidR="00000000" w:rsidRPr="00000000">
        <w:rPr>
          <w:rtl w:val="0"/>
        </w:rPr>
        <w:t xml:space="preserve">” (“Study”), with Protocol Identifier </w:t>
      </w:r>
      <w:r w:rsidDel="00000000" w:rsidR="00000000" w:rsidRPr="00000000">
        <w:rPr>
          <w:b w:val="1"/>
          <w:bCs w:val="1"/>
          <w:shd w:fill="d9d9d9" w:val="clear"/>
          <w:rtl w:val="0"/>
        </w:rPr>
        <w:t xml:space="preserve">[study acronym and version]</w:t>
      </w:r>
      <w:r w:rsidDel="00000000" w:rsidR="00000000" w:rsidRPr="00000000">
        <w:rPr>
          <w:rtl w:val="0"/>
        </w:rPr>
        <w:t xml:space="preserve">.</w:t>
      </w:r>
    </w:p>
    <w:p w:rsidR="00000000" w:rsidDel="00000000" w:rsidP="00000000" w:rsidRDefault="00000000" w:rsidRPr="00000000" w14:paraId="0000002A">
      <w:pPr>
        <w:pStyle w:val="Heading1"/>
        <w:jc w:val="center"/>
        <w:rPr/>
      </w:pPr>
      <w:bookmarkStart w:colFirst="0" w:colLast="0" w:name="_heading=h.2et92p0" w:id="8"/>
      <w:bookmarkEnd w:id="8"/>
      <w:r w:rsidDel="00000000" w:rsidR="00000000" w:rsidRPr="00000000">
        <w:rPr>
          <w:rtl w:val="0"/>
        </w:rPr>
        <w:t xml:space="preserve">Definitions</w:t>
      </w:r>
    </w:p>
    <w:p w:rsidR="00000000" w:rsidDel="00000000" w:rsidP="00000000" w:rsidRDefault="00000000" w:rsidRPr="00000000" w14:paraId="0000002B">
      <w:pPr>
        <w:rPr/>
      </w:pPr>
      <w:r w:rsidDel="00000000" w:rsidR="00000000" w:rsidRPr="00000000">
        <w:rPr>
          <w:b w:val="1"/>
          <w:bCs w:val="1"/>
          <w:rtl w:val="0"/>
        </w:rPr>
        <w:t xml:space="preserve">Anonymous</w:t>
      </w:r>
      <w:r w:rsidDel="00000000" w:rsidR="00000000" w:rsidRPr="00000000">
        <w:rPr>
          <w:rtl w:val="0"/>
        </w:rPr>
        <w:t xml:space="preserve"> </w:t>
      </w:r>
      <w:r w:rsidDel="00000000" w:rsidR="00000000" w:rsidRPr="00000000">
        <w:rPr>
          <w:b w:val="1"/>
          <w:bCs w:val="1"/>
          <w:rtl w:val="0"/>
        </w:rPr>
        <w:t xml:space="preserve">Data</w:t>
      </w:r>
      <w:r w:rsidDel="00000000" w:rsidR="00000000" w:rsidRPr="00000000">
        <w:rPr>
          <w:rtl w:val="0"/>
        </w:rPr>
        <w:t xml:space="preserve">: Information which does not relate to an identifier or identifiable natural person or Personal Data rendered anonymous in such a manner that the data subject is not or no longer identifiable (Recital 26 of Regulation (EU) 2016/679)</w:t>
      </w:r>
    </w:p>
    <w:p w:rsidR="00000000" w:rsidDel="00000000" w:rsidP="00000000" w:rsidRDefault="00000000" w:rsidRPr="00000000" w14:paraId="0000002C">
      <w:pPr>
        <w:rPr/>
      </w:pPr>
      <w:r w:rsidDel="00000000" w:rsidR="00000000" w:rsidRPr="00000000">
        <w:rPr>
          <w:b w:val="1"/>
          <w:bCs w:val="1"/>
          <w:rtl w:val="0"/>
        </w:rPr>
        <w:t xml:space="preserve">Applicable Law</w:t>
      </w:r>
      <w:r w:rsidDel="00000000" w:rsidR="00000000" w:rsidRPr="00000000">
        <w:rPr>
          <w:rtl w:val="0"/>
        </w:rPr>
        <w:t xml:space="preserve">: Al EU, international and national laws, rules, regulations, statutes, ordinances, guidelines and standards applicable.</w:t>
      </w:r>
    </w:p>
    <w:p w:rsidR="00000000" w:rsidDel="00000000" w:rsidP="00000000" w:rsidRDefault="00000000" w:rsidRPr="00000000" w14:paraId="0000002D">
      <w:pPr>
        <w:rPr/>
      </w:pPr>
      <w:r w:rsidDel="00000000" w:rsidR="00000000" w:rsidRPr="00000000">
        <w:rPr>
          <w:b w:val="1"/>
          <w:bCs w:val="1"/>
          <w:rtl w:val="0"/>
        </w:rPr>
        <w:t xml:space="preserve">Confidential</w:t>
      </w:r>
      <w:r w:rsidDel="00000000" w:rsidR="00000000" w:rsidRPr="00000000">
        <w:rPr>
          <w:rtl w:val="0"/>
        </w:rPr>
        <w:t xml:space="preserve"> </w:t>
      </w:r>
      <w:r w:rsidDel="00000000" w:rsidR="00000000" w:rsidRPr="00000000">
        <w:rPr>
          <w:b w:val="1"/>
          <w:bCs w:val="1"/>
          <w:rtl w:val="0"/>
        </w:rPr>
        <w:t xml:space="preserve">Information</w:t>
      </w:r>
      <w:r w:rsidDel="00000000" w:rsidR="00000000" w:rsidRPr="00000000">
        <w:rPr>
          <w:rtl w:val="0"/>
        </w:rPr>
        <w:t xml:space="preserve">: Includes all information provided by CRO, or developed for CRO, and all data collected during the Study, including without limitation results, reports, technical and economic information, the existence or terms of this or other Study agreements with the CRO, commercialization and Study strategies, trade secrets and know-how disclosed by CRO to Institution and/or Principal Investigator directly or indirectly, whether in writing, electronic, oral or visual transmission, or which is developed under this Agreement. Confidential Information does not include information that is in the public domain prior to disclosure by CRO; becomes part of the public domain during the term of this confidentiality obligation by any means other than breach of this Agreement by Institution or Principal Investigator; is already known to Institution or Principal Investigator at the time of disclosure and is free of any obligations of confidentiality; or is obtained by Institution or Principal Investigator, free of any obligations of confidentiality from a third party who has a lawful right to disclose it.</w:t>
      </w:r>
    </w:p>
    <w:p w:rsidR="00000000" w:rsidDel="00000000" w:rsidP="00000000" w:rsidRDefault="00000000" w:rsidRPr="00000000" w14:paraId="0000002E">
      <w:pPr>
        <w:rPr/>
      </w:pPr>
      <w:r w:rsidDel="00000000" w:rsidR="00000000" w:rsidRPr="00000000">
        <w:rPr>
          <w:b w:val="1"/>
          <w:bCs w:val="1"/>
          <w:rtl w:val="0"/>
        </w:rPr>
        <w:t xml:space="preserve">Diagnostic Study Package: </w:t>
      </w:r>
      <w:r w:rsidDel="00000000" w:rsidR="00000000" w:rsidRPr="00000000">
        <w:rPr>
          <w:rtl w:val="0"/>
        </w:rPr>
        <w:t xml:space="preserve">A diagnostic package may be included in the Study Package as a preliminary step to assess the fitness of use of variables of interest on a database. If a database passes cohort diagnostics, the full Study Package will be executed. Based on the results from this diagnostic assessment, adjustments may be made to the study package. These adjustments, if they do not require changes to the necessary source data or the table shells presented, are considered legitimate to be implemented during the course of the study. Any other modifications will require the production of an addendum to the protocol and must be authorized.</w:t>
      </w:r>
    </w:p>
    <w:p w:rsidR="00000000" w:rsidDel="00000000" w:rsidP="00000000" w:rsidRDefault="00000000" w:rsidRPr="00000000" w14:paraId="0000002F">
      <w:pPr>
        <w:rPr/>
      </w:pPr>
      <w:r w:rsidDel="00000000" w:rsidR="00000000" w:rsidRPr="00000000">
        <w:rPr>
          <w:b w:val="1"/>
          <w:bCs w:val="1"/>
          <w:rtl w:val="0"/>
        </w:rPr>
        <w:t xml:space="preserve">Party</w:t>
      </w:r>
      <w:r w:rsidDel="00000000" w:rsidR="00000000" w:rsidRPr="00000000">
        <w:rPr>
          <w:rtl w:val="0"/>
        </w:rPr>
        <w:t xml:space="preserve"> or </w:t>
      </w:r>
      <w:r w:rsidDel="00000000" w:rsidR="00000000" w:rsidRPr="00000000">
        <w:rPr>
          <w:b w:val="1"/>
          <w:bCs w:val="1"/>
          <w:rtl w:val="0"/>
        </w:rPr>
        <w:t xml:space="preserve"> Parties</w:t>
      </w:r>
      <w:r w:rsidDel="00000000" w:rsidR="00000000" w:rsidRPr="00000000">
        <w:rPr>
          <w:rtl w:val="0"/>
        </w:rPr>
        <w:t xml:space="preserve">: The legal entities that are signatories of this Agreement.</w:t>
      </w:r>
    </w:p>
    <w:p w:rsidR="00000000" w:rsidDel="00000000" w:rsidP="00000000" w:rsidRDefault="00000000" w:rsidRPr="00000000" w14:paraId="00000030">
      <w:pPr>
        <w:rPr/>
      </w:pPr>
      <w:r w:rsidDel="00000000" w:rsidR="00000000" w:rsidRPr="00000000">
        <w:rPr>
          <w:b w:val="1"/>
          <w:bCs w:val="1"/>
          <w:rtl w:val="0"/>
        </w:rPr>
        <w:t xml:space="preserve">Personal data</w:t>
      </w:r>
      <w:r w:rsidDel="00000000" w:rsidR="00000000" w:rsidRPr="00000000">
        <w:rPr>
          <w:rtl w:val="0"/>
        </w:rPr>
        <w:t xml:space="preserve">: Any information relating to identified or identifiable natural person i.e., a patient or healthcare professional; where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including electronic healthcare records (Article 4(1) of Regulation (EU) 2016/679).</w:t>
      </w:r>
    </w:p>
    <w:p w:rsidR="00000000" w:rsidDel="00000000" w:rsidP="00000000" w:rsidRDefault="00000000" w:rsidRPr="00000000" w14:paraId="00000031">
      <w:pPr>
        <w:rPr/>
      </w:pPr>
      <w:r w:rsidDel="00000000" w:rsidR="00000000" w:rsidRPr="00000000">
        <w:rPr>
          <w:b w:val="1"/>
          <w:bCs w:val="1"/>
          <w:rtl w:val="0"/>
        </w:rPr>
        <w:t xml:space="preserve">Personnel: </w:t>
      </w:r>
      <w:r w:rsidDel="00000000" w:rsidR="00000000" w:rsidRPr="00000000">
        <w:rPr>
          <w:rtl w:val="0"/>
        </w:rPr>
        <w:t xml:space="preserve">I</w:t>
      </w:r>
      <w:r w:rsidDel="00000000" w:rsidR="00000000" w:rsidRPr="00000000">
        <w:rPr>
          <w:rtl w:val="0"/>
        </w:rPr>
        <w:t xml:space="preserve">ndividuals employed directly or indirectly by the Institution, appropriately qualified and trained, to perform or assist in the conduct of the Study.</w:t>
      </w:r>
    </w:p>
    <w:p w:rsidR="00000000" w:rsidDel="00000000" w:rsidP="00000000" w:rsidRDefault="00000000" w:rsidRPr="00000000" w14:paraId="00000032">
      <w:pPr>
        <w:rPr/>
      </w:pPr>
      <w:r w:rsidDel="00000000" w:rsidR="00000000" w:rsidRPr="00000000">
        <w:rPr>
          <w:b w:val="1"/>
          <w:bCs w:val="1"/>
          <w:rtl w:val="0"/>
        </w:rPr>
        <w:t xml:space="preserve">Principal Investigator: </w:t>
      </w:r>
      <w:r w:rsidDel="00000000" w:rsidR="00000000" w:rsidRPr="00000000">
        <w:rPr>
          <w:rtl w:val="0"/>
        </w:rPr>
        <w:t xml:space="preserve">The Institution employee, responsible for the conduct of the Study in accordance with Applicable Law and Institution policies. </w:t>
      </w:r>
    </w:p>
    <w:p w:rsidR="00000000" w:rsidDel="00000000" w:rsidP="00000000" w:rsidRDefault="00000000" w:rsidRPr="00000000" w14:paraId="00000033">
      <w:pPr>
        <w:rPr/>
      </w:pPr>
      <w:r w:rsidDel="00000000" w:rsidR="00000000" w:rsidRPr="00000000">
        <w:rPr>
          <w:b w:val="1"/>
          <w:bCs w:val="1"/>
          <w:rtl w:val="0"/>
        </w:rPr>
        <w:t xml:space="preserve">Protocol</w:t>
      </w:r>
      <w:r w:rsidDel="00000000" w:rsidR="00000000" w:rsidRPr="00000000">
        <w:rPr>
          <w:rtl w:val="0"/>
        </w:rPr>
        <w:t xml:space="preserve"> </w:t>
      </w:r>
      <w:r w:rsidDel="00000000" w:rsidR="00000000" w:rsidRPr="00000000">
        <w:rPr>
          <w:b w:val="1"/>
          <w:bCs w:val="1"/>
          <w:rtl w:val="0"/>
        </w:rPr>
        <w:t xml:space="preserve">Amendments</w:t>
      </w:r>
      <w:r w:rsidDel="00000000" w:rsidR="00000000" w:rsidRPr="00000000">
        <w:rPr>
          <w:rtl w:val="0"/>
        </w:rPr>
        <w:t xml:space="preserve">: Written amendments to the Protocol done by CRO or Institution and the Principal Investigator. These are subject to approval by the responsible Institutional Review Board (IRB) and/or Regulatory Authority (RA).</w:t>
      </w:r>
    </w:p>
    <w:p w:rsidR="00000000" w:rsidDel="00000000" w:rsidP="00000000" w:rsidRDefault="00000000" w:rsidRPr="00000000" w14:paraId="00000034">
      <w:pPr>
        <w:rPr/>
      </w:pPr>
      <w:r w:rsidDel="00000000" w:rsidR="00000000" w:rsidRPr="00000000">
        <w:rPr>
          <w:b w:val="1"/>
          <w:bCs w:val="1"/>
          <w:rtl w:val="0"/>
        </w:rPr>
        <w:t xml:space="preserve">Raw</w:t>
      </w:r>
      <w:r w:rsidDel="00000000" w:rsidR="00000000" w:rsidRPr="00000000">
        <w:rPr>
          <w:rtl w:val="0"/>
        </w:rPr>
        <w:t xml:space="preserve"> </w:t>
      </w:r>
      <w:r w:rsidDel="00000000" w:rsidR="00000000" w:rsidRPr="00000000">
        <w:rPr>
          <w:b w:val="1"/>
          <w:bCs w:val="1"/>
          <w:rtl w:val="0"/>
        </w:rPr>
        <w:t xml:space="preserve">Data</w:t>
      </w:r>
      <w:r w:rsidDel="00000000" w:rsidR="00000000" w:rsidRPr="00000000">
        <w:rPr>
          <w:rtl w:val="0"/>
        </w:rPr>
        <w:t xml:space="preserve">: All patient-level Personal Data from which re-identification of an individual patient is possible either directly or indirectly with the use of additional information, even if such additional information is kept separately subject to technical and organizational measures.</w:t>
      </w:r>
    </w:p>
    <w:p w:rsidR="00000000" w:rsidDel="00000000" w:rsidP="00000000" w:rsidRDefault="00000000" w:rsidRPr="00000000" w14:paraId="00000035">
      <w:pPr>
        <w:rPr/>
      </w:pPr>
      <w:r w:rsidDel="00000000" w:rsidR="00000000" w:rsidRPr="00000000">
        <w:rPr>
          <w:b w:val="1"/>
          <w:bCs w:val="1"/>
          <w:rtl w:val="0"/>
        </w:rPr>
        <w:t xml:space="preserve">Reporting Laws</w:t>
      </w:r>
      <w:r w:rsidDel="00000000" w:rsidR="00000000" w:rsidRPr="00000000">
        <w:rPr>
          <w:rtl w:val="0"/>
        </w:rPr>
        <w:t xml:space="preserve">: All various laws, statutes, regulations, directives, and/or industry requirements.</w:t>
      </w:r>
    </w:p>
    <w:p w:rsidR="00000000" w:rsidDel="00000000" w:rsidP="00000000" w:rsidRDefault="00000000" w:rsidRPr="00000000" w14:paraId="00000036">
      <w:pPr>
        <w:rPr/>
      </w:pPr>
      <w:r w:rsidDel="00000000" w:rsidR="00000000" w:rsidRPr="00000000">
        <w:rPr>
          <w:b w:val="1"/>
          <w:bCs w:val="1"/>
          <w:rtl w:val="0"/>
        </w:rPr>
        <w:t xml:space="preserve">Results:</w:t>
      </w:r>
      <w:r w:rsidDel="00000000" w:rsidR="00000000" w:rsidRPr="00000000">
        <w:rPr>
          <w:rtl w:val="0"/>
        </w:rPr>
        <w:t xml:space="preserve"> The materials, results, information, documents, reports and analysis not being and/or incorporating Raw Data and directly resulting from or arising out of the conduction of the Study in accordance with Protocol.</w:t>
      </w:r>
    </w:p>
    <w:p w:rsidR="00000000" w:rsidDel="00000000" w:rsidP="00000000" w:rsidRDefault="00000000" w:rsidRPr="00000000" w14:paraId="00000037">
      <w:pPr>
        <w:rPr/>
      </w:pPr>
      <w:r w:rsidDel="00000000" w:rsidR="00000000" w:rsidRPr="00000000">
        <w:rPr>
          <w:b w:val="1"/>
          <w:bCs w:val="1"/>
          <w:rtl w:val="0"/>
        </w:rPr>
        <w:t xml:space="preserve">Study</w:t>
      </w:r>
      <w:r w:rsidDel="00000000" w:rsidR="00000000" w:rsidRPr="00000000">
        <w:rPr>
          <w:rtl w:val="0"/>
        </w:rPr>
        <w:t xml:space="preserve"> </w:t>
      </w:r>
      <w:r w:rsidDel="00000000" w:rsidR="00000000" w:rsidRPr="00000000">
        <w:rPr>
          <w:b w:val="1"/>
          <w:bCs w:val="1"/>
          <w:rtl w:val="0"/>
        </w:rPr>
        <w:t xml:space="preserve">Database</w:t>
      </w:r>
      <w:r w:rsidDel="00000000" w:rsidR="00000000" w:rsidRPr="00000000">
        <w:rPr>
          <w:rtl w:val="0"/>
        </w:rPr>
        <w:t xml:space="preserve">: A snapshot of the data warehouse utilized for the execution of the study at a specific point in time. This database is locked and stored with the exact data used in the analysis performed at the time of the Study Lock.</w:t>
      </w:r>
    </w:p>
    <w:p w:rsidR="00000000" w:rsidDel="00000000" w:rsidP="00000000" w:rsidRDefault="00000000" w:rsidRPr="00000000" w14:paraId="00000038">
      <w:pPr>
        <w:rPr/>
      </w:pPr>
      <w:r w:rsidDel="00000000" w:rsidR="00000000" w:rsidRPr="00000000">
        <w:rPr>
          <w:b w:val="1"/>
          <w:bCs w:val="1"/>
          <w:rtl w:val="0"/>
        </w:rPr>
        <w:t xml:space="preserve">Study Lock</w:t>
      </w:r>
      <w:r w:rsidDel="00000000" w:rsidR="00000000" w:rsidRPr="00000000">
        <w:rPr>
          <w:rtl w:val="0"/>
        </w:rPr>
        <w:t xml:space="preserve">: ​​The moment when the database is finalized and no further changes to the data are permitted, ensuring the integrity of the data analysis.</w:t>
      </w:r>
    </w:p>
    <w:p w:rsidR="00000000" w:rsidDel="00000000" w:rsidP="00000000" w:rsidRDefault="00000000" w:rsidRPr="00000000" w14:paraId="00000039">
      <w:pPr>
        <w:rPr/>
      </w:pPr>
      <w:r w:rsidDel="00000000" w:rsidR="00000000" w:rsidRPr="00000000">
        <w:rPr>
          <w:b w:val="1"/>
          <w:bCs w:val="1"/>
          <w:rtl w:val="0"/>
        </w:rPr>
        <w:t xml:space="preserve">Study Package</w:t>
      </w:r>
      <w:r w:rsidDel="00000000" w:rsidR="00000000" w:rsidRPr="00000000">
        <w:rPr>
          <w:rtl w:val="0"/>
        </w:rPr>
        <w:t xml:space="preserve">: Optimized SQL scripts and boilerplate Python and R code implemented based on principles of the Feature Extraction, and developed to specifically report the elements defined in Table Shells. Sites will run the Study Package locally on their data coded according to OMOP CDM or other relevant standard that may be indicated in the Study Protocol. The activity of executing the study package directly on the healthcare institution's technological infrastructure aims to ensure that, at no point, it is necessary to provide researchers with access to electronic health records, thus allowing the healthcare institution full control and traceability over data processing and sharing of the study package results (Tier 1 Tables).</w:t>
      </w:r>
    </w:p>
    <w:p w:rsidR="00000000" w:rsidDel="00000000" w:rsidP="00000000" w:rsidRDefault="00000000" w:rsidRPr="00000000" w14:paraId="0000003A">
      <w:pPr>
        <w:rPr/>
      </w:pPr>
      <w:r w:rsidDel="00000000" w:rsidR="00000000" w:rsidRPr="00000000">
        <w:rPr>
          <w:b w:val="1"/>
          <w:bCs w:val="1"/>
          <w:rtl w:val="0"/>
        </w:rPr>
        <w:t xml:space="preserve">Study</w:t>
      </w:r>
      <w:r w:rsidDel="00000000" w:rsidR="00000000" w:rsidRPr="00000000">
        <w:rPr>
          <w:rtl w:val="0"/>
        </w:rPr>
        <w:t xml:space="preserve"> </w:t>
      </w:r>
      <w:r w:rsidDel="00000000" w:rsidR="00000000" w:rsidRPr="00000000">
        <w:rPr>
          <w:b w:val="1"/>
          <w:bCs w:val="1"/>
          <w:rtl w:val="0"/>
        </w:rPr>
        <w:t xml:space="preserve">Report</w:t>
      </w:r>
      <w:r w:rsidDel="00000000" w:rsidR="00000000" w:rsidRPr="00000000">
        <w:rPr>
          <w:rtl w:val="0"/>
        </w:rPr>
        <w:t xml:space="preserve">: Aggregate results resulting from the execution of Study Package locally that are shared with the CRO. Local data stewards are encouraged to review study parameters to ensure the minimum cell count follows local governance. By default, it is implemented in Study Package a minimum cell count above 5 to avoid any potential issues with re-identification of patients, unless otherwise specified in the Protocol. It is also expected that the Local Data Protection Officer reviews this parameter during the impact assessment. This review is crucial to ensure that any residual data protection risk can be adequately mitigated by adjusting this parameter if necessary.</w:t>
      </w:r>
    </w:p>
    <w:p w:rsidR="00000000" w:rsidDel="00000000" w:rsidP="00000000" w:rsidRDefault="00000000" w:rsidRPr="00000000" w14:paraId="0000003B">
      <w:pPr>
        <w:rPr/>
      </w:pPr>
      <w:r w:rsidDel="00000000" w:rsidR="00000000" w:rsidRPr="00000000">
        <w:rPr>
          <w:b w:val="1"/>
          <w:bCs w:val="1"/>
          <w:rtl w:val="0"/>
        </w:rPr>
        <w:t xml:space="preserve">Table</w:t>
      </w:r>
      <w:r w:rsidDel="00000000" w:rsidR="00000000" w:rsidRPr="00000000">
        <w:rPr>
          <w:rtl w:val="0"/>
        </w:rPr>
        <w:t xml:space="preserve"> </w:t>
      </w:r>
      <w:r w:rsidDel="00000000" w:rsidR="00000000" w:rsidRPr="00000000">
        <w:rPr>
          <w:b w:val="1"/>
          <w:bCs w:val="1"/>
          <w:rtl w:val="0"/>
        </w:rPr>
        <w:t xml:space="preserve">Shells</w:t>
      </w:r>
      <w:r w:rsidDel="00000000" w:rsidR="00000000" w:rsidRPr="00000000">
        <w:rPr>
          <w:rtl w:val="0"/>
        </w:rPr>
        <w:t xml:space="preserve">: Predefined templates for the tables, that will be used to present the study data and analyses. They are created during the study planning phase, included in the Statistical Analysis Plan, prior to the actual data analysis, and include information on the layout, content, and format of the planned output.</w:t>
      </w:r>
      <w:r w:rsidDel="00000000" w:rsidR="00000000" w:rsidRPr="00000000">
        <w:rPr>
          <w:rtl w:val="0"/>
        </w:rPr>
      </w:r>
    </w:p>
    <w:p w:rsidR="00000000" w:rsidDel="00000000" w:rsidP="00000000" w:rsidRDefault="00000000" w:rsidRPr="00000000" w14:paraId="0000003C">
      <w:pPr>
        <w:pStyle w:val="Heading1"/>
        <w:rPr/>
      </w:pPr>
      <w:bookmarkStart w:colFirst="0" w:colLast="0" w:name="_heading=h.tyjcwt" w:id="9"/>
      <w:bookmarkEnd w:id="9"/>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heading=h.3dy6vkm" w:id="10"/>
      <w:bookmarkEnd w:id="10"/>
      <w:r w:rsidDel="00000000" w:rsidR="00000000" w:rsidRPr="00000000">
        <w:rPr>
          <w:rtl w:val="0"/>
        </w:rPr>
        <w:t xml:space="preserve">Terms and Conditions</w:t>
      </w:r>
    </w:p>
    <w:p w:rsidR="00000000" w:rsidDel="00000000" w:rsidP="00000000" w:rsidRDefault="00000000" w:rsidRPr="00000000" w14:paraId="0000003E">
      <w:pPr>
        <w:pStyle w:val="Heading4"/>
        <w:rPr/>
      </w:pPr>
      <w:bookmarkStart w:colFirst="0" w:colLast="0" w:name="_heading=h.1t3h5sf" w:id="11"/>
      <w:bookmarkEnd w:id="11"/>
      <w:r w:rsidDel="00000000" w:rsidR="00000000" w:rsidRPr="00000000">
        <w:rPr>
          <w:rtl w:val="0"/>
        </w:rPr>
        <w:t xml:space="preserve">Section 1</w:t>
        <w:br w:type="textWrapping"/>
        <w:t xml:space="preserve">Obligations of Institution and Principal Investigator</w:t>
      </w:r>
    </w:p>
    <w:p w:rsidR="00000000" w:rsidDel="00000000" w:rsidP="00000000" w:rsidRDefault="00000000" w:rsidRPr="00000000" w14:paraId="0000003F">
      <w:pPr>
        <w:numPr>
          <w:ilvl w:val="0"/>
          <w:numId w:val="4"/>
        </w:numPr>
        <w:ind w:left="450"/>
      </w:pPr>
      <w:r w:rsidDel="00000000" w:rsidR="00000000" w:rsidRPr="00000000">
        <w:rPr>
          <w:rtl w:val="0"/>
        </w:rPr>
        <w:t xml:space="preserve">Institution</w:t>
      </w:r>
      <w:r w:rsidDel="00000000" w:rsidR="00000000" w:rsidRPr="00000000">
        <w:rPr>
          <w:rtl w:val="0"/>
        </w:rPr>
        <w:t xml:space="preserve"> and  CRO will conduct the Study in accordance with the Protocol (including any Protocol Amendments) and Applicable Law.</w:t>
      </w:r>
    </w:p>
    <w:p w:rsidR="00000000" w:rsidDel="00000000" w:rsidP="00000000" w:rsidRDefault="00000000" w:rsidRPr="00000000" w14:paraId="00000040">
      <w:pPr>
        <w:numPr>
          <w:ilvl w:val="0"/>
          <w:numId w:val="4"/>
        </w:numPr>
        <w:ind w:left="450"/>
      </w:pPr>
      <w:r w:rsidDel="00000000" w:rsidR="00000000" w:rsidRPr="00000000">
        <w:rPr>
          <w:rtl w:val="0"/>
        </w:rPr>
        <w:t xml:space="preserve">Institution will ensure that Personnel is informed of and agrees to all terms of this Agreement applicable to the activities they perform. Institution and Principal Investigator will assume all those responsibilities assigned under Applicable Law.</w:t>
      </w:r>
    </w:p>
    <w:p w:rsidR="00000000" w:rsidDel="00000000" w:rsidP="00000000" w:rsidRDefault="00000000" w:rsidRPr="00000000" w14:paraId="00000041">
      <w:pPr>
        <w:numPr>
          <w:ilvl w:val="0"/>
          <w:numId w:val="4"/>
        </w:numPr>
        <w:ind w:left="450"/>
      </w:pPr>
      <w:r w:rsidDel="00000000" w:rsidR="00000000" w:rsidRPr="00000000">
        <w:rPr>
          <w:rtl w:val="0"/>
        </w:rPr>
        <w:t xml:space="preserve">The </w:t>
      </w:r>
      <w:r w:rsidDel="00000000" w:rsidR="00000000" w:rsidRPr="00000000">
        <w:rPr>
          <w:rtl w:val="0"/>
        </w:rPr>
        <w:t xml:space="preserve">Institution</w:t>
      </w:r>
      <w:r w:rsidDel="00000000" w:rsidR="00000000" w:rsidRPr="00000000">
        <w:rPr>
          <w:rtl w:val="0"/>
        </w:rPr>
        <w:t xml:space="preserve"> agrees that relevant electronic healthcare records data are available for processing by the Study Package as detailed in Protocol.</w:t>
      </w:r>
    </w:p>
    <w:p w:rsidR="00000000" w:rsidDel="00000000" w:rsidP="00000000" w:rsidRDefault="00000000" w:rsidRPr="00000000" w14:paraId="00000042">
      <w:pPr>
        <w:numPr>
          <w:ilvl w:val="0"/>
          <w:numId w:val="4"/>
        </w:numPr>
        <w:ind w:left="450"/>
      </w:pPr>
      <w:r w:rsidDel="00000000" w:rsidR="00000000" w:rsidRPr="00000000">
        <w:rPr>
          <w:rtl w:val="0"/>
        </w:rPr>
        <w:t xml:space="preserve">The Institution acknowledges it has full responsibility and legitimacy for processing of any Personal Data in relation to the Protocol through the execution of the Study Package in compliance with this Agreement and all legal obligations under Applicable Law.</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pStyle w:val="Heading4"/>
        <w:rPr/>
      </w:pPr>
      <w:bookmarkStart w:colFirst="0" w:colLast="0" w:name="_heading=h.4d34og8" w:id="12"/>
      <w:bookmarkEnd w:id="12"/>
      <w:r w:rsidDel="00000000" w:rsidR="00000000" w:rsidRPr="00000000">
        <w:rPr>
          <w:rtl w:val="0"/>
        </w:rPr>
        <w:t xml:space="preserve">Section 2</w:t>
        <w:br w:type="textWrapping"/>
        <w:t xml:space="preserve">Institutional Review Board and Authorization</w:t>
      </w:r>
    </w:p>
    <w:p w:rsidR="00000000" w:rsidDel="00000000" w:rsidP="00000000" w:rsidRDefault="00000000" w:rsidRPr="00000000" w14:paraId="00000045">
      <w:pPr>
        <w:rPr/>
      </w:pPr>
      <w:r w:rsidDel="00000000" w:rsidR="00000000" w:rsidRPr="00000000">
        <w:rPr>
          <w:rtl w:val="0"/>
        </w:rPr>
        <w:t xml:space="preserve">The Parties will ensure that the Study is initiated only after the Study approval by the Ethical Committee, Data Protection Officer and Institution Board and complies with Applicable Law. </w:t>
      </w:r>
    </w:p>
    <w:p w:rsidR="00000000" w:rsidDel="00000000" w:rsidP="00000000" w:rsidRDefault="00000000" w:rsidRPr="00000000" w14:paraId="00000046">
      <w:pPr>
        <w:spacing w:after="0" w:before="200" w:lineRule="auto"/>
        <w:rPr/>
      </w:pPr>
      <w:r w:rsidDel="00000000" w:rsidR="00000000" w:rsidRPr="00000000">
        <w:rPr>
          <w:rtl w:val="0"/>
        </w:rPr>
      </w:r>
    </w:p>
    <w:p w:rsidR="00000000" w:rsidDel="00000000" w:rsidP="00000000" w:rsidRDefault="00000000" w:rsidRPr="00000000" w14:paraId="00000047">
      <w:pPr>
        <w:pStyle w:val="Heading4"/>
        <w:rPr/>
      </w:pPr>
      <w:bookmarkStart w:colFirst="0" w:colLast="0" w:name="_heading=h.2s8eyo1" w:id="13"/>
      <w:bookmarkEnd w:id="13"/>
      <w:r w:rsidDel="00000000" w:rsidR="00000000" w:rsidRPr="00000000">
        <w:rPr>
          <w:rtl w:val="0"/>
        </w:rPr>
        <w:t xml:space="preserve">Section 3 </w:t>
        <w:br w:type="textWrapping"/>
        <w:t xml:space="preserve">Payment Terms</w:t>
      </w:r>
    </w:p>
    <w:p w:rsidR="00000000" w:rsidDel="00000000" w:rsidP="00000000" w:rsidRDefault="00000000" w:rsidRPr="00000000" w14:paraId="00000048">
      <w:pPr>
        <w:rPr/>
      </w:pPr>
      <w:r w:rsidDel="00000000" w:rsidR="00000000" w:rsidRPr="00000000">
        <w:rPr>
          <w:rtl w:val="0"/>
        </w:rPr>
        <w:t xml:space="preserve">By mutual agreement of the Parties there will be no compensation for activities performed in the scope of the Study. Both Parties acknowledge that this Study is of mutual interest, and its execution constitutes sufficient reason for the Parties, including the Principal Investigator, to engage in study execution. No compensation, either direct or indirect, shall be sought or provided by either Party for the execution of Study as described in the Protocol.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rPr/>
      </w:pPr>
      <w:bookmarkStart w:colFirst="0" w:colLast="0" w:name="_heading=h.ek83uxtfkwsm" w:id="14"/>
      <w:bookmarkEnd w:id="14"/>
      <w:r w:rsidDel="00000000" w:rsidR="00000000" w:rsidRPr="00000000">
        <w:rPr>
          <w:rtl w:val="0"/>
        </w:rPr>
        <w:t xml:space="preserve">Section 4</w:t>
        <w:br w:type="textWrapping"/>
        <w:t xml:space="preserve">Reporting obligations</w:t>
      </w:r>
    </w:p>
    <w:p w:rsidR="00000000" w:rsidDel="00000000" w:rsidP="00000000" w:rsidRDefault="00000000" w:rsidRPr="00000000" w14:paraId="0000004B">
      <w:pPr>
        <w:numPr>
          <w:ilvl w:val="0"/>
          <w:numId w:val="7"/>
        </w:numPr>
        <w:ind w:left="450"/>
      </w:pPr>
      <w:sdt>
        <w:sdtPr>
          <w:id w:val="11556543"/>
          <w:tag w:val="goog_rdk_0"/>
        </w:sdtPr>
        <w:sdtContent>
          <w:commentRangeStart w:id="0"/>
        </w:sdtContent>
      </w:sdt>
      <w:r w:rsidDel="00000000" w:rsidR="00000000" w:rsidRPr="00000000">
        <w:rPr>
          <w:rtl w:val="0"/>
        </w:rPr>
        <w:t xml:space="preserve">The Institution acknowledges that Reporting Laws require certain companies in the pharmaceutical/healthcare industry to disclose and report information regarding payments made and agreements entered into with healthcare professionals or other individuals and entities carrying out activities in certain countries. Accordingly, where such Reporting Laws are applicable, Institution acknowledges and agrees, and ensures that the Principal Investigator acknowledges and agrees that information, including but not limited to: (i) name, address, qualifications and medical specialties, registration number; (ii) information regarding the Agreement; and (iii) information concerning all payments or benefits (in cash or in kind) made to Institution and/or Principal Investigator under the Agreement may be disclosed by CRO the relevant responsible authority for publication of such information publicly in accordance with the relevant Reporting Laws.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C">
      <w:pPr>
        <w:numPr>
          <w:ilvl w:val="0"/>
          <w:numId w:val="7"/>
        </w:numPr>
        <w:ind w:left="450"/>
      </w:pPr>
      <w:r w:rsidDel="00000000" w:rsidR="00000000" w:rsidRPr="00000000">
        <w:rPr>
          <w:rtl w:val="0"/>
        </w:rPr>
        <w:t xml:space="preserve">The right of Institution and Principal Investigator to object to data collection and data processing pursuant to applicable privacy laws may not apply where the disclosure obligation results from a statutory requirement. Execution of this Agreement serves as Institution’s consent to the data collection, processing and disclosure of the information set forth herein for the purposes stated.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4"/>
        <w:rPr/>
      </w:pPr>
      <w:bookmarkStart w:colFirst="0" w:colLast="0" w:name="_heading=h.nbcovwm8z4do" w:id="15"/>
      <w:bookmarkEnd w:id="15"/>
      <w:r w:rsidDel="00000000" w:rsidR="00000000" w:rsidRPr="00000000">
        <w:rPr>
          <w:rtl w:val="0"/>
        </w:rPr>
        <w:t xml:space="preserve">Section 5</w:t>
        <w:br w:type="textWrapping"/>
        <w:t xml:space="preserve">Confidential Information</w:t>
      </w:r>
    </w:p>
    <w:p w:rsidR="00000000" w:rsidDel="00000000" w:rsidP="00000000" w:rsidRDefault="00000000" w:rsidRPr="00000000" w14:paraId="0000004F">
      <w:pPr>
        <w:numPr>
          <w:ilvl w:val="0"/>
          <w:numId w:val="8"/>
        </w:numPr>
        <w:ind w:left="450"/>
      </w:pPr>
      <w:r w:rsidDel="00000000" w:rsidR="00000000" w:rsidRPr="00000000">
        <w:rPr>
          <w:rtl w:val="0"/>
        </w:rPr>
        <w:t xml:space="preserve">The Institution shall collect, record, retain, access, transfer, store and safeguard Confidential Information in accordance with generally accepted industry standards and the terms of this Agreement.</w:t>
      </w:r>
    </w:p>
    <w:p w:rsidR="00000000" w:rsidDel="00000000" w:rsidP="00000000" w:rsidRDefault="00000000" w:rsidRPr="00000000" w14:paraId="00000050">
      <w:pPr>
        <w:numPr>
          <w:ilvl w:val="0"/>
          <w:numId w:val="8"/>
        </w:numPr>
        <w:ind w:left="450"/>
      </w:pPr>
      <w:r w:rsidDel="00000000" w:rsidR="00000000" w:rsidRPr="00000000">
        <w:rPr>
          <w:rtl w:val="0"/>
        </w:rPr>
        <w:t xml:space="preserve">If disclosure of Confidential Information beyond that expressly authorized in this Agreement is required by Applicable Law, that disclosure does not constitute a breach of this Agreement so long as Institution: (i) notifies CRO in writing as far as possible in advance of the disclosure so as to allow CRO to take legal action to protect its Confidential Information; (ii) discloses only that Confidential Information required to comply with the legal requirement; and (iii) continues to maintain the confidentiality of this Confidential Information with respect to all other third parties.</w:t>
      </w:r>
    </w:p>
    <w:p w:rsidR="00000000" w:rsidDel="00000000" w:rsidP="00000000" w:rsidRDefault="00000000" w:rsidRPr="00000000" w14:paraId="00000051">
      <w:pPr>
        <w:numPr>
          <w:ilvl w:val="0"/>
          <w:numId w:val="8"/>
        </w:numPr>
        <w:ind w:left="450"/>
      </w:pPr>
      <w:r w:rsidDel="00000000" w:rsidR="00000000" w:rsidRPr="00000000">
        <w:rPr>
          <w:rtl w:val="0"/>
        </w:rPr>
        <w:t xml:space="preserve">For Confidential Information other than Study Report, these obligations of nonuse and nondisclosure survive termination of this Agreement and continue for a period of two (2) years after termination. Permitted uses and disclosures of Study Report are described in Section 7 (Publications) of this Agreement.</w:t>
      </w:r>
    </w:p>
    <w:p w:rsidR="00000000" w:rsidDel="00000000" w:rsidP="00000000" w:rsidRDefault="00000000" w:rsidRPr="00000000" w14:paraId="00000052">
      <w:pPr>
        <w:numPr>
          <w:ilvl w:val="0"/>
          <w:numId w:val="8"/>
        </w:numPr>
        <w:ind w:left="450"/>
      </w:pPr>
      <w:r w:rsidDel="00000000" w:rsidR="00000000" w:rsidRPr="00000000">
        <w:rPr>
          <w:rtl w:val="0"/>
        </w:rPr>
        <w:t xml:space="preserve">Upon the discovery of any event that could reasonably be expected to compromise the security of Confidential Information, or upon discovering any suspected or actual breach of Confidential Information Institution shall, immediately after becoming aware of the facts, in writing via email notify CRO at </w:t>
      </w:r>
      <w:sdt>
        <w:sdtPr>
          <w:id w:val="-874603656"/>
          <w:tag w:val="goog_rdk_1"/>
        </w:sdtPr>
        <w:sdtContent>
          <w:commentRangeStart w:id="1"/>
        </w:sdtContent>
      </w:sdt>
      <w:r w:rsidDel="00000000" w:rsidR="00000000" w:rsidRPr="00000000">
        <w:rPr>
          <w:shd w:fill="d9d9d9" w:val="clear"/>
          <w:rtl w:val="0"/>
        </w:rPr>
        <w:t xml:space="preserve">[...]</w:t>
      </w:r>
      <w:commentRangeEnd w:id="1"/>
      <w:r w:rsidDel="00000000" w:rsidR="00000000" w:rsidRPr="00000000">
        <w:commentReference w:id="1"/>
      </w:r>
      <w:r w:rsidDel="00000000" w:rsidR="00000000" w:rsidRPr="00000000">
        <w:rPr>
          <w:rtl w:val="0"/>
        </w:rPr>
        <w:t xml:space="preserve"> (with electronic receipt requested). Institution shall work with CRO in good faith to identify a root cause and remediate any breach.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4"/>
        <w:rPr/>
      </w:pPr>
      <w:bookmarkStart w:colFirst="0" w:colLast="0" w:name="_heading=h.26in1rg" w:id="16"/>
      <w:bookmarkEnd w:id="16"/>
      <w:r w:rsidDel="00000000" w:rsidR="00000000" w:rsidRPr="00000000">
        <w:rPr>
          <w:rtl w:val="0"/>
        </w:rPr>
        <w:t xml:space="preserve">Section 6</w:t>
        <w:br w:type="textWrapping"/>
        <w:t xml:space="preserve">Data management</w:t>
      </w:r>
    </w:p>
    <w:p w:rsidR="00000000" w:rsidDel="00000000" w:rsidP="00000000" w:rsidRDefault="00000000" w:rsidRPr="00000000" w14:paraId="00000055">
      <w:pPr>
        <w:numPr>
          <w:ilvl w:val="0"/>
          <w:numId w:val="2"/>
        </w:numPr>
        <w:ind w:left="450"/>
      </w:pPr>
      <w:r w:rsidDel="00000000" w:rsidR="00000000" w:rsidRPr="00000000">
        <w:rPr>
          <w:rtl w:val="0"/>
        </w:rPr>
        <w:t xml:space="preserve">The Institution shall make available to CRO Tier 1 Tables with the Results provided in relation to the Protocol according to the Table Report Shells in the Statistical Analysis Plan. The Institution takes full responsibility for providing Tier 1 Tables to CRO within the Results provided in relation to the Protocol, exclusively through the execution of the Study Package, and assumes full liability with regard to and against identified data subjects (if any).</w:t>
      </w:r>
    </w:p>
    <w:p w:rsidR="00000000" w:rsidDel="00000000" w:rsidP="00000000" w:rsidRDefault="00000000" w:rsidRPr="00000000" w14:paraId="00000056">
      <w:pPr>
        <w:numPr>
          <w:ilvl w:val="0"/>
          <w:numId w:val="2"/>
        </w:numPr>
        <w:ind w:left="450"/>
      </w:pPr>
      <w:r w:rsidDel="00000000" w:rsidR="00000000" w:rsidRPr="00000000">
        <w:rPr>
          <w:rtl w:val="0"/>
        </w:rPr>
        <w:t xml:space="preserve">The Institution warrants that it has verified that there is an appropriate legal ground for the provision of the Tier 1 Tables to the CRO.</w:t>
      </w:r>
    </w:p>
    <w:p w:rsidR="00000000" w:rsidDel="00000000" w:rsidP="00000000" w:rsidRDefault="00000000" w:rsidRPr="00000000" w14:paraId="00000057">
      <w:pPr>
        <w:numPr>
          <w:ilvl w:val="0"/>
          <w:numId w:val="2"/>
        </w:numPr>
        <w:ind w:left="450"/>
      </w:pPr>
      <w:r w:rsidDel="00000000" w:rsidR="00000000" w:rsidRPr="00000000">
        <w:rPr>
          <w:rtl w:val="0"/>
        </w:rPr>
        <w:t xml:space="preserve">Without prejudice to the foregoing, the Parties shall refrain from tracing and/or identifying any data subject and will not try to link the Tier 1 Tables to other data for any such purpose.</w:t>
      </w:r>
    </w:p>
    <w:p w:rsidR="00000000" w:rsidDel="00000000" w:rsidP="00000000" w:rsidRDefault="00000000" w:rsidRPr="00000000" w14:paraId="00000058">
      <w:pPr>
        <w:numPr>
          <w:ilvl w:val="0"/>
          <w:numId w:val="2"/>
        </w:numPr>
        <w:ind w:left="450"/>
      </w:pPr>
      <w:r w:rsidDel="00000000" w:rsidR="00000000" w:rsidRPr="00000000">
        <w:rPr>
          <w:rtl w:val="0"/>
        </w:rPr>
        <w:t xml:space="preserve">In the event that any data subject, for whatever reason, becomes identifiable to a Party, that Party agrees to preserve, at all times, the confidentiality of information pertaining to such data subject and the protection of the Personal Data and inform the responsible Institution in writing of such identification.</w:t>
      </w:r>
    </w:p>
    <w:p w:rsidR="00000000" w:rsidDel="00000000" w:rsidP="00000000" w:rsidRDefault="00000000" w:rsidRPr="00000000" w14:paraId="00000059">
      <w:pPr>
        <w:numPr>
          <w:ilvl w:val="0"/>
          <w:numId w:val="2"/>
        </w:numPr>
        <w:ind w:left="450"/>
      </w:pPr>
      <w:r w:rsidDel="00000000" w:rsidR="00000000" w:rsidRPr="00000000">
        <w:rPr>
          <w:rtl w:val="0"/>
        </w:rPr>
        <w:t xml:space="preserve">Institution shall notify CRO in writing via email (with return receipt requested) addressed to</w:t>
      </w:r>
      <w:sdt>
        <w:sdtPr>
          <w:id w:val="-350124543"/>
          <w:tag w:val="goog_rdk_2"/>
        </w:sdtPr>
        <w:sdtContent>
          <w:commentRangeStart w:id="2"/>
        </w:sdtContent>
      </w:sdt>
      <w:r w:rsidDel="00000000" w:rsidR="00000000" w:rsidRPr="00000000">
        <w:rPr>
          <w:rtl w:val="0"/>
        </w:rPr>
        <w:t xml:space="preserve"> </w:t>
      </w:r>
      <w:r w:rsidDel="00000000" w:rsidR="00000000" w:rsidRPr="00000000">
        <w:rPr>
          <w:shd w:fill="d9d9d9" w:val="clear"/>
          <w:rtl w:val="0"/>
        </w:rPr>
        <w:t xml:space="preserve">[...]</w:t>
      </w:r>
      <w:r w:rsidDel="00000000" w:rsidR="00000000" w:rsidRPr="00000000">
        <w:rPr>
          <w:rtl w:val="0"/>
        </w:rPr>
        <w:t xml:space="preserve"> </w:t>
      </w:r>
      <w:commentRangeEnd w:id="2"/>
      <w:r w:rsidDel="00000000" w:rsidR="00000000" w:rsidRPr="00000000">
        <w:commentReference w:id="2"/>
      </w:r>
      <w:r w:rsidDel="00000000" w:rsidR="00000000" w:rsidRPr="00000000">
        <w:rPr>
          <w:rtl w:val="0"/>
        </w:rPr>
        <w:t xml:space="preserve">within twenty-four (24) hours of discovery of a suspected personal data breach related to the processing of personal data under the Agreement. In the course of notification, the Institution will provide, as feasible, sufficient information for the CRO to assess the incident and make any required notification to any government authority within the timeline required by Applicable Law.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4"/>
        <w:rPr/>
      </w:pPr>
      <w:bookmarkStart w:colFirst="0" w:colLast="0" w:name="_heading=h.xliguzqhullb" w:id="17"/>
      <w:bookmarkEnd w:id="17"/>
      <w:r w:rsidDel="00000000" w:rsidR="00000000" w:rsidRPr="00000000">
        <w:rPr>
          <w:rtl w:val="0"/>
        </w:rPr>
        <w:t xml:space="preserve">Section 7</w:t>
        <w:br w:type="textWrapping"/>
        <w:t xml:space="preserve">Publications</w:t>
      </w:r>
    </w:p>
    <w:p w:rsidR="00000000" w:rsidDel="00000000" w:rsidP="00000000" w:rsidRDefault="00000000" w:rsidRPr="00000000" w14:paraId="0000005C">
      <w:pPr>
        <w:numPr>
          <w:ilvl w:val="0"/>
          <w:numId w:val="5"/>
        </w:numPr>
        <w:ind w:left="450"/>
      </w:pPr>
      <w:r w:rsidDel="00000000" w:rsidR="00000000" w:rsidRPr="00000000">
        <w:rPr>
          <w:rtl w:val="0"/>
        </w:rPr>
        <w:t xml:space="preserve">First publication and all subsequent publications of the Results or disclosure(s) of the Results (where applicable) shall be coordinated jointly with CRO.  Any participation of Principal Investigator or other representatives of Institution as a named author of the Publication will be determined in accordance with the International Committee of Medical Journal Editors (ICMJE) Uniform Requirements for Manuscripts (or if more stringent, the authorship criteria of the specific journal).</w:t>
      </w:r>
    </w:p>
    <w:p w:rsidR="00000000" w:rsidDel="00000000" w:rsidP="00000000" w:rsidRDefault="00000000" w:rsidRPr="00000000" w14:paraId="0000005D">
      <w:pPr>
        <w:numPr>
          <w:ilvl w:val="0"/>
          <w:numId w:val="5"/>
        </w:numPr>
        <w:ind w:left="450"/>
      </w:pPr>
      <w:r w:rsidDel="00000000" w:rsidR="00000000" w:rsidRPr="00000000">
        <w:rPr>
          <w:rtl w:val="0"/>
        </w:rPr>
        <w:t xml:space="preserve">The Institution, consistent with scientific standards and in a scientific forum, may publish or present the Results from Institution Study Report, provided that the Institution Publication does not also disclose any CRO Confidential Information other than the Results from Institution’s Study Report. The Institution agrees that any financial support of the Study will be disclosed in any Institution Publication. </w:t>
      </w:r>
    </w:p>
    <w:p w:rsidR="00000000" w:rsidDel="00000000" w:rsidP="00000000" w:rsidRDefault="00000000" w:rsidRPr="00000000" w14:paraId="0000005E">
      <w:pPr>
        <w:numPr>
          <w:ilvl w:val="0"/>
          <w:numId w:val="5"/>
        </w:numPr>
        <w:ind w:left="450"/>
      </w:pPr>
      <w:r w:rsidDel="00000000" w:rsidR="00000000" w:rsidRPr="00000000">
        <w:rPr>
          <w:rtl w:val="0"/>
        </w:rPr>
        <w:t xml:space="preserve">No Party will use the name of another Party or any of its employees for promotional or advertising purposes without written permission from the other Party.</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pStyle w:val="Heading4"/>
        <w:rPr/>
      </w:pPr>
      <w:bookmarkStart w:colFirst="0" w:colLast="0" w:name="_heading=h.1ksv4uv" w:id="18"/>
      <w:bookmarkEnd w:id="18"/>
      <w:r w:rsidDel="00000000" w:rsidR="00000000" w:rsidRPr="00000000">
        <w:rPr>
          <w:rtl w:val="0"/>
        </w:rPr>
        <w:t xml:space="preserve">Section 8</w:t>
        <w:br w:type="textWrapping"/>
        <w:t xml:space="preserve">Personal Data Protection</w:t>
      </w:r>
    </w:p>
    <w:p w:rsidR="00000000" w:rsidDel="00000000" w:rsidP="00000000" w:rsidRDefault="00000000" w:rsidRPr="00000000" w14:paraId="00000061">
      <w:pPr>
        <w:numPr>
          <w:ilvl w:val="0"/>
          <w:numId w:val="9"/>
        </w:numPr>
        <w:ind w:left="450"/>
      </w:pPr>
      <w:r w:rsidDel="00000000" w:rsidR="00000000" w:rsidRPr="00000000">
        <w:rPr>
          <w:rtl w:val="0"/>
        </w:rPr>
        <w:t xml:space="preserve">The Institution confirms and warrants that in course of its regular operations and activities the Institution processes Personal Data, including special categories of Personal Data such as concerning health strictly in compliance with Regulation (EU) 2016/679 and any applicable national data protection legislation of Union Member States.</w:t>
      </w:r>
    </w:p>
    <w:p w:rsidR="00000000" w:rsidDel="00000000" w:rsidP="00000000" w:rsidRDefault="00000000" w:rsidRPr="00000000" w14:paraId="00000062">
      <w:pPr>
        <w:numPr>
          <w:ilvl w:val="0"/>
          <w:numId w:val="9"/>
        </w:numPr>
        <w:ind w:left="450"/>
      </w:pPr>
      <w:r w:rsidDel="00000000" w:rsidR="00000000" w:rsidRPr="00000000">
        <w:rPr>
          <w:rtl w:val="0"/>
        </w:rPr>
        <w:t xml:space="preserve">In accordance with Section 6 (Data management) of this agreement, the Institution shall be responsible to implement appropriate controls (including technical and organizational measures) to prevent the unauthorized reversal of Study Reports provided to CRO within Results in relation to the services in this Agreement.</w:t>
      </w:r>
    </w:p>
    <w:p w:rsidR="00000000" w:rsidDel="00000000" w:rsidP="00000000" w:rsidRDefault="00000000" w:rsidRPr="00000000" w14:paraId="00000063">
      <w:pPr>
        <w:numPr>
          <w:ilvl w:val="0"/>
          <w:numId w:val="9"/>
        </w:numPr>
        <w:ind w:left="450"/>
      </w:pPr>
      <w:r w:rsidDel="00000000" w:rsidR="00000000" w:rsidRPr="00000000">
        <w:rPr>
          <w:rtl w:val="0"/>
        </w:rPr>
        <w:t xml:space="preserve">Institution confirms that it complies with the Applicable Laws and regulatory requirements, including legislation on the protection of Personal Data and anti corruption compliance.</w:t>
      </w:r>
    </w:p>
    <w:p w:rsidR="00000000" w:rsidDel="00000000" w:rsidP="00000000" w:rsidRDefault="00000000" w:rsidRPr="00000000" w14:paraId="00000064">
      <w:pPr>
        <w:numPr>
          <w:ilvl w:val="0"/>
          <w:numId w:val="9"/>
        </w:numPr>
        <w:ind w:left="450"/>
      </w:pPr>
      <w:r w:rsidDel="00000000" w:rsidR="00000000" w:rsidRPr="00000000">
        <w:rPr>
          <w:rtl w:val="0"/>
        </w:rPr>
        <w:t xml:space="preserve">CRO shall refrain from actively tracing and/or identifying any natural person.</w:t>
      </w:r>
    </w:p>
    <w:p w:rsidR="00000000" w:rsidDel="00000000" w:rsidP="00000000" w:rsidRDefault="00000000" w:rsidRPr="00000000" w14:paraId="00000065">
      <w:pPr>
        <w:numPr>
          <w:ilvl w:val="0"/>
          <w:numId w:val="9"/>
        </w:numPr>
        <w:ind w:left="450"/>
      </w:pPr>
      <w:r w:rsidDel="00000000" w:rsidR="00000000" w:rsidRPr="00000000">
        <w:rPr>
          <w:rtl w:val="0"/>
        </w:rPr>
        <w:t xml:space="preserve">In the course of the performance of this Agreement and the Protocol it is not expected that any national or international transfer of Personal Data within the meaning of Chapter V of Regulation (EU) 2016/679 or Regulation (EU) 2018/1725 will need to be performed.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4"/>
        <w:rPr/>
      </w:pPr>
      <w:bookmarkStart w:colFirst="0" w:colLast="0" w:name="_heading=h.44sinio" w:id="19"/>
      <w:bookmarkEnd w:id="19"/>
      <w:r w:rsidDel="00000000" w:rsidR="00000000" w:rsidRPr="00000000">
        <w:rPr>
          <w:rtl w:val="0"/>
        </w:rPr>
        <w:t xml:space="preserve">Section 9</w:t>
        <w:br w:type="textWrapping"/>
        <w:t xml:space="preserve">Liability</w:t>
      </w:r>
    </w:p>
    <w:p w:rsidR="00000000" w:rsidDel="00000000" w:rsidP="00000000" w:rsidRDefault="00000000" w:rsidRPr="00000000" w14:paraId="00000068">
      <w:pPr>
        <w:rPr/>
      </w:pPr>
      <w:sdt>
        <w:sdtPr>
          <w:id w:val="652800958"/>
          <w:tag w:val="goog_rdk_3"/>
        </w:sdtPr>
        <w:sdtContent>
          <w:commentRangeStart w:id="3"/>
        </w:sdtContent>
      </w:sdt>
      <w:r w:rsidDel="00000000" w:rsidR="00000000" w:rsidRPr="00000000">
        <w:rPr>
          <w:rtl w:val="0"/>
        </w:rPr>
        <w:t xml:space="preserve">The Parties agree that CRO expressly disclaims any and all liability whatsoever in connection with the Study or the Protocol except to the extent that such liability arises from CRO negligent act, omission or willful misconduct.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4"/>
        <w:rPr/>
      </w:pPr>
      <w:bookmarkStart w:colFirst="0" w:colLast="0" w:name="_heading=h.2jxsxqh" w:id="20"/>
      <w:bookmarkEnd w:id="20"/>
      <w:r w:rsidDel="00000000" w:rsidR="00000000" w:rsidRPr="00000000">
        <w:rPr>
          <w:rtl w:val="0"/>
        </w:rPr>
        <w:t xml:space="preserve">Section 10</w:t>
        <w:br w:type="textWrapping"/>
        <w:t xml:space="preserve">Termination</w:t>
      </w:r>
    </w:p>
    <w:p w:rsidR="00000000" w:rsidDel="00000000" w:rsidP="00000000" w:rsidRDefault="00000000" w:rsidRPr="00000000" w14:paraId="0000006B">
      <w:pPr>
        <w:rPr/>
      </w:pPr>
      <w:r w:rsidDel="00000000" w:rsidR="00000000" w:rsidRPr="00000000">
        <w:rPr>
          <w:rtl w:val="0"/>
        </w:rPr>
        <w:t xml:space="preserve">This Agreement terminates upon the earlier of any of the following events:</w:t>
      </w:r>
    </w:p>
    <w:p w:rsidR="00000000" w:rsidDel="00000000" w:rsidP="00000000" w:rsidRDefault="00000000" w:rsidRPr="00000000" w14:paraId="0000006C">
      <w:pPr>
        <w:numPr>
          <w:ilvl w:val="0"/>
          <w:numId w:val="10"/>
        </w:numPr>
        <w:ind w:left="450"/>
      </w:pPr>
      <w:r w:rsidDel="00000000" w:rsidR="00000000" w:rsidRPr="00000000">
        <w:rPr>
          <w:rtl w:val="0"/>
        </w:rPr>
        <w:t xml:space="preserve">If, through no fault of Institution, the Study is never initiated because of disapproval by Institution, this Agreement can be terminated by any Party immediately.</w:t>
      </w:r>
    </w:p>
    <w:p w:rsidR="00000000" w:rsidDel="00000000" w:rsidP="00000000" w:rsidRDefault="00000000" w:rsidRPr="00000000" w14:paraId="0000006D">
      <w:pPr>
        <w:numPr>
          <w:ilvl w:val="0"/>
          <w:numId w:val="10"/>
        </w:numPr>
        <w:ind w:left="450"/>
      </w:pPr>
      <w:r w:rsidDel="00000000" w:rsidR="00000000" w:rsidRPr="00000000">
        <w:rPr>
          <w:rtl w:val="0"/>
        </w:rPr>
        <w:t xml:space="preserve">For purposes of this Agreement, the Study is considered complete after conclusion of all Protocol-required activities.</w:t>
      </w:r>
    </w:p>
    <w:p w:rsidR="00000000" w:rsidDel="00000000" w:rsidP="00000000" w:rsidRDefault="00000000" w:rsidRPr="00000000" w14:paraId="0000006E">
      <w:pPr>
        <w:numPr>
          <w:ilvl w:val="0"/>
          <w:numId w:val="10"/>
        </w:numPr>
        <w:ind w:left="450"/>
      </w:pPr>
      <w:r w:rsidDel="00000000" w:rsidR="00000000" w:rsidRPr="00000000">
        <w:rPr>
          <w:rtl w:val="0"/>
        </w:rPr>
        <w:t xml:space="preserve">CRO reserves the right to withdraw from the Study for any reason upon thirty (30) calendar days written notice to Institution. Upon receipt of such notice, Institution and Principal Investigator agree to promptly terminate conduct of the Study.</w:t>
      </w:r>
    </w:p>
    <w:p w:rsidR="00000000" w:rsidDel="00000000" w:rsidP="00000000" w:rsidRDefault="00000000" w:rsidRPr="00000000" w14:paraId="0000006F">
      <w:pPr>
        <w:numPr>
          <w:ilvl w:val="0"/>
          <w:numId w:val="10"/>
        </w:numPr>
        <w:ind w:left="450"/>
      </w:pPr>
      <w:r w:rsidDel="00000000" w:rsidR="00000000" w:rsidRPr="00000000">
        <w:rPr>
          <w:rtl w:val="0"/>
        </w:rPr>
        <w:t xml:space="preserve">Institution reserves the right to terminate the Study for any reason immediately upon notification to CRO.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4"/>
        <w:rPr/>
      </w:pPr>
      <w:bookmarkStart w:colFirst="0" w:colLast="0" w:name="_heading=h.3j2qqm3" w:id="21"/>
      <w:bookmarkEnd w:id="21"/>
      <w:r w:rsidDel="00000000" w:rsidR="00000000" w:rsidRPr="00000000">
        <w:rPr>
          <w:rtl w:val="0"/>
        </w:rPr>
        <w:t xml:space="preserve">Section 11</w:t>
        <w:br w:type="textWrapping"/>
        <w:t xml:space="preserve">Debarment, Exclusion, Licensure and Response</w:t>
      </w:r>
    </w:p>
    <w:p w:rsidR="00000000" w:rsidDel="00000000" w:rsidP="00000000" w:rsidRDefault="00000000" w:rsidRPr="00000000" w14:paraId="00000072">
      <w:pPr>
        <w:numPr>
          <w:ilvl w:val="0"/>
          <w:numId w:val="6"/>
        </w:numPr>
        <w:spacing w:after="200" w:lineRule="auto"/>
        <w:ind w:left="450"/>
      </w:pPr>
      <w:r w:rsidDel="00000000" w:rsidR="00000000" w:rsidRPr="00000000">
        <w:rPr>
          <w:rtl w:val="0"/>
        </w:rPr>
        <w:t xml:space="preserve">Institution represents that to the best of its knowledge that neither it nor any Personnel, including the Principal Investigator, are restricted or prevented under any healthcare or medicines law from taking part in clinical research activities and the Institution will not and ensures that Principal Investigator will not knowingly use in any capacity the services of any person who is so restricted or prevented under any such laws with respect to the service being performed under this Agreement. </w:t>
      </w:r>
    </w:p>
    <w:p w:rsidR="00000000" w:rsidDel="00000000" w:rsidP="00000000" w:rsidRDefault="00000000" w:rsidRPr="00000000" w14:paraId="00000073">
      <w:pPr>
        <w:numPr>
          <w:ilvl w:val="0"/>
          <w:numId w:val="6"/>
        </w:numPr>
        <w:spacing w:after="200" w:lineRule="auto"/>
        <w:ind w:left="450"/>
      </w:pPr>
      <w:r w:rsidDel="00000000" w:rsidR="00000000" w:rsidRPr="00000000">
        <w:rPr>
          <w:rtl w:val="0"/>
        </w:rPr>
        <w:t xml:space="preserve">During the term of this Agreement and for one (1) year thereafter, the Institution will immediately notify the CRO if it becomes aware of any such restriction or prevention being applied to the Principal Investigator or any Personnel. Institution represents that it and, to the best of its knowledge, the Personnel, including the Principal Investigator are not the subject of any past or pending governmental or regulatory investigation, inquiry, warning or enforcement action, including a government-mandated corporate integrity agreement and that they have not violated any applicable anti-kickback or false claims laws or regulations related to their conduct of research that has not been disclosed to the CRO. </w:t>
      </w:r>
    </w:p>
    <w:p w:rsidR="00000000" w:rsidDel="00000000" w:rsidP="00000000" w:rsidRDefault="00000000" w:rsidRPr="00000000" w14:paraId="00000074">
      <w:pPr>
        <w:numPr>
          <w:ilvl w:val="0"/>
          <w:numId w:val="6"/>
        </w:numPr>
        <w:spacing w:after="200" w:lineRule="auto"/>
        <w:ind w:left="450"/>
      </w:pPr>
      <w:r w:rsidDel="00000000" w:rsidR="00000000" w:rsidRPr="00000000">
        <w:rPr>
          <w:rtl w:val="0"/>
        </w:rPr>
        <w:t xml:space="preserve">Institution will promptly notify CRO if it becomes aware of any such action regarding compliance with ethical, scientific or regulatory standards for the conduct of research if such action relates to events or activities that occurred prior to or during the period in which the Study was conducted. During the term of this Agreement, the Institution will promptly notify CRO of any arising licensure or professional board action against Principal Investigator or licensed Personnel.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4"/>
        <w:rPr/>
      </w:pPr>
      <w:bookmarkStart w:colFirst="0" w:colLast="0" w:name="_heading=h.3jotjs6j8wok" w:id="22"/>
      <w:bookmarkEnd w:id="22"/>
      <w:r w:rsidDel="00000000" w:rsidR="00000000" w:rsidRPr="00000000">
        <w:rPr>
          <w:rtl w:val="0"/>
        </w:rPr>
        <w:t xml:space="preserve">Section 12</w:t>
        <w:br w:type="textWrapping"/>
        <w:t xml:space="preserve">Anti-Bribery and Anti-Corruption</w:t>
      </w:r>
    </w:p>
    <w:p w:rsidR="00000000" w:rsidDel="00000000" w:rsidP="00000000" w:rsidRDefault="00000000" w:rsidRPr="00000000" w14:paraId="00000077">
      <w:pPr>
        <w:numPr>
          <w:ilvl w:val="0"/>
          <w:numId w:val="3"/>
        </w:numPr>
        <w:spacing w:after="200" w:lineRule="auto"/>
        <w:ind w:left="450"/>
      </w:pPr>
      <w:sdt>
        <w:sdtPr>
          <w:id w:val="655075669"/>
          <w:tag w:val="goog_rdk_4"/>
        </w:sdtPr>
        <w:sdtContent>
          <w:commentRangeStart w:id="4"/>
        </w:sdtContent>
      </w:sdt>
      <w:r w:rsidDel="00000000" w:rsidR="00000000" w:rsidRPr="00000000">
        <w:rPr>
          <w:rtl w:val="0"/>
        </w:rPr>
        <w:t xml:space="preserve">Institution</w:t>
      </w:r>
      <w:commentRangeEnd w:id="4"/>
      <w:r w:rsidDel="00000000" w:rsidR="00000000" w:rsidRPr="00000000">
        <w:commentReference w:id="4"/>
      </w:r>
      <w:r w:rsidDel="00000000" w:rsidR="00000000" w:rsidRPr="00000000">
        <w:rPr>
          <w:rtl w:val="0"/>
        </w:rPr>
        <w:t xml:space="preserve"> agrees that it shall comply fully at all times with all Applicable Law, and that it has not, and covenants that it will not, in connection with the performance of this Agreement, directly or indirectly, make, promise, authorize, ratify or offer to make, or take any act in furtherance of any payment or transfer of anything of value for the purpose of influencing, inducing or rewarding any act, omission or decision to secure an improper advantage; or improperly assisting it </w:t>
      </w:r>
      <w:sdt>
        <w:sdtPr>
          <w:id w:val="1572961660"/>
          <w:tag w:val="goog_rdk_5"/>
        </w:sdtPr>
        <w:sdtContent>
          <w:commentRangeStart w:id="5"/>
        </w:sdtContent>
      </w:sdt>
      <w:r w:rsidDel="00000000" w:rsidR="00000000" w:rsidRPr="00000000">
        <w:rPr>
          <w:rtl w:val="0"/>
        </w:rPr>
        <w:t xml:space="preserve">or CRO</w:t>
      </w:r>
      <w:commentRangeEnd w:id="5"/>
      <w:r w:rsidDel="00000000" w:rsidR="00000000" w:rsidRPr="00000000">
        <w:commentReference w:id="5"/>
      </w:r>
      <w:r w:rsidDel="00000000" w:rsidR="00000000" w:rsidRPr="00000000">
        <w:rPr>
          <w:rtl w:val="0"/>
        </w:rPr>
        <w:t xml:space="preserve"> in obtaining or retaining business, or in any way with the purpose or effect of public or commercial bribery, and warrants that it has taken reasonable measures to prevent Subcontractors, agents or any other third parties, subject to its control or determining influence, from doing so. For the avoidance of doubt this includes facilitating payments, which are unofficial, improper, small payments or gifts offered or made to government officials to secure or expedite a routine or necessary action to which we are legally entitled.</w:t>
      </w:r>
    </w:p>
    <w:p w:rsidR="00000000" w:rsidDel="00000000" w:rsidP="00000000" w:rsidRDefault="00000000" w:rsidRPr="00000000" w14:paraId="00000078">
      <w:pPr>
        <w:numPr>
          <w:ilvl w:val="0"/>
          <w:numId w:val="3"/>
        </w:numPr>
        <w:spacing w:after="200" w:lineRule="auto"/>
        <w:ind w:left="450"/>
      </w:pPr>
      <w:sdt>
        <w:sdtPr>
          <w:id w:val="-1733337279"/>
          <w:tag w:val="goog_rdk_6"/>
        </w:sdtPr>
        <w:sdtContent>
          <w:commentRangeStart w:id="6"/>
        </w:sdtContent>
      </w:sdt>
      <w:r w:rsidDel="00000000" w:rsidR="00000000" w:rsidRPr="00000000">
        <w:rPr>
          <w:rtl w:val="0"/>
        </w:rPr>
        <w:t xml:space="preserve">Institution</w:t>
      </w:r>
      <w:commentRangeEnd w:id="6"/>
      <w:r w:rsidDel="00000000" w:rsidR="00000000" w:rsidRPr="00000000">
        <w:commentReference w:id="6"/>
      </w:r>
      <w:r w:rsidDel="00000000" w:rsidR="00000000" w:rsidRPr="00000000">
        <w:rPr>
          <w:rtl w:val="0"/>
        </w:rPr>
        <w:t xml:space="preserve"> represents and warrants that except as disclosed to CRO in writing prior to the commencement of this Agreement (1) it does not have any interest which conflicts with its proper and ethical performance of this Agreement; and (2) it shall maintain arm’s length relations with all third parties with which it deals for or on behalf of </w:t>
      </w:r>
      <w:r w:rsidDel="00000000" w:rsidR="00000000" w:rsidRPr="00000000">
        <w:rPr>
          <w:rtl w:val="0"/>
        </w:rPr>
        <w:t xml:space="preserve">CRO</w:t>
      </w:r>
      <w:r w:rsidDel="00000000" w:rsidR="00000000" w:rsidRPr="00000000">
        <w:rPr>
          <w:rtl w:val="0"/>
        </w:rPr>
        <w:t xml:space="preserve"> in performance of this Agreement. </w:t>
      </w:r>
      <w:sdt>
        <w:sdtPr>
          <w:id w:val="168745961"/>
          <w:tag w:val="goog_rdk_7"/>
        </w:sdtPr>
        <w:sdtContent>
          <w:commentRangeStart w:id="7"/>
        </w:sdtContent>
      </w:sdt>
      <w:r w:rsidDel="00000000" w:rsidR="00000000" w:rsidRPr="00000000">
        <w:rPr>
          <w:rtl w:val="0"/>
        </w:rPr>
        <w:t xml:space="preserve">Institution</w:t>
      </w:r>
      <w:commentRangeEnd w:id="7"/>
      <w:r w:rsidDel="00000000" w:rsidR="00000000" w:rsidRPr="00000000">
        <w:commentReference w:id="7"/>
      </w:r>
      <w:r w:rsidDel="00000000" w:rsidR="00000000" w:rsidRPr="00000000">
        <w:rPr>
          <w:rtl w:val="0"/>
        </w:rPr>
        <w:t xml:space="preserve"> shall inform </w:t>
      </w:r>
      <w:sdt>
        <w:sdtPr>
          <w:id w:val="1117906903"/>
          <w:tag w:val="goog_rdk_8"/>
        </w:sdtPr>
        <w:sdtContent>
          <w:commentRangeStart w:id="8"/>
        </w:sdtContent>
      </w:sdt>
      <w:r w:rsidDel="00000000" w:rsidR="00000000" w:rsidRPr="00000000">
        <w:rPr>
          <w:rtl w:val="0"/>
        </w:rPr>
        <w:t xml:space="preserve">CRO</w:t>
      </w:r>
      <w:commentRangeEnd w:id="8"/>
      <w:r w:rsidDel="00000000" w:rsidR="00000000" w:rsidRPr="00000000">
        <w:commentReference w:id="8"/>
      </w:r>
      <w:r w:rsidDel="00000000" w:rsidR="00000000" w:rsidRPr="00000000">
        <w:rPr>
          <w:rtl w:val="0"/>
        </w:rPr>
        <w:t xml:space="preserve"> in writing at the earliest possible opportunity of any conflict of interest that arises during the performance of this Agreement.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4"/>
        <w:rPr/>
      </w:pPr>
      <w:bookmarkStart w:colFirst="0" w:colLast="0" w:name="_heading=h.2xcytpi" w:id="23"/>
      <w:bookmarkEnd w:id="23"/>
      <w:r w:rsidDel="00000000" w:rsidR="00000000" w:rsidRPr="00000000">
        <w:rPr>
          <w:rtl w:val="0"/>
        </w:rPr>
        <w:t xml:space="preserve">Section 13</w:t>
        <w:br w:type="textWrapping"/>
        <w:t xml:space="preserve">Human Rights and Ethical Standards</w:t>
      </w:r>
    </w:p>
    <w:p w:rsidR="00000000" w:rsidDel="00000000" w:rsidP="00000000" w:rsidRDefault="00000000" w:rsidRPr="00000000" w14:paraId="0000007B">
      <w:pPr>
        <w:rPr/>
      </w:pPr>
      <w:sdt>
        <w:sdtPr>
          <w:id w:val="808794839"/>
          <w:tag w:val="goog_rdk_9"/>
        </w:sdtPr>
        <w:sdtContent>
          <w:commentRangeStart w:id="9"/>
        </w:sdtContent>
      </w:sdt>
      <w:r w:rsidDel="00000000" w:rsidR="00000000" w:rsidRPr="00000000">
        <w:rPr>
          <w:rtl w:val="0"/>
        </w:rPr>
        <w:t xml:space="preserve">Institution</w:t>
      </w:r>
      <w:commentRangeEnd w:id="9"/>
      <w:r w:rsidDel="00000000" w:rsidR="00000000" w:rsidRPr="00000000">
        <w:commentReference w:id="9"/>
      </w:r>
      <w:r w:rsidDel="00000000" w:rsidR="00000000" w:rsidRPr="00000000">
        <w:rPr>
          <w:rtl w:val="0"/>
        </w:rPr>
        <w:t xml:space="preserve"> represents, to the best of its knowledge, that in connection with this Agreement, it does not employ child labor, forced labor, unsafe working conditions, discrimination of protected characteristic, cruel or abusive disciplinary practices in the workplace; and that it pays each employee at least the minimum wage, provides each employee with all legally mandated benefits, and complies with all Applicable Law, including laws related to working hours and employment rights in the state or commonwealth in which it operates.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4"/>
        <w:rPr/>
      </w:pPr>
      <w:bookmarkStart w:colFirst="0" w:colLast="0" w:name="_heading=h.3whwml4" w:id="24"/>
      <w:bookmarkEnd w:id="24"/>
      <w:r w:rsidDel="00000000" w:rsidR="00000000" w:rsidRPr="00000000">
        <w:rPr>
          <w:rtl w:val="0"/>
        </w:rPr>
        <w:t xml:space="preserve">Section 14</w:t>
        <w:br w:type="textWrapping"/>
        <w:t xml:space="preserve">Survival of Obligations</w:t>
      </w:r>
    </w:p>
    <w:p w:rsidR="00000000" w:rsidDel="00000000" w:rsidP="00000000" w:rsidRDefault="00000000" w:rsidRPr="00000000" w14:paraId="0000007E">
      <w:pPr>
        <w:rPr/>
      </w:pPr>
      <w:r w:rsidDel="00000000" w:rsidR="00000000" w:rsidRPr="00000000">
        <w:rPr>
          <w:rtl w:val="0"/>
        </w:rPr>
        <w:t xml:space="preserve">Obligations relating to Financial Arrangements, Reporting Obligations, Personal Data Protection, Confidential Information, Publication, Debarment, Exclusion, Licensure and Response survive termination of this Agreement, as do any other provision in this Agreement or its Attachments that by its nature and intent remains valid after the term of the Agreement.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4"/>
        <w:rPr/>
      </w:pPr>
      <w:bookmarkStart w:colFirst="0" w:colLast="0" w:name="_heading=h.qsh70q" w:id="25"/>
      <w:bookmarkEnd w:id="25"/>
      <w:r w:rsidDel="00000000" w:rsidR="00000000" w:rsidRPr="00000000">
        <w:rPr>
          <w:rtl w:val="0"/>
        </w:rPr>
        <w:t xml:space="preserve">Section 15</w:t>
        <w:br w:type="textWrapping"/>
        <w:t xml:space="preserve">Entire Agreement</w:t>
      </w:r>
    </w:p>
    <w:p w:rsidR="00000000" w:rsidDel="00000000" w:rsidP="00000000" w:rsidRDefault="00000000" w:rsidRPr="00000000" w14:paraId="00000081">
      <w:pPr>
        <w:rPr/>
      </w:pPr>
      <w:r w:rsidDel="00000000" w:rsidR="00000000" w:rsidRPr="00000000">
        <w:rPr>
          <w:rtl w:val="0"/>
        </w:rPr>
        <w:t xml:space="preserve">This Agreement contains the complete understanding of the Parties and will, as of the Effective Date, supersede all other agreements between the Parties concerning the specific Study. This Agreement may only be extended, renewed or otherwise amended in writing, by the mutual consent of the Parties. No waiver of any term, provision or condition of this Agreement, or breach thereof, whether by conduct or otherwise, in any one or more instances will be deemed to be or construed as a further or continuing waiver of any such term, provision or condition, or any prior, contemporaneous or subsequent breach thereof, of any other term, provision or condition of this Agreement whether of a same or different nature.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4"/>
        <w:rPr/>
      </w:pPr>
      <w:bookmarkStart w:colFirst="0" w:colLast="0" w:name="_heading=h.3as4poj" w:id="26"/>
      <w:bookmarkEnd w:id="26"/>
      <w:r w:rsidDel="00000000" w:rsidR="00000000" w:rsidRPr="00000000">
        <w:rPr>
          <w:rtl w:val="0"/>
        </w:rPr>
        <w:t xml:space="preserve">Section 16</w:t>
        <w:br w:type="textWrapping"/>
        <w:t xml:space="preserve">Conflict with Attachments</w:t>
      </w:r>
    </w:p>
    <w:p w:rsidR="00000000" w:rsidDel="00000000" w:rsidP="00000000" w:rsidRDefault="00000000" w:rsidRPr="00000000" w14:paraId="00000084">
      <w:pPr>
        <w:rPr/>
      </w:pPr>
      <w:r w:rsidDel="00000000" w:rsidR="00000000" w:rsidRPr="00000000">
        <w:rPr>
          <w:rtl w:val="0"/>
        </w:rPr>
        <w:t xml:space="preserve">To the extent that terms or provisions of this Agreement conflict with the terms and provisions of the Protocol, the terms and provisions of this Agreement will control as to legal and business matters, and the terms and provisions of the Protocol will control as to technical research and scientific matters unless expressly agreed in writing between the Parties.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4"/>
        <w:rPr/>
      </w:pPr>
      <w:bookmarkStart w:colFirst="0" w:colLast="0" w:name="_heading=h.1pxezwc" w:id="27"/>
      <w:bookmarkEnd w:id="27"/>
      <w:r w:rsidDel="00000000" w:rsidR="00000000" w:rsidRPr="00000000">
        <w:rPr>
          <w:rtl w:val="0"/>
        </w:rPr>
        <w:t xml:space="preserve">Section 17</w:t>
        <w:br w:type="textWrapping"/>
        <w:t xml:space="preserve">Severance</w:t>
      </w:r>
    </w:p>
    <w:p w:rsidR="00000000" w:rsidDel="00000000" w:rsidP="00000000" w:rsidRDefault="00000000" w:rsidRPr="00000000" w14:paraId="00000087">
      <w:pPr>
        <w:rPr/>
      </w:pPr>
      <w:r w:rsidDel="00000000" w:rsidR="00000000" w:rsidRPr="00000000">
        <w:rPr>
          <w:rtl w:val="0"/>
        </w:rPr>
        <w:t xml:space="preserve">In case any one or more of the provisions of this Agreement should be invalid, illegal or unenforceable in any respect, the validity, legality and enforceability of the remaining provisions contained in this Agreement shall not in any way be affected or impaired.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4"/>
        <w:rPr/>
      </w:pPr>
      <w:bookmarkStart w:colFirst="0" w:colLast="0" w:name="_heading=h.2p2csry" w:id="28"/>
      <w:bookmarkEnd w:id="28"/>
      <w:r w:rsidDel="00000000" w:rsidR="00000000" w:rsidRPr="00000000">
        <w:rPr>
          <w:rtl w:val="0"/>
        </w:rPr>
        <w:t xml:space="preserve">Section 18</w:t>
        <w:br w:type="textWrapping"/>
        <w:t xml:space="preserve">Force Majeure</w:t>
      </w:r>
    </w:p>
    <w:p w:rsidR="00000000" w:rsidDel="00000000" w:rsidP="00000000" w:rsidRDefault="00000000" w:rsidRPr="00000000" w14:paraId="0000008A">
      <w:pPr>
        <w:rPr/>
      </w:pPr>
      <w:r w:rsidDel="00000000" w:rsidR="00000000" w:rsidRPr="00000000">
        <w:rPr>
          <w:rtl w:val="0"/>
        </w:rPr>
        <w:t xml:space="preserve">Neither Party will be liable for delay in performing or failure to perform obligations under this Agreement if such delay or failure results from circumstances outside its reasonable control (including, without limitation, any act of God, governmental action, accident, strike, terrorism, bioterrorism, lock-out or other form of industrial action) and are promptly notified to the other Party (“Force Majeure”). Any incident of Force Majeure will not constitute a breach of this Agreement and the time for performance will be extended accordingly; however, if it persists for more than thirty (30) calendar days, then the Parties may enter into discussions with a view to alleviating its effects and, if possible, agreeing on such alternative arrangements as may be reasonable in all of the circumstances.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4"/>
        <w:rPr/>
      </w:pPr>
      <w:bookmarkStart w:colFirst="0" w:colLast="0" w:name="_heading=h.147n2zr" w:id="29"/>
      <w:bookmarkEnd w:id="29"/>
      <w:r w:rsidDel="00000000" w:rsidR="00000000" w:rsidRPr="00000000">
        <w:rPr>
          <w:rtl w:val="0"/>
        </w:rPr>
        <w:t xml:space="preserve">Section 19</w:t>
        <w:br w:type="textWrapping"/>
        <w:t xml:space="preserve">Notices</w:t>
      </w:r>
    </w:p>
    <w:p w:rsidR="00000000" w:rsidDel="00000000" w:rsidP="00000000" w:rsidRDefault="00000000" w:rsidRPr="00000000" w14:paraId="0000008D">
      <w:pPr>
        <w:rPr>
          <w:shd w:fill="d9d9d9" w:val="clear"/>
        </w:rPr>
      </w:pPr>
      <w:r w:rsidDel="00000000" w:rsidR="00000000" w:rsidRPr="00000000">
        <w:rPr>
          <w:rtl w:val="0"/>
        </w:rPr>
        <w:t xml:space="preserve">Except as otherwise provided in Section 8 (Personal Data Protection) of this Agreement, all notices required under this Agreement will be in writing and be deemed to have been given when hand-delivered, sent by overnight courier or certified mail, or by email, as follows. Provided that all urgent matters, such as safety reports, will be promptly communicated via email, and if communicated by telephone, promptly confirmed in writing:</w:t>
      </w:r>
      <w:r w:rsidDel="00000000" w:rsidR="00000000" w:rsidRPr="00000000">
        <w:rPr>
          <w:rtl w:val="0"/>
        </w:rPr>
      </w:r>
    </w:p>
    <w:p w:rsidR="00000000" w:rsidDel="00000000" w:rsidP="00000000" w:rsidRDefault="00000000" w:rsidRPr="00000000" w14:paraId="0000008E">
      <w:pPr>
        <w:numPr>
          <w:ilvl w:val="0"/>
          <w:numId w:val="1"/>
        </w:numPr>
        <w:spacing w:after="0" w:afterAutospacing="0"/>
        <w:ind w:left="720" w:hanging="360"/>
      </w:pPr>
      <w:r w:rsidDel="00000000" w:rsidR="00000000" w:rsidRPr="00000000">
        <w:rPr>
          <w:rtl w:val="0"/>
        </w:rPr>
        <w:t xml:space="preserve">If to CRO:</w:t>
      </w:r>
    </w:p>
    <w:p w:rsidR="00000000" w:rsidDel="00000000" w:rsidP="00000000" w:rsidRDefault="00000000" w:rsidRPr="00000000" w14:paraId="0000008F">
      <w:pPr>
        <w:numPr>
          <w:ilvl w:val="1"/>
          <w:numId w:val="1"/>
        </w:numPr>
        <w:spacing w:after="0" w:afterAutospacing="0"/>
        <w:ind w:left="1440" w:hanging="360"/>
      </w:pPr>
      <w:r w:rsidDel="00000000" w:rsidR="00000000" w:rsidRPr="00000000">
        <w:rPr>
          <w:rtl w:val="0"/>
        </w:rPr>
        <w:t xml:space="preserve">MTG Research and Development Lab</w:t>
        <w:br w:type="textWrapping"/>
        <w:t xml:space="preserve">Rua Professor Joaquim Bastos, 102, 2A, 4200-604 Porto, Portugal</w:t>
        <w:br w:type="textWrapping"/>
        <w:t xml:space="preserve">Ana Sá e Sousa Santos</w:t>
        <w:br w:type="textWrapping"/>
        <w:t xml:space="preserve">+351 915 011 973</w:t>
        <w:br w:type="textWrapping"/>
        <w:t xml:space="preserve">ana.sasousa@mtg.pt</w:t>
      </w:r>
    </w:p>
    <w:p w:rsidR="00000000" w:rsidDel="00000000" w:rsidP="00000000" w:rsidRDefault="00000000" w:rsidRPr="00000000" w14:paraId="00000090">
      <w:pPr>
        <w:numPr>
          <w:ilvl w:val="0"/>
          <w:numId w:val="1"/>
        </w:numPr>
        <w:spacing w:after="0" w:afterAutospacing="0"/>
        <w:ind w:left="720" w:hanging="360"/>
      </w:pPr>
      <w:r w:rsidDel="00000000" w:rsidR="00000000" w:rsidRPr="00000000">
        <w:rPr>
          <w:rtl w:val="0"/>
        </w:rPr>
        <w:t xml:space="preserve">If to Institution:</w:t>
      </w:r>
    </w:p>
    <w:p w:rsidR="00000000" w:rsidDel="00000000" w:rsidP="00000000" w:rsidRDefault="00000000" w:rsidRPr="00000000" w14:paraId="00000091">
      <w:pPr>
        <w:numPr>
          <w:ilvl w:val="1"/>
          <w:numId w:val="1"/>
        </w:numPr>
        <w:spacing w:after="0" w:afterAutospacing="0"/>
        <w:ind w:left="1440" w:hanging="360"/>
        <w:rPr>
          <w:shd w:fill="d9d9d9" w:val="clear"/>
        </w:rPr>
      </w:pPr>
      <w:r w:rsidDel="00000000" w:rsidR="00000000" w:rsidRPr="00000000">
        <w:rPr>
          <w:shd w:fill="d9d9d9" w:val="clear"/>
          <w:rtl w:val="0"/>
        </w:rPr>
        <w:t xml:space="preserve">[Name]</w:t>
        <w:br w:type="textWrapping"/>
        <w:t xml:space="preserve">[Address]</w:t>
        <w:br w:type="textWrapping"/>
        <w:t xml:space="preserve">[Contact Person Name]</w:t>
        <w:br w:type="textWrapping"/>
        <w:t xml:space="preserve">[Phone]</w:t>
      </w:r>
      <w:r w:rsidDel="00000000" w:rsidR="00000000" w:rsidRPr="00000000">
        <w:rPr>
          <w:rtl w:val="0"/>
        </w:rPr>
        <w:t xml:space="preserve"> / </w:t>
      </w:r>
      <w:r w:rsidDel="00000000" w:rsidR="00000000" w:rsidRPr="00000000">
        <w:rPr>
          <w:shd w:fill="d9d9d9" w:val="clear"/>
          <w:rtl w:val="0"/>
        </w:rPr>
        <w:t xml:space="preserve">[Email]</w:t>
      </w:r>
    </w:p>
    <w:p w:rsidR="00000000" w:rsidDel="00000000" w:rsidP="00000000" w:rsidRDefault="00000000" w:rsidRPr="00000000" w14:paraId="00000092">
      <w:pPr>
        <w:numPr>
          <w:ilvl w:val="0"/>
          <w:numId w:val="1"/>
        </w:numPr>
        <w:spacing w:after="0" w:afterAutospacing="0"/>
        <w:ind w:left="720" w:hanging="360"/>
      </w:pPr>
      <w:r w:rsidDel="00000000" w:rsidR="00000000" w:rsidRPr="00000000">
        <w:rPr>
          <w:rtl w:val="0"/>
        </w:rPr>
        <w:t xml:space="preserve">If to Principal Investigator:</w:t>
      </w:r>
    </w:p>
    <w:p w:rsidR="00000000" w:rsidDel="00000000" w:rsidP="00000000" w:rsidRDefault="00000000" w:rsidRPr="00000000" w14:paraId="00000093">
      <w:pPr>
        <w:numPr>
          <w:ilvl w:val="1"/>
          <w:numId w:val="1"/>
        </w:numPr>
        <w:ind w:left="1440" w:hanging="360"/>
        <w:rPr>
          <w:shd w:fill="d9d9d9" w:val="clear"/>
        </w:rPr>
      </w:pPr>
      <w:r w:rsidDel="00000000" w:rsidR="00000000" w:rsidRPr="00000000">
        <w:rPr>
          <w:shd w:fill="d9d9d9" w:val="clear"/>
          <w:rtl w:val="0"/>
        </w:rPr>
        <w:t xml:space="preserve">[Name]</w:t>
        <w:br w:type="textWrapping"/>
        <w:t xml:space="preserve">[Address]</w:t>
        <w:br w:type="textWrapping"/>
        <w:t xml:space="preserve">[Phone]</w:t>
      </w:r>
      <w:r w:rsidDel="00000000" w:rsidR="00000000" w:rsidRPr="00000000">
        <w:rPr>
          <w:rtl w:val="0"/>
        </w:rPr>
        <w:t xml:space="preserve"> / </w:t>
      </w:r>
      <w:r w:rsidDel="00000000" w:rsidR="00000000" w:rsidRPr="00000000">
        <w:rPr>
          <w:shd w:fill="d9d9d9" w:val="clear"/>
          <w:rtl w:val="0"/>
        </w:rPr>
        <w:t xml:space="preserve">[Email]</w:t>
      </w:r>
    </w:p>
    <w:p w:rsidR="00000000" w:rsidDel="00000000" w:rsidP="00000000" w:rsidRDefault="00000000" w:rsidRPr="00000000" w14:paraId="00000094">
      <w:pPr>
        <w:rPr/>
      </w:pPr>
      <w:r w:rsidDel="00000000" w:rsidR="00000000" w:rsidRPr="00000000">
        <w:rPr>
          <w:rtl w:val="0"/>
        </w:rPr>
        <w:t xml:space="preserve">In case of any changes in the address, name, subordination, or other identifying information, the Party to the Agreement shall notify the other Party on the fact in writing, no further amendments to this Agreement are required.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pPr>
      <w:bookmarkStart w:colFirst="0" w:colLast="0" w:name="_heading=h.3o7alnk" w:id="30"/>
      <w:bookmarkEnd w:id="30"/>
      <w:r w:rsidDel="00000000" w:rsidR="00000000" w:rsidRPr="00000000">
        <w:rPr>
          <w:rtl w:val="0"/>
        </w:rPr>
        <w:t xml:space="preserve">Section 20</w:t>
        <w:br w:type="textWrapping"/>
        <w:t xml:space="preserve">Counterparts and Signatures</w:t>
      </w:r>
    </w:p>
    <w:p w:rsidR="00000000" w:rsidDel="00000000" w:rsidP="00000000" w:rsidRDefault="00000000" w:rsidRPr="00000000" w14:paraId="00000097">
      <w:pPr>
        <w:rPr/>
      </w:pPr>
      <w:r w:rsidDel="00000000" w:rsidR="00000000" w:rsidRPr="00000000">
        <w:rPr>
          <w:rtl w:val="0"/>
        </w:rPr>
        <w:t xml:space="preserve">In the event that the Parties execute this Agreement by exchange of electronically signed copies or facsimile signed copies, the Parties agree that, upon being signed by all Parties, this Agreement will become effective from Effective Date and binding and that facsimile copies and/or electronic signatures will constitute evidence of a binding agreement with the expectation that original documents may later be exchanged in good faith. Where this Agreement is executed by Institution and/or Principal Investigator through the use of an electronic or digital signature, Institution agrees that: (i) its and, if applicable, Principal Investigator electronic or digital signature has same effect as a handwritten signature; (ii) signature by electronic or digital means is permitted under Applicable Law for the execution of the Agreement; (iii) the electronic or digital signature platform used to generate such signature meets the requirements under Applicable Law for creating a valid advanced electronic or digital signature.</w:t>
      </w:r>
    </w:p>
    <w:p w:rsidR="00000000" w:rsidDel="00000000" w:rsidP="00000000" w:rsidRDefault="00000000" w:rsidRPr="00000000" w14:paraId="00000098">
      <w:pPr>
        <w:widowControl w:val="0"/>
        <w:tabs>
          <w:tab w:val="center" w:leader="none" w:pos="4320"/>
          <w:tab w:val="right" w:leader="none" w:pos="8640"/>
        </w:tabs>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widowControl w:val="0"/>
        <w:tabs>
          <w:tab w:val="center" w:leader="none" w:pos="4320"/>
          <w:tab w:val="right" w:leader="none" w:pos="8640"/>
        </w:tabs>
        <w:spacing w:after="0" w:line="240" w:lineRule="auto"/>
        <w:jc w:val="both"/>
        <w:rPr>
          <w:b w:val="1"/>
          <w:bCs w:val="1"/>
        </w:rPr>
      </w:pPr>
      <w:r w:rsidDel="00000000" w:rsidR="00000000" w:rsidRPr="00000000">
        <w:rPr>
          <w:b w:val="1"/>
          <w:bCs w:val="1"/>
          <w:rtl w:val="0"/>
        </w:rPr>
        <w:t xml:space="preserve">Agreed to and accepted</w:t>
      </w:r>
    </w:p>
    <w:p w:rsidR="00000000" w:rsidDel="00000000" w:rsidP="00000000" w:rsidRDefault="00000000" w:rsidRPr="00000000" w14:paraId="0000009A">
      <w:pPr>
        <w:widowControl w:val="0"/>
        <w:tabs>
          <w:tab w:val="center" w:leader="none" w:pos="4320"/>
          <w:tab w:val="right" w:leader="none" w:pos="8640"/>
        </w:tabs>
        <w:spacing w:after="0" w:line="240" w:lineRule="auto"/>
        <w:jc w:val="both"/>
        <w:rPr>
          <w:b w:val="1"/>
          <w:bCs w:val="1"/>
        </w:rPr>
      </w:pPr>
      <w:r w:rsidDel="00000000" w:rsidR="00000000" w:rsidRPr="00000000">
        <w:rPr>
          <w:rtl w:val="0"/>
        </w:rPr>
      </w:r>
    </w:p>
    <w:p w:rsidR="00000000" w:rsidDel="00000000" w:rsidP="00000000" w:rsidRDefault="00000000" w:rsidRPr="00000000" w14:paraId="0000009B">
      <w:pPr>
        <w:widowControl w:val="0"/>
        <w:spacing w:after="0" w:line="240" w:lineRule="auto"/>
        <w:jc w:val="both"/>
        <w:rPr/>
      </w:pPr>
      <w:r w:rsidDel="00000000" w:rsidR="00000000" w:rsidRPr="00000000">
        <w:rPr>
          <w:rtl w:val="0"/>
        </w:rPr>
      </w:r>
    </w:p>
    <w:tbl>
      <w:tblPr>
        <w:tblStyle w:val="Table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0"/>
        <w:gridCol w:w="930"/>
        <w:gridCol w:w="4215"/>
        <w:tblGridChange w:id="0">
          <w:tblGrid>
            <w:gridCol w:w="4050"/>
            <w:gridCol w:w="930"/>
            <w:gridCol w:w="421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9C">
            <w:pPr>
              <w:spacing w:after="0" w:line="240" w:lineRule="auto"/>
              <w:rPr>
                <w:b w:val="1"/>
                <w:bCs w:val="1"/>
              </w:rPr>
            </w:pPr>
            <w:r w:rsidDel="00000000" w:rsidR="00000000" w:rsidRPr="00000000">
              <w:rPr>
                <w:b w:val="1"/>
                <w:bCs w:val="1"/>
                <w:rtl w:val="0"/>
              </w:rPr>
              <w:t xml:space="preserve">MTG Research and Development Lab</w:t>
            </w:r>
          </w:p>
        </w:tc>
        <w:tc>
          <w:tcPr>
            <w:tcMar>
              <w:top w:w="0.0" w:type="dxa"/>
              <w:left w:w="0.0" w:type="dxa"/>
              <w:bottom w:w="0.0" w:type="dxa"/>
              <w:right w:w="0.0" w:type="dxa"/>
            </w:tcMar>
          </w:tcPr>
          <w:p w:rsidR="00000000" w:rsidDel="00000000" w:rsidP="00000000" w:rsidRDefault="00000000" w:rsidRPr="00000000" w14:paraId="0000009D">
            <w:pPr>
              <w:tabs>
                <w:tab w:val="left" w:leader="none" w:pos="4320"/>
              </w:tabs>
              <w:spacing w:after="0" w:line="240"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9E">
            <w:pPr>
              <w:spacing w:after="0" w:line="240" w:lineRule="auto"/>
              <w:rPr>
                <w:b w:val="1"/>
                <w:bCs w:val="1"/>
                <w:shd w:fill="d9d9d9" w:val="clear"/>
              </w:rPr>
            </w:pPr>
            <w:r w:rsidDel="00000000" w:rsidR="00000000" w:rsidRPr="00000000">
              <w:rPr>
                <w:b w:val="1"/>
                <w:bCs w:val="1"/>
                <w:shd w:fill="d9d9d9" w:val="clear"/>
                <w:rtl w:val="0"/>
              </w:rPr>
              <w:t xml:space="preserve">[Institution name]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F">
            <w:pPr>
              <w:spacing w:after="0"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0">
            <w:pPr>
              <w:spacing w:after="0"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1">
            <w:pPr>
              <w:spacing w:after="0" w:line="240" w:lineRule="auto"/>
              <w:rPr/>
            </w:pPr>
            <w:r w:rsidDel="00000000" w:rsidR="00000000" w:rsidRPr="00000000">
              <w:rPr>
                <w:rtl w:val="0"/>
              </w:rPr>
            </w:r>
          </w:p>
        </w:tc>
      </w:tr>
      <w:tr>
        <w:trPr>
          <w:cantSplit w:val="0"/>
          <w:tblHeader w:val="0"/>
        </w:trPr>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A2">
            <w:pPr>
              <w:spacing w:after="0" w:line="276" w:lineRule="auto"/>
              <w:rPr/>
            </w:pPr>
            <w:r w:rsidDel="00000000" w:rsidR="00000000" w:rsidRPr="00000000">
              <w:rPr>
                <w:rtl w:val="0"/>
              </w:rPr>
            </w:r>
          </w:p>
          <w:p w:rsidR="00000000" w:rsidDel="00000000" w:rsidP="00000000" w:rsidRDefault="00000000" w:rsidRPr="00000000" w14:paraId="000000A3">
            <w:pPr>
              <w:spacing w:after="0" w:line="276" w:lineRule="auto"/>
              <w:rPr>
                <w:shd w:fill="d9d9d9" w:val="clea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4">
            <w:pPr>
              <w:spacing w:after="0" w:line="276" w:lineRule="auto"/>
              <w:rPr/>
            </w:pPr>
            <w:r w:rsidDel="00000000" w:rsidR="00000000" w:rsidRPr="00000000">
              <w:rPr>
                <w:rtl w:val="0"/>
              </w:rPr>
            </w:r>
          </w:p>
        </w:tc>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A5">
            <w:pPr>
              <w:spacing w:after="0" w:line="276" w:lineRule="auto"/>
              <w:rPr/>
            </w:pPr>
            <w:r w:rsidDel="00000000" w:rsidR="00000000" w:rsidRPr="00000000">
              <w:rPr>
                <w:rtl w:val="0"/>
              </w:rPr>
            </w:r>
          </w:p>
          <w:p w:rsidR="00000000" w:rsidDel="00000000" w:rsidP="00000000" w:rsidRDefault="00000000" w:rsidRPr="00000000" w14:paraId="000000A6">
            <w:pPr>
              <w:spacing w:after="0" w:line="276" w:lineRule="auto"/>
              <w:rPr>
                <w:shd w:fill="d9d9d9" w:val="clear"/>
              </w:rPr>
            </w:pPr>
            <w:r w:rsidDel="00000000" w:rsidR="00000000" w:rsidRPr="00000000">
              <w:rPr>
                <w:rtl w:val="0"/>
              </w:rPr>
            </w:r>
          </w:p>
        </w:tc>
      </w:tr>
      <w:tr>
        <w:trPr>
          <w:cantSplit w:val="0"/>
          <w:tblHeader w:val="0"/>
        </w:trPr>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A7">
            <w:pPr>
              <w:spacing w:after="0" w:line="276" w:lineRule="auto"/>
              <w:rPr>
                <w:sz w:val="18"/>
                <w:szCs w:val="18"/>
              </w:rPr>
            </w:pPr>
            <w:r w:rsidDel="00000000" w:rsidR="00000000" w:rsidRPr="00000000">
              <w:rPr>
                <w:sz w:val="18"/>
                <w:szCs w:val="18"/>
                <w:rtl w:val="0"/>
              </w:rPr>
              <w:t xml:space="preserve">Signature</w:t>
            </w:r>
          </w:p>
        </w:tc>
        <w:tc>
          <w:tcPr>
            <w:tcMar>
              <w:top w:w="0.0" w:type="dxa"/>
              <w:left w:w="0.0" w:type="dxa"/>
              <w:bottom w:w="0.0" w:type="dxa"/>
              <w:right w:w="0.0" w:type="dxa"/>
            </w:tcMar>
          </w:tcPr>
          <w:p w:rsidR="00000000" w:rsidDel="00000000" w:rsidP="00000000" w:rsidRDefault="00000000" w:rsidRPr="00000000" w14:paraId="000000A8">
            <w:pPr>
              <w:spacing w:after="0" w:line="276" w:lineRule="auto"/>
              <w:rPr>
                <w:sz w:val="18"/>
                <w:szCs w:val="18"/>
              </w:rPr>
            </w:pPr>
            <w:r w:rsidDel="00000000" w:rsidR="00000000" w:rsidRPr="00000000">
              <w:rPr>
                <w:rtl w:val="0"/>
              </w:rPr>
            </w:r>
          </w:p>
        </w:tc>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A9">
            <w:pPr>
              <w:spacing w:after="0" w:line="276" w:lineRule="auto"/>
              <w:rPr>
                <w:sz w:val="18"/>
                <w:szCs w:val="18"/>
              </w:rPr>
            </w:pPr>
            <w:r w:rsidDel="00000000" w:rsidR="00000000" w:rsidRPr="00000000">
              <w:rPr>
                <w:sz w:val="18"/>
                <w:szCs w:val="18"/>
                <w:rtl w:val="0"/>
              </w:rPr>
              <w:t xml:space="preserve">Signature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A">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B">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C">
            <w:pPr>
              <w:spacing w:after="0" w:line="276" w:lineRule="auto"/>
              <w:rPr/>
            </w:pPr>
            <w:r w:rsidDel="00000000" w:rsidR="00000000" w:rsidRPr="00000000">
              <w:rPr>
                <w:rtl w:val="0"/>
              </w:rPr>
            </w:r>
          </w:p>
        </w:tc>
      </w:tr>
      <w:tr>
        <w:trPr>
          <w:cantSplit w:val="0"/>
          <w:tblHeader w:val="0"/>
        </w:trPr>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AD">
            <w:pPr>
              <w:spacing w:after="0" w:line="276" w:lineRule="auto"/>
              <w:rPr/>
            </w:pPr>
            <w:r w:rsidDel="00000000" w:rsidR="00000000" w:rsidRPr="00000000">
              <w:rPr>
                <w:rtl w:val="0"/>
              </w:rPr>
              <w:t xml:space="preserve">Ana Sá e Sousa Santos</w:t>
            </w:r>
          </w:p>
        </w:tc>
        <w:tc>
          <w:tcPr>
            <w:tcMar>
              <w:top w:w="0.0" w:type="dxa"/>
              <w:left w:w="0.0" w:type="dxa"/>
              <w:bottom w:w="0.0" w:type="dxa"/>
              <w:right w:w="0.0" w:type="dxa"/>
            </w:tcMar>
          </w:tcPr>
          <w:p w:rsidR="00000000" w:rsidDel="00000000" w:rsidP="00000000" w:rsidRDefault="00000000" w:rsidRPr="00000000" w14:paraId="000000AE">
            <w:pPr>
              <w:spacing w:after="0" w:line="276" w:lineRule="auto"/>
              <w:rPr/>
            </w:pPr>
            <w:r w:rsidDel="00000000" w:rsidR="00000000" w:rsidRPr="00000000">
              <w:rPr>
                <w:rtl w:val="0"/>
              </w:rPr>
            </w:r>
          </w:p>
        </w:tc>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AF">
            <w:pPr>
              <w:spacing w:after="0" w:line="276" w:lineRule="auto"/>
              <w:rPr>
                <w:shd w:fill="d9d9d9" w:val="clear"/>
              </w:rPr>
            </w:pPr>
            <w:r w:rsidDel="00000000" w:rsidR="00000000" w:rsidRPr="00000000">
              <w:rPr>
                <w:shd w:fill="d9d9d9" w:val="clear"/>
                <w:rtl w:val="0"/>
              </w:rPr>
              <w:t xml:space="preserve">[...]</w:t>
            </w:r>
          </w:p>
        </w:tc>
      </w:tr>
      <w:tr>
        <w:trPr>
          <w:cantSplit w:val="0"/>
          <w:tblHeader w:val="0"/>
        </w:trPr>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B0">
            <w:pPr>
              <w:spacing w:after="0" w:line="276" w:lineRule="auto"/>
              <w:rPr>
                <w:sz w:val="18"/>
                <w:szCs w:val="18"/>
              </w:rPr>
            </w:pPr>
            <w:r w:rsidDel="00000000" w:rsidR="00000000" w:rsidRPr="00000000">
              <w:rPr>
                <w:sz w:val="18"/>
                <w:szCs w:val="18"/>
                <w:rtl w:val="0"/>
              </w:rPr>
              <w:t xml:space="preserve">Printed Name</w:t>
            </w:r>
          </w:p>
        </w:tc>
        <w:tc>
          <w:tcPr>
            <w:tcMar>
              <w:top w:w="0.0" w:type="dxa"/>
              <w:left w:w="0.0" w:type="dxa"/>
              <w:bottom w:w="0.0" w:type="dxa"/>
              <w:right w:w="0.0" w:type="dxa"/>
            </w:tcMar>
          </w:tcPr>
          <w:p w:rsidR="00000000" w:rsidDel="00000000" w:rsidP="00000000" w:rsidRDefault="00000000" w:rsidRPr="00000000" w14:paraId="000000B1">
            <w:pPr>
              <w:spacing w:after="0" w:line="276" w:lineRule="auto"/>
              <w:rPr>
                <w:sz w:val="18"/>
                <w:szCs w:val="18"/>
              </w:rPr>
            </w:pPr>
            <w:r w:rsidDel="00000000" w:rsidR="00000000" w:rsidRPr="00000000">
              <w:rPr>
                <w:rtl w:val="0"/>
              </w:rPr>
            </w:r>
          </w:p>
        </w:tc>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B2">
            <w:pPr>
              <w:spacing w:after="0" w:line="276" w:lineRule="auto"/>
              <w:rPr>
                <w:sz w:val="18"/>
                <w:szCs w:val="18"/>
              </w:rPr>
            </w:pPr>
            <w:r w:rsidDel="00000000" w:rsidR="00000000" w:rsidRPr="00000000">
              <w:rPr>
                <w:sz w:val="18"/>
                <w:szCs w:val="18"/>
                <w:rtl w:val="0"/>
              </w:rPr>
              <w:t xml:space="preserve">Printed Name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3">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4">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5">
            <w:pPr>
              <w:spacing w:after="0" w:line="276" w:lineRule="auto"/>
              <w:rPr/>
            </w:pPr>
            <w:r w:rsidDel="00000000" w:rsidR="00000000" w:rsidRPr="00000000">
              <w:rPr>
                <w:rtl w:val="0"/>
              </w:rPr>
            </w:r>
          </w:p>
        </w:tc>
      </w:tr>
      <w:tr>
        <w:trPr>
          <w:cantSplit w:val="0"/>
          <w:tblHeader w:val="0"/>
        </w:trPr>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B6">
            <w:pPr>
              <w:spacing w:after="0" w:line="276" w:lineRule="auto"/>
              <w:rPr/>
            </w:pPr>
            <w:r w:rsidDel="00000000" w:rsidR="00000000" w:rsidRPr="00000000">
              <w:rPr>
                <w:rtl w:val="0"/>
              </w:rPr>
              <w:t xml:space="preserve">Project Manager Director</w:t>
            </w:r>
          </w:p>
        </w:tc>
        <w:tc>
          <w:tcPr>
            <w:tcMar>
              <w:top w:w="0.0" w:type="dxa"/>
              <w:left w:w="0.0" w:type="dxa"/>
              <w:bottom w:w="0.0" w:type="dxa"/>
              <w:right w:w="0.0" w:type="dxa"/>
            </w:tcMar>
          </w:tcPr>
          <w:p w:rsidR="00000000" w:rsidDel="00000000" w:rsidP="00000000" w:rsidRDefault="00000000" w:rsidRPr="00000000" w14:paraId="000000B7">
            <w:pPr>
              <w:spacing w:after="0" w:line="276" w:lineRule="auto"/>
              <w:rPr/>
            </w:pPr>
            <w:r w:rsidDel="00000000" w:rsidR="00000000" w:rsidRPr="00000000">
              <w:rPr>
                <w:rtl w:val="0"/>
              </w:rPr>
            </w:r>
          </w:p>
        </w:tc>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B8">
            <w:pPr>
              <w:spacing w:after="0" w:line="276" w:lineRule="auto"/>
              <w:rPr>
                <w:shd w:fill="d9d9d9" w:val="clear"/>
              </w:rPr>
            </w:pPr>
            <w:r w:rsidDel="00000000" w:rsidR="00000000" w:rsidRPr="00000000">
              <w:rPr>
                <w:shd w:fill="d9d9d9" w:val="clear"/>
                <w:rtl w:val="0"/>
              </w:rPr>
              <w:t xml:space="preserve">[...]</w:t>
            </w:r>
          </w:p>
        </w:tc>
      </w:tr>
      <w:tr>
        <w:trPr>
          <w:cantSplit w:val="0"/>
          <w:tblHeader w:val="0"/>
        </w:trPr>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B9">
            <w:pPr>
              <w:spacing w:after="0" w:line="276" w:lineRule="auto"/>
              <w:rPr>
                <w:sz w:val="18"/>
                <w:szCs w:val="18"/>
              </w:rPr>
            </w:pPr>
            <w:r w:rsidDel="00000000" w:rsidR="00000000" w:rsidRPr="00000000">
              <w:rPr>
                <w:sz w:val="18"/>
                <w:szCs w:val="18"/>
                <w:rtl w:val="0"/>
              </w:rPr>
              <w:t xml:space="preserve">Title</w:t>
            </w:r>
          </w:p>
        </w:tc>
        <w:tc>
          <w:tcPr>
            <w:tcMar>
              <w:top w:w="0.0" w:type="dxa"/>
              <w:left w:w="0.0" w:type="dxa"/>
              <w:bottom w:w="0.0" w:type="dxa"/>
              <w:right w:w="0.0" w:type="dxa"/>
            </w:tcMar>
          </w:tcPr>
          <w:p w:rsidR="00000000" w:rsidDel="00000000" w:rsidP="00000000" w:rsidRDefault="00000000" w:rsidRPr="00000000" w14:paraId="000000BA">
            <w:pPr>
              <w:spacing w:after="0" w:line="276" w:lineRule="auto"/>
              <w:rPr>
                <w:sz w:val="18"/>
                <w:szCs w:val="18"/>
              </w:rPr>
            </w:pPr>
            <w:r w:rsidDel="00000000" w:rsidR="00000000" w:rsidRPr="00000000">
              <w:rPr>
                <w:rtl w:val="0"/>
              </w:rPr>
            </w:r>
          </w:p>
        </w:tc>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BB">
            <w:pPr>
              <w:spacing w:after="0" w:line="276" w:lineRule="auto"/>
              <w:rPr>
                <w:sz w:val="18"/>
                <w:szCs w:val="18"/>
              </w:rPr>
            </w:pPr>
            <w:r w:rsidDel="00000000" w:rsidR="00000000" w:rsidRPr="00000000">
              <w:rPr>
                <w:sz w:val="18"/>
                <w:szCs w:val="18"/>
                <w:rtl w:val="0"/>
              </w:rPr>
              <w:t xml:space="preserve">Title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C">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D">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E">
            <w:pPr>
              <w:spacing w:after="0" w:line="276" w:lineRule="auto"/>
              <w:rPr/>
            </w:pPr>
            <w:r w:rsidDel="00000000" w:rsidR="00000000" w:rsidRPr="00000000">
              <w:rPr>
                <w:rtl w:val="0"/>
              </w:rPr>
            </w:r>
          </w:p>
        </w:tc>
      </w:tr>
      <w:tr>
        <w:trPr>
          <w:cantSplit w:val="0"/>
          <w:tblHeader w:val="0"/>
        </w:trPr>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BF">
            <w:pPr>
              <w:spacing w:after="0" w:line="276" w:lineRule="auto"/>
              <w:rPr>
                <w:shd w:fill="d9d9d9" w:val="clear"/>
              </w:rPr>
            </w:pPr>
            <w:r w:rsidDel="00000000" w:rsidR="00000000" w:rsidRPr="00000000">
              <w:rPr>
                <w:shd w:fill="d9d9d9" w:val="clear"/>
                <w:rtl w:val="0"/>
              </w:rPr>
              <w:t xml:space="preserve">[...]</w:t>
            </w:r>
          </w:p>
        </w:tc>
        <w:tc>
          <w:tcPr>
            <w:tcMar>
              <w:top w:w="0.0" w:type="dxa"/>
              <w:left w:w="0.0" w:type="dxa"/>
              <w:bottom w:w="0.0" w:type="dxa"/>
              <w:right w:w="0.0" w:type="dxa"/>
            </w:tcMar>
          </w:tcPr>
          <w:p w:rsidR="00000000" w:rsidDel="00000000" w:rsidP="00000000" w:rsidRDefault="00000000" w:rsidRPr="00000000" w14:paraId="000000C0">
            <w:pPr>
              <w:spacing w:after="0" w:line="276" w:lineRule="auto"/>
              <w:rPr/>
            </w:pPr>
            <w:r w:rsidDel="00000000" w:rsidR="00000000" w:rsidRPr="00000000">
              <w:rPr>
                <w:rtl w:val="0"/>
              </w:rPr>
            </w:r>
          </w:p>
        </w:tc>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C1">
            <w:pPr>
              <w:spacing w:after="0" w:line="276" w:lineRule="auto"/>
              <w:rPr>
                <w:shd w:fill="d9d9d9" w:val="clear"/>
              </w:rPr>
            </w:pPr>
            <w:r w:rsidDel="00000000" w:rsidR="00000000" w:rsidRPr="00000000">
              <w:rPr>
                <w:shd w:fill="d9d9d9" w:val="clear"/>
                <w:rtl w:val="0"/>
              </w:rPr>
              <w:t xml:space="preserve">[...]</w:t>
            </w:r>
          </w:p>
        </w:tc>
      </w:tr>
      <w:tr>
        <w:trPr>
          <w:cantSplit w:val="0"/>
          <w:tblHeader w:val="0"/>
        </w:trPr>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C2">
            <w:pPr>
              <w:spacing w:after="0" w:line="276" w:lineRule="auto"/>
              <w:rPr>
                <w:sz w:val="18"/>
                <w:szCs w:val="18"/>
              </w:rPr>
            </w:pPr>
            <w:r w:rsidDel="00000000" w:rsidR="00000000" w:rsidRPr="00000000">
              <w:rPr>
                <w:sz w:val="18"/>
                <w:szCs w:val="18"/>
                <w:rtl w:val="0"/>
              </w:rPr>
              <w:t xml:space="preserve">Date</w:t>
            </w:r>
          </w:p>
        </w:tc>
        <w:tc>
          <w:tcPr>
            <w:tcMar>
              <w:top w:w="0.0" w:type="dxa"/>
              <w:left w:w="0.0" w:type="dxa"/>
              <w:bottom w:w="0.0" w:type="dxa"/>
              <w:right w:w="0.0" w:type="dxa"/>
            </w:tcMar>
          </w:tcPr>
          <w:p w:rsidR="00000000" w:rsidDel="00000000" w:rsidP="00000000" w:rsidRDefault="00000000" w:rsidRPr="00000000" w14:paraId="000000C3">
            <w:pPr>
              <w:spacing w:after="0" w:line="276" w:lineRule="auto"/>
              <w:rPr>
                <w:sz w:val="18"/>
                <w:szCs w:val="18"/>
              </w:rPr>
            </w:pPr>
            <w:r w:rsidDel="00000000" w:rsidR="00000000" w:rsidRPr="00000000">
              <w:rPr>
                <w:rtl w:val="0"/>
              </w:rPr>
            </w:r>
          </w:p>
        </w:tc>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C4">
            <w:pPr>
              <w:spacing w:after="0" w:line="276" w:lineRule="auto"/>
              <w:rPr>
                <w:sz w:val="18"/>
                <w:szCs w:val="18"/>
              </w:rPr>
            </w:pPr>
            <w:r w:rsidDel="00000000" w:rsidR="00000000" w:rsidRPr="00000000">
              <w:rPr>
                <w:sz w:val="18"/>
                <w:szCs w:val="18"/>
                <w:rtl w:val="0"/>
              </w:rPr>
              <w:t xml:space="preserve">Date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5">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6">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7">
            <w:pPr>
              <w:spacing w:after="0"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8">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9">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A">
            <w:pPr>
              <w:spacing w:after="0"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B">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C">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D">
            <w:pPr>
              <w:spacing w:after="0" w:line="276" w:lineRule="auto"/>
              <w:rPr>
                <w:b w:val="1"/>
                <w:bCs w:val="1"/>
                <w:shd w:fill="d9d9d9" w:val="clear"/>
              </w:rPr>
            </w:pPr>
            <w:r w:rsidDel="00000000" w:rsidR="00000000" w:rsidRPr="00000000">
              <w:rPr>
                <w:b w:val="1"/>
                <w:bCs w:val="1"/>
                <w:shd w:fill="d9d9d9" w:val="clear"/>
                <w:rtl w:val="0"/>
              </w:rPr>
              <w:t xml:space="preserve">[PI Name]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E">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F">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0">
            <w:pPr>
              <w:spacing w:after="0" w:line="276" w:lineRule="auto"/>
              <w:rPr/>
            </w:pPr>
            <w:r w:rsidDel="00000000" w:rsidR="00000000" w:rsidRPr="00000000">
              <w:rPr>
                <w:rtl w:val="0"/>
              </w:rPr>
              <w:t xml:space="preserve">By my signature, I indicate my agreement to fulfill the role and obligations of Principal Investigator under this Agreement and accept that any Study payments to the Institution with which I am affiliated will be publicly accessible in Study registers.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1">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2">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3">
            <w:pPr>
              <w:spacing w:after="0"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4">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5">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6">
            <w:pPr>
              <w:spacing w:after="0"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7">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8">
            <w:pPr>
              <w:spacing w:after="0" w:line="276" w:lineRule="auto"/>
              <w:rPr/>
            </w:pPr>
            <w:r w:rsidDel="00000000" w:rsidR="00000000" w:rsidRPr="00000000">
              <w:rPr>
                <w:rtl w:val="0"/>
              </w:rPr>
            </w:r>
          </w:p>
        </w:tc>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D9">
            <w:pPr>
              <w:spacing w:after="0"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A">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B">
            <w:pPr>
              <w:spacing w:after="0" w:line="276" w:lineRule="auto"/>
              <w:rPr/>
            </w:pPr>
            <w:r w:rsidDel="00000000" w:rsidR="00000000" w:rsidRPr="00000000">
              <w:rPr>
                <w:rtl w:val="0"/>
              </w:rPr>
            </w:r>
          </w:p>
        </w:tc>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DC">
            <w:pPr>
              <w:spacing w:after="0" w:line="276" w:lineRule="auto"/>
              <w:rPr>
                <w:sz w:val="18"/>
                <w:szCs w:val="18"/>
              </w:rPr>
            </w:pPr>
            <w:r w:rsidDel="00000000" w:rsidR="00000000" w:rsidRPr="00000000">
              <w:rPr>
                <w:sz w:val="18"/>
                <w:szCs w:val="18"/>
                <w:rtl w:val="0"/>
              </w:rPr>
              <w:t xml:space="preserve">Signature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D">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E">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F">
            <w:pPr>
              <w:spacing w:after="0"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0">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1">
            <w:pPr>
              <w:spacing w:after="0" w:line="276" w:lineRule="auto"/>
              <w:rPr/>
            </w:pPr>
            <w:r w:rsidDel="00000000" w:rsidR="00000000" w:rsidRPr="00000000">
              <w:rPr>
                <w:rtl w:val="0"/>
              </w:rPr>
            </w:r>
          </w:p>
        </w:tc>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E2">
            <w:pPr>
              <w:spacing w:after="0" w:line="276" w:lineRule="auto"/>
              <w:rPr>
                <w:shd w:fill="d9d9d9" w:val="clear"/>
              </w:rPr>
            </w:pPr>
            <w:r w:rsidDel="00000000" w:rsidR="00000000" w:rsidRPr="00000000">
              <w:rPr>
                <w:shd w:fill="d9d9d9" w:val="clear"/>
                <w:rtl w:val="0"/>
              </w:rPr>
              <w:t xml:space="preserv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3">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4">
            <w:pPr>
              <w:spacing w:after="0" w:line="276" w:lineRule="auto"/>
              <w:rPr/>
            </w:pPr>
            <w:r w:rsidDel="00000000" w:rsidR="00000000" w:rsidRPr="00000000">
              <w:rPr>
                <w:rtl w:val="0"/>
              </w:rPr>
            </w:r>
          </w:p>
        </w:tc>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E5">
            <w:pPr>
              <w:spacing w:after="0" w:line="276" w:lineRule="auto"/>
              <w:rPr>
                <w:sz w:val="18"/>
                <w:szCs w:val="18"/>
              </w:rPr>
            </w:pPr>
            <w:r w:rsidDel="00000000" w:rsidR="00000000" w:rsidRPr="00000000">
              <w:rPr>
                <w:sz w:val="18"/>
                <w:szCs w:val="18"/>
                <w:rtl w:val="0"/>
              </w:rPr>
              <w:t xml:space="preserve">Printed Name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6">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7">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8">
            <w:pPr>
              <w:spacing w:after="0"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9">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A">
            <w:pPr>
              <w:spacing w:after="0" w:line="276" w:lineRule="auto"/>
              <w:rPr/>
            </w:pPr>
            <w:r w:rsidDel="00000000" w:rsidR="00000000" w:rsidRPr="00000000">
              <w:rPr>
                <w:rtl w:val="0"/>
              </w:rPr>
            </w:r>
          </w:p>
        </w:tc>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EB">
            <w:pPr>
              <w:spacing w:after="0" w:line="276" w:lineRule="auto"/>
              <w:rPr>
                <w:shd w:fill="d9d9d9" w:val="clear"/>
              </w:rPr>
            </w:pPr>
            <w:r w:rsidDel="00000000" w:rsidR="00000000" w:rsidRPr="00000000">
              <w:rPr>
                <w:shd w:fill="d9d9d9" w:val="clear"/>
                <w:rtl w:val="0"/>
              </w:rPr>
              <w:t xml:space="preserv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C">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D">
            <w:pPr>
              <w:spacing w:after="0" w:line="276" w:lineRule="auto"/>
              <w:rPr/>
            </w:pPr>
            <w:r w:rsidDel="00000000" w:rsidR="00000000" w:rsidRPr="00000000">
              <w:rPr>
                <w:rtl w:val="0"/>
              </w:rPr>
            </w:r>
          </w:p>
        </w:tc>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EE">
            <w:pPr>
              <w:spacing w:after="0" w:line="276" w:lineRule="auto"/>
              <w:rPr>
                <w:sz w:val="18"/>
                <w:szCs w:val="18"/>
              </w:rPr>
            </w:pPr>
            <w:r w:rsidDel="00000000" w:rsidR="00000000" w:rsidRPr="00000000">
              <w:rPr>
                <w:sz w:val="18"/>
                <w:szCs w:val="18"/>
                <w:rtl w:val="0"/>
              </w:rPr>
              <w:t xml:space="preserve">Title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F">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0">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1">
            <w:pPr>
              <w:spacing w:after="0"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2">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3">
            <w:pPr>
              <w:spacing w:after="0" w:line="276" w:lineRule="auto"/>
              <w:rPr/>
            </w:pPr>
            <w:r w:rsidDel="00000000" w:rsidR="00000000" w:rsidRPr="00000000">
              <w:rPr>
                <w:rtl w:val="0"/>
              </w:rPr>
            </w:r>
          </w:p>
        </w:tc>
        <w:tc>
          <w:tcPr>
            <w:tcBorders>
              <w:bottom w:color="000000" w:space="0" w:sz="4" w:val="single"/>
            </w:tcBorders>
            <w:tcMar>
              <w:top w:w="0.0" w:type="dxa"/>
              <w:left w:w="0.0" w:type="dxa"/>
              <w:bottom w:w="0.0" w:type="dxa"/>
              <w:right w:w="0.0" w:type="dxa"/>
            </w:tcMar>
          </w:tcPr>
          <w:p w:rsidR="00000000" w:rsidDel="00000000" w:rsidP="00000000" w:rsidRDefault="00000000" w:rsidRPr="00000000" w14:paraId="000000F4">
            <w:pPr>
              <w:spacing w:after="0" w:line="276" w:lineRule="auto"/>
              <w:rPr>
                <w:shd w:fill="d9d9d9" w:val="clear"/>
              </w:rPr>
            </w:pPr>
            <w:r w:rsidDel="00000000" w:rsidR="00000000" w:rsidRPr="00000000">
              <w:rPr>
                <w:shd w:fill="d9d9d9" w:val="clear"/>
                <w:rtl w:val="0"/>
              </w:rPr>
              <w:t xml:space="preserv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5">
            <w:pPr>
              <w:spacing w:after="0"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6">
            <w:pPr>
              <w:spacing w:after="0" w:line="276" w:lineRule="auto"/>
              <w:rPr/>
            </w:pPr>
            <w:r w:rsidDel="00000000" w:rsidR="00000000" w:rsidRPr="00000000">
              <w:rPr>
                <w:rtl w:val="0"/>
              </w:rPr>
            </w:r>
          </w:p>
        </w:tc>
        <w:tc>
          <w:tcPr>
            <w:tcBorders>
              <w:top w:color="000000" w:space="0" w:sz="4" w:val="single"/>
            </w:tcBorders>
            <w:tcMar>
              <w:top w:w="0.0" w:type="dxa"/>
              <w:left w:w="0.0" w:type="dxa"/>
              <w:bottom w:w="0.0" w:type="dxa"/>
              <w:right w:w="0.0" w:type="dxa"/>
            </w:tcMar>
          </w:tcPr>
          <w:p w:rsidR="00000000" w:rsidDel="00000000" w:rsidP="00000000" w:rsidRDefault="00000000" w:rsidRPr="00000000" w14:paraId="000000F7">
            <w:pPr>
              <w:spacing w:after="0" w:line="276" w:lineRule="auto"/>
              <w:rPr>
                <w:sz w:val="18"/>
                <w:szCs w:val="18"/>
              </w:rPr>
            </w:pPr>
            <w:r w:rsidDel="00000000" w:rsidR="00000000" w:rsidRPr="00000000">
              <w:rPr>
                <w:sz w:val="18"/>
                <w:szCs w:val="18"/>
                <w:rtl w:val="0"/>
              </w:rPr>
              <w:t xml:space="preserve">Date</w:t>
            </w:r>
          </w:p>
        </w:tc>
      </w:tr>
      <w:tr>
        <w:trPr>
          <w:cantSplit w:val="0"/>
          <w:trHeight w:val="144" w:hRule="atLeast"/>
          <w:tblHeader w:val="0"/>
        </w:trPr>
        <w:tc>
          <w:tcPr/>
          <w:p w:rsidR="00000000" w:rsidDel="00000000" w:rsidP="00000000" w:rsidRDefault="00000000" w:rsidRPr="00000000" w14:paraId="000000F8">
            <w:pPr>
              <w:spacing w:after="0" w:line="240" w:lineRule="auto"/>
              <w:rPr/>
            </w:pPr>
            <w:r w:rsidDel="00000000" w:rsidR="00000000" w:rsidRPr="00000000">
              <w:rPr>
                <w:rtl w:val="0"/>
              </w:rPr>
            </w:r>
          </w:p>
        </w:tc>
        <w:tc>
          <w:tcPr/>
          <w:p w:rsidR="00000000" w:rsidDel="00000000" w:rsidP="00000000" w:rsidRDefault="00000000" w:rsidRPr="00000000" w14:paraId="000000F9">
            <w:pPr>
              <w:spacing w:after="0" w:line="240" w:lineRule="auto"/>
              <w:rPr/>
            </w:pPr>
            <w:r w:rsidDel="00000000" w:rsidR="00000000" w:rsidRPr="00000000">
              <w:rPr>
                <w:rtl w:val="0"/>
              </w:rPr>
            </w:r>
          </w:p>
        </w:tc>
        <w:tc>
          <w:tcPr/>
          <w:p w:rsidR="00000000" w:rsidDel="00000000" w:rsidP="00000000" w:rsidRDefault="00000000" w:rsidRPr="00000000" w14:paraId="000000FA">
            <w:pPr>
              <w:spacing w:after="0" w:line="240" w:lineRule="auto"/>
              <w:rPr/>
            </w:pP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 Sá e Sousa" w:id="6" w:date="2024-10-10T11:07:14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w:t>
      </w:r>
    </w:p>
  </w:comment>
  <w:comment w:author="Ana Sá e Sousa" w:id="3" w:date="2024-10-10T10:59:38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jurista do cac:</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tipo de parte é a CRO no contrato, pretende não ser responsável por quaisquer dividas, não contrai outras responsabilidade e, finalmente, encomenda um estudo com um protocolo sobre o qual não quer constituídas quaisquer responsabilidades</w:t>
      </w:r>
    </w:p>
  </w:comment>
  <w:comment w:author="Ana Sá e Sousa" w:id="0" w:date="2024-10-10T10:47:38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jurista do CAC não gostou disto. retirei do contrato deles não sei se faz sentido manter no template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tiago.taveira@sigil-enterprises.com_</w:t>
      </w:r>
    </w:p>
  </w:comment>
  <w:comment w:author="Ana Sá e Sousa" w:id="5" w:date="2024-10-10T11:06:49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remover???</w:t>
      </w:r>
    </w:p>
  </w:comment>
  <w:comment w:author="Ana Sá e Sousa" w:id="1" w:date="2024-10-10T10:52:50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compliance@mtg.pt????</w:t>
      </w:r>
    </w:p>
  </w:comment>
  <w:comment w:author="Ana Sá e Sousa" w:id="4" w:date="2024-10-10T11:05:59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w:t>
      </w:r>
    </w:p>
  </w:comment>
  <w:comment w:author="Ana Sá e Sousa" w:id="2" w:date="2024-10-10T10:55:40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compliance@mtg.pt ????</w:t>
      </w:r>
    </w:p>
  </w:comment>
  <w:comment w:author="Ana Sá e Sousa" w:id="8" w:date="2024-10-10T11:08:19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counterparty???</w:t>
      </w:r>
    </w:p>
  </w:comment>
  <w:comment w:author="Ana Sá e Sousa" w:id="9" w:date="2024-10-10T11:07:44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w:t>
      </w:r>
    </w:p>
  </w:comment>
  <w:comment w:author="Ana Sá e Sousa" w:id="7" w:date="2024-10-10T11:08:11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1" w15:done="0"/>
  <w15:commentEx w15:paraId="00000103" w15:done="0"/>
  <w15:commentEx w15:paraId="00000105" w15:done="0"/>
  <w15:commentEx w15:paraId="00000106" w15:done="0"/>
  <w15:commentEx w15:paraId="00000107" w15:done="0"/>
  <w15:commentEx w15:paraId="00000108" w15:done="0"/>
  <w15:commentEx w15:paraId="00000109" w15:done="0"/>
  <w15:commentEx w15:paraId="0000010A" w15:done="0"/>
  <w15:commentEx w15:paraId="0000010B" w15:done="0"/>
  <w15:commentEx w15:paraId="0000010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tabs>
        <w:tab w:val="right" w:leader="none" w:pos="8993"/>
      </w:tabs>
      <w:spacing w:after="0" w:line="240" w:lineRule="auto"/>
      <w:ind w:right="33"/>
      <w:rPr/>
    </w:pPr>
    <w:r w:rsidDel="00000000" w:rsidR="00000000" w:rsidRPr="00000000">
      <w:rPr>
        <w:b w:val="1"/>
        <w:bCs w:val="1"/>
        <w:color w:val="666666"/>
        <w:sz w:val="18"/>
        <w:szCs w:val="18"/>
        <w:rtl w:val="0"/>
      </w:rPr>
      <w:t xml:space="preserve">MTG Research and Development Lab</w:t>
      <w:tab/>
    </w:r>
    <w:r w:rsidDel="00000000" w:rsidR="00000000" w:rsidRPr="00000000">
      <w:rPr>
        <w:color w:val="666666"/>
        <w:sz w:val="18"/>
        <w:szCs w:val="18"/>
        <w:rtl w:val="0"/>
      </w:rPr>
      <w:br w:type="textWrapping"/>
      <w:t xml:space="preserve">compliance@mtg.pt | MTG-TPL-004 v1.0.0</w:t>
      <w:tab/>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tabs>
        <w:tab w:val="left" w:leader="none" w:pos="7650"/>
        <w:tab w:val="left" w:leader="none" w:pos="5490"/>
        <w:tab w:val="left" w:leader="none" w:pos="4320"/>
        <w:tab w:val="left" w:leader="none" w:pos="1620"/>
      </w:tabs>
      <w:spacing w:after="0" w:line="276" w:lineRule="auto"/>
      <w:rPr>
        <w:b w:val="1"/>
        <w:bCs w:val="1"/>
        <w:color w:val="005172"/>
        <w:sz w:val="18"/>
        <w:szCs w:val="18"/>
      </w:rPr>
    </w:pPr>
    <w:r w:rsidDel="00000000" w:rsidR="00000000" w:rsidRPr="00000000">
      <w:rPr>
        <w:b w:val="1"/>
        <w:bCs w:val="1"/>
        <w:color w:val="005172"/>
        <w:sz w:val="18"/>
        <w:szCs w:val="18"/>
        <w:rtl w:val="0"/>
      </w:rPr>
      <w:t xml:space="preserve">Project</w:t>
      <w:tab/>
      <w:t xml:space="preserve">Document Type</w:t>
      <w:tab/>
      <w:t xml:space="preserve">Version</w:t>
      <w:tab/>
      <w:t xml:space="preserve">Class</w:t>
      <w:tab/>
      <w:t xml:space="preserve">Date</w:t>
    </w:r>
  </w:p>
  <w:p w:rsidR="00000000" w:rsidDel="00000000" w:rsidP="00000000" w:rsidRDefault="00000000" w:rsidRPr="00000000" w14:paraId="000000FD">
    <w:pPr>
      <w:tabs>
        <w:tab w:val="left" w:leader="none" w:pos="7650"/>
        <w:tab w:val="left" w:leader="none" w:pos="5490"/>
        <w:tab w:val="left" w:leader="none" w:pos="4320"/>
        <w:tab w:val="left" w:leader="none" w:pos="1620"/>
      </w:tabs>
      <w:spacing w:after="360" w:line="276" w:lineRule="auto"/>
      <w:rPr>
        <w:color w:val="434343"/>
        <w:sz w:val="18"/>
        <w:szCs w:val="18"/>
        <w:shd w:fill="d9d9d9" w:val="clear"/>
      </w:rPr>
    </w:pPr>
    <w:r w:rsidDel="00000000" w:rsidR="00000000" w:rsidRPr="00000000">
      <w:rPr>
        <w:color w:val="434343"/>
        <w:sz w:val="18"/>
        <w:szCs w:val="18"/>
        <w:shd w:fill="d9d9d9" w:val="clear"/>
        <w:rtl w:val="0"/>
      </w:rPr>
      <w:t xml:space="preserve">[ACRONYM]</w:t>
    </w:r>
    <w:r w:rsidDel="00000000" w:rsidR="00000000" w:rsidRPr="00000000">
      <w:rPr>
        <w:color w:val="434343"/>
        <w:sz w:val="18"/>
        <w:szCs w:val="18"/>
        <w:rtl w:val="0"/>
      </w:rPr>
      <w:tab/>
      <w:t xml:space="preserve">Unsponsored NIS Agreement </w:t>
      <w:tab/>
    </w:r>
    <w:r w:rsidDel="00000000" w:rsidR="00000000" w:rsidRPr="00000000">
      <w:rPr>
        <w:color w:val="434343"/>
        <w:sz w:val="18"/>
        <w:szCs w:val="18"/>
        <w:shd w:fill="d9d9d9" w:val="clear"/>
        <w:rtl w:val="0"/>
      </w:rPr>
      <w:t xml:space="preserve">[x.x.x]</w:t>
    </w:r>
    <w:r w:rsidDel="00000000" w:rsidR="00000000" w:rsidRPr="00000000">
      <w:rPr>
        <w:rtl w:val="0"/>
      </w:rPr>
      <w:tab/>
    </w:r>
    <w:r w:rsidDel="00000000" w:rsidR="00000000" w:rsidRPr="00000000">
      <w:rPr>
        <w:color w:val="434343"/>
        <w:sz w:val="18"/>
        <w:szCs w:val="18"/>
        <w:rtl w:val="0"/>
      </w:rPr>
      <w:t xml:space="preserve">Confidential</w:t>
    </w:r>
    <w:r w:rsidDel="00000000" w:rsidR="00000000" w:rsidRPr="00000000">
      <w:rPr>
        <w:rtl w:val="0"/>
      </w:rPr>
      <w:tab/>
    </w:r>
    <w:r w:rsidDel="00000000" w:rsidR="00000000" w:rsidRPr="00000000">
      <w:rPr>
        <w:color w:val="434343"/>
        <w:sz w:val="18"/>
        <w:szCs w:val="18"/>
        <w:rtl w:val="0"/>
      </w:rPr>
      <w:t xml:space="preserve">Date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Style w:val="Heading3"/>
      <w:rPr/>
    </w:pPr>
    <w:bookmarkStart w:colFirst="0" w:colLast="0" w:name="_heading=h.49x2ik5" w:id="31"/>
    <w:bookmarkEnd w:id="31"/>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18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center"/>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jc w:val="center"/>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document/d/15Op3U5Vg4mO3-ONAD2FQKV6ajwZuYx4g/edit#heading=h.23ckvvd"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5Op3U5Vg4mO3-ONAD2FQKV6ajwZuYx4g/edit#heading=h.3dy6vkm" TargetMode="Externa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jMn5fwUH2m7kZiEkv9kQmWxp7w==">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