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3C94D" w14:textId="3237F469" w:rsidR="008A692E" w:rsidRDefault="008A692E"/>
    <w:p w14:paraId="130474CB" w14:textId="3D6CDCCD" w:rsidR="00423409" w:rsidRPr="00210424" w:rsidRDefault="00210424" w:rsidP="0083520B">
      <w:pPr>
        <w:pStyle w:val="Heading1"/>
        <w:spacing w:line="360" w:lineRule="auto"/>
        <w:jc w:val="center"/>
        <w:rPr>
          <w:lang w:val="en-GB"/>
        </w:rPr>
      </w:pPr>
      <w:r>
        <w:rPr>
          <w:rFonts w:ascii="Arial" w:hAnsi="Arial" w:cs="Arial"/>
          <w:color w:val="000000" w:themeColor="text1"/>
          <w:sz w:val="32"/>
          <w:szCs w:val="32"/>
        </w:rPr>
        <w:br/>
      </w:r>
    </w:p>
    <w:p w14:paraId="26B2F9E7" w14:textId="77777777" w:rsidR="00423409" w:rsidRPr="00210424" w:rsidRDefault="00423409" w:rsidP="00423409">
      <w:pPr>
        <w:jc w:val="center"/>
        <w:rPr>
          <w:lang w:val="en-GB"/>
        </w:rPr>
      </w:pPr>
    </w:p>
    <w:sectPr w:rsidR="00423409" w:rsidRPr="00210424" w:rsidSect="007263D7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7F986" w14:textId="77777777" w:rsidR="00494CAF" w:rsidRDefault="00494CAF" w:rsidP="00B302ED">
      <w:pPr>
        <w:spacing w:after="0" w:line="240" w:lineRule="auto"/>
      </w:pPr>
      <w:r>
        <w:separator/>
      </w:r>
    </w:p>
  </w:endnote>
  <w:endnote w:type="continuationSeparator" w:id="0">
    <w:p w14:paraId="10F53B97" w14:textId="77777777" w:rsidR="00494CAF" w:rsidRDefault="00494CAF" w:rsidP="00B30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EE1D" w14:textId="77777777" w:rsidR="00837158" w:rsidRDefault="00837158" w:rsidP="00837158">
    <w:pPr>
      <w:jc w:val="center"/>
      <w:rPr>
        <w:color w:val="156082" w:themeColor="accent1"/>
        <w:sz w:val="18"/>
        <w:szCs w:val="18"/>
      </w:rPr>
    </w:pPr>
    <w:r w:rsidRPr="004640D4">
      <w:rPr>
        <w:color w:val="156082" w:themeColor="accent1"/>
        <w:sz w:val="18"/>
        <w:szCs w:val="18"/>
      </w:rPr>
      <w:t>MTG – Research and Development Lab, Lda * NIPC e Matrícula 513 586 849 na CRC Porto</w:t>
    </w:r>
  </w:p>
  <w:p w14:paraId="6316C525" w14:textId="77777777" w:rsidR="00837158" w:rsidRPr="004640D4" w:rsidRDefault="00837158" w:rsidP="00837158">
    <w:pPr>
      <w:jc w:val="center"/>
      <w:rPr>
        <w:color w:val="156082" w:themeColor="accent1"/>
        <w:sz w:val="18"/>
        <w:szCs w:val="18"/>
      </w:rPr>
    </w:pPr>
    <w:r w:rsidRPr="004640D4">
      <w:rPr>
        <w:color w:val="156082" w:themeColor="accent1"/>
        <w:sz w:val="18"/>
        <w:szCs w:val="18"/>
      </w:rPr>
      <w:t>Sede: R. Prof. Joaquim Bastos, 102, 2</w:t>
    </w:r>
    <w:r>
      <w:rPr>
        <w:color w:val="156082" w:themeColor="accent1"/>
        <w:sz w:val="18"/>
        <w:szCs w:val="18"/>
      </w:rPr>
      <w:t>A</w:t>
    </w:r>
    <w:r w:rsidRPr="004640D4">
      <w:rPr>
        <w:color w:val="156082" w:themeColor="accent1"/>
        <w:sz w:val="18"/>
        <w:szCs w:val="18"/>
      </w:rPr>
      <w:t>, 4200-604, Porto</w:t>
    </w:r>
    <w:r>
      <w:rPr>
        <w:color w:val="156082" w:themeColor="accent1"/>
        <w:sz w:val="18"/>
        <w:szCs w:val="18"/>
      </w:rPr>
      <w:t xml:space="preserve"> - Portugal</w:t>
    </w:r>
    <w:r w:rsidRPr="004640D4">
      <w:rPr>
        <w:color w:val="156082" w:themeColor="accent1"/>
        <w:sz w:val="18"/>
        <w:szCs w:val="18"/>
      </w:rPr>
      <w:t xml:space="preserve"> * Capital Social EUR 122.000</w:t>
    </w:r>
  </w:p>
  <w:p w14:paraId="6BD959BF" w14:textId="2165D137" w:rsidR="00B302ED" w:rsidRPr="00837158" w:rsidRDefault="00B302ED" w:rsidP="008371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7D2D9" w14:textId="77777777" w:rsidR="00494CAF" w:rsidRDefault="00494CAF" w:rsidP="00B302ED">
      <w:pPr>
        <w:spacing w:after="0" w:line="240" w:lineRule="auto"/>
      </w:pPr>
      <w:r>
        <w:separator/>
      </w:r>
    </w:p>
  </w:footnote>
  <w:footnote w:type="continuationSeparator" w:id="0">
    <w:p w14:paraId="642CA757" w14:textId="77777777" w:rsidR="00494CAF" w:rsidRDefault="00494CAF" w:rsidP="00B30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0A5F" w14:textId="3F80156A" w:rsidR="007263D7" w:rsidRDefault="00000000">
    <w:pPr>
      <w:pStyle w:val="Header"/>
    </w:pPr>
    <w:r>
      <w:rPr>
        <w:noProof/>
      </w:rPr>
      <w:pict w14:anchorId="2FC261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627329" o:spid="_x0000_s1034" type="#_x0000_t75" style="position:absolute;margin-left:0;margin-top:0;width:564pt;height:595.25pt;z-index:-251656192;mso-position-horizontal:center;mso-position-horizontal-relative:margin;mso-position-vertical:center;mso-position-vertical-relative:margin" o:allowincell="f">
          <v:imagedata r:id="rId1" o:title="Versões LOGO MTG Research &amp; Development Lab RGB_2 fundo escuro - icon+letteri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233FD" w14:textId="1BF87191" w:rsidR="00B302ED" w:rsidRDefault="00210424">
    <w:pPr>
      <w:pStyle w:val="Header"/>
    </w:pPr>
    <w:r>
      <w:rPr>
        <w:noProof/>
      </w:rPr>
      <w:drawing>
        <wp:anchor distT="0" distB="0" distL="114300" distR="114300" simplePos="0" relativeHeight="251664896" behindDoc="1" locked="0" layoutInCell="1" allowOverlap="1" wp14:anchorId="196D29C2" wp14:editId="124272BE">
          <wp:simplePos x="0" y="0"/>
          <wp:positionH relativeFrom="column">
            <wp:posOffset>1291590</wp:posOffset>
          </wp:positionH>
          <wp:positionV relativeFrom="paragraph">
            <wp:posOffset>-106680</wp:posOffset>
          </wp:positionV>
          <wp:extent cx="2390775" cy="767080"/>
          <wp:effectExtent l="0" t="0" r="9525" b="0"/>
          <wp:wrapTight wrapText="bothSides">
            <wp:wrapPolygon edited="0">
              <wp:start x="2410" y="0"/>
              <wp:lineTo x="688" y="4828"/>
              <wp:lineTo x="344" y="6437"/>
              <wp:lineTo x="344" y="13947"/>
              <wp:lineTo x="688" y="17166"/>
              <wp:lineTo x="1721" y="18238"/>
              <wp:lineTo x="1893" y="20921"/>
              <wp:lineTo x="2926" y="20921"/>
              <wp:lineTo x="5680" y="18775"/>
              <wp:lineTo x="12220" y="18238"/>
              <wp:lineTo x="21514" y="13411"/>
              <wp:lineTo x="21514" y="5364"/>
              <wp:lineTo x="19449" y="4291"/>
              <wp:lineTo x="3270" y="0"/>
              <wp:lineTo x="2410" y="0"/>
            </wp:wrapPolygon>
          </wp:wrapTight>
          <wp:docPr id="72544313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5443139" name="Imagem 72544313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818" t="25552" r="12336" b="24784"/>
                  <a:stretch/>
                </pic:blipFill>
                <pic:spPr bwMode="auto">
                  <a:xfrm>
                    <a:off x="0" y="0"/>
                    <a:ext cx="2390775" cy="7670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6521B0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627330" o:spid="_x0000_s1035" type="#_x0000_t75" style="position:absolute;margin-left:0;margin-top:0;width:564pt;height:595.25pt;z-index:-251655168;mso-position-horizontal:center;mso-position-horizontal-relative:margin;mso-position-vertical:center;mso-position-vertical-relative:margin" o:allowincell="f">
          <v:imagedata r:id="rId2" o:title="Versões LOGO MTG Research &amp; Development Lab RGB_2 fundo escuro - icon+letterin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04332" w14:textId="6459AA73" w:rsidR="007263D7" w:rsidRDefault="00000000">
    <w:pPr>
      <w:pStyle w:val="Header"/>
    </w:pPr>
    <w:r>
      <w:rPr>
        <w:noProof/>
      </w:rPr>
      <w:pict w14:anchorId="5EECDA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627328" o:spid="_x0000_s1033" type="#_x0000_t75" style="position:absolute;margin-left:0;margin-top:0;width:564pt;height:595.25pt;z-index:-251657216;mso-position-horizontal:center;mso-position-horizontal-relative:margin;mso-position-vertical:center;mso-position-vertical-relative:margin" o:allowincell="f">
          <v:imagedata r:id="rId1" o:title="Versões LOGO MTG Research &amp; Development Lab RGB_2 fundo escuro - icon+letterin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ED"/>
    <w:rsid w:val="0006645F"/>
    <w:rsid w:val="0009102E"/>
    <w:rsid w:val="00210424"/>
    <w:rsid w:val="003C02B7"/>
    <w:rsid w:val="003E2F17"/>
    <w:rsid w:val="00423409"/>
    <w:rsid w:val="00424CE1"/>
    <w:rsid w:val="00494CAF"/>
    <w:rsid w:val="00606319"/>
    <w:rsid w:val="007263D7"/>
    <w:rsid w:val="00791E7F"/>
    <w:rsid w:val="0083520B"/>
    <w:rsid w:val="00837158"/>
    <w:rsid w:val="008A692E"/>
    <w:rsid w:val="00910302"/>
    <w:rsid w:val="00914494"/>
    <w:rsid w:val="00A37989"/>
    <w:rsid w:val="00A9054A"/>
    <w:rsid w:val="00B302ED"/>
    <w:rsid w:val="00E4204E"/>
    <w:rsid w:val="00E438C1"/>
    <w:rsid w:val="00E70C1B"/>
    <w:rsid w:val="00F375A4"/>
    <w:rsid w:val="00FB07BF"/>
    <w:rsid w:val="00FD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56263"/>
  <w15:chartTrackingRefBased/>
  <w15:docId w15:val="{0AF11FC3-1BAD-4BBF-9D67-70C7E243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409"/>
  </w:style>
  <w:style w:type="paragraph" w:styleId="Heading1">
    <w:name w:val="heading 1"/>
    <w:basedOn w:val="Normal"/>
    <w:next w:val="Normal"/>
    <w:link w:val="Heading1Char"/>
    <w:uiPriority w:val="9"/>
    <w:qFormat/>
    <w:rsid w:val="00B30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02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2ED"/>
  </w:style>
  <w:style w:type="paragraph" w:styleId="Footer">
    <w:name w:val="footer"/>
    <w:basedOn w:val="Normal"/>
    <w:link w:val="FooterChar"/>
    <w:uiPriority w:val="99"/>
    <w:unhideWhenUsed/>
    <w:rsid w:val="00B302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2ED"/>
  </w:style>
  <w:style w:type="paragraph" w:styleId="NormalWeb">
    <w:name w:val="Normal (Web)"/>
    <w:basedOn w:val="Normal"/>
    <w:uiPriority w:val="99"/>
    <w:unhideWhenUsed/>
    <w:rsid w:val="00B30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</w:rPr>
  </w:style>
  <w:style w:type="character" w:styleId="Strong">
    <w:name w:val="Strong"/>
    <w:basedOn w:val="DefaultParagraphFont"/>
    <w:uiPriority w:val="22"/>
    <w:qFormat/>
    <w:rsid w:val="00B302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1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Cabeçalhos</vt:lpstr>
      </vt:variant>
      <vt:variant>
        <vt:i4>1</vt:i4>
      </vt:variant>
    </vt:vector>
  </HeadingPairs>
  <TitlesOfParts>
    <vt:vector size="2" baseType="lpstr">
      <vt:lpstr/>
      <vt:lpstr>Declaração</vt:lpstr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Raquel Moreira</cp:lastModifiedBy>
  <cp:revision>5</cp:revision>
  <cp:lastPrinted>2025-02-24T21:28:00Z</cp:lastPrinted>
  <dcterms:created xsi:type="dcterms:W3CDTF">2025-01-27T18:14:00Z</dcterms:created>
  <dcterms:modified xsi:type="dcterms:W3CDTF">2025-12-23T17:17:00Z</dcterms:modified>
</cp:coreProperties>
</file>