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RAW FILE RESCUE</w:t>
        <w:br/>
      </w:r>
      <w:r>
        <w:rPr>
          <w:b/>
          <w:color w:val="333333"/>
          <w:sz w:val="34"/>
        </w:rPr>
        <w:t>Universal QC Checklist</w:t>
      </w:r>
    </w:p>
    <w:p>
      <w:pPr>
        <w:jc w:val="center"/>
      </w:pPr>
      <w:r>
        <w:rPr>
          <w:i/>
          <w:color w:val="5A5A5A"/>
          <w:sz w:val="18"/>
        </w:rPr>
        <w:t>Internal - use on every RFR job</w:t>
      </w:r>
    </w:p>
    <w:p>
      <w:pPr>
        <w:jc w:val="center"/>
      </w:pPr>
      <w:r>
        <w:rPr>
          <w:color w:val="646464"/>
          <w:sz w:val="16"/>
        </w:rPr>
        <w:t>Pilot Forms v1.0 | August 21,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Customer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QC reviewer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  <w:tr>
        <w:tc>
          <w:tcPr>
            <w:tcW w:type="dxa" w:w="5184"/>
            <w:shd w:fill="EEF5F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QC date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Universal QC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864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Pass</w:t>
            </w:r>
          </w:p>
        </w:tc>
        <w:tc>
          <w:tcPr>
            <w:tcW w:type="dxa" w:w="6048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QC item</w:t>
            </w:r>
          </w:p>
        </w:tc>
        <w:tc>
          <w:tcPr>
            <w:tcW w:type="dxa" w:w="3456"/>
            <w:shd w:fill="1F4E7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</w:rPr>
              <w:t>Notes / correction</w:t>
            </w:r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[ ]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Complete - all material included in accepted scope accounted for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[ ]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Understandable - customer can follow the result without extra explanation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[ ]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Findable - customer can locate information more easily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[ ]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Consistent - naming/folder/headings/formatting rules applied consistently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[ ]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Usable - files open and deliverables function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[ ]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Controlled - uncertainty flagged and deletion candidates handled correctly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[ ]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Access - customer can access delivered material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  <w:tr>
        <w:tc>
          <w:tcPr>
            <w:tcW w:type="dxa" w:w="8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[ ]</w:t>
            </w:r>
          </w:p>
        </w:tc>
        <w:tc>
          <w:tcPr>
            <w:tcW w:type="dxa" w:w="60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t>Scope - final result matches what customer purchased</w:t>
            </w:r>
          </w:p>
        </w:tc>
        <w:tc>
          <w:tcPr>
            <w:tcW w:type="dxa" w:w="34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/>
          </w:p>
        </w:tc>
      </w:tr>
    </w:tbl>
    <w:p>
      <w:pPr>
        <w:pStyle w:val="Heading1"/>
      </w:pPr>
      <w:r>
        <w:t>Service-Specific Checks - use only if applicable</w:t>
      </w:r>
    </w:p>
    <w:p>
      <w:pPr>
        <w:pStyle w:val="Heading2"/>
      </w:pPr>
      <w:r>
        <w:t>Digital File Work</w:t>
      </w:r>
    </w:p>
    <w:p>
      <w:pPr>
        <w:ind w:left="115"/>
      </w:pPr>
      <w:r>
        <w:rPr>
          <w:b/>
        </w:rPr>
        <w:t xml:space="preserve">[ ] </w:t>
      </w:r>
      <w:r>
        <w:t>Batch naming rule tested on a representative subset before large changes</w:t>
      </w:r>
    </w:p>
    <w:p>
      <w:pPr>
        <w:ind w:left="115"/>
      </w:pPr>
      <w:r>
        <w:rPr>
          <w:b/>
        </w:rPr>
        <w:t xml:space="preserve">[ ] </w:t>
      </w:r>
      <w:r>
        <w:t>No unintended collisions / overwrites</w:t>
      </w:r>
    </w:p>
    <w:p>
      <w:pPr>
        <w:ind w:left="115"/>
      </w:pPr>
      <w:r>
        <w:rPr>
          <w:b/>
        </w:rPr>
        <w:t xml:space="preserve">[ ] </w:t>
      </w:r>
      <w:r>
        <w:t>Exact duplicate candidates / possible versions correctly labeled</w:t>
      </w:r>
    </w:p>
    <w:p>
      <w:pPr>
        <w:ind w:left="115"/>
      </w:pPr>
      <w:r>
        <w:rPr>
          <w:b/>
        </w:rPr>
        <w:t xml:space="preserve">[ ] </w:t>
      </w:r>
      <w:r>
        <w:t>Change Manifest / inventory matches final locations where used</w:t>
      </w:r>
    </w:p>
    <w:p>
      <w:pPr>
        <w:pStyle w:val="Heading2"/>
      </w:pPr>
      <w:r>
        <w:t>Chat / Document Work</w:t>
      </w:r>
    </w:p>
    <w:p>
      <w:pPr>
        <w:ind w:left="115"/>
      </w:pPr>
      <w:r>
        <w:rPr>
          <w:b/>
        </w:rPr>
        <w:t xml:space="preserve">[ ] </w:t>
      </w:r>
      <w:r>
        <w:t>Original source preserved</w:t>
      </w:r>
    </w:p>
    <w:p>
      <w:pPr>
        <w:ind w:left="115"/>
      </w:pPr>
      <w:r>
        <w:rPr>
          <w:b/>
        </w:rPr>
        <w:t xml:space="preserve">[ ] </w:t>
      </w:r>
      <w:r>
        <w:t>Meaning / uncertainty preserved</w:t>
      </w:r>
    </w:p>
    <w:p>
      <w:pPr>
        <w:ind w:left="115"/>
      </w:pPr>
      <w:r>
        <w:rPr>
          <w:b/>
        </w:rPr>
        <w:t xml:space="preserve">[ ] </w:t>
      </w:r>
      <w:r>
        <w:t>Names, dates, numbers checked against working source where material</w:t>
      </w:r>
    </w:p>
    <w:p>
      <w:pPr>
        <w:ind w:left="115"/>
      </w:pPr>
      <w:r>
        <w:rPr>
          <w:b/>
        </w:rPr>
        <w:t xml:space="preserve">[ ] </w:t>
      </w:r>
      <w:r>
        <w:t>No unsupported outside fact-checking presented as source truth</w:t>
      </w:r>
    </w:p>
    <w:p>
      <w:pPr>
        <w:ind w:left="115"/>
      </w:pPr>
      <w:r>
        <w:rPr>
          <w:b/>
        </w:rPr>
        <w:t xml:space="preserve">[ ] </w:t>
      </w:r>
      <w:r>
        <w:t>Final source-QC completed against original material where required</w:t>
      </w:r>
    </w:p>
    <w:p>
      <w:pPr>
        <w:pStyle w:val="Heading2"/>
      </w:pPr>
      <w:r>
        <w:t>Scanning / OCR</w:t>
      </w:r>
    </w:p>
    <w:p>
      <w:pPr>
        <w:ind w:left="115"/>
      </w:pPr>
      <w:r>
        <w:rPr>
          <w:b/>
        </w:rPr>
        <w:t xml:space="preserve">[ ] </w:t>
      </w:r>
      <w:r>
        <w:t>Expected pages captured</w:t>
      </w:r>
    </w:p>
    <w:p>
      <w:pPr>
        <w:ind w:left="115"/>
      </w:pPr>
      <w:r>
        <w:rPr>
          <w:b/>
        </w:rPr>
        <w:t xml:space="preserve">[ ] </w:t>
      </w:r>
      <w:r>
        <w:t>No obvious missing or unintended duplicate pages</w:t>
      </w:r>
    </w:p>
    <w:p>
      <w:pPr>
        <w:ind w:left="115"/>
      </w:pPr>
      <w:r>
        <w:rPr>
          <w:b/>
        </w:rPr>
        <w:t xml:space="preserve">[ ] </w:t>
      </w:r>
      <w:r>
        <w:t>Orientation / cropping acceptable</w:t>
      </w:r>
    </w:p>
    <w:p>
      <w:pPr>
        <w:ind w:left="115"/>
      </w:pPr>
      <w:r>
        <w:rPr>
          <w:b/>
        </w:rPr>
        <w:t xml:space="preserve">[ ] </w:t>
      </w:r>
      <w:r>
        <w:t>Scans readable</w:t>
      </w:r>
    </w:p>
    <w:p>
      <w:pPr>
        <w:ind w:left="115"/>
      </w:pPr>
      <w:r>
        <w:rPr>
          <w:b/>
        </w:rPr>
        <w:t xml:space="preserve">[ ] </w:t>
      </w:r>
      <w:r>
        <w:t>OCR/search works where promised</w:t>
      </w:r>
    </w:p>
    <w:p>
      <w:pPr>
        <w:ind w:left="115"/>
      </w:pPr>
      <w:r>
        <w:rPr>
          <w:b/>
        </w:rPr>
        <w:t xml:space="preserve">[ ] </w:t>
      </w:r>
      <w:r>
        <w:t>Original paper accounted for / restored</w:t>
      </w:r>
    </w:p>
    <w:p>
      <w:pPr>
        <w:pStyle w:val="Heading1"/>
      </w:pPr>
      <w:r>
        <w:t>QC Result</w:t>
      </w:r>
    </w:p>
    <w:p>
      <w:pPr>
        <w:ind w:left="115"/>
      </w:pPr>
      <w:r>
        <w:rPr>
          <w:b/>
        </w:rPr>
        <w:t xml:space="preserve">[ ] </w:t>
      </w:r>
      <w:r>
        <w:t>PASS - ready for delivery</w:t>
      </w:r>
    </w:p>
    <w:p>
      <w:pPr>
        <w:ind w:left="115"/>
      </w:pPr>
      <w:r>
        <w:rPr>
          <w:b/>
        </w:rPr>
        <w:t xml:space="preserve">[ ] </w:t>
      </w:r>
      <w:r>
        <w:t>CORRECTIONS REQUIRED - return to production and re-QC</w:t>
      </w:r>
    </w:p>
    <w:p>
      <w:r>
        <w:t>Correction notes: ______________________________________________________________________________</w:t>
        <w:br/>
        <w:t>______________________________________________________________________________</w:t>
        <w:br/>
        <w:t>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Raw File Rescue | Universal QC Checklist | Pilot Forms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