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RAW FILE RESCUE</w:t>
        <w:br/>
      </w:r>
      <w:r>
        <w:rPr>
          <w:b/>
          <w:color w:val="333333"/>
          <w:sz w:val="34"/>
        </w:rPr>
        <w:t>Payment Receipt</w:t>
      </w:r>
    </w:p>
    <w:p>
      <w:pPr>
        <w:jc w:val="center"/>
      </w:pPr>
      <w:r>
        <w:rPr>
          <w:i/>
          <w:color w:val="5A5A5A"/>
          <w:sz w:val="18"/>
        </w:rPr>
        <w:t>Customer-facing receipt</w:t>
      </w:r>
    </w:p>
    <w:p>
      <w:pPr>
        <w:jc w:val="center"/>
      </w:pPr>
      <w:r>
        <w:rPr>
          <w:color w:val="646464"/>
          <w:sz w:val="16"/>
        </w:rPr>
        <w:t>Pilot Forms v1.0 | August 21, 2026</w:t>
      </w:r>
    </w:p>
    <w:p>
      <w:pPr>
        <w:spacing w:after="120"/>
      </w:pPr>
      <w:r>
        <w:rPr>
          <w:b/>
        </w:rPr>
        <w:t xml:space="preserve">Pilot operational template. </w:t>
      </w:r>
      <w:r>
        <w:t>This form documents the agreed RFR workflow. It is not legal, tax, medical, accounting, or cybersecurity advice.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Receipt #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Date/time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Received from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Job ID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Invoice #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Payment method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Amount received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$</w:t>
            </w:r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Applied to labor / deposit / balance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Remaining balance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$</w:t>
            </w:r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Refund due / issued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$</w:t>
            </w:r>
          </w:p>
        </w:tc>
      </w:tr>
    </w:tbl>
    <w:p>
      <w:pPr>
        <w:pStyle w:val="Heading1"/>
      </w:pPr>
      <w:r>
        <w:t>Payment Notes</w:t>
      </w:r>
    </w:p>
    <w:p>
      <w:r>
        <w:t>______________________________________________________________________________</w:t>
        <w:br/>
        <w:t>______________________________________________________________________________</w:t>
        <w:br/>
        <w:t>______________________________________________________________________________</w:t>
      </w:r>
    </w:p>
    <w:p>
      <w:r>
        <w:t>Thank you for choosing Raw File Rescue.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5"/>
      </w:rPr>
      <w:t>Raw File Rescue | Payment Receipt | Pilot Forms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