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Pr="0091059C">
        <w:rPr>
          <w:rFonts w:ascii="arumsans_rgregular" w:hAnsi="arumsans_rgregular"/>
          <w:color w:val="333333"/>
          <w:shd w:val="clear" w:color="auto" w:fill="FFFFFF"/>
        </w:rPr>
        <w:t xml:space="preserve"> brings together the best of learning management systems (LMS) and assessment solutions into one complete resource for teachers, students, principals, and administrators. With seamless connections between assessments and curriculum,</w:t>
      </w:r>
      <w:r w:rsidRPr="0091059C">
        <w:rPr>
          <w:rStyle w:val="apple-converted-space"/>
          <w:rFonts w:ascii="arumsans_rgregular" w:hAnsi="arumsans_rgregular"/>
          <w:i/>
          <w:iCs/>
          <w:color w:val="333333"/>
          <w:shd w:val="clear" w:color="auto" w:fill="FFFFFF"/>
        </w:rPr>
        <w:t> </w:t>
      </w:r>
      <w:r w:rsidR="00192E2E">
        <w:t>Stucess</w:t>
      </w:r>
      <w:r w:rsidRPr="0091059C">
        <w:rPr>
          <w:rStyle w:val="apple-converted-space"/>
          <w:rFonts w:ascii="arumsans_rgregular" w:hAnsi="arumsans_rgregular"/>
          <w:color w:val="333333"/>
          <w:shd w:val="clear" w:color="auto" w:fill="FFFFFF"/>
        </w:rPr>
        <w:t> </w:t>
      </w:r>
      <w:r w:rsidRPr="0091059C">
        <w:rPr>
          <w:rFonts w:ascii="arumsans_rgregular" w:hAnsi="arumsans_rgregular"/>
          <w:color w:val="333333"/>
          <w:shd w:val="clear" w:color="auto" w:fill="FFFFFF"/>
        </w:rPr>
        <w:t>tailors instructional content to student comprehension, delivering a truly personalized learning experience.</w:t>
      </w:r>
      <w:r w:rsidRPr="0091059C">
        <w:t xml:space="preserve"> </w:t>
      </w:r>
      <w:r w:rsidR="00A9150A" w:rsidRPr="0091059C">
        <w:t xml:space="preserve">The company’s name is Stucess. There is only one location. There are 500 employees. The company sells a software called Stucess. The transactions are according to the needs of the company. </w:t>
      </w:r>
    </w:p>
    <w:p w:rsidR="00A9150A" w:rsidRPr="001373BF" w:rsidRDefault="00A9150A">
      <w:pPr>
        <w:rPr>
          <w:sz w:val="28"/>
          <w:szCs w:val="28"/>
        </w:rPr>
      </w:pPr>
      <w:r w:rsidRPr="001373BF">
        <w:rPr>
          <w:color w:val="FF0000"/>
          <w:sz w:val="28"/>
          <w:szCs w:val="28"/>
        </w:rPr>
        <w:t>Scope Definition (FAST Phase 1)</w:t>
      </w:r>
    </w:p>
    <w:p w:rsidR="00A9150A" w:rsidRDefault="00A9150A">
      <w:r>
        <w:tab/>
      </w:r>
      <w:r w:rsidRPr="00A9150A">
        <w:t>Stucess</w:t>
      </w:r>
      <w:r w:rsidR="008D21BF">
        <w:t xml:space="preserve"> </w:t>
      </w:r>
      <w:r w:rsidRPr="00A9150A">
        <w:t>brings together learning management and assessment in a sing</w:t>
      </w:r>
      <w:r w:rsidR="00E2669B">
        <w:t>le platform with a single log</w:t>
      </w:r>
      <w:bookmarkStart w:id="0" w:name="_GoBack"/>
      <w:bookmarkEnd w:id="0"/>
      <w:r w:rsidR="00E2669B">
        <w:t>-</w:t>
      </w:r>
      <w:r w:rsidRPr="00A9150A">
        <w:t xml:space="preserve">on. Connecting curriculum, assessments, and data across the learning cycle, </w:t>
      </w:r>
      <w:r>
        <w:t>Stucess</w:t>
      </w:r>
      <w:r w:rsidRPr="00A9150A">
        <w:t xml:space="preserve"> helps students learn what they need, when they need it. </w:t>
      </w:r>
      <w: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A9150A" w:rsidRDefault="008D21BF" w:rsidP="008D21BF">
      <w:pPr>
        <w:pStyle w:val="ListParagraph"/>
        <w:numPr>
          <w:ilvl w:val="0"/>
          <w:numId w:val="1"/>
        </w:numPr>
      </w:pPr>
      <w:r>
        <w:t>The</w:t>
      </w:r>
      <w:r w:rsidR="00A9150A">
        <w:t xml:space="preserve"> current system doesn’t challenge students to learn, grow, and innovate.</w:t>
      </w:r>
    </w:p>
    <w:p w:rsidR="00A9150A" w:rsidRDefault="00A9150A" w:rsidP="008D21BF">
      <w:pPr>
        <w:pStyle w:val="ListParagraph"/>
        <w:numPr>
          <w:ilvl w:val="0"/>
          <w:numId w:val="1"/>
        </w:numPr>
      </w:pPr>
      <w:r>
        <w:t>It’s difficult to analyze student data holistically.</w:t>
      </w:r>
    </w:p>
    <w:p w:rsidR="00A9150A" w:rsidRDefault="00A9150A" w:rsidP="008D21BF">
      <w:pPr>
        <w:pStyle w:val="ListParagraph"/>
        <w:numPr>
          <w:ilvl w:val="0"/>
          <w:numId w:val="1"/>
        </w:numPr>
      </w:pPr>
      <w:r>
        <w:t>It’s complicated to transfer student performance insights easily to the classroom.</w:t>
      </w:r>
    </w:p>
    <w:p w:rsidR="008D21BF" w:rsidRDefault="008D21BF" w:rsidP="008D21BF">
      <w:pPr>
        <w:pStyle w:val="ListParagraph"/>
        <w:numPr>
          <w:ilvl w:val="0"/>
          <w:numId w:val="1"/>
        </w:numPr>
      </w:pPr>
      <w:r>
        <w:t>Parents will be able to see their child’s progress</w:t>
      </w:r>
    </w:p>
    <w:p w:rsidR="008D21BF" w:rsidRDefault="008D21BF" w:rsidP="008D21BF">
      <w:pPr>
        <w:pStyle w:val="ListParagraph"/>
        <w:numPr>
          <w:ilvl w:val="0"/>
          <w:numId w:val="1"/>
        </w:numPr>
      </w:pPr>
      <w:r>
        <w:t>Administration will be able to view and assist their staff with instruction issues.</w:t>
      </w:r>
    </w:p>
    <w:p w:rsidR="005F0C52" w:rsidRDefault="005F0C52" w:rsidP="005F0C52"/>
    <w:p w:rsidR="008D21BF" w:rsidRPr="001373BF" w:rsidRDefault="008D21BF" w:rsidP="008D21BF">
      <w:pPr>
        <w:rPr>
          <w:sz w:val="28"/>
          <w:szCs w:val="28"/>
        </w:rPr>
      </w:pPr>
      <w:r w:rsidRPr="001373BF">
        <w:rPr>
          <w:color w:val="FF0000"/>
          <w:sz w:val="28"/>
          <w:szCs w:val="28"/>
        </w:rPr>
        <w:t>Requirement Analysis (FAST Phase 3)</w:t>
      </w:r>
    </w:p>
    <w:p w:rsidR="008D21BF" w:rsidRPr="00902CC7" w:rsidRDefault="008D21BF" w:rsidP="00902CC7">
      <w:pPr>
        <w:pStyle w:val="ListParagraph"/>
        <w:numPr>
          <w:ilvl w:val="0"/>
          <w:numId w:val="2"/>
        </w:numPr>
        <w:rPr>
          <w:b/>
        </w:rPr>
      </w:pPr>
      <w:r w:rsidRPr="00902CC7">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902CC7" w:rsidRDefault="008D21BF" w:rsidP="00902CC7">
      <w:pPr>
        <w:pStyle w:val="ListParagraph"/>
        <w:numPr>
          <w:ilvl w:val="0"/>
          <w:numId w:val="2"/>
        </w:numPr>
        <w:rPr>
          <w:b/>
        </w:rPr>
      </w:pPr>
      <w:r w:rsidRPr="00902CC7">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902CC7" w:rsidRDefault="008D21BF" w:rsidP="00902CC7">
      <w:pPr>
        <w:pStyle w:val="ListParagraph"/>
        <w:numPr>
          <w:ilvl w:val="0"/>
          <w:numId w:val="2"/>
        </w:numPr>
        <w:rPr>
          <w:b/>
        </w:rPr>
      </w:pPr>
      <w:r w:rsidRPr="00902CC7">
        <w:rPr>
          <w:b/>
        </w:rPr>
        <w:t>Help</w:t>
      </w:r>
      <w:r w:rsidRPr="00902CC7">
        <w:rPr>
          <w:b/>
        </w:rPr>
        <w:t xml:space="preserve">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902CC7" w:rsidRDefault="00192E2E" w:rsidP="00902CC7">
      <w:pPr>
        <w:pStyle w:val="ListParagraph"/>
        <w:numPr>
          <w:ilvl w:val="0"/>
          <w:numId w:val="2"/>
        </w:numPr>
        <w:rPr>
          <w:b/>
        </w:rPr>
      </w:pPr>
      <w:r w:rsidRPr="00902CC7">
        <w:rPr>
          <w:b/>
        </w:rPr>
        <w:lastRenderedPageBreak/>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902CC7" w:rsidRDefault="00902CC7" w:rsidP="00902CC7">
      <w:pPr>
        <w:pStyle w:val="ListParagraph"/>
        <w:numPr>
          <w:ilvl w:val="0"/>
          <w:numId w:val="2"/>
        </w:numPr>
        <w:rPr>
          <w:b/>
        </w:rPr>
      </w:pPr>
      <w:r w:rsidRPr="00902CC7">
        <w:rPr>
          <w:b/>
        </w:rPr>
        <w:t xml:space="preserve">Gradebook </w:t>
      </w:r>
    </w:p>
    <w:p w:rsidR="00192E2E" w:rsidRDefault="00192E2E" w:rsidP="00192E2E">
      <w:r>
        <w:t>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w:t>
      </w:r>
      <w:r w:rsidR="005F0C52">
        <w:t xml:space="preserve">y. </w:t>
      </w:r>
    </w:p>
    <w:p w:rsidR="00192E2E" w:rsidRPr="00902CC7" w:rsidRDefault="00902CC7" w:rsidP="00902CC7">
      <w:pPr>
        <w:pStyle w:val="ListParagraph"/>
        <w:numPr>
          <w:ilvl w:val="0"/>
          <w:numId w:val="2"/>
        </w:numPr>
        <w:rPr>
          <w:b/>
        </w:rPr>
      </w:pPr>
      <w:r w:rsidRPr="00902CC7">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902CC7" w:rsidRDefault="00902CC7" w:rsidP="00902CC7">
      <w:pPr>
        <w:pStyle w:val="ListParagraph"/>
        <w:numPr>
          <w:ilvl w:val="0"/>
          <w:numId w:val="2"/>
        </w:numPr>
        <w:rPr>
          <w:b/>
        </w:rPr>
      </w:pPr>
      <w:r w:rsidRPr="00902CC7">
        <w:rPr>
          <w:b/>
        </w:rPr>
        <w:t>Assignments</w:t>
      </w:r>
    </w:p>
    <w:p w:rsidR="00192E2E"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192E2E" w:rsidRPr="00902CC7" w:rsidRDefault="00902CC7" w:rsidP="00902CC7">
      <w:pPr>
        <w:pStyle w:val="ListParagraph"/>
        <w:numPr>
          <w:ilvl w:val="0"/>
          <w:numId w:val="2"/>
        </w:numPr>
        <w:rPr>
          <w:b/>
        </w:rPr>
      </w:pPr>
      <w:r w:rsidRPr="00902CC7">
        <w:rPr>
          <w:b/>
        </w:rPr>
        <w:t>Class Websites</w:t>
      </w:r>
    </w:p>
    <w:p w:rsidR="008D21BF" w:rsidRPr="00E2669B"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1373BF" w:rsidRPr="001373BF" w:rsidRDefault="001373BF" w:rsidP="008D21BF">
      <w:pPr>
        <w:rPr>
          <w:sz w:val="28"/>
          <w:szCs w:val="28"/>
        </w:rPr>
      </w:pPr>
    </w:p>
    <w:p w:rsidR="008D21BF" w:rsidRDefault="008D21BF" w:rsidP="008D21BF"/>
    <w:sectPr w:rsidR="008D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0A"/>
    <w:rsid w:val="00072277"/>
    <w:rsid w:val="000F52C7"/>
    <w:rsid w:val="001373BF"/>
    <w:rsid w:val="00192E2E"/>
    <w:rsid w:val="00394C4A"/>
    <w:rsid w:val="005F0C52"/>
    <w:rsid w:val="008D21BF"/>
    <w:rsid w:val="00902CC7"/>
    <w:rsid w:val="0091059C"/>
    <w:rsid w:val="00A41B66"/>
    <w:rsid w:val="00A9150A"/>
    <w:rsid w:val="00BB3995"/>
    <w:rsid w:val="00E2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BE961-7FFB-4905-A189-CCFC5031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Design</dc:creator>
  <cp:keywords/>
  <dc:description/>
  <cp:lastModifiedBy>Systems Design</cp:lastModifiedBy>
  <cp:revision>2</cp:revision>
  <dcterms:created xsi:type="dcterms:W3CDTF">2016-04-05T23:30:00Z</dcterms:created>
  <dcterms:modified xsi:type="dcterms:W3CDTF">2016-04-05T23:30:00Z</dcterms:modified>
</cp:coreProperties>
</file>