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81E61" w14:textId="1E968FBC" w:rsidR="00276D90" w:rsidRPr="00276D90" w:rsidRDefault="00276D90" w:rsidP="00276D90">
      <w:r w:rsidRPr="00276D90">
        <w:rPr>
          <w:b/>
          <w:bCs/>
        </w:rPr>
        <w:t>Lee Duncan</w:t>
      </w:r>
      <w:r w:rsidRPr="00276D90">
        <w:br/>
      </w:r>
      <w:hyperlink r:id="rId4" w:history="1">
        <w:r w:rsidR="003242C7" w:rsidRPr="00F11665">
          <w:rPr>
            <w:rStyle w:val="Hyperlink"/>
          </w:rPr>
          <w:t>lee@smartxltools.com</w:t>
        </w:r>
      </w:hyperlink>
      <w:r w:rsidR="003242C7">
        <w:t xml:space="preserve"> | </w:t>
      </w:r>
      <w:r w:rsidR="00701F36">
        <w:t>(801) 245-0658</w:t>
      </w:r>
      <w:r w:rsidR="003242C7">
        <w:t xml:space="preserve"> | </w:t>
      </w:r>
      <w:r w:rsidR="002416C6" w:rsidRPr="002416C6">
        <w:t>linkedin.com/in/</w:t>
      </w:r>
      <w:proofErr w:type="spellStart"/>
      <w:r w:rsidR="002416C6" w:rsidRPr="002416C6">
        <w:t>leeduncanstat</w:t>
      </w:r>
      <w:proofErr w:type="spellEnd"/>
      <w:r w:rsidR="002416C6" w:rsidRPr="002416C6">
        <w:t>/</w:t>
      </w:r>
      <w:r w:rsidRPr="00276D90">
        <w:br/>
      </w:r>
      <w:r w:rsidR="002416C6">
        <w:t>April 21, 2025</w:t>
      </w:r>
    </w:p>
    <w:p w14:paraId="2DB23C58" w14:textId="77777777" w:rsidR="00276D90" w:rsidRPr="00276D90" w:rsidRDefault="00276D90" w:rsidP="00276D90">
      <w:r w:rsidRPr="00276D90">
        <w:rPr>
          <w:b/>
          <w:bCs/>
        </w:rPr>
        <w:t>Hiring Committee</w:t>
      </w:r>
      <w:r w:rsidRPr="00276D90">
        <w:br/>
      </w:r>
      <w:proofErr w:type="spellStart"/>
      <w:r w:rsidRPr="00276D90">
        <w:t>Catalight</w:t>
      </w:r>
      <w:proofErr w:type="spellEnd"/>
      <w:r w:rsidRPr="00276D90">
        <w:br/>
        <w:t>Remote, USA</w:t>
      </w:r>
    </w:p>
    <w:p w14:paraId="29C1C2ED" w14:textId="77777777" w:rsidR="00276D90" w:rsidRPr="00276D90" w:rsidRDefault="00276D90" w:rsidP="00276D90">
      <w:r w:rsidRPr="00276D90">
        <w:rPr>
          <w:b/>
          <w:bCs/>
        </w:rPr>
        <w:t xml:space="preserve">Dear </w:t>
      </w:r>
      <w:proofErr w:type="spellStart"/>
      <w:r w:rsidRPr="00276D90">
        <w:rPr>
          <w:b/>
          <w:bCs/>
        </w:rPr>
        <w:t>Catalight</w:t>
      </w:r>
      <w:proofErr w:type="spellEnd"/>
      <w:r w:rsidRPr="00276D90">
        <w:rPr>
          <w:b/>
          <w:bCs/>
        </w:rPr>
        <w:t xml:space="preserve"> Hiring Committee,</w:t>
      </w:r>
    </w:p>
    <w:p w14:paraId="095FD877" w14:textId="3613331A" w:rsidR="00276D90" w:rsidRPr="00276D90" w:rsidRDefault="00276D90" w:rsidP="00276D90">
      <w:r w:rsidRPr="00276D90">
        <w:t xml:space="preserve">I’m writing to express my enthusiastic interest in the Executive Vice President of Innovation &amp; Growth position at </w:t>
      </w:r>
      <w:proofErr w:type="spellStart"/>
      <w:r w:rsidRPr="00276D90">
        <w:t>Catalight</w:t>
      </w:r>
      <w:proofErr w:type="spellEnd"/>
      <w:r w:rsidRPr="00276D90">
        <w:t>. As a senior leader with over 20 years of experience delivering enterprise-scale AI</w:t>
      </w:r>
      <w:r w:rsidR="002416C6">
        <w:t xml:space="preserve">, data science, and business process improvement </w:t>
      </w:r>
      <w:r w:rsidRPr="00276D90">
        <w:t>strategies, I am deeply drawn to your bold mission of eliminating inequities in behavioral healthcare—and believe my background uniquely positions me to help scale your impact with purpose, innovation, and velocity.</w:t>
      </w:r>
    </w:p>
    <w:p w14:paraId="3D0002F4" w14:textId="179E35D5" w:rsidR="00276D90" w:rsidRPr="00276D90" w:rsidRDefault="00276D90" w:rsidP="00276D90">
      <w:r w:rsidRPr="00276D90">
        <w:t>At AT&amp;T, I served as Assistant Vice President of Advanced Analytics, where I founded and scaled multiple high-performing teams dedicated to predictive analytics, customer transformation, and generative AI innovation. I led initiatives that delivered</w:t>
      </w:r>
      <w:r w:rsidR="00B51F0C">
        <w:t xml:space="preserve"> billions in trackable value</w:t>
      </w:r>
      <w:r w:rsidRPr="00276D90">
        <w:t xml:space="preserve">. Just as importantly, I cultivated cultures of ethical innovation and continuous improvement, aligning deeply with </w:t>
      </w:r>
      <w:proofErr w:type="spellStart"/>
      <w:r w:rsidRPr="00276D90">
        <w:t>Catalight’s</w:t>
      </w:r>
      <w:proofErr w:type="spellEnd"/>
      <w:r w:rsidRPr="00276D90">
        <w:t xml:space="preserve"> values of equity, well-being, and bold disruption.</w:t>
      </w:r>
    </w:p>
    <w:p w14:paraId="447E2D8C" w14:textId="33C9865D" w:rsidR="00276D90" w:rsidRPr="00276D90" w:rsidRDefault="00276D90" w:rsidP="00276D90">
      <w:r w:rsidRPr="00276D90">
        <w:t xml:space="preserve">My passion for building human-centered, tech-enabled solutions has guided my work across public transit, </w:t>
      </w:r>
      <w:r w:rsidR="00621059">
        <w:t>travel and tourism</w:t>
      </w:r>
      <w:r w:rsidRPr="00276D90">
        <w:t xml:space="preserve">, and consumer </w:t>
      </w:r>
      <w:r w:rsidR="00621059">
        <w:t>services</w:t>
      </w:r>
      <w:r w:rsidRPr="00276D90">
        <w:t>. I’ve built predictive and optimization systems that democratize access, improve operational equity, and empower decision-making with clarity. I have a proven track record of leading product innovation, forging strategic partnerships, and architecting cross-disciplinary teams capable of rapid prototyping and long-term sustainability.</w:t>
      </w:r>
    </w:p>
    <w:p w14:paraId="37A624B5" w14:textId="77777777" w:rsidR="00276D90" w:rsidRPr="00276D90" w:rsidRDefault="00276D90" w:rsidP="00276D90">
      <w:proofErr w:type="spellStart"/>
      <w:r w:rsidRPr="00276D90">
        <w:t>Catalight’s</w:t>
      </w:r>
      <w:proofErr w:type="spellEnd"/>
      <w:r w:rsidRPr="00276D90">
        <w:t xml:space="preserve"> commitment to people-first design, brave leadership, and systemic change resonates with my own leadership ethos. I am excited by the opportunity to shape national models that remove barriers, challenge legacy systems, and center dignity in care. I’d welcome the chance to bring my experience in AI strategy, team development, and innovation ecosystems to your visionary organization.</w:t>
      </w:r>
    </w:p>
    <w:p w14:paraId="7BDB0D37" w14:textId="77777777" w:rsidR="00276D90" w:rsidRPr="00276D90" w:rsidRDefault="00276D90" w:rsidP="00276D90">
      <w:r w:rsidRPr="00276D90">
        <w:t xml:space="preserve">Thank you for considering my application. I would be honored to contribute to </w:t>
      </w:r>
      <w:proofErr w:type="spellStart"/>
      <w:r w:rsidRPr="00276D90">
        <w:t>Catalight’s</w:t>
      </w:r>
      <w:proofErr w:type="spellEnd"/>
      <w:r w:rsidRPr="00276D90">
        <w:t xml:space="preserve"> transformative work and would love the opportunity to speak further.</w:t>
      </w:r>
    </w:p>
    <w:p w14:paraId="715782D5" w14:textId="49CE739C" w:rsidR="00F67FDC" w:rsidRDefault="00276D90">
      <w:r w:rsidRPr="00276D90">
        <w:t>Warm regards,</w:t>
      </w:r>
      <w:r w:rsidRPr="00276D90">
        <w:br/>
      </w:r>
      <w:r w:rsidRPr="00276D90">
        <w:rPr>
          <w:b/>
          <w:bCs/>
        </w:rPr>
        <w:t>Lee Duncan</w:t>
      </w:r>
    </w:p>
    <w:sectPr w:rsidR="00F6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6D90"/>
    <w:rsid w:val="00052F20"/>
    <w:rsid w:val="002416C6"/>
    <w:rsid w:val="00276D90"/>
    <w:rsid w:val="003242C7"/>
    <w:rsid w:val="004138AA"/>
    <w:rsid w:val="00621059"/>
    <w:rsid w:val="006B3E73"/>
    <w:rsid w:val="00701F36"/>
    <w:rsid w:val="00897F0C"/>
    <w:rsid w:val="00907E7D"/>
    <w:rsid w:val="009417AD"/>
    <w:rsid w:val="00B51F0C"/>
    <w:rsid w:val="00F67FDC"/>
    <w:rsid w:val="00FA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3494"/>
  <w15:chartTrackingRefBased/>
  <w15:docId w15:val="{2C7B3230-595C-4C62-A9E7-CB5FE634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90"/>
    <w:rPr>
      <w:rFonts w:eastAsiaTheme="majorEastAsia" w:cstheme="majorBidi"/>
      <w:color w:val="272727" w:themeColor="text1" w:themeTint="D8"/>
    </w:rPr>
  </w:style>
  <w:style w:type="paragraph" w:styleId="Title">
    <w:name w:val="Title"/>
    <w:basedOn w:val="Normal"/>
    <w:next w:val="Normal"/>
    <w:link w:val="TitleChar"/>
    <w:uiPriority w:val="10"/>
    <w:qFormat/>
    <w:rsid w:val="00276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90"/>
    <w:pPr>
      <w:spacing w:before="160"/>
      <w:jc w:val="center"/>
    </w:pPr>
    <w:rPr>
      <w:i/>
      <w:iCs/>
      <w:color w:val="404040" w:themeColor="text1" w:themeTint="BF"/>
    </w:rPr>
  </w:style>
  <w:style w:type="character" w:customStyle="1" w:styleId="QuoteChar">
    <w:name w:val="Quote Char"/>
    <w:basedOn w:val="DefaultParagraphFont"/>
    <w:link w:val="Quote"/>
    <w:uiPriority w:val="29"/>
    <w:rsid w:val="00276D90"/>
    <w:rPr>
      <w:i/>
      <w:iCs/>
      <w:color w:val="404040" w:themeColor="text1" w:themeTint="BF"/>
    </w:rPr>
  </w:style>
  <w:style w:type="paragraph" w:styleId="ListParagraph">
    <w:name w:val="List Paragraph"/>
    <w:basedOn w:val="Normal"/>
    <w:uiPriority w:val="34"/>
    <w:qFormat/>
    <w:rsid w:val="00276D90"/>
    <w:pPr>
      <w:ind w:left="720"/>
      <w:contextualSpacing/>
    </w:pPr>
  </w:style>
  <w:style w:type="character" w:styleId="IntenseEmphasis">
    <w:name w:val="Intense Emphasis"/>
    <w:basedOn w:val="DefaultParagraphFont"/>
    <w:uiPriority w:val="21"/>
    <w:qFormat/>
    <w:rsid w:val="00276D90"/>
    <w:rPr>
      <w:i/>
      <w:iCs/>
      <w:color w:val="0F4761" w:themeColor="accent1" w:themeShade="BF"/>
    </w:rPr>
  </w:style>
  <w:style w:type="paragraph" w:styleId="IntenseQuote">
    <w:name w:val="Intense Quote"/>
    <w:basedOn w:val="Normal"/>
    <w:next w:val="Normal"/>
    <w:link w:val="IntenseQuoteChar"/>
    <w:uiPriority w:val="30"/>
    <w:qFormat/>
    <w:rsid w:val="00276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90"/>
    <w:rPr>
      <w:i/>
      <w:iCs/>
      <w:color w:val="0F4761" w:themeColor="accent1" w:themeShade="BF"/>
    </w:rPr>
  </w:style>
  <w:style w:type="character" w:styleId="IntenseReference">
    <w:name w:val="Intense Reference"/>
    <w:basedOn w:val="DefaultParagraphFont"/>
    <w:uiPriority w:val="32"/>
    <w:qFormat/>
    <w:rsid w:val="00276D90"/>
    <w:rPr>
      <w:b/>
      <w:bCs/>
      <w:smallCaps/>
      <w:color w:val="0F4761" w:themeColor="accent1" w:themeShade="BF"/>
      <w:spacing w:val="5"/>
    </w:rPr>
  </w:style>
  <w:style w:type="character" w:styleId="Hyperlink">
    <w:name w:val="Hyperlink"/>
    <w:basedOn w:val="DefaultParagraphFont"/>
    <w:uiPriority w:val="99"/>
    <w:unhideWhenUsed/>
    <w:rsid w:val="003242C7"/>
    <w:rPr>
      <w:color w:val="467886" w:themeColor="hyperlink"/>
      <w:u w:val="single"/>
    </w:rPr>
  </w:style>
  <w:style w:type="character" w:styleId="UnresolvedMention">
    <w:name w:val="Unresolved Mention"/>
    <w:basedOn w:val="DefaultParagraphFont"/>
    <w:uiPriority w:val="99"/>
    <w:semiHidden/>
    <w:unhideWhenUsed/>
    <w:rsid w:val="00324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52671">
      <w:bodyDiv w:val="1"/>
      <w:marLeft w:val="0"/>
      <w:marRight w:val="0"/>
      <w:marTop w:val="0"/>
      <w:marBottom w:val="0"/>
      <w:divBdr>
        <w:top w:val="none" w:sz="0" w:space="0" w:color="auto"/>
        <w:left w:val="none" w:sz="0" w:space="0" w:color="auto"/>
        <w:bottom w:val="none" w:sz="0" w:space="0" w:color="auto"/>
        <w:right w:val="none" w:sz="0" w:space="0" w:color="auto"/>
      </w:divBdr>
    </w:div>
    <w:div w:id="12215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e@smartxl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7</cp:revision>
  <dcterms:created xsi:type="dcterms:W3CDTF">2025-04-21T22:05:00Z</dcterms:created>
  <dcterms:modified xsi:type="dcterms:W3CDTF">2025-04-21T22:10:00Z</dcterms:modified>
</cp:coreProperties>
</file>