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100" w:lineRule="atLeast"/>
      </w:pPr>
      <w:r>
        <w:rPr/>
        <w:t>Samuel Villarreal</w:t>
      </w:r>
    </w:p>
    <w:p>
      <w:pPr>
        <w:pStyle w:val="style0"/>
        <w:spacing w:line="100" w:lineRule="atLeast"/>
      </w:pPr>
      <w:r>
        <w:rPr/>
        <w:t>Sid: 861021551</w:t>
      </w:r>
    </w:p>
    <w:p>
      <w:pPr>
        <w:pStyle w:val="style0"/>
        <w:spacing w:line="100" w:lineRule="atLeast"/>
      </w:pPr>
      <w:r>
        <w:rPr/>
        <w:t>Cs160 Concurrent Programming and Parallel Systems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rFonts w:ascii="Arial" w:cs="Arial" w:eastAsia="Times New Roman" w:hAnsi="Arial"/>
          <w:sz w:val="40"/>
          <w:szCs w:val="40"/>
        </w:rPr>
        <w:t>CS 160: Lab Assignment 2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rFonts w:ascii="Arial" w:cs="Arial" w:eastAsia="Times New Roman" w:hAnsi="Arial"/>
        </w:rPr>
        <w:t>Due at 11:59PM on Feb 24, 2014</w:t>
      </w:r>
    </w:p>
    <w:p>
      <w:pPr>
        <w:pStyle w:val="style0"/>
        <w:spacing w:line="100" w:lineRule="atLeast"/>
      </w:pPr>
      <w:r>
        <w:rPr>
          <w:b/>
        </w:rPr>
      </w:r>
    </w:p>
    <w:p>
      <w:pPr>
        <w:pStyle w:val="style0"/>
        <w:spacing w:line="100" w:lineRule="atLeast"/>
      </w:pPr>
      <w:r>
        <w:rPr>
          <w:b/>
        </w:rPr>
        <w:t>1)</w:t>
      </w:r>
    </w:p>
    <w:p>
      <w:pPr>
        <w:pStyle w:val="style0"/>
        <w:spacing w:line="100" w:lineRule="atLeast"/>
      </w:pPr>
      <w:r>
        <w:rPr>
          <w:b/>
        </w:rPr>
        <w:tab/>
      </w:r>
      <w:r>
        <w:rPr/>
        <w:t>File is included you can run test by calling: make test1</w:t>
      </w:r>
    </w:p>
    <w:p>
      <w:pPr>
        <w:pStyle w:val="style0"/>
        <w:spacing w:line="100" w:lineRule="atLeast"/>
      </w:pPr>
      <w:r>
        <w:rPr>
          <w:b/>
        </w:rPr>
        <w:t>2)</w:t>
      </w:r>
    </w:p>
    <w:p>
      <w:pPr>
        <w:pStyle w:val="style0"/>
        <w:spacing w:line="100" w:lineRule="atLeast"/>
      </w:pPr>
      <w:r>
        <w:rPr>
          <w:b/>
        </w:rPr>
        <w:tab/>
      </w:r>
      <w:r>
        <w:rPr/>
        <w:t>File is included you can run test by calling: make test2</w:t>
      </w:r>
    </w:p>
    <w:p>
      <w:pPr>
        <w:pStyle w:val="style0"/>
        <w:spacing w:line="100" w:lineRule="atLeast"/>
      </w:pPr>
      <w:r>
        <w:rPr/>
        <w:tab/>
        <w:t>/*</w:t>
      </w:r>
    </w:p>
    <w:p>
      <w:pPr>
        <w:pStyle w:val="style0"/>
        <w:spacing w:line="100" w:lineRule="atLeast"/>
        <w:ind w:firstLine="720" w:left="0" w:right="0"/>
      </w:pPr>
      <w:r>
        <w:rPr/>
        <w:t>* what was happening was that the main was exiting before the thread woke up</w:t>
      </w:r>
    </w:p>
    <w:p>
      <w:pPr>
        <w:pStyle w:val="style0"/>
        <w:spacing w:line="100" w:lineRule="atLeast"/>
        <w:ind w:firstLine="720" w:left="0" w:right="0"/>
      </w:pPr>
      <w:r>
        <w:rPr/>
        <w:t>* fix: waited for the thread created to finish before exiting main</w:t>
      </w:r>
    </w:p>
    <w:p>
      <w:pPr>
        <w:pStyle w:val="style0"/>
        <w:spacing w:line="100" w:lineRule="atLeast"/>
        <w:ind w:firstLine="720" w:left="0" w:right="0"/>
      </w:pPr>
      <w:r>
        <w:rPr/>
        <w:t>*/</w:t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>
          <w:b/>
        </w:rPr>
        <w:t>3)</w:t>
      </w:r>
    </w:p>
    <w:p>
      <w:pPr>
        <w:pStyle w:val="style0"/>
        <w:spacing w:line="100" w:lineRule="atLeast"/>
      </w:pPr>
      <w:r>
        <w:rPr>
          <w:b/>
        </w:rPr>
        <w:tab/>
      </w:r>
      <w:r>
        <w:rPr/>
        <w:t>File is included you can run test by calling: make test3</w:t>
      </w:r>
    </w:p>
    <w:p>
      <w:pPr>
        <w:pStyle w:val="style0"/>
        <w:spacing w:line="100" w:lineRule="atLeast"/>
      </w:pPr>
      <w:r>
        <w:rPr/>
        <w:tab/>
        <w:t xml:space="preserve">Problem was that the main and new thread race to look at t </w:t>
      </w:r>
    </w:p>
    <w:p>
      <w:pPr>
        <w:pStyle w:val="style0"/>
        <w:spacing w:line="100" w:lineRule="atLeast"/>
      </w:pPr>
      <w:r>
        <w:rPr>
          <w:b/>
        </w:rPr>
        <w:t>4)</w:t>
      </w:r>
    </w:p>
    <w:p>
      <w:pPr>
        <w:pStyle w:val="style0"/>
        <w:spacing w:line="100" w:lineRule="atLeast"/>
      </w:pPr>
      <w:r>
        <w:rPr/>
        <w:t>A)</w:t>
      </w:r>
    </w:p>
    <w:p>
      <w:pPr>
        <w:pStyle w:val="style0"/>
        <w:spacing w:line="100" w:lineRule="atLeast"/>
      </w:pPr>
      <w:r>
        <w:rPr>
          <w:b/>
        </w:rPr>
        <w:tab/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>V(t)</w:t>
      </w:r>
    </w:p>
    <w:tbl>
      <w:tblPr>
        <w:jc w:val="left"/>
        <w:tblInd w:type="dxa" w:w="113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908"/>
        <w:gridCol w:w="2069"/>
        <w:gridCol w:w="2160"/>
        <w:gridCol w:w="1800"/>
      </w:tblGrid>
      <w:tr>
        <w:trPr>
          <w:trHeight w:hRule="atLeast" w:val="440"/>
          <w:cantSplit w:val="false"/>
        </w:trPr>
        <w:tc>
          <w:tcPr>
            <w:tcW w:type="dxa" w:w="19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margin" w:hRule="exact" w:hSpace="0" w:vAnchor="margin" w:vSpace="0" w:w="7938" w:wrap="around" w:x="529" w:y="1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0" w:name="__UnoMark__81_15058538"/>
            <w:bookmarkStart w:id="1" w:name="__UnoMark__81_15058538"/>
            <w:bookmarkEnd w:id="1"/>
            <w:r>
              <w:rPr/>
            </w:r>
          </w:p>
        </w:tc>
        <w:tc>
          <w:tcPr>
            <w:tcW w:type="dxa" w:w="20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margin" w:hRule="exact" w:hSpace="0" w:vAnchor="margin" w:vSpace="0" w:w="7938" w:wrap="around" w:x="529" w:y="1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" w:name="__UnoMark__83_15058538"/>
            <w:bookmarkStart w:id="3" w:name="__UnoMark__82_15058538"/>
            <w:bookmarkStart w:id="4" w:name="__UnoMark__83_15058538"/>
            <w:bookmarkStart w:id="5" w:name="__UnoMark__82_15058538"/>
            <w:bookmarkEnd w:id="4"/>
            <w:bookmarkEnd w:id="5"/>
            <w:r>
              <w:rPr/>
            </w:r>
          </w:p>
        </w:tc>
        <w:tc>
          <w:tcPr>
            <w:tcW w:type="dxa" w:w="21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margin" w:hRule="exact" w:hSpace="0" w:vAnchor="margin" w:vSpace="0" w:w="7938" w:wrap="around" w:x="529" w:y="1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6" w:name="__UnoMark__85_15058538"/>
            <w:bookmarkStart w:id="7" w:name="__UnoMark__84_15058538"/>
            <w:bookmarkStart w:id="8" w:name="__UnoMark__85_15058538"/>
            <w:bookmarkStart w:id="9" w:name="__UnoMark__84_15058538"/>
            <w:bookmarkEnd w:id="8"/>
            <w:bookmarkEnd w:id="9"/>
            <w:r>
              <w:rPr/>
              <w:pict>
                <v:rect fillcolor="#c0504d" id="shape_0" style="position:absolute;margin-left:91.25pt;margin-top:14.85pt;width:19.45pt;height:18.7pt">
                  <v:wrap v:type="none"/>
                  <v:fill color2="#3fafb2" detectmouseclick="t" type="solid"/>
                  <v:stroke color="#622423" endcap="flat" joinstyle="round" weight="25560"/>
                </v:rect>
              </w:pict>
            </w:r>
          </w:p>
        </w:tc>
        <w:tc>
          <w:tcPr>
            <w:tcW w:type="dxa" w:w="18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margin" w:hRule="exact" w:hSpace="0" w:vAnchor="margin" w:vSpace="0" w:w="7938" w:wrap="around" w:x="529" w:y="1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0" w:name="__UnoMark__87_15058538"/>
            <w:bookmarkStart w:id="11" w:name="__UnoMark__86_15058538"/>
            <w:bookmarkStart w:id="12" w:name="__UnoMark__87_15058538"/>
            <w:bookmarkStart w:id="13" w:name="__UnoMark__86_15058538"/>
            <w:bookmarkEnd w:id="12"/>
            <w:bookmarkEnd w:id="13"/>
            <w:r>
              <w:rPr/>
            </w:r>
          </w:p>
        </w:tc>
      </w:tr>
      <w:tr>
        <w:trPr>
          <w:trHeight w:hRule="atLeast" w:val="440"/>
          <w:cantSplit w:val="false"/>
        </w:trPr>
        <w:tc>
          <w:tcPr>
            <w:tcW w:type="dxa" w:w="19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margin" w:hRule="exact" w:hSpace="0" w:vAnchor="margin" w:vSpace="0" w:w="7938" w:wrap="around" w:x="529" w:y="1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4" w:name="__UnoMark__89_15058538"/>
            <w:bookmarkStart w:id="15" w:name="__UnoMark__88_15058538"/>
            <w:bookmarkStart w:id="16" w:name="__UnoMark__89_15058538"/>
            <w:bookmarkStart w:id="17" w:name="__UnoMark__88_15058538"/>
            <w:bookmarkEnd w:id="16"/>
            <w:bookmarkEnd w:id="17"/>
            <w:r>
              <w:rPr/>
            </w:r>
          </w:p>
        </w:tc>
        <w:tc>
          <w:tcPr>
            <w:tcW w:type="dxa" w:w="20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margin" w:hRule="exact" w:hSpace="0" w:vAnchor="margin" w:vSpace="0" w:w="7938" w:wrap="around" w:x="529" w:y="1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8" w:name="__UnoMark__91_15058538"/>
            <w:bookmarkStart w:id="19" w:name="__UnoMark__90_15058538"/>
            <w:bookmarkStart w:id="20" w:name="__UnoMark__91_15058538"/>
            <w:bookmarkStart w:id="21" w:name="__UnoMark__90_15058538"/>
            <w:bookmarkEnd w:id="20"/>
            <w:bookmarkEnd w:id="21"/>
            <w:r>
              <w:rPr/>
              <w:pict>
                <v:shape coordsize="436,436" id="shape_0" path="m0,106l106,0l218,112l329,0l435,106l323,218l435,329l329,435l106,435l112,218l0,106e" style="position:absolute;margin-left:86pt;margin-top:11.1pt;width:21.7pt;height:21.7pt">
                  <v:stroke color="#3f3151" endcap="flat" joinstyle="round" weight="25560"/>
                  <v:fill detectmouseclick="t"/>
                </v:shape>
              </w:pict>
            </w:r>
          </w:p>
        </w:tc>
        <w:tc>
          <w:tcPr>
            <w:tcW w:type="dxa" w:w="21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margin" w:hRule="exact" w:hSpace="0" w:vAnchor="margin" w:vSpace="0" w:w="7938" w:wrap="around" w:x="529" w:y="1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2" w:name="__UnoMark__93_15058538"/>
            <w:bookmarkStart w:id="23" w:name="__UnoMark__92_15058538"/>
            <w:bookmarkStart w:id="24" w:name="__UnoMark__93_15058538"/>
            <w:bookmarkStart w:id="25" w:name="__UnoMark__92_15058538"/>
            <w:bookmarkEnd w:id="24"/>
            <w:bookmarkEnd w:id="25"/>
            <w:r>
              <w:rPr/>
            </w:r>
          </w:p>
        </w:tc>
        <w:tc>
          <w:tcPr>
            <w:tcW w:type="dxa" w:w="18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margin" w:hRule="exact" w:hSpace="0" w:vAnchor="margin" w:vSpace="0" w:w="7938" w:wrap="around" w:x="529" w:y="1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26" w:name="__UnoMark__95_15058538"/>
            <w:bookmarkStart w:id="27" w:name="__UnoMark__94_15058538"/>
            <w:bookmarkStart w:id="28" w:name="__UnoMark__95_15058538"/>
            <w:bookmarkStart w:id="29" w:name="__UnoMark__94_15058538"/>
            <w:bookmarkEnd w:id="28"/>
            <w:bookmarkEnd w:id="29"/>
            <w:r>
              <w:rPr/>
            </w:r>
          </w:p>
        </w:tc>
      </w:tr>
      <w:tr>
        <w:trPr>
          <w:trHeight w:hRule="atLeast" w:val="377"/>
          <w:cantSplit w:val="false"/>
        </w:trPr>
        <w:tc>
          <w:tcPr>
            <w:tcW w:type="dxa" w:w="19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margin" w:hRule="exact" w:hSpace="0" w:vAnchor="margin" w:vSpace="0" w:w="7938" w:wrap="around" w:x="529" w:y="1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0" w:name="__UnoMark__97_15058538"/>
            <w:bookmarkStart w:id="31" w:name="__UnoMark__96_15058538"/>
            <w:bookmarkStart w:id="32" w:name="__UnoMark__97_15058538"/>
            <w:bookmarkStart w:id="33" w:name="__UnoMark__96_15058538"/>
            <w:bookmarkEnd w:id="32"/>
            <w:bookmarkEnd w:id="33"/>
            <w:r>
              <w:rPr/>
              <w:pict>
                <v:rect fillcolor="#c0504d" id="shape_0" style="position:absolute;margin-left:78.65pt;margin-top:7.5pt;width:20.2pt;height:17.95pt">
                  <v:wrap v:type="none"/>
                  <v:fill color2="#3fafb2" detectmouseclick="t" type="solid"/>
                  <v:stroke color="#622423" endcap="flat" joinstyle="round" weight="25560"/>
                </v:rect>
              </w:pict>
              <w:pict>
                <v:line from="-6.8pt,0.6pt" id="shape_0" style="position:absolute" to="194.15pt,1.3pt">
                  <v:stroke color="#9bbb59" endcap="flat" joinstyle="round" weight="25560"/>
                  <v:fill detectmouseclick="t"/>
                </v:line>
              </w:pict>
              <w:pict>
                <v:line from="-6.8pt,1.4pt" id="shape_0" style="position:absolute;flip:x" to="-6.8pt,41.05pt">
                  <v:stroke color="#9bbb59" endcap="flat" joinstyle="round" weight="25560"/>
                  <v:fill detectmouseclick="t"/>
                </v:line>
              </w:pict>
            </w:r>
          </w:p>
        </w:tc>
        <w:tc>
          <w:tcPr>
            <w:tcW w:type="dxa" w:w="20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margin" w:hRule="exact" w:hSpace="0" w:vAnchor="margin" w:vSpace="0" w:w="7938" w:wrap="around" w:x="529" w:y="1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4" w:name="__UnoMark__99_15058538"/>
            <w:bookmarkStart w:id="35" w:name="__UnoMark__98_15058538"/>
            <w:bookmarkStart w:id="36" w:name="__UnoMark__99_15058538"/>
            <w:bookmarkStart w:id="37" w:name="__UnoMark__98_15058538"/>
            <w:bookmarkEnd w:id="36"/>
            <w:bookmarkEnd w:id="37"/>
            <w:r>
              <w:rPr/>
              <w:pict>
                <v:line from="95pt,1.4pt" id="shape_0" style="position:absolute;flip:x" to="98.7pt,46.3pt">
                  <v:stroke color="#9bbb59" endcap="flat" joinstyle="round" weight="25560"/>
                  <v:fill detectmouseclick="t"/>
                </v:line>
              </w:pict>
            </w:r>
          </w:p>
        </w:tc>
        <w:tc>
          <w:tcPr>
            <w:tcW w:type="dxa" w:w="21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margin" w:hRule="exact" w:hSpace="0" w:vAnchor="margin" w:vSpace="0" w:w="7938" w:wrap="around" w:x="529" w:y="1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38" w:name="__UnoMark__101_15058538"/>
            <w:bookmarkStart w:id="39" w:name="__UnoMark__100_15058538"/>
            <w:bookmarkStart w:id="40" w:name="__UnoMark__101_15058538"/>
            <w:bookmarkStart w:id="41" w:name="__UnoMark__100_15058538"/>
            <w:bookmarkEnd w:id="40"/>
            <w:bookmarkEnd w:id="41"/>
            <w:r>
              <w:rPr/>
            </w:r>
          </w:p>
        </w:tc>
        <w:tc>
          <w:tcPr>
            <w:tcW w:type="dxa" w:w="18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margin" w:hRule="exact" w:hSpace="0" w:vAnchor="margin" w:vSpace="0" w:w="7938" w:wrap="around" w:x="529" w:y="1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2" w:name="__UnoMark__103_15058538"/>
            <w:bookmarkStart w:id="43" w:name="__UnoMark__102_15058538"/>
            <w:bookmarkStart w:id="44" w:name="__UnoMark__103_15058538"/>
            <w:bookmarkStart w:id="45" w:name="__UnoMark__102_15058538"/>
            <w:bookmarkEnd w:id="44"/>
            <w:bookmarkEnd w:id="45"/>
            <w:r>
              <w:rPr/>
            </w:r>
          </w:p>
        </w:tc>
      </w:tr>
      <w:tr>
        <w:trPr>
          <w:trHeight w:hRule="atLeast" w:val="512"/>
          <w:cantSplit w:val="false"/>
        </w:trPr>
        <w:tc>
          <w:tcPr>
            <w:tcW w:type="dxa" w:w="19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margin" w:hRule="exact" w:hSpace="0" w:vAnchor="margin" w:vSpace="0" w:w="7938" w:wrap="around" w:x="529" w:y="1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46" w:name="__UnoMark__105_15058538"/>
            <w:bookmarkStart w:id="47" w:name="__UnoMark__104_15058538"/>
            <w:bookmarkStart w:id="48" w:name="__UnoMark__105_15058538"/>
            <w:bookmarkStart w:id="49" w:name="__UnoMark__104_15058538"/>
            <w:bookmarkEnd w:id="48"/>
            <w:bookmarkEnd w:id="49"/>
            <w:r>
              <w:rPr/>
              <w:pict>
                <v:line from="-6.8pt,24.75pt" id="shape_0" style="position:absolute" to="194.15pt,25.45pt">
                  <v:stroke color="#9bbb59" endcap="flat" joinstyle="round" weight="25560"/>
                  <v:fill detectmouseclick="t"/>
                </v:line>
              </w:pict>
            </w:r>
          </w:p>
        </w:tc>
        <w:tc>
          <w:tcPr>
            <w:tcW w:type="dxa" w:w="20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margin" w:hRule="exact" w:hSpace="0" w:vAnchor="margin" w:vSpace="0" w:w="7938" w:wrap="around" w:x="529" w:y="1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50" w:name="__UnoMark__107_15058538"/>
            <w:bookmarkStart w:id="51" w:name="__UnoMark__106_15058538"/>
            <w:bookmarkStart w:id="52" w:name="__UnoMark__107_15058538"/>
            <w:bookmarkStart w:id="53" w:name="__UnoMark__106_15058538"/>
            <w:bookmarkEnd w:id="52"/>
            <w:bookmarkEnd w:id="53"/>
            <w:r>
              <w:rPr/>
            </w:r>
          </w:p>
        </w:tc>
        <w:tc>
          <w:tcPr>
            <w:tcW w:type="dxa" w:w="21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margin" w:hRule="exact" w:hSpace="0" w:vAnchor="margin" w:vSpace="0" w:w="7938" w:wrap="around" w:x="529" w:y="1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54" w:name="__UnoMark__109_15058538"/>
            <w:bookmarkStart w:id="55" w:name="__UnoMark__108_15058538"/>
            <w:bookmarkStart w:id="56" w:name="__UnoMark__109_15058538"/>
            <w:bookmarkStart w:id="57" w:name="__UnoMark__108_15058538"/>
            <w:bookmarkEnd w:id="56"/>
            <w:bookmarkEnd w:id="57"/>
            <w:r>
              <w:rPr/>
            </w:r>
          </w:p>
        </w:tc>
        <w:tc>
          <w:tcPr>
            <w:tcW w:type="dxa" w:w="18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margin" w:hRule="exact" w:hSpace="0" w:vAnchor="margin" w:vSpace="0" w:w="7938" w:wrap="around" w:x="529" w:y="1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58" w:name="__UnoMark__110_15058538"/>
            <w:bookmarkStart w:id="59" w:name="__UnoMark__110_15058538"/>
            <w:bookmarkEnd w:id="59"/>
            <w:r>
              <w:rPr/>
            </w:r>
          </w:p>
        </w:tc>
      </w:tr>
    </w:tbl>
    <w:p>
      <w:pPr>
        <w:pStyle w:val="style0"/>
        <w:tabs>
          <w:tab w:leader="none" w:pos="780" w:val="left"/>
        </w:tabs>
        <w:spacing w:line="100" w:lineRule="atLeast"/>
      </w:pPr>
      <w:r>
        <w:rPr/>
        <w:t>P(t)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>V(s)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>P(s)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br/>
        <w:tab/>
        <w:tab/>
        <w:t>P(s)</w:t>
        <w:tab/>
        <w:tab/>
        <w:tab/>
        <w:t>V(s)</w:t>
        <w:tab/>
        <w:tab/>
        <w:tab/>
        <w:t>P(t)</w:t>
        <w:tab/>
        <w:tab/>
        <w:tab/>
        <w:t>V(t)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ab/>
      </w:r>
      <w:r>
        <w:rPr>
          <w:color w:val="FF0000"/>
        </w:rPr>
        <w:t>Red Squares</w:t>
      </w:r>
      <w:r>
        <w:rPr/>
        <w:t xml:space="preserve"> denote : critical section 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ab/>
      </w:r>
      <w:r>
        <w:rPr>
          <w:color w:val="92D050"/>
        </w:rPr>
        <w:t>Green lines</w:t>
      </w:r>
      <w:r>
        <w:rPr/>
        <w:t xml:space="preserve"> denote : possible paths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ab/>
      </w:r>
      <w:r>
        <w:rPr>
          <w:color w:val="8064A2"/>
        </w:rPr>
        <w:t>Purple X</w:t>
      </w:r>
      <w:r>
        <w:rPr/>
        <w:t xml:space="preserve"> denote: dead lock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ab/>
        <w:t>Initially: s =1 , t= 0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>B)   Yes, It always deadlocks because since t = 0 from the start the sema does not let anything in.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>C) If we were to initialize t = 1 then that would solve the problem.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 xml:space="preserve">D) </w:t>
        <w:pict>
          <v:line from="240.75pt,22pt" id="shape_0" style="position:absolute;flip:x" to="240.75pt,66.9pt">
            <v:stroke color="#9bbb59" endcap="flat" joinstyle="round" weight="25560"/>
            <v:fill detectmouseclick="t"/>
          </v:line>
        </w:pict>
      </w:r>
      <w:r>
        <w:rPr>
          <w:b/>
        </w:rPr>
        <w:tab/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>V(t)</w:t>
      </w:r>
    </w:p>
    <w:tbl>
      <w:tblPr>
        <w:jc w:val="left"/>
        <w:tblInd w:type="dxa" w:w="113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908"/>
        <w:gridCol w:w="2069"/>
        <w:gridCol w:w="2160"/>
        <w:gridCol w:w="1800"/>
      </w:tblGrid>
      <w:tr>
        <w:trPr>
          <w:trHeight w:hRule="atLeast" w:val="440"/>
          <w:cantSplit w:val="false"/>
        </w:trPr>
        <w:tc>
          <w:tcPr>
            <w:tcW w:type="dxa" w:w="19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margin" w:hRule="exact" w:hSpace="0" w:vAnchor="margin" w:vSpace="0" w:w="7938" w:wrap="around" w:x="529" w:y="1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60" w:name="__UnoMark__203_15058538"/>
            <w:bookmarkStart w:id="61" w:name="__UnoMark__203_15058538"/>
            <w:bookmarkEnd w:id="61"/>
            <w:r>
              <w:rPr/>
            </w:r>
          </w:p>
        </w:tc>
        <w:tc>
          <w:tcPr>
            <w:tcW w:type="dxa" w:w="20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margin" w:hRule="exact" w:hSpace="0" w:vAnchor="margin" w:vSpace="0" w:w="7938" w:wrap="around" w:x="529" w:y="1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62" w:name="__UnoMark__205_15058538"/>
            <w:bookmarkStart w:id="63" w:name="__UnoMark__204_15058538"/>
            <w:bookmarkStart w:id="64" w:name="__UnoMark__205_15058538"/>
            <w:bookmarkStart w:id="65" w:name="__UnoMark__204_15058538"/>
            <w:bookmarkEnd w:id="64"/>
            <w:bookmarkEnd w:id="65"/>
            <w:r>
              <w:rPr/>
            </w:r>
          </w:p>
        </w:tc>
        <w:tc>
          <w:tcPr>
            <w:tcW w:type="dxa" w:w="21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margin" w:hRule="exact" w:hSpace="0" w:vAnchor="margin" w:vSpace="0" w:w="7938" w:wrap="around" w:x="529" w:y="1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66" w:name="__UnoMark__207_15058538"/>
            <w:bookmarkStart w:id="67" w:name="__UnoMark__206_15058538"/>
            <w:bookmarkStart w:id="68" w:name="__UnoMark__207_15058538"/>
            <w:bookmarkStart w:id="69" w:name="__UnoMark__206_15058538"/>
            <w:bookmarkEnd w:id="68"/>
            <w:bookmarkEnd w:id="69"/>
            <w:r>
              <w:rPr/>
              <w:pict>
                <v:rect fillcolor="#c0504d" id="shape_0" style="position:absolute;margin-left:91.25pt;margin-top:14.85pt;width:19.45pt;height:18.7pt">
                  <v:wrap v:type="none"/>
                  <v:fill color2="#3fafb2" detectmouseclick="t" type="solid"/>
                  <v:stroke color="#622423" endcap="flat" joinstyle="round" weight="25560"/>
                </v:rect>
              </w:pict>
              <w:pict>
                <v:line from="-4.7pt,1.35pt" id="shape_0" style="position:absolute" to="192.5pt,1.35pt">
                  <v:stroke color="#9bbb59" endcap="flat" joinstyle="round" weight="25560"/>
                  <v:fill detectmouseclick="t"/>
                </v:line>
              </w:pict>
            </w:r>
          </w:p>
        </w:tc>
        <w:tc>
          <w:tcPr>
            <w:tcW w:type="dxa" w:w="18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margin" w:hRule="exact" w:hSpace="0" w:vAnchor="margin" w:vSpace="0" w:w="7938" w:wrap="around" w:x="529" w:y="1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70" w:name="__UnoMark__209_15058538"/>
            <w:bookmarkStart w:id="71" w:name="__UnoMark__208_15058538"/>
            <w:bookmarkStart w:id="72" w:name="__UnoMark__209_15058538"/>
            <w:bookmarkStart w:id="73" w:name="__UnoMark__208_15058538"/>
            <w:bookmarkEnd w:id="72"/>
            <w:bookmarkEnd w:id="73"/>
            <w:r>
              <w:rPr/>
              <w:pict>
                <v:line from="84.5pt,0.65pt" id="shape_0" style="position:absolute;flip:x" to="84.5pt,45.55pt">
                  <v:stroke color="#9bbb59" endcap="flat" joinstyle="round" weight="25560"/>
                  <v:fill detectmouseclick="t"/>
                </v:line>
              </w:pict>
            </w:r>
          </w:p>
        </w:tc>
      </w:tr>
      <w:tr>
        <w:trPr>
          <w:trHeight w:hRule="atLeast" w:val="440"/>
          <w:cantSplit w:val="false"/>
        </w:trPr>
        <w:tc>
          <w:tcPr>
            <w:tcW w:type="dxa" w:w="19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margin" w:hRule="exact" w:hSpace="0" w:vAnchor="margin" w:vSpace="0" w:w="7938" w:wrap="around" w:x="529" w:y="1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74" w:name="__UnoMark__211_15058538"/>
            <w:bookmarkStart w:id="75" w:name="__UnoMark__210_15058538"/>
            <w:bookmarkStart w:id="76" w:name="__UnoMark__211_15058538"/>
            <w:bookmarkStart w:id="77" w:name="__UnoMark__210_15058538"/>
            <w:bookmarkEnd w:id="76"/>
            <w:bookmarkEnd w:id="77"/>
            <w:r>
              <w:rPr/>
            </w:r>
          </w:p>
        </w:tc>
        <w:tc>
          <w:tcPr>
            <w:tcW w:type="dxa" w:w="20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margin" w:hRule="exact" w:hSpace="0" w:vAnchor="margin" w:vSpace="0" w:w="7938" w:wrap="around" w:x="529" w:y="1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78" w:name="__UnoMark__213_15058538"/>
            <w:bookmarkStart w:id="79" w:name="__UnoMark__212_15058538"/>
            <w:bookmarkStart w:id="80" w:name="__UnoMark__213_15058538"/>
            <w:bookmarkStart w:id="81" w:name="__UnoMark__212_15058538"/>
            <w:bookmarkEnd w:id="80"/>
            <w:bookmarkEnd w:id="81"/>
            <w:r>
              <w:rPr/>
            </w:r>
          </w:p>
        </w:tc>
        <w:tc>
          <w:tcPr>
            <w:tcW w:type="dxa" w:w="21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margin" w:hRule="exact" w:hSpace="0" w:vAnchor="margin" w:vSpace="0" w:w="7938" w:wrap="around" w:x="529" w:y="1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82" w:name="__UnoMark__215_15058538"/>
            <w:bookmarkStart w:id="83" w:name="__UnoMark__214_15058538"/>
            <w:bookmarkStart w:id="84" w:name="__UnoMark__215_15058538"/>
            <w:bookmarkStart w:id="85" w:name="__UnoMark__214_15058538"/>
            <w:bookmarkEnd w:id="84"/>
            <w:bookmarkEnd w:id="85"/>
            <w:r>
              <w:rPr/>
            </w:r>
          </w:p>
        </w:tc>
        <w:tc>
          <w:tcPr>
            <w:tcW w:type="dxa" w:w="18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margin" w:hRule="exact" w:hSpace="0" w:vAnchor="margin" w:vSpace="0" w:w="7938" w:wrap="around" w:x="529" w:y="1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86" w:name="__UnoMark__217_15058538"/>
            <w:bookmarkStart w:id="87" w:name="__UnoMark__216_15058538"/>
            <w:bookmarkStart w:id="88" w:name="__UnoMark__217_15058538"/>
            <w:bookmarkStart w:id="89" w:name="__UnoMark__216_15058538"/>
            <w:bookmarkEnd w:id="88"/>
            <w:bookmarkEnd w:id="89"/>
            <w:r>
              <w:rPr/>
            </w:r>
          </w:p>
        </w:tc>
      </w:tr>
      <w:tr>
        <w:trPr>
          <w:trHeight w:hRule="atLeast" w:val="377"/>
          <w:cantSplit w:val="false"/>
        </w:trPr>
        <w:tc>
          <w:tcPr>
            <w:tcW w:type="dxa" w:w="19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margin" w:hRule="exact" w:hSpace="0" w:vAnchor="margin" w:vSpace="0" w:w="7938" w:wrap="around" w:x="529" w:y="1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90" w:name="__UnoMark__219_15058538"/>
            <w:bookmarkStart w:id="91" w:name="__UnoMark__218_15058538"/>
            <w:bookmarkStart w:id="92" w:name="__UnoMark__219_15058538"/>
            <w:bookmarkStart w:id="93" w:name="__UnoMark__218_15058538"/>
            <w:bookmarkEnd w:id="92"/>
            <w:bookmarkEnd w:id="93"/>
            <w:r>
              <w:rPr/>
              <w:pict>
                <v:rect fillcolor="#c0504d" id="shape_0" style="position:absolute;margin-left:78.65pt;margin-top:7.5pt;width:20.2pt;height:17.95pt">
                  <v:wrap v:type="none"/>
                  <v:fill color2="#3fafb2" detectmouseclick="t" type="solid"/>
                  <v:stroke color="#622423" endcap="flat" joinstyle="round" weight="25560"/>
                </v:rect>
              </w:pict>
              <w:pict>
                <v:line from="-6.8pt,0.6pt" id="shape_0" style="position:absolute" to="194.15pt,1.3pt">
                  <v:stroke color="#9bbb59" endcap="flat" joinstyle="round" weight="25560"/>
                  <v:fill detectmouseclick="t"/>
                </v:line>
              </w:pict>
              <w:pict>
                <v:line from="-6.8pt,1.4pt" id="shape_0" style="position:absolute;flip:x" to="-6.8pt,41.05pt">
                  <v:stroke color="#9bbb59" endcap="flat" joinstyle="round" weight="25560"/>
                  <v:fill detectmouseclick="t"/>
                </v:line>
              </w:pict>
            </w:r>
          </w:p>
        </w:tc>
        <w:tc>
          <w:tcPr>
            <w:tcW w:type="dxa" w:w="20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margin" w:hRule="exact" w:hSpace="0" w:vAnchor="margin" w:vSpace="0" w:w="7938" w:wrap="around" w:x="529" w:y="1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94" w:name="__UnoMark__221_15058538"/>
            <w:bookmarkStart w:id="95" w:name="__UnoMark__220_15058538"/>
            <w:bookmarkStart w:id="96" w:name="__UnoMark__221_15058538"/>
            <w:bookmarkStart w:id="97" w:name="__UnoMark__220_15058538"/>
            <w:bookmarkEnd w:id="96"/>
            <w:bookmarkEnd w:id="97"/>
            <w:r>
              <w:rPr/>
            </w:r>
          </w:p>
        </w:tc>
        <w:tc>
          <w:tcPr>
            <w:tcW w:type="dxa" w:w="21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margin" w:hRule="exact" w:hSpace="0" w:vAnchor="margin" w:vSpace="0" w:w="7938" w:wrap="around" w:x="529" w:y="1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98" w:name="__UnoMark__223_15058538"/>
            <w:bookmarkStart w:id="99" w:name="__UnoMark__222_15058538"/>
            <w:bookmarkStart w:id="100" w:name="__UnoMark__223_15058538"/>
            <w:bookmarkStart w:id="101" w:name="__UnoMark__222_15058538"/>
            <w:bookmarkEnd w:id="100"/>
            <w:bookmarkEnd w:id="101"/>
            <w:r>
              <w:rPr/>
              <w:pict>
                <v:line from="-4.7pt,0.65pt" id="shape_0" style="position:absolute;flip:x" to="-4.7pt,45.55pt">
                  <v:stroke color="#9bbb59" endcap="flat" joinstyle="round" weight="25560"/>
                  <v:fill detectmouseclick="t"/>
                </v:line>
              </w:pict>
              <w:pict>
                <v:line from="-0.9pt,0.6pt" id="shape_0" style="position:absolute;flip:y" to="192.45pt,1.3pt">
                  <v:stroke color="#9bbb59" endcap="flat" joinstyle="round" weight="25560"/>
                  <v:fill detectmouseclick="t"/>
                </v:line>
              </w:pict>
            </w:r>
          </w:p>
        </w:tc>
        <w:tc>
          <w:tcPr>
            <w:tcW w:type="dxa" w:w="18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margin" w:hRule="exact" w:hSpace="0" w:vAnchor="margin" w:vSpace="0" w:w="7938" w:wrap="around" w:x="529" w:y="1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02" w:name="__UnoMark__225_15058538"/>
            <w:bookmarkStart w:id="103" w:name="__UnoMark__224_15058538"/>
            <w:bookmarkStart w:id="104" w:name="__UnoMark__225_15058538"/>
            <w:bookmarkStart w:id="105" w:name="__UnoMark__224_15058538"/>
            <w:bookmarkEnd w:id="104"/>
            <w:bookmarkEnd w:id="105"/>
            <w:r>
              <w:rPr/>
            </w:r>
          </w:p>
        </w:tc>
      </w:tr>
      <w:tr>
        <w:trPr>
          <w:trHeight w:hRule="atLeast" w:val="512"/>
          <w:cantSplit w:val="false"/>
        </w:trPr>
        <w:tc>
          <w:tcPr>
            <w:tcW w:type="dxa" w:w="190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margin" w:hRule="exact" w:hSpace="0" w:vAnchor="margin" w:vSpace="0" w:w="7938" w:wrap="around" w:x="529" w:y="1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06" w:name="__UnoMark__227_15058538"/>
            <w:bookmarkStart w:id="107" w:name="__UnoMark__226_15058538"/>
            <w:bookmarkStart w:id="108" w:name="__UnoMark__227_15058538"/>
            <w:bookmarkStart w:id="109" w:name="__UnoMark__226_15058538"/>
            <w:bookmarkEnd w:id="108"/>
            <w:bookmarkEnd w:id="109"/>
            <w:r>
              <w:rPr/>
              <w:pict>
                <v:line from="-6.8pt,24.75pt" id="shape_0" style="position:absolute" to="194.15pt,25.45pt">
                  <v:stroke color="#9bbb59" endcap="flat" joinstyle="round" weight="25560"/>
                  <v:fill detectmouseclick="t"/>
                </v:line>
              </w:pict>
            </w:r>
          </w:p>
        </w:tc>
        <w:tc>
          <w:tcPr>
            <w:tcW w:type="dxa" w:w="206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margin" w:hRule="exact" w:hSpace="0" w:vAnchor="margin" w:vSpace="0" w:w="7938" w:wrap="around" w:x="529" w:y="1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10" w:name="__UnoMark__229_15058538"/>
            <w:bookmarkStart w:id="111" w:name="__UnoMark__228_15058538"/>
            <w:bookmarkStart w:id="112" w:name="__UnoMark__229_15058538"/>
            <w:bookmarkStart w:id="113" w:name="__UnoMark__228_15058538"/>
            <w:bookmarkEnd w:id="112"/>
            <w:bookmarkEnd w:id="113"/>
            <w:r>
              <w:rPr/>
            </w:r>
          </w:p>
        </w:tc>
        <w:tc>
          <w:tcPr>
            <w:tcW w:type="dxa" w:w="21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margin" w:hRule="exact" w:hSpace="0" w:vAnchor="margin" w:vSpace="0" w:w="7938" w:wrap="around" w:x="529" w:y="1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14" w:name="__UnoMark__231_15058538"/>
            <w:bookmarkStart w:id="115" w:name="__UnoMark__230_15058538"/>
            <w:bookmarkStart w:id="116" w:name="__UnoMark__231_15058538"/>
            <w:bookmarkStart w:id="117" w:name="__UnoMark__230_15058538"/>
            <w:bookmarkEnd w:id="116"/>
            <w:bookmarkEnd w:id="117"/>
            <w:r>
              <w:rPr/>
            </w:r>
          </w:p>
        </w:tc>
        <w:tc>
          <w:tcPr>
            <w:tcW w:type="dxa" w:w="180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framePr w:h="23" w:hAnchor="margin" w:hRule="exact" w:hSpace="0" w:vAnchor="margin" w:vSpace="0" w:w="7938" w:wrap="around" w:x="529" w:y="1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118" w:name="__UnoMark__232_15058538"/>
            <w:bookmarkStart w:id="119" w:name="__UnoMark__232_15058538"/>
            <w:bookmarkEnd w:id="119"/>
            <w:r>
              <w:rPr/>
            </w:r>
          </w:p>
        </w:tc>
      </w:tr>
    </w:tbl>
    <w:p>
      <w:pPr>
        <w:pStyle w:val="style0"/>
        <w:tabs>
          <w:tab w:leader="none" w:pos="780" w:val="left"/>
        </w:tabs>
        <w:spacing w:line="100" w:lineRule="atLeast"/>
      </w:pPr>
      <w:r>
        <w:rPr/>
        <w:t>P(t)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>V(s)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>P(s)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br/>
        <w:tab/>
        <w:tab/>
        <w:t>P(s)</w:t>
        <w:tab/>
        <w:tab/>
        <w:tab/>
        <w:t>V(s)</w:t>
        <w:tab/>
        <w:tab/>
        <w:tab/>
        <w:t>P(t)</w:t>
        <w:tab/>
        <w:tab/>
        <w:tab/>
        <w:t>V(t)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>
          <w:b/>
        </w:rPr>
        <w:t>5)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ab/>
        <w:t>It cannot dead lock, first we notice that (a) is only used in thread 1 so we can look beyond that: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ab/>
        <w:t>Thread1</w:t>
        <w:tab/>
        <w:tab/>
        <w:t>Thread2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ab/>
        <w:t>P(b)</w:t>
        <w:tab/>
        <w:tab/>
        <w:tab/>
        <w:t>P(c)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ab/>
        <w:t>V(b)</w:t>
        <w:tab/>
        <w:tab/>
        <w:tab/>
        <w:t>P(b)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ab/>
        <w:t xml:space="preserve">P(c) </w:t>
        <w:tab/>
        <w:tab/>
        <w:tab/>
        <w:t>V(b)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ab/>
        <w:t xml:space="preserve">V(c) </w:t>
        <w:tab/>
        <w:tab/>
        <w:tab/>
        <w:t xml:space="preserve">V(c) 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ab/>
        <w:t xml:space="preserve">We can see that if Thread1 grabs (b) it will promptly release it, allowing Thread2 to continue and release (c) for Thread1. If Thread2 grabs b first it also releases right after allowing Thread1 to start and complete after Thread2 also releases (c). 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</w:r>
    </w:p>
    <w:p>
      <w:pPr>
        <w:pStyle w:val="style0"/>
        <w:tabs>
          <w:tab w:leader="none" w:pos="780" w:val="left"/>
        </w:tabs>
        <w:spacing w:line="100" w:lineRule="atLeast"/>
      </w:pPr>
      <w:r>
        <w:rPr>
          <w:b/>
        </w:rPr>
        <w:t>6)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>
          <w:b/>
        </w:rPr>
        <w:tab/>
      </w:r>
      <w:r>
        <w:rPr/>
        <w:t>Initially a=1 b=1 c=1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 xml:space="preserve">A) </w:t>
        <w:tab/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ab/>
        <w:t>Thread1: (ab) and (ac)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ab/>
        <w:t>Thread2: (cb)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ab/>
        <w:t>Thread3: (ab)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>B)  Thread2 and Thread3 violate the ordering rule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>C)</w:t>
        <w:tab/>
        <w:t>Thead2:</w:t>
        <w:tab/>
        <w:t>Thread3: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ab/>
        <w:t>P(a) ;</w:t>
        <w:tab/>
        <w:tab/>
        <w:t>P(a);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ab/>
        <w:t>P(b);</w:t>
        <w:tab/>
        <w:tab/>
        <w:t>V(a);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ab/>
        <w:t>V(b);</w:t>
        <w:tab/>
        <w:tab/>
        <w:t>P(b);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ab/>
        <w:t>V(a);</w:t>
        <w:tab/>
        <w:tab/>
        <w:t>P(c);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ab/>
        <w:t>P(c);</w:t>
        <w:tab/>
        <w:tab/>
        <w:t>V(c);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ab/>
        <w:t>V(c);</w:t>
        <w:tab/>
        <w:tab/>
        <w:t>V(b);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>
          <w:b/>
        </w:rPr>
        <w:t>7)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ab/>
        <w:t>A)they are necessary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ab/>
        <w:t>B)not necessary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ab/>
        <w:t>C)not necessary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</w:r>
    </w:p>
    <w:p>
      <w:pPr>
        <w:pStyle w:val="style0"/>
        <w:tabs>
          <w:tab w:leader="none" w:pos="780" w:val="left"/>
        </w:tabs>
        <w:spacing w:line="100" w:lineRule="atLeast"/>
      </w:pPr>
      <w:r>
        <w:rPr>
          <w:b/>
        </w:rPr>
        <w:t>8)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ab/>
        <w:t>Mutex lock= 1, Mutex readers =n , Mutex hold = 1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>Read: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>P(hold)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>P(readers)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>if (readers == n-1 ) P(lock)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>V(hold)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>//read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>V(readers)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>if(readers == n) V(lock)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>Write: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>P(hold)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>P(lock)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>//write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>V(lock)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>V(hold)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</w:r>
    </w:p>
    <w:p>
      <w:pPr>
        <w:pStyle w:val="style0"/>
        <w:tabs>
          <w:tab w:leader="none" w:pos="780" w:val="left"/>
        </w:tabs>
        <w:spacing w:line="100" w:lineRule="atLeast"/>
      </w:pPr>
      <w:r>
        <w:rPr>
          <w:b/>
        </w:rPr>
        <w:t xml:space="preserve">9) </w:t>
      </w:r>
    </w:p>
    <w:p>
      <w:pPr>
        <w:pStyle w:val="style0"/>
        <w:tabs>
          <w:tab w:leader="none" w:pos="780" w:val="left"/>
        </w:tabs>
        <w:spacing w:line="100" w:lineRule="atLeast"/>
      </w:pPr>
      <w:r>
        <w:rPr/>
        <w:tab/>
        <w:t xml:space="preserve">Files provided you can run it calling: make test </w:t>
      </w:r>
    </w:p>
    <w:sectPr>
      <w:type w:val="nextPage"/>
      <w:pgSz w:h="15840" w:w="12240"/>
      <w:pgMar w:bottom="1440" w:footer="0" w:gutter="0" w:header="0" w:left="1800" w:right="1800" w:top="108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Tahoma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Arial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480" w:lineRule="auto"/>
      <w:contextualSpacing w:val="false"/>
    </w:pPr>
    <w:rPr>
      <w:rFonts w:ascii="Times New Roman" w:cs="Calibri" w:eastAsia="AR PL UMing HK" w:hAnsi="Times New Roman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Liberation Sans" w:cs="Lohit Devanagari" w:eastAsia="AR PL UMing HK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Devanagar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Devanagari"/>
    </w:rPr>
  </w:style>
  <w:style w:styleId="style22" w:type="paragraph">
    <w:name w:val="List Paragraph"/>
    <w:basedOn w:val="style0"/>
    <w:next w:val="style22"/>
    <w:pPr>
      <w:spacing w:after="200" w:before="0"/>
      <w:ind w:hanging="0" w:left="720" w:right="0"/>
      <w:contextualSpacing/>
    </w:pPr>
    <w:rPr/>
  </w:style>
  <w:style w:styleId="style23" w:type="paragraph">
    <w:name w:val="Balloon Text"/>
    <w:basedOn w:val="style0"/>
    <w:next w:val="style23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24" w:type="paragraph">
    <w:name w:val="Frame Contents"/>
    <w:basedOn w:val="style18"/>
    <w:next w:val="style24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2014-02-10T21:48:00.00Z</dcterms:created>
  <dc:creator>sam</dc:creator>
  <cp:lastModifiedBy>sam</cp:lastModifiedBy>
  <dcterms:modified xsi:type="dcterms:W3CDTF">2014-02-24T10:10:00.00Z</dcterms:modified>
  <cp:revision>23</cp:revision>
</cp:coreProperties>
</file>