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pPr w:leftFromText="180" w:rightFromText="180" w:vertAnchor="page" w:horzAnchor="margin" w:tblpX="341" w:tblpY="836"/>
        <w:tblW w:w="9979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5159"/>
        <w:gridCol w:w="4820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67" w:hRule="atLeast"/>
        </w:trPr>
        <w:tc>
          <w:tcPr>
            <w:tcW w:w="5159" w:type="dxa"/>
            <w:vAlign w:val="center"/>
          </w:tcPr>
          <w:p>
            <w:pPr>
              <w:pStyle w:val="17"/>
              <w:ind w:left="420" w:firstLine="480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项目名称：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打卡签到系统</w:t>
            </w:r>
          </w:p>
        </w:tc>
        <w:tc>
          <w:tcPr>
            <w:tcW w:w="4820" w:type="dxa"/>
            <w:vAlign w:val="center"/>
          </w:tcPr>
          <w:p>
            <w:pPr>
              <w:pStyle w:val="17"/>
              <w:ind w:left="420" w:firstLine="480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项目</w:t>
            </w:r>
            <w:r>
              <w:rPr>
                <w:rFonts w:ascii="Times New Roman" w:hAnsi="Times New Roman"/>
                <w:sz w:val="24"/>
                <w:szCs w:val="24"/>
              </w:rPr>
              <w:t>编号</w:t>
            </w:r>
            <w:r>
              <w:rPr>
                <w:rFonts w:hint="eastAsia" w:ascii="Times New Roman" w:hAnsi="Times New Roman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0001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166" w:hRule="atLeast"/>
        </w:trPr>
        <w:tc>
          <w:tcPr>
            <w:tcW w:w="5159" w:type="dxa"/>
            <w:vAlign w:val="center"/>
          </w:tcPr>
          <w:p>
            <w:pPr>
              <w:pStyle w:val="17"/>
              <w:ind w:left="420" w:firstLine="480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版本：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1.0</w:t>
            </w:r>
          </w:p>
        </w:tc>
        <w:tc>
          <w:tcPr>
            <w:tcW w:w="4820" w:type="dxa"/>
            <w:vAlign w:val="center"/>
          </w:tcPr>
          <w:p>
            <w:pPr>
              <w:pStyle w:val="17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密级：内部资料</w:t>
            </w:r>
          </w:p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0" w:leftChars="0" w:firstLine="0" w:firstLineChars="0"/>
        <w:jc w:val="center"/>
        <w:outlineLvl w:val="0"/>
        <w:rPr>
          <w:sz w:val="52"/>
          <w:szCs w:val="52"/>
        </w:rPr>
      </w:pPr>
      <w:bookmarkStart w:id="0" w:name="_Toc11605"/>
      <w:r>
        <w:rPr>
          <w:rFonts w:hint="eastAsia"/>
          <w:sz w:val="52"/>
          <w:szCs w:val="52"/>
          <w:lang w:val="en-US" w:eastAsia="zh-CN"/>
        </w:rPr>
        <w:t>打卡签到</w:t>
      </w:r>
      <w:r>
        <w:rPr>
          <w:rFonts w:hint="eastAsia"/>
          <w:sz w:val="52"/>
          <w:szCs w:val="52"/>
        </w:rPr>
        <w:t>项目数据库设计说明书</w:t>
      </w:r>
      <w:bookmarkEnd w:id="0"/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tbl>
      <w:tblPr>
        <w:tblStyle w:val="10"/>
        <w:tblW w:w="791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2638"/>
        <w:gridCol w:w="1076"/>
        <w:gridCol w:w="2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作者：</w:t>
            </w:r>
          </w:p>
        </w:tc>
        <w:tc>
          <w:tcPr>
            <w:tcW w:w="2638" w:type="dxa"/>
            <w:vAlign w:val="center"/>
          </w:tcPr>
          <w:p>
            <w:pPr>
              <w:pStyle w:val="18"/>
              <w:spacing w:before="120" w:line="240" w:lineRule="auto"/>
              <w:ind w:left="0" w:leftChars="0" w:firstLine="0" w:firstLineChars="0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林申泽</w:t>
            </w:r>
          </w:p>
        </w:tc>
        <w:tc>
          <w:tcPr>
            <w:tcW w:w="1076" w:type="dxa"/>
            <w:vAlign w:val="center"/>
          </w:tcPr>
          <w:p>
            <w:pPr>
              <w:pStyle w:val="17"/>
              <w:ind w:left="0" w:leftChars="0" w:firstLine="0" w:firstLineChars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</w:t>
            </w:r>
            <w:r>
              <w:rPr>
                <w:rFonts w:hint="eastAsia" w:ascii="Times New Roman" w:hAnsi="宋体"/>
                <w:b/>
                <w:sz w:val="24"/>
                <w:szCs w:val="24"/>
              </w:rPr>
              <w:t>：</w:t>
            </w:r>
          </w:p>
        </w:tc>
        <w:tc>
          <w:tcPr>
            <w:tcW w:w="2200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2019</w:t>
            </w:r>
            <w:r>
              <w:rPr>
                <w:rFonts w:ascii="宋体" w:hAnsi="宋体"/>
                <w:sz w:val="24"/>
                <w:szCs w:val="24"/>
              </w:rPr>
              <w:t>-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04</w:t>
            </w:r>
            <w:r>
              <w:rPr>
                <w:rFonts w:ascii="宋体" w:hAnsi="宋体"/>
                <w:sz w:val="24"/>
                <w:szCs w:val="24"/>
              </w:rPr>
              <w:t>-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评审：</w:t>
            </w:r>
          </w:p>
        </w:tc>
        <w:tc>
          <w:tcPr>
            <w:tcW w:w="2638" w:type="dxa"/>
            <w:vAlign w:val="center"/>
          </w:tcPr>
          <w:p>
            <w:pPr>
              <w:pStyle w:val="18"/>
              <w:spacing w:before="120" w:line="240" w:lineRule="auto"/>
              <w:ind w:left="0" w:leftChars="0"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>
            <w:pPr>
              <w:pStyle w:val="17"/>
              <w:ind w:left="0" w:leftChars="0" w:firstLine="0" w:firstLineChars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日期：</w:t>
            </w:r>
          </w:p>
        </w:tc>
        <w:tc>
          <w:tcPr>
            <w:tcW w:w="2200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批准：</w:t>
            </w:r>
          </w:p>
        </w:tc>
        <w:tc>
          <w:tcPr>
            <w:tcW w:w="2638" w:type="dxa"/>
            <w:vAlign w:val="center"/>
          </w:tcPr>
          <w:p>
            <w:pPr>
              <w:pStyle w:val="18"/>
              <w:spacing w:before="120" w:line="240" w:lineRule="auto"/>
              <w:ind w:left="0" w:leftChars="0"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>
            <w:pPr>
              <w:pStyle w:val="17"/>
              <w:ind w:left="0" w:leftChars="0" w:firstLine="0" w:firstLineChars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日期：</w:t>
            </w:r>
          </w:p>
        </w:tc>
        <w:tc>
          <w:tcPr>
            <w:tcW w:w="2200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</w:tbl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0" w:leftChars="0" w:firstLine="0" w:firstLineChars="0"/>
        <w:jc w:val="center"/>
        <w:outlineLvl w:val="0"/>
        <w:rPr>
          <w:sz w:val="52"/>
          <w:szCs w:val="52"/>
        </w:rPr>
      </w:pPr>
      <w:bookmarkStart w:id="1" w:name="_Toc31269"/>
      <w:r>
        <w:rPr>
          <w:sz w:val="52"/>
          <w:szCs w:val="52"/>
        </w:rPr>
        <w:t>修订记录</w:t>
      </w:r>
      <w:bookmarkEnd w:id="1"/>
    </w:p>
    <w:tbl>
      <w:tblPr>
        <w:tblStyle w:val="10"/>
        <w:tblW w:w="1018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6"/>
        <w:gridCol w:w="2459"/>
        <w:gridCol w:w="2411"/>
        <w:gridCol w:w="2581"/>
        <w:gridCol w:w="160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71" w:hRule="atLeast"/>
          <w:tblHeader/>
          <w:jc w:val="center"/>
        </w:trPr>
        <w:tc>
          <w:tcPr>
            <w:tcW w:w="1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hint="eastAsia" w:ascii="Times New Roman" w:hAnsi="宋体"/>
                <w:szCs w:val="24"/>
              </w:rPr>
              <w:t>日期</w:t>
            </w:r>
          </w:p>
        </w:tc>
        <w:tc>
          <w:tcPr>
            <w:tcW w:w="24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宋体"/>
                <w:szCs w:val="24"/>
              </w:rPr>
              <w:t>修订版本号</w:t>
            </w:r>
          </w:p>
        </w:tc>
        <w:tc>
          <w:tcPr>
            <w:tcW w:w="24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宋体"/>
                <w:szCs w:val="24"/>
                <w:lang w:eastAsia="zh-CN"/>
              </w:rPr>
            </w:pPr>
            <w:r>
              <w:rPr>
                <w:rFonts w:hint="eastAsia" w:ascii="Times New Roman" w:hAnsi="宋体"/>
                <w:szCs w:val="24"/>
              </w:rPr>
              <w:t>修改章节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宋体"/>
                <w:szCs w:val="24"/>
              </w:rPr>
              <w:t>修改描述</w:t>
            </w:r>
          </w:p>
        </w:tc>
        <w:tc>
          <w:tcPr>
            <w:tcW w:w="1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hint="eastAsia" w:ascii="Times New Roman" w:hAnsi="宋体"/>
                <w:szCs w:val="24"/>
              </w:rPr>
              <w:t>修订者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2" w:hRule="atLeast"/>
          <w:jc w:val="center"/>
        </w:trPr>
        <w:tc>
          <w:tcPr>
            <w:tcW w:w="1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4.10</w:t>
            </w:r>
          </w:p>
        </w:tc>
        <w:tc>
          <w:tcPr>
            <w:tcW w:w="24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V1.0</w:t>
            </w:r>
          </w:p>
        </w:tc>
        <w:tc>
          <w:tcPr>
            <w:tcW w:w="24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学生登录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提供学生登录字段</w:t>
            </w:r>
          </w:p>
        </w:tc>
        <w:tc>
          <w:tcPr>
            <w:tcW w:w="1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林申泽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2" w:hRule="atLeast"/>
          <w:jc w:val="center"/>
        </w:trPr>
        <w:tc>
          <w:tcPr>
            <w:tcW w:w="1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4.15</w:t>
            </w:r>
          </w:p>
        </w:tc>
        <w:tc>
          <w:tcPr>
            <w:tcW w:w="24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V1.1</w:t>
            </w:r>
          </w:p>
        </w:tc>
        <w:tc>
          <w:tcPr>
            <w:tcW w:w="24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学生签到表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为学生签到提供记录</w:t>
            </w:r>
          </w:p>
        </w:tc>
        <w:tc>
          <w:tcPr>
            <w:tcW w:w="1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林申泽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2" w:hRule="atLeast"/>
          <w:jc w:val="center"/>
        </w:trPr>
        <w:tc>
          <w:tcPr>
            <w:tcW w:w="1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4.21</w:t>
            </w:r>
          </w:p>
        </w:tc>
        <w:tc>
          <w:tcPr>
            <w:tcW w:w="24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V1.2</w:t>
            </w:r>
          </w:p>
        </w:tc>
        <w:tc>
          <w:tcPr>
            <w:tcW w:w="24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学生签到信息存储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存储学生签到时间</w:t>
            </w:r>
          </w:p>
        </w:tc>
        <w:tc>
          <w:tcPr>
            <w:tcW w:w="1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林申泽</w:t>
            </w:r>
            <w:bookmarkStart w:id="11" w:name="_GoBack"/>
            <w:bookmarkEnd w:id="11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2" w:hRule="atLeast"/>
          <w:jc w:val="center"/>
        </w:trPr>
        <w:tc>
          <w:tcPr>
            <w:tcW w:w="1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4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2" w:hRule="atLeast"/>
          <w:jc w:val="center"/>
        </w:trPr>
        <w:tc>
          <w:tcPr>
            <w:tcW w:w="1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4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2" w:hRule="atLeast"/>
          <w:jc w:val="center"/>
        </w:trPr>
        <w:tc>
          <w:tcPr>
            <w:tcW w:w="1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4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2" w:hRule="atLeast"/>
          <w:jc w:val="center"/>
        </w:trPr>
        <w:tc>
          <w:tcPr>
            <w:tcW w:w="1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4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2" w:hRule="atLeast"/>
          <w:jc w:val="center"/>
        </w:trPr>
        <w:tc>
          <w:tcPr>
            <w:tcW w:w="1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4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2" w:hRule="atLeast"/>
          <w:jc w:val="center"/>
        </w:trPr>
        <w:tc>
          <w:tcPr>
            <w:tcW w:w="1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4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sdt>
      <w:sdtPr>
        <w:rPr>
          <w:lang w:val="zh-CN"/>
        </w:rPr>
        <w:id w:val="-1499572022"/>
        <w:docPartObj>
          <w:docPartGallery w:val="Table of Contents"/>
          <w:docPartUnique/>
        </w:docPartObj>
      </w:sdtPr>
      <w:sdtEndPr>
        <w:rPr>
          <w:b/>
          <w:bCs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middleDot" w:pos="1046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_Toc11605 </w:instrText>
          </w:r>
          <w:r>
            <w:fldChar w:fldCharType="separate"/>
          </w:r>
          <w:r>
            <w:rPr>
              <w:rFonts w:hint="eastAsia"/>
              <w:szCs w:val="52"/>
              <w:lang w:val="en-US" w:eastAsia="zh-CN"/>
            </w:rPr>
            <w:t>打卡签到</w:t>
          </w:r>
          <w:r>
            <w:rPr>
              <w:rFonts w:hint="eastAsia"/>
              <w:szCs w:val="52"/>
            </w:rPr>
            <w:t>项目数据库设计说明书</w:t>
          </w:r>
          <w:r>
            <w:tab/>
          </w:r>
          <w:r>
            <w:fldChar w:fldCharType="begin"/>
          </w:r>
          <w:r>
            <w:instrText xml:space="preserve"> PAGEREF _Toc11605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middle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_Toc31269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52"/>
            </w:rPr>
            <w:t>修订记录</w:t>
          </w:r>
          <w:r>
            <w:tab/>
          </w:r>
          <w:r>
            <w:fldChar w:fldCharType="begin"/>
          </w:r>
          <w:r>
            <w:instrText xml:space="preserve"> PAGEREF _Toc31269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middle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_Toc16812 </w:instrText>
          </w:r>
          <w:r>
            <w:rPr>
              <w:bCs/>
              <w:lang w:val="zh-CN"/>
            </w:rPr>
            <w:fldChar w:fldCharType="separate"/>
          </w:r>
          <w:r>
            <w:t xml:space="preserve">一、 </w:t>
          </w:r>
          <w:r>
            <w:rPr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_Toc16812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middle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_Toc28007 </w:instrText>
          </w:r>
          <w:r>
            <w:rPr>
              <w:bCs/>
              <w:lang w:val="zh-CN"/>
            </w:rPr>
            <w:fldChar w:fldCharType="separate"/>
          </w:r>
          <w:r>
            <w:t>二、 E-R图</w:t>
          </w:r>
          <w:r>
            <w:tab/>
          </w:r>
          <w:r>
            <w:fldChar w:fldCharType="begin"/>
          </w:r>
          <w:r>
            <w:instrText xml:space="preserve"> PAGEREF _Toc28007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middle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_Toc32435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</w:rPr>
            <w:t xml:space="preserve">1. </w:t>
          </w:r>
          <w:r>
            <w:rPr>
              <w:szCs w:val="32"/>
            </w:rPr>
            <w:t>E-R图</w:t>
          </w:r>
          <w:r>
            <w:rPr>
              <w:rFonts w:hint="eastAsia"/>
              <w:szCs w:val="32"/>
            </w:rPr>
            <w:t>1</w:t>
          </w:r>
          <w:r>
            <w:tab/>
          </w:r>
          <w:r>
            <w:fldChar w:fldCharType="begin"/>
          </w:r>
          <w:r>
            <w:instrText xml:space="preserve"> PAGEREF _Toc32435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middle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_Toc31488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</w:rPr>
            <w:t xml:space="preserve">2. </w:t>
          </w:r>
          <w:r>
            <w:rPr>
              <w:szCs w:val="32"/>
            </w:rPr>
            <w:t>E-R图</w:t>
          </w:r>
          <w:r>
            <w:rPr>
              <w:rFonts w:hint="eastAsia"/>
              <w:szCs w:val="32"/>
            </w:rPr>
            <w:t>2</w:t>
          </w:r>
          <w:r>
            <w:tab/>
          </w:r>
          <w:r>
            <w:fldChar w:fldCharType="begin"/>
          </w:r>
          <w:r>
            <w:instrText xml:space="preserve"> PAGEREF _Toc31488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middle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_Toc27766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</w:rPr>
            <w:t xml:space="preserve">3. </w:t>
          </w:r>
          <w:r>
            <w:rPr>
              <w:szCs w:val="32"/>
            </w:rPr>
            <w:t>E-R图</w:t>
          </w:r>
          <w:r>
            <w:rPr>
              <w:rFonts w:hint="eastAsia"/>
              <w:szCs w:val="32"/>
            </w:rPr>
            <w:t>3</w:t>
          </w:r>
          <w:r>
            <w:tab/>
          </w:r>
          <w:r>
            <w:fldChar w:fldCharType="begin"/>
          </w:r>
          <w:r>
            <w:instrText xml:space="preserve"> PAGEREF _Toc27766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middle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_Toc16429 </w:instrText>
          </w:r>
          <w:r>
            <w:rPr>
              <w:bCs/>
              <w:lang w:val="zh-CN"/>
            </w:rPr>
            <w:fldChar w:fldCharType="separate"/>
          </w:r>
          <w:r>
            <w:t>三、 表设计</w:t>
          </w:r>
          <w:r>
            <w:tab/>
          </w:r>
          <w:r>
            <w:fldChar w:fldCharType="begin"/>
          </w:r>
          <w:r>
            <w:instrText xml:space="preserve"> PAGEREF _Toc16429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middle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_Toc31535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</w:rPr>
            <w:t xml:space="preserve">1. </w:t>
          </w:r>
          <w:r>
            <w:rPr>
              <w:szCs w:val="32"/>
            </w:rPr>
            <w:t>表汇总</w:t>
          </w:r>
          <w:r>
            <w:tab/>
          </w:r>
          <w:r>
            <w:fldChar w:fldCharType="begin"/>
          </w:r>
          <w:r>
            <w:instrText xml:space="preserve"> PAGEREF _Toc31535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middle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_Toc23657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</w:rPr>
            <w:t xml:space="preserve">2. </w:t>
          </w:r>
          <w:r>
            <w:rPr>
              <w:szCs w:val="32"/>
            </w:rPr>
            <w:t>表</w:t>
          </w:r>
          <w:r>
            <w:rPr>
              <w:rFonts w:hint="eastAsia"/>
              <w:szCs w:val="32"/>
            </w:rPr>
            <w:t>1</w:t>
          </w:r>
          <w:r>
            <w:tab/>
          </w:r>
          <w:r>
            <w:fldChar w:fldCharType="begin"/>
          </w:r>
          <w:r>
            <w:instrText xml:space="preserve"> PAGEREF _Toc23657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middle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_Toc9194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</w:rPr>
            <w:t xml:space="preserve">3. </w:t>
          </w:r>
          <w:r>
            <w:rPr>
              <w:szCs w:val="32"/>
            </w:rPr>
            <w:t>表</w:t>
          </w:r>
          <w:r>
            <w:rPr>
              <w:rFonts w:hint="eastAsia"/>
              <w:szCs w:val="32"/>
            </w:rPr>
            <w:t>2</w:t>
          </w:r>
          <w:r>
            <w:tab/>
          </w:r>
          <w:r>
            <w:fldChar w:fldCharType="begin"/>
          </w:r>
          <w:r>
            <w:instrText xml:space="preserve"> PAGEREF _Toc9194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ind w:left="0" w:leftChars="0" w:firstLine="422"/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pStyle w:val="2"/>
        <w:numPr>
          <w:ilvl w:val="0"/>
          <w:numId w:val="2"/>
        </w:numPr>
        <w:pBdr>
          <w:bottom w:val="none" w:color="auto" w:sz="0" w:space="0"/>
        </w:pBdr>
        <w:rPr>
          <w:color w:val="auto"/>
          <w:sz w:val="40"/>
        </w:rPr>
      </w:pPr>
      <w:bookmarkStart w:id="2" w:name="_Toc16812"/>
      <w:r>
        <w:rPr>
          <w:rFonts w:hint="eastAsia"/>
          <w:color w:val="auto"/>
          <w:sz w:val="40"/>
        </w:rPr>
        <w:t>概述</w:t>
      </w:r>
      <w:bookmarkEnd w:id="2"/>
    </w:p>
    <w:p>
      <w:pPr>
        <w:pStyle w:val="25"/>
        <w:numPr>
          <w:ilvl w:val="0"/>
          <w:numId w:val="3"/>
        </w:numPr>
        <w:spacing w:before="260" w:after="260" w:line="35" w:lineRule="auto"/>
        <w:ind w:left="649" w:leftChars="0" w:hanging="649" w:hangingChars="202"/>
        <w:rPr>
          <w:b/>
          <w:sz w:val="32"/>
          <w:szCs w:val="32"/>
        </w:rPr>
      </w:pPr>
      <w:r>
        <w:rPr>
          <w:b/>
          <w:sz w:val="32"/>
          <w:szCs w:val="32"/>
        </w:rPr>
        <w:t>目的</w:t>
      </w:r>
    </w:p>
    <w:p>
      <w:pPr>
        <w:pStyle w:val="25"/>
        <w:numPr>
          <w:numId w:val="0"/>
        </w:numPr>
        <w:spacing w:before="260" w:after="260" w:line="35" w:lineRule="auto"/>
        <w:ind w:left="0" w:leftChars="0" w:firstLine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①：本数据库设计说明书是关于签到系统数据库设计，主要包括数据逻辑结构设计、数据字典以及运行环境、安全设计等。</w:t>
      </w:r>
    </w:p>
    <w:p>
      <w:pPr>
        <w:pStyle w:val="25"/>
        <w:numPr>
          <w:numId w:val="0"/>
        </w:numPr>
        <w:spacing w:before="260" w:after="260" w:line="35" w:lineRule="auto"/>
        <w:ind w:left="0" w:leftChars="0" w:firstLine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②：本数据库设计说明书读者：用户、系统设计人员、系统测试人员、系统维护人员。</w:t>
      </w:r>
    </w:p>
    <w:p>
      <w:pPr>
        <w:pStyle w:val="25"/>
        <w:numPr>
          <w:numId w:val="0"/>
        </w:numPr>
        <w:spacing w:before="260" w:after="260" w:line="35" w:lineRule="auto"/>
        <w:ind w:left="0" w:leftChars="0" w:firstLine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③：本数据库设计说明书是根据系统需求分析设计所编写的。</w:t>
      </w:r>
    </w:p>
    <w:p>
      <w:pPr>
        <w:pStyle w:val="25"/>
        <w:numPr>
          <w:numId w:val="0"/>
        </w:numPr>
        <w:spacing w:before="260" w:after="260" w:line="35" w:lineRule="auto"/>
        <w:ind w:left="0" w:leftChars="0" w:firstLine="420" w:firstLineChars="0"/>
        <w:rPr>
          <w:rFonts w:hint="default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④：本数据库说明书为开发软件提供了一定基础。</w:t>
      </w:r>
    </w:p>
    <w:p>
      <w:pPr>
        <w:pStyle w:val="25"/>
        <w:numPr>
          <w:ilvl w:val="0"/>
          <w:numId w:val="3"/>
        </w:numPr>
        <w:spacing w:before="260" w:after="260" w:line="35" w:lineRule="auto"/>
        <w:ind w:left="649" w:leftChars="0" w:hanging="649" w:hangingChars="202"/>
        <w:rPr>
          <w:b/>
          <w:sz w:val="32"/>
          <w:szCs w:val="32"/>
        </w:rPr>
      </w:pPr>
      <w:r>
        <w:rPr>
          <w:b/>
          <w:sz w:val="32"/>
          <w:szCs w:val="32"/>
        </w:rPr>
        <w:t>数据库环境</w:t>
      </w:r>
    </w:p>
    <w:tbl>
      <w:tblPr>
        <w:tblStyle w:val="11"/>
        <w:tblW w:w="1026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2"/>
        <w:gridCol w:w="2052"/>
        <w:gridCol w:w="2052"/>
        <w:gridCol w:w="2053"/>
        <w:gridCol w:w="2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数据库系统</w:t>
            </w:r>
          </w:p>
        </w:tc>
        <w:tc>
          <w:tcPr>
            <w:tcW w:w="2052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部署环境</w:t>
            </w:r>
          </w:p>
        </w:tc>
        <w:tc>
          <w:tcPr>
            <w:tcW w:w="2052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设计工具</w:t>
            </w:r>
          </w:p>
        </w:tc>
        <w:tc>
          <w:tcPr>
            <w:tcW w:w="2053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数据库存放位置</w:t>
            </w:r>
          </w:p>
        </w:tc>
        <w:tc>
          <w:tcPr>
            <w:tcW w:w="2053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其他说明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Mysql5.6</w:t>
            </w:r>
          </w:p>
        </w:tc>
        <w:tc>
          <w:tcPr>
            <w:tcW w:w="205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Tomcat</w:t>
            </w:r>
          </w:p>
        </w:tc>
        <w:tc>
          <w:tcPr>
            <w:tcW w:w="2052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Navicat for MySQL</w:t>
            </w:r>
          </w:p>
        </w:tc>
        <w:tc>
          <w:tcPr>
            <w:tcW w:w="2053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本地</w:t>
            </w:r>
          </w:p>
        </w:tc>
        <w:tc>
          <w:tcPr>
            <w:tcW w:w="2053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Windows和Linnx</w:t>
            </w:r>
          </w:p>
        </w:tc>
      </w:tr>
    </w:tbl>
    <w:p>
      <w:pPr>
        <w:pStyle w:val="25"/>
        <w:numPr>
          <w:ilvl w:val="0"/>
          <w:numId w:val="3"/>
        </w:numPr>
        <w:spacing w:before="260" w:after="260" w:line="35" w:lineRule="auto"/>
        <w:ind w:left="649" w:leftChars="0" w:hanging="649" w:hangingChars="202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命名规则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0" w:leftChars="0" w:firstLine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1、数据库涉及字符规则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0" w:leftChars="0" w:firstLine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采用26个英文字母（区分大小写）和0－9这十个自然数，加上下划线_组成，共63个字符。不能出现其他字符（注释除外）。</w:t>
      </w:r>
    </w:p>
    <w:p>
      <w:pPr>
        <w:pStyle w:val="25"/>
        <w:numPr>
          <w:numId w:val="0"/>
        </w:numPr>
        <w:spacing w:before="260" w:after="260" w:line="35" w:lineRule="auto"/>
        <w:ind w:left="420" w:left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2、数据库表命名规则</w:t>
      </w:r>
    </w:p>
    <w:p>
      <w:pPr>
        <w:pStyle w:val="25"/>
        <w:numPr>
          <w:numId w:val="0"/>
        </w:numPr>
        <w:spacing w:before="260" w:after="260" w:line="35" w:lineRule="auto"/>
        <w:ind w:left="420" w:left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2.1、普通表的命名规范</w:t>
      </w:r>
    </w:p>
    <w:p>
      <w:pPr>
        <w:pStyle w:val="25"/>
        <w:numPr>
          <w:numId w:val="0"/>
        </w:numPr>
        <w:spacing w:before="260" w:after="260" w:line="35" w:lineRule="auto"/>
        <w:ind w:left="420" w:leftChars="0" w:firstLine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字段由前缀和实际名字组成。</w:t>
      </w:r>
    </w:p>
    <w:p>
      <w:pPr>
        <w:pStyle w:val="25"/>
        <w:numPr>
          <w:numId w:val="0"/>
        </w:numPr>
        <w:spacing w:before="260" w:after="260" w:line="35" w:lineRule="auto"/>
        <w:ind w:left="420" w:leftChars="0" w:firstLine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实际名字：为相关表拼音字头的缩写。</w:t>
      </w:r>
    </w:p>
    <w:p>
      <w:pPr>
        <w:pStyle w:val="25"/>
        <w:numPr>
          <w:numId w:val="0"/>
        </w:numPr>
        <w:spacing w:before="260" w:after="260" w:line="35" w:lineRule="auto"/>
        <w:ind w:left="420" w:leftChars="0" w:firstLine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前缀：使用小写字母表示表。</w:t>
      </w:r>
    </w:p>
    <w:p>
      <w:pPr>
        <w:pStyle w:val="25"/>
        <w:numPr>
          <w:numId w:val="0"/>
        </w:numPr>
        <w:spacing w:before="260" w:after="260" w:line="35" w:lineRule="auto"/>
        <w:ind w:left="420" w:leftChars="0" w:firstLine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例如：</w:t>
      </w:r>
    </w:p>
    <w:p>
      <w:pPr>
        <w:pStyle w:val="25"/>
        <w:numPr>
          <w:numId w:val="0"/>
        </w:numPr>
        <w:spacing w:before="260" w:after="260" w:line="35" w:lineRule="auto"/>
        <w:ind w:left="420" w:leftChars="0" w:firstLine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user</w:t>
      </w:r>
      <w:r>
        <w:rPr>
          <w:rFonts w:hint="eastAsia"/>
          <w:b/>
          <w:sz w:val="21"/>
          <w:szCs w:val="21"/>
          <w:lang w:val="en-US" w:eastAsia="zh-CN"/>
        </w:rPr>
        <w:tab/>
        <w:t/>
      </w:r>
      <w:r>
        <w:rPr>
          <w:rFonts w:hint="eastAsia"/>
          <w:b/>
          <w:sz w:val="21"/>
          <w:szCs w:val="21"/>
          <w:lang w:val="en-US" w:eastAsia="zh-CN"/>
        </w:rPr>
        <w:tab/>
        <w:t>(用户表)</w:t>
      </w:r>
    </w:p>
    <w:p>
      <w:pPr>
        <w:pStyle w:val="25"/>
        <w:numPr>
          <w:numId w:val="0"/>
        </w:numPr>
        <w:spacing w:before="260" w:after="260" w:line="35" w:lineRule="auto"/>
        <w:ind w:left="420" w:leftChars="0" w:firstLine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student</w:t>
      </w:r>
      <w:r>
        <w:rPr>
          <w:rFonts w:hint="eastAsia"/>
          <w:b/>
          <w:sz w:val="21"/>
          <w:szCs w:val="21"/>
          <w:lang w:val="en-US" w:eastAsia="zh-CN"/>
        </w:rPr>
        <w:tab/>
        <w:t/>
      </w:r>
      <w:r>
        <w:rPr>
          <w:rFonts w:hint="eastAsia"/>
          <w:b/>
          <w:sz w:val="21"/>
          <w:szCs w:val="21"/>
          <w:lang w:val="en-US" w:eastAsia="zh-CN"/>
        </w:rPr>
        <w:tab/>
        <w:t>(学生信息表)</w:t>
      </w:r>
    </w:p>
    <w:p>
      <w:pPr>
        <w:pStyle w:val="25"/>
        <w:numPr>
          <w:numId w:val="0"/>
        </w:numPr>
        <w:spacing w:before="260" w:after="260" w:line="35" w:lineRule="auto"/>
        <w:ind w:left="420" w:leftChars="0" w:firstLine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s</w:t>
      </w:r>
      <w:r>
        <w:rPr>
          <w:rFonts w:hint="default"/>
          <w:b/>
          <w:sz w:val="21"/>
          <w:szCs w:val="21"/>
          <w:lang w:val="en-US" w:eastAsia="zh-CN"/>
        </w:rPr>
        <w:t>ignrecord</w:t>
      </w:r>
      <w:r>
        <w:rPr>
          <w:rFonts w:hint="eastAsia"/>
          <w:b/>
          <w:sz w:val="21"/>
          <w:szCs w:val="21"/>
          <w:lang w:val="en-US" w:eastAsia="zh-CN"/>
        </w:rPr>
        <w:tab/>
        <w:t/>
      </w:r>
      <w:r>
        <w:rPr>
          <w:rFonts w:hint="eastAsia"/>
          <w:b/>
          <w:sz w:val="21"/>
          <w:szCs w:val="21"/>
          <w:lang w:val="en-US" w:eastAsia="zh-CN"/>
        </w:rPr>
        <w:tab/>
        <w:t>(学生签到信息表)</w:t>
      </w:r>
    </w:p>
    <w:p>
      <w:pPr>
        <w:pStyle w:val="25"/>
        <w:numPr>
          <w:numId w:val="0"/>
        </w:numPr>
        <w:spacing w:before="260" w:after="260" w:line="35" w:lineRule="auto"/>
        <w:ind w:firstLine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2.2、字段命名规则</w:t>
      </w:r>
    </w:p>
    <w:p>
      <w:pPr>
        <w:pStyle w:val="25"/>
        <w:numPr>
          <w:numId w:val="0"/>
        </w:numPr>
        <w:spacing w:before="260" w:after="260" w:line="35" w:lineRule="auto"/>
        <w:ind w:left="420" w:leftChars="0" w:firstLine="420" w:firstLineChars="0"/>
        <w:rPr>
          <w:rFonts w:hint="default"/>
          <w:b/>
          <w:sz w:val="21"/>
          <w:szCs w:val="21"/>
          <w:lang w:val="en-US" w:eastAsia="zh-CN"/>
        </w:rPr>
      </w:pPr>
      <w:r>
        <w:rPr>
          <w:rFonts w:hint="default"/>
          <w:b/>
          <w:sz w:val="21"/>
          <w:szCs w:val="21"/>
          <w:lang w:val="en-US" w:eastAsia="zh-CN"/>
        </w:rPr>
        <w:t>前缀+字段名拼音缩写。使用小写字母。</w:t>
      </w:r>
    </w:p>
    <w:p>
      <w:pPr>
        <w:pStyle w:val="25"/>
        <w:numPr>
          <w:numId w:val="0"/>
        </w:numPr>
        <w:spacing w:before="260" w:after="260" w:line="35" w:lineRule="auto"/>
        <w:ind w:left="420" w:leftChars="0" w:firstLine="420" w:firstLineChars="0"/>
        <w:rPr>
          <w:rFonts w:hint="default"/>
          <w:b/>
          <w:sz w:val="21"/>
          <w:szCs w:val="21"/>
          <w:lang w:val="en-US" w:eastAsia="zh-CN"/>
        </w:rPr>
      </w:pPr>
      <w:r>
        <w:rPr>
          <w:rFonts w:hint="default"/>
          <w:b/>
          <w:sz w:val="21"/>
          <w:szCs w:val="21"/>
          <w:lang w:val="en-US" w:eastAsia="zh-CN"/>
        </w:rPr>
        <w:t>前缀：使用小写字母</w:t>
      </w:r>
    </w:p>
    <w:p>
      <w:pPr>
        <w:pStyle w:val="25"/>
        <w:numPr>
          <w:numId w:val="0"/>
        </w:numPr>
        <w:spacing w:before="260" w:after="260" w:line="35" w:lineRule="auto"/>
        <w:ind w:left="420" w:leftChars="0" w:firstLine="420" w:firstLineChars="0"/>
        <w:rPr>
          <w:rFonts w:hint="default"/>
          <w:b/>
          <w:sz w:val="21"/>
          <w:szCs w:val="21"/>
          <w:lang w:val="en-US" w:eastAsia="zh-CN"/>
        </w:rPr>
      </w:pPr>
      <w:r>
        <w:rPr>
          <w:rFonts w:hint="default"/>
          <w:b/>
          <w:sz w:val="21"/>
          <w:szCs w:val="21"/>
          <w:lang w:val="en-US" w:eastAsia="zh-CN"/>
        </w:rPr>
        <w:t>例如:</w:t>
      </w:r>
    </w:p>
    <w:p>
      <w:pPr>
        <w:pStyle w:val="25"/>
        <w:numPr>
          <w:numId w:val="0"/>
        </w:numPr>
        <w:spacing w:before="260" w:after="260" w:line="35" w:lineRule="auto"/>
        <w:ind w:left="420" w:leftChars="0" w:firstLine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default"/>
          <w:b/>
          <w:sz w:val="21"/>
          <w:szCs w:val="21"/>
          <w:lang w:val="en-US" w:eastAsia="zh-CN"/>
        </w:rPr>
        <w:t>表——student</w:t>
      </w:r>
      <w:r>
        <w:rPr>
          <w:rFonts w:hint="eastAsia"/>
          <w:b/>
          <w:sz w:val="21"/>
          <w:szCs w:val="21"/>
          <w:lang w:val="en-US" w:eastAsia="zh-CN"/>
        </w:rPr>
        <w:t>(学生信息表)中有id号、学生学号、学生姓名、学生所在专业、学生学号以及学生图片等字段。</w:t>
      </w:r>
    </w:p>
    <w:p>
      <w:pPr>
        <w:pStyle w:val="25"/>
        <w:numPr>
          <w:numId w:val="0"/>
        </w:numPr>
        <w:spacing w:before="260" w:after="260" w:line="35" w:lineRule="auto"/>
        <w:ind w:left="420" w:leftChars="0" w:firstLine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id</w:t>
      </w:r>
      <w:r>
        <w:rPr>
          <w:rFonts w:hint="eastAsia"/>
          <w:b/>
          <w:sz w:val="21"/>
          <w:szCs w:val="21"/>
          <w:lang w:val="en-US" w:eastAsia="zh-CN"/>
        </w:rPr>
        <w:tab/>
        <w:t>(id)</w:t>
      </w:r>
    </w:p>
    <w:p>
      <w:pPr>
        <w:pStyle w:val="25"/>
        <w:numPr>
          <w:numId w:val="0"/>
        </w:numPr>
        <w:spacing w:before="260" w:after="260" w:line="35" w:lineRule="auto"/>
        <w:ind w:left="420" w:leftChars="0" w:firstLine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regNo</w:t>
      </w:r>
      <w:r>
        <w:rPr>
          <w:rFonts w:hint="eastAsia"/>
          <w:b/>
          <w:sz w:val="21"/>
          <w:szCs w:val="21"/>
          <w:lang w:val="en-US" w:eastAsia="zh-CN"/>
        </w:rPr>
        <w:tab/>
        <w:t>(学生学号)</w:t>
      </w:r>
    </w:p>
    <w:p>
      <w:pPr>
        <w:pStyle w:val="25"/>
        <w:numPr>
          <w:numId w:val="0"/>
        </w:numPr>
        <w:spacing w:before="260" w:after="260" w:line="35" w:lineRule="auto"/>
        <w:ind w:left="420" w:leftChars="0" w:firstLine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n</w:t>
      </w:r>
      <w:r>
        <w:rPr>
          <w:rFonts w:hint="default"/>
          <w:b/>
          <w:sz w:val="21"/>
          <w:szCs w:val="21"/>
          <w:lang w:val="en-US" w:eastAsia="zh-CN"/>
        </w:rPr>
        <w:t>ame</w:t>
      </w:r>
      <w:r>
        <w:rPr>
          <w:rFonts w:hint="eastAsia"/>
          <w:b/>
          <w:sz w:val="21"/>
          <w:szCs w:val="21"/>
          <w:lang w:val="en-US" w:eastAsia="zh-CN"/>
        </w:rPr>
        <w:tab/>
        <w:t>(学生姓名)</w:t>
      </w:r>
    </w:p>
    <w:p>
      <w:pPr>
        <w:pStyle w:val="25"/>
        <w:numPr>
          <w:numId w:val="0"/>
        </w:numPr>
        <w:spacing w:before="260" w:after="260" w:line="35" w:lineRule="auto"/>
        <w:ind w:left="420" w:leftChars="0" w:firstLine="420" w:firstLineChars="0"/>
        <w:rPr>
          <w:rFonts w:hint="default"/>
          <w:b/>
          <w:sz w:val="21"/>
          <w:szCs w:val="21"/>
          <w:lang w:val="en-US" w:eastAsia="zh-CN"/>
        </w:rPr>
      </w:pPr>
      <w:r>
        <w:rPr>
          <w:rFonts w:hint="default"/>
          <w:b/>
          <w:sz w:val="21"/>
          <w:szCs w:val="21"/>
          <w:lang w:val="en-US" w:eastAsia="zh-CN"/>
        </w:rPr>
        <w:t>className</w:t>
      </w:r>
      <w:r>
        <w:rPr>
          <w:rFonts w:hint="eastAsia"/>
          <w:b/>
          <w:sz w:val="21"/>
          <w:szCs w:val="21"/>
          <w:lang w:val="en-US" w:eastAsia="zh-CN"/>
        </w:rPr>
        <w:tab/>
        <w:t>(学生所在专业)</w:t>
      </w:r>
    </w:p>
    <w:p>
      <w:pPr>
        <w:pStyle w:val="25"/>
        <w:numPr>
          <w:numId w:val="0"/>
        </w:numPr>
        <w:spacing w:before="260" w:after="260" w:line="35" w:lineRule="auto"/>
        <w:ind w:left="420" w:leftChars="0" w:firstLine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default"/>
          <w:b/>
          <w:sz w:val="21"/>
          <w:szCs w:val="21"/>
          <w:lang w:val="en-US" w:eastAsia="zh-CN"/>
        </w:rPr>
        <w:t>DormNumber</w:t>
      </w:r>
      <w:r>
        <w:rPr>
          <w:rFonts w:hint="eastAsia"/>
          <w:b/>
          <w:sz w:val="21"/>
          <w:szCs w:val="21"/>
          <w:lang w:val="en-US" w:eastAsia="zh-CN"/>
        </w:rPr>
        <w:tab/>
        <w:t>(学生学号)</w:t>
      </w:r>
    </w:p>
    <w:p>
      <w:pPr>
        <w:pStyle w:val="25"/>
        <w:numPr>
          <w:numId w:val="0"/>
        </w:numPr>
        <w:spacing w:before="260" w:after="260" w:line="35" w:lineRule="auto"/>
        <w:ind w:left="420" w:leftChars="0" w:firstLine="420" w:firstLineChars="0"/>
        <w:rPr>
          <w:rFonts w:hint="default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i</w:t>
      </w:r>
      <w:r>
        <w:rPr>
          <w:rFonts w:hint="default"/>
          <w:b/>
          <w:sz w:val="21"/>
          <w:szCs w:val="21"/>
          <w:lang w:val="en-US" w:eastAsia="zh-CN"/>
        </w:rPr>
        <w:t>mg</w:t>
      </w:r>
      <w:r>
        <w:rPr>
          <w:rFonts w:hint="eastAsia"/>
          <w:b/>
          <w:sz w:val="21"/>
          <w:szCs w:val="21"/>
          <w:lang w:val="en-US" w:eastAsia="zh-CN"/>
        </w:rPr>
        <w:tab/>
        <w:t/>
      </w:r>
      <w:r>
        <w:rPr>
          <w:rFonts w:hint="eastAsia"/>
          <w:b/>
          <w:sz w:val="21"/>
          <w:szCs w:val="21"/>
          <w:lang w:val="en-US" w:eastAsia="zh-CN"/>
        </w:rPr>
        <w:tab/>
        <w:t>(学生图片)</w:t>
      </w:r>
    </w:p>
    <w:p>
      <w:pPr>
        <w:ind w:left="420" w:firstLine="420"/>
      </w:pPr>
      <w:r>
        <w:rPr>
          <w:rFonts w:hint="eastAsia"/>
        </w:rPr>
        <w:t>（说明本数据库中表名、字段名等的命名规则）</w:t>
      </w:r>
    </w:p>
    <w:p>
      <w:pPr>
        <w:pStyle w:val="2"/>
        <w:numPr>
          <w:ilvl w:val="0"/>
          <w:numId w:val="2"/>
        </w:numPr>
        <w:pBdr>
          <w:bottom w:val="none" w:color="auto" w:sz="0" w:space="0"/>
        </w:pBdr>
        <w:rPr>
          <w:color w:val="auto"/>
          <w:sz w:val="40"/>
        </w:rPr>
      </w:pPr>
      <w:bookmarkStart w:id="3" w:name="_Toc28007"/>
      <w:r>
        <w:rPr>
          <w:color w:val="auto"/>
          <w:sz w:val="40"/>
        </w:rPr>
        <w:t>E-R图</w:t>
      </w:r>
      <w:bookmarkEnd w:id="3"/>
    </w:p>
    <w:p>
      <w:pPr>
        <w:pStyle w:val="25"/>
        <w:numPr>
          <w:ilvl w:val="0"/>
          <w:numId w:val="4"/>
        </w:numPr>
        <w:tabs>
          <w:tab w:val="left" w:pos="630"/>
        </w:tabs>
        <w:spacing w:before="260" w:after="260" w:line="36" w:lineRule="auto"/>
        <w:ind w:left="649" w:leftChars="0" w:hanging="649" w:hangingChars="202"/>
        <w:outlineLvl w:val="1"/>
        <w:rPr>
          <w:b/>
          <w:sz w:val="32"/>
          <w:szCs w:val="32"/>
        </w:rPr>
      </w:pPr>
      <w:bookmarkStart w:id="4" w:name="_Toc32435"/>
      <w:r>
        <w:rPr>
          <w:b/>
          <w:sz w:val="32"/>
          <w:szCs w:val="32"/>
        </w:rPr>
        <w:t>E-R图</w:t>
      </w:r>
      <w:r>
        <w:rPr>
          <w:rFonts w:hint="eastAsia"/>
          <w:b/>
          <w:sz w:val="32"/>
          <w:szCs w:val="32"/>
        </w:rPr>
        <w:t>1</w:t>
      </w:r>
      <w:bookmarkEnd w:id="4"/>
    </w:p>
    <w:p>
      <w:pPr>
        <w:ind w:left="420" w:firstLine="420"/>
      </w:pPr>
    </w:p>
    <w:p>
      <w:pPr>
        <w:pStyle w:val="25"/>
        <w:numPr>
          <w:ilvl w:val="0"/>
          <w:numId w:val="4"/>
        </w:numPr>
        <w:tabs>
          <w:tab w:val="left" w:pos="630"/>
        </w:tabs>
        <w:spacing w:before="260" w:after="260" w:line="36" w:lineRule="auto"/>
        <w:ind w:left="649" w:leftChars="0" w:hanging="649" w:hangingChars="202"/>
        <w:outlineLvl w:val="1"/>
        <w:rPr>
          <w:b/>
          <w:sz w:val="32"/>
          <w:szCs w:val="32"/>
        </w:rPr>
      </w:pPr>
      <w:bookmarkStart w:id="5" w:name="_Toc31488"/>
      <w:r>
        <w:rPr>
          <w:b/>
          <w:sz w:val="32"/>
          <w:szCs w:val="32"/>
        </w:rPr>
        <w:t>E-R图</w:t>
      </w:r>
      <w:r>
        <w:rPr>
          <w:rFonts w:hint="eastAsia"/>
          <w:b/>
          <w:sz w:val="32"/>
          <w:szCs w:val="32"/>
        </w:rPr>
        <w:t>2</w:t>
      </w:r>
      <w:bookmarkEnd w:id="5"/>
    </w:p>
    <w:p>
      <w:pPr>
        <w:ind w:left="420" w:firstLine="420"/>
      </w:pPr>
    </w:p>
    <w:p>
      <w:pPr>
        <w:pStyle w:val="25"/>
        <w:numPr>
          <w:ilvl w:val="0"/>
          <w:numId w:val="4"/>
        </w:numPr>
        <w:tabs>
          <w:tab w:val="left" w:pos="630"/>
        </w:tabs>
        <w:spacing w:before="260" w:after="260" w:line="36" w:lineRule="auto"/>
        <w:ind w:left="649" w:leftChars="0" w:hanging="649" w:hangingChars="202"/>
        <w:outlineLvl w:val="1"/>
        <w:rPr>
          <w:b/>
          <w:sz w:val="32"/>
          <w:szCs w:val="32"/>
        </w:rPr>
      </w:pPr>
      <w:bookmarkStart w:id="6" w:name="_Toc27766"/>
      <w:r>
        <w:rPr>
          <w:b/>
          <w:sz w:val="32"/>
          <w:szCs w:val="32"/>
        </w:rPr>
        <w:t>E-R图</w:t>
      </w:r>
      <w:r>
        <w:rPr>
          <w:rFonts w:hint="eastAsia"/>
          <w:b/>
          <w:sz w:val="32"/>
          <w:szCs w:val="32"/>
        </w:rPr>
        <w:t>3</w:t>
      </w:r>
      <w:bookmarkEnd w:id="6"/>
    </w:p>
    <w:p>
      <w:pPr>
        <w:ind w:left="420" w:firstLine="420"/>
      </w:pPr>
    </w:p>
    <w:p>
      <w:pPr>
        <w:pStyle w:val="2"/>
        <w:numPr>
          <w:ilvl w:val="0"/>
          <w:numId w:val="2"/>
        </w:numPr>
        <w:pBdr>
          <w:bottom w:val="none" w:color="auto" w:sz="0" w:space="0"/>
        </w:pBdr>
        <w:rPr>
          <w:color w:val="auto"/>
          <w:sz w:val="40"/>
        </w:rPr>
      </w:pPr>
      <w:bookmarkStart w:id="7" w:name="_Toc16429"/>
      <w:r>
        <w:rPr>
          <w:color w:val="auto"/>
          <w:sz w:val="40"/>
        </w:rPr>
        <w:t>表设计</w:t>
      </w:r>
      <w:bookmarkEnd w:id="7"/>
    </w:p>
    <w:p>
      <w:pPr>
        <w:pStyle w:val="25"/>
        <w:numPr>
          <w:ilvl w:val="0"/>
          <w:numId w:val="5"/>
        </w:numPr>
        <w:tabs>
          <w:tab w:val="left" w:pos="630"/>
        </w:tabs>
        <w:spacing w:before="260" w:after="260" w:line="36" w:lineRule="auto"/>
        <w:ind w:left="649" w:leftChars="0" w:hanging="649" w:hangingChars="202"/>
        <w:outlineLvl w:val="1"/>
        <w:rPr>
          <w:b/>
          <w:sz w:val="32"/>
          <w:szCs w:val="32"/>
        </w:rPr>
      </w:pPr>
      <w:bookmarkStart w:id="8" w:name="_Toc31535"/>
      <w:r>
        <w:rPr>
          <w:b/>
          <w:sz w:val="32"/>
          <w:szCs w:val="32"/>
        </w:rPr>
        <w:t>表汇总</w:t>
      </w:r>
      <w:bookmarkEnd w:id="8"/>
    </w:p>
    <w:tbl>
      <w:tblPr>
        <w:tblStyle w:val="11"/>
        <w:tblW w:w="9894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31"/>
        <w:gridCol w:w="4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1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表名</w:t>
            </w:r>
          </w:p>
        </w:tc>
        <w:tc>
          <w:tcPr>
            <w:tcW w:w="4763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1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user</w:t>
            </w:r>
          </w:p>
        </w:tc>
        <w:tc>
          <w:tcPr>
            <w:tcW w:w="4763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1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student</w:t>
            </w:r>
          </w:p>
        </w:tc>
        <w:tc>
          <w:tcPr>
            <w:tcW w:w="4763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存储学生个人信息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1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signrecord</w:t>
            </w:r>
          </w:p>
        </w:tc>
        <w:tc>
          <w:tcPr>
            <w:tcW w:w="4763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存储学生签到信息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1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4763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</w:tr>
    </w:tbl>
    <w:p>
      <w:pPr>
        <w:pStyle w:val="25"/>
        <w:numPr>
          <w:ilvl w:val="0"/>
          <w:numId w:val="5"/>
        </w:numPr>
        <w:tabs>
          <w:tab w:val="left" w:pos="630"/>
        </w:tabs>
        <w:spacing w:before="260" w:after="260" w:line="36" w:lineRule="auto"/>
        <w:ind w:left="649" w:leftChars="0" w:hanging="649" w:hangingChars="202"/>
        <w:outlineLvl w:val="1"/>
        <w:rPr>
          <w:b/>
          <w:sz w:val="32"/>
          <w:szCs w:val="32"/>
        </w:rPr>
      </w:pPr>
      <w:bookmarkStart w:id="9" w:name="_Toc23657"/>
      <w:r>
        <w:rPr>
          <w:b/>
          <w:sz w:val="32"/>
          <w:szCs w:val="32"/>
        </w:rPr>
        <w:t>表</w:t>
      </w:r>
      <w:r>
        <w:rPr>
          <w:rFonts w:hint="eastAsia"/>
          <w:b/>
          <w:sz w:val="32"/>
          <w:szCs w:val="32"/>
        </w:rPr>
        <w:t>1</w:t>
      </w:r>
      <w:bookmarkEnd w:id="9"/>
    </w:p>
    <w:tbl>
      <w:tblPr>
        <w:tblStyle w:val="11"/>
        <w:tblW w:w="10483" w:type="dxa"/>
        <w:tblInd w:w="1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2410"/>
        <w:gridCol w:w="1984"/>
        <w:gridCol w:w="1418"/>
        <w:gridCol w:w="992"/>
        <w:gridCol w:w="1002"/>
        <w:gridCol w:w="14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字段名称</w:t>
            </w:r>
          </w:p>
        </w:tc>
        <w:tc>
          <w:tcPr>
            <w:tcW w:w="2410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数据类型（精度</w:t>
            </w:r>
            <w:r>
              <w:rPr>
                <w:rFonts w:hint="eastAsia"/>
              </w:rPr>
              <w:t>/长度）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允许为空（Y</w:t>
            </w:r>
            <w:r>
              <w:rPr>
                <w:rFonts w:hint="eastAsia"/>
              </w:rPr>
              <w:t>/N）</w:t>
            </w:r>
          </w:p>
        </w:tc>
        <w:tc>
          <w:tcPr>
            <w:tcW w:w="1418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唯一（Y</w:t>
            </w:r>
            <w:r>
              <w:rPr>
                <w:rFonts w:hint="eastAsia"/>
              </w:rPr>
              <w:t>/N）</w:t>
            </w:r>
          </w:p>
        </w:tc>
        <w:tc>
          <w:tcPr>
            <w:tcW w:w="992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默认值</w:t>
            </w:r>
          </w:p>
        </w:tc>
        <w:tc>
          <w:tcPr>
            <w:tcW w:w="1002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约束</w:t>
            </w:r>
          </w:p>
        </w:tc>
        <w:tc>
          <w:tcPr>
            <w:tcW w:w="1492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logname</w:t>
            </w:r>
          </w:p>
        </w:tc>
        <w:tc>
          <w:tcPr>
            <w:tcW w:w="2410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41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9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00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49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2410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41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9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00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49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410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41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9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00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49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role</w:t>
            </w:r>
          </w:p>
        </w:tc>
        <w:tc>
          <w:tcPr>
            <w:tcW w:w="2410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tinyint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41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9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00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49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major</w:t>
            </w:r>
          </w:p>
        </w:tc>
        <w:tc>
          <w:tcPr>
            <w:tcW w:w="2410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41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9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00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49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专业名称</w:t>
            </w:r>
          </w:p>
        </w:tc>
      </w:tr>
    </w:tbl>
    <w:p>
      <w:pPr>
        <w:pStyle w:val="25"/>
        <w:numPr>
          <w:ilvl w:val="0"/>
          <w:numId w:val="5"/>
        </w:numPr>
        <w:tabs>
          <w:tab w:val="left" w:pos="630"/>
        </w:tabs>
        <w:spacing w:before="260" w:after="260" w:line="36" w:lineRule="auto"/>
        <w:ind w:left="649" w:leftChars="0" w:hanging="649" w:hangingChars="202"/>
        <w:outlineLvl w:val="1"/>
        <w:rPr>
          <w:b/>
          <w:sz w:val="32"/>
          <w:szCs w:val="32"/>
        </w:rPr>
      </w:pPr>
      <w:bookmarkStart w:id="10" w:name="_Toc9194"/>
      <w:r>
        <w:rPr>
          <w:b/>
          <w:sz w:val="32"/>
          <w:szCs w:val="32"/>
        </w:rPr>
        <w:t>表</w:t>
      </w:r>
      <w:r>
        <w:rPr>
          <w:rFonts w:hint="eastAsia"/>
          <w:b/>
          <w:sz w:val="32"/>
          <w:szCs w:val="32"/>
        </w:rPr>
        <w:t>2</w:t>
      </w:r>
      <w:bookmarkEnd w:id="10"/>
    </w:p>
    <w:tbl>
      <w:tblPr>
        <w:tblStyle w:val="11"/>
        <w:tblW w:w="10483" w:type="dxa"/>
        <w:tblInd w:w="1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8"/>
        <w:gridCol w:w="2167"/>
        <w:gridCol w:w="1984"/>
        <w:gridCol w:w="1418"/>
        <w:gridCol w:w="992"/>
        <w:gridCol w:w="1002"/>
        <w:gridCol w:w="14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428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字段名称</w:t>
            </w:r>
          </w:p>
        </w:tc>
        <w:tc>
          <w:tcPr>
            <w:tcW w:w="2167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数据类型（精度</w:t>
            </w:r>
            <w:r>
              <w:rPr>
                <w:rFonts w:hint="eastAsia"/>
              </w:rPr>
              <w:t>/长度）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允许为空（Y</w:t>
            </w:r>
            <w:r>
              <w:rPr>
                <w:rFonts w:hint="eastAsia"/>
              </w:rPr>
              <w:t>/N）</w:t>
            </w:r>
          </w:p>
        </w:tc>
        <w:tc>
          <w:tcPr>
            <w:tcW w:w="1418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唯一（Y</w:t>
            </w:r>
            <w:r>
              <w:rPr>
                <w:rFonts w:hint="eastAsia"/>
              </w:rPr>
              <w:t>/N）</w:t>
            </w:r>
          </w:p>
        </w:tc>
        <w:tc>
          <w:tcPr>
            <w:tcW w:w="992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默认值</w:t>
            </w:r>
          </w:p>
        </w:tc>
        <w:tc>
          <w:tcPr>
            <w:tcW w:w="1002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约束</w:t>
            </w:r>
          </w:p>
        </w:tc>
        <w:tc>
          <w:tcPr>
            <w:tcW w:w="1492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428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67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41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9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00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49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428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regNo</w:t>
            </w:r>
          </w:p>
        </w:tc>
        <w:tc>
          <w:tcPr>
            <w:tcW w:w="2167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41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9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00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49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428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167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41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9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00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49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42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className</w:t>
            </w:r>
          </w:p>
        </w:tc>
        <w:tc>
          <w:tcPr>
            <w:tcW w:w="216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41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9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00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49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学生专业名称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42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DormNumber</w:t>
            </w:r>
          </w:p>
        </w:tc>
        <w:tc>
          <w:tcPr>
            <w:tcW w:w="216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41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9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00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49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学生宿舍号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42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img</w:t>
            </w:r>
          </w:p>
        </w:tc>
        <w:tc>
          <w:tcPr>
            <w:tcW w:w="216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41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9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00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49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学生图片</w:t>
            </w:r>
          </w:p>
        </w:tc>
      </w:tr>
    </w:tbl>
    <w:p>
      <w:pPr>
        <w:ind w:left="199" w:leftChars="95" w:firstLine="199" w:firstLineChars="95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720" w:right="720" w:bottom="720" w:left="720" w:header="283" w:footer="283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420" w:firstLine="360"/>
      <w:jc w:val="right"/>
    </w:pPr>
    <w:r>
      <w:rPr>
        <w:lang w:val="zh-CN"/>
      </w:rPr>
      <w:t xml:space="preserve"> </w:t>
    </w:r>
    <w:r>
      <w:rPr>
        <w:b/>
      </w:rPr>
      <w:fldChar w:fldCharType="begin"/>
    </w:r>
    <w:r>
      <w:rPr>
        <w:b/>
      </w:rPr>
      <w:instrText xml:space="preserve">PAGE  \* Arabic  \* MERGEFORMAT</w:instrText>
    </w:r>
    <w:r>
      <w:rPr>
        <w:b/>
      </w:rPr>
      <w:fldChar w:fldCharType="separate"/>
    </w:r>
    <w:r>
      <w:rPr>
        <w:b/>
        <w:lang w:val="zh-CN"/>
      </w:rPr>
      <w:t>3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 xml:space="preserve">NUMPAGES  \* Arabic  \* MERGEFORMAT</w:instrText>
    </w:r>
    <w:r>
      <w:rPr>
        <w:b/>
      </w:rPr>
      <w:fldChar w:fldCharType="separate"/>
    </w:r>
    <w:r>
      <w:rPr>
        <w:b/>
        <w:lang w:val="zh-CN"/>
      </w:rPr>
      <w:t>5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42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420"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840" w:leftChars="0" w:firstLine="0" w:firstLineChars="0"/>
      <w:jc w:val="right"/>
    </w:pPr>
    <w:r>
      <w:rPr>
        <w:rFonts w:hint="eastAsia"/>
        <w:lang w:val="en-US" w:eastAsia="zh-CN"/>
      </w:rPr>
      <w:t>打卡签到</w:t>
    </w:r>
    <w:r>
      <w:rPr>
        <w:rFonts w:hint="eastAsia"/>
      </w:rPr>
      <w:t>项目数据库设计说明书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left="420"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left="42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08AA05AF"/>
    <w:multiLevelType w:val="multilevel"/>
    <w:tmpl w:val="08AA05AF"/>
    <w:lvl w:ilvl="0" w:tentative="0">
      <w:start w:val="1"/>
      <w:numFmt w:val="bullet"/>
      <w:pStyle w:val="3"/>
      <w:lvlText w:val=""/>
      <w:lvlPicBulletId w:val="0"/>
      <w:lvlJc w:val="left"/>
      <w:pPr>
        <w:ind w:left="420" w:hanging="42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04D000C"/>
    <w:multiLevelType w:val="multilevel"/>
    <w:tmpl w:val="104D000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3476473D"/>
    <w:multiLevelType w:val="multilevel"/>
    <w:tmpl w:val="3476473D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CF473CD"/>
    <w:multiLevelType w:val="multilevel"/>
    <w:tmpl w:val="7CF473C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7E7C3CBA"/>
    <w:multiLevelType w:val="multilevel"/>
    <w:tmpl w:val="7E7C3CBA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  <w:lvlOverride w:ilvl="0">
      <w:startOverride w:val="1"/>
    </w:lvlOverride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8AB"/>
    <w:rsid w:val="0002777D"/>
    <w:rsid w:val="0004170F"/>
    <w:rsid w:val="00064619"/>
    <w:rsid w:val="000D3E80"/>
    <w:rsid w:val="000F0BEC"/>
    <w:rsid w:val="001346C8"/>
    <w:rsid w:val="00151BE2"/>
    <w:rsid w:val="00152874"/>
    <w:rsid w:val="00196FD0"/>
    <w:rsid w:val="001974D4"/>
    <w:rsid w:val="001D3832"/>
    <w:rsid w:val="001F38CA"/>
    <w:rsid w:val="00222891"/>
    <w:rsid w:val="002858BB"/>
    <w:rsid w:val="002A4560"/>
    <w:rsid w:val="002B097D"/>
    <w:rsid w:val="002B6973"/>
    <w:rsid w:val="002D02A2"/>
    <w:rsid w:val="003470FC"/>
    <w:rsid w:val="00362CDC"/>
    <w:rsid w:val="00380D47"/>
    <w:rsid w:val="00384A4A"/>
    <w:rsid w:val="00384D7D"/>
    <w:rsid w:val="00391309"/>
    <w:rsid w:val="003B7C30"/>
    <w:rsid w:val="003C0C4E"/>
    <w:rsid w:val="003D4BEB"/>
    <w:rsid w:val="003D7B43"/>
    <w:rsid w:val="00434BD8"/>
    <w:rsid w:val="0047114C"/>
    <w:rsid w:val="0048518E"/>
    <w:rsid w:val="004A19A8"/>
    <w:rsid w:val="004A7251"/>
    <w:rsid w:val="004B67EA"/>
    <w:rsid w:val="004D1E82"/>
    <w:rsid w:val="004D2F2C"/>
    <w:rsid w:val="005017A7"/>
    <w:rsid w:val="00504E35"/>
    <w:rsid w:val="00513B2B"/>
    <w:rsid w:val="005349D1"/>
    <w:rsid w:val="0056485F"/>
    <w:rsid w:val="00582AF3"/>
    <w:rsid w:val="005A0814"/>
    <w:rsid w:val="005C0BC1"/>
    <w:rsid w:val="0060014C"/>
    <w:rsid w:val="00610F78"/>
    <w:rsid w:val="00617F36"/>
    <w:rsid w:val="006536B3"/>
    <w:rsid w:val="006717DA"/>
    <w:rsid w:val="006A4D8B"/>
    <w:rsid w:val="006B1D9E"/>
    <w:rsid w:val="006F0FB8"/>
    <w:rsid w:val="00706EF4"/>
    <w:rsid w:val="0071342A"/>
    <w:rsid w:val="0072480F"/>
    <w:rsid w:val="0078364F"/>
    <w:rsid w:val="00795382"/>
    <w:rsid w:val="007A1C3B"/>
    <w:rsid w:val="007D1815"/>
    <w:rsid w:val="007F7052"/>
    <w:rsid w:val="008641A5"/>
    <w:rsid w:val="0087649E"/>
    <w:rsid w:val="008773F6"/>
    <w:rsid w:val="008B4629"/>
    <w:rsid w:val="008D0B92"/>
    <w:rsid w:val="008E200A"/>
    <w:rsid w:val="008F0797"/>
    <w:rsid w:val="009E3289"/>
    <w:rsid w:val="009E4113"/>
    <w:rsid w:val="009F06F6"/>
    <w:rsid w:val="00A32A71"/>
    <w:rsid w:val="00A7040C"/>
    <w:rsid w:val="00A969B9"/>
    <w:rsid w:val="00AC309E"/>
    <w:rsid w:val="00B2651E"/>
    <w:rsid w:val="00B30400"/>
    <w:rsid w:val="00B30A8C"/>
    <w:rsid w:val="00B345AB"/>
    <w:rsid w:val="00B53E73"/>
    <w:rsid w:val="00B90E87"/>
    <w:rsid w:val="00B92C2B"/>
    <w:rsid w:val="00BF4951"/>
    <w:rsid w:val="00BF64AB"/>
    <w:rsid w:val="00C00F90"/>
    <w:rsid w:val="00C61FF7"/>
    <w:rsid w:val="00C62C38"/>
    <w:rsid w:val="00C734A6"/>
    <w:rsid w:val="00C82762"/>
    <w:rsid w:val="00CC6DA7"/>
    <w:rsid w:val="00CD2F05"/>
    <w:rsid w:val="00CE0666"/>
    <w:rsid w:val="00CF1218"/>
    <w:rsid w:val="00D04384"/>
    <w:rsid w:val="00D23F04"/>
    <w:rsid w:val="00D8165F"/>
    <w:rsid w:val="00DB4213"/>
    <w:rsid w:val="00DD2B8C"/>
    <w:rsid w:val="00DD71B1"/>
    <w:rsid w:val="00DF1B7E"/>
    <w:rsid w:val="00DF45FE"/>
    <w:rsid w:val="00E0097C"/>
    <w:rsid w:val="00E0161B"/>
    <w:rsid w:val="00E216F1"/>
    <w:rsid w:val="00E228AB"/>
    <w:rsid w:val="00E505D3"/>
    <w:rsid w:val="00E579F5"/>
    <w:rsid w:val="00E7329C"/>
    <w:rsid w:val="00EA1F4C"/>
    <w:rsid w:val="00EC34DE"/>
    <w:rsid w:val="00EC5541"/>
    <w:rsid w:val="00ED2663"/>
    <w:rsid w:val="00F30C4A"/>
    <w:rsid w:val="00F472E0"/>
    <w:rsid w:val="00F71603"/>
    <w:rsid w:val="00F777B5"/>
    <w:rsid w:val="00F91CAE"/>
    <w:rsid w:val="00FA17D0"/>
    <w:rsid w:val="00FA1AD9"/>
    <w:rsid w:val="00FA6B75"/>
    <w:rsid w:val="00FA6EC5"/>
    <w:rsid w:val="00FE7FDE"/>
    <w:rsid w:val="03243AB7"/>
    <w:rsid w:val="03717B6C"/>
    <w:rsid w:val="058A5995"/>
    <w:rsid w:val="08FE76BA"/>
    <w:rsid w:val="09EB1418"/>
    <w:rsid w:val="0C0E336A"/>
    <w:rsid w:val="13933A57"/>
    <w:rsid w:val="13EC7218"/>
    <w:rsid w:val="159433FB"/>
    <w:rsid w:val="16457650"/>
    <w:rsid w:val="186D1F60"/>
    <w:rsid w:val="19FF696C"/>
    <w:rsid w:val="1A3863FE"/>
    <w:rsid w:val="2036478C"/>
    <w:rsid w:val="22076FFB"/>
    <w:rsid w:val="24082D57"/>
    <w:rsid w:val="271A1BC0"/>
    <w:rsid w:val="28A7654E"/>
    <w:rsid w:val="2B5A4FC6"/>
    <w:rsid w:val="31CC77B0"/>
    <w:rsid w:val="3C221FE1"/>
    <w:rsid w:val="43112D59"/>
    <w:rsid w:val="48E33201"/>
    <w:rsid w:val="49691F1D"/>
    <w:rsid w:val="4D3B1FF6"/>
    <w:rsid w:val="50667BA3"/>
    <w:rsid w:val="579F1E67"/>
    <w:rsid w:val="586C3315"/>
    <w:rsid w:val="5A9A1B0D"/>
    <w:rsid w:val="5CD52267"/>
    <w:rsid w:val="5E2D0A85"/>
    <w:rsid w:val="5E5878EE"/>
    <w:rsid w:val="5F0B3551"/>
    <w:rsid w:val="648C225C"/>
    <w:rsid w:val="6B343A23"/>
    <w:rsid w:val="6B406358"/>
    <w:rsid w:val="7EC8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="200" w:leftChars="200"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pBdr>
        <w:bottom w:val="thinThickSmallGap" w:color="548DD4" w:themeColor="text2" w:themeTint="99" w:sz="24" w:space="1"/>
      </w:pBdr>
      <w:spacing w:before="340" w:after="330" w:line="578" w:lineRule="auto"/>
      <w:ind w:left="0" w:leftChars="0" w:firstLine="0" w:firstLineChars="0"/>
      <w:outlineLvl w:val="0"/>
    </w:pPr>
    <w:rPr>
      <w:b/>
      <w:bCs/>
      <w:color w:val="376092" w:themeColor="accent1" w:themeShade="BF"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numPr>
        <w:ilvl w:val="0"/>
        <w:numId w:val="1"/>
      </w:numPr>
      <w:spacing w:before="260" w:after="260" w:line="415" w:lineRule="auto"/>
      <w:ind w:left="0" w:leftChars="0" w:firstLine="0" w:firstLineChars="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semiHidden/>
    <w:unhideWhenUsed/>
    <w:qFormat/>
    <w:uiPriority w:val="39"/>
    <w:pPr>
      <w:widowControl/>
      <w:spacing w:after="100" w:line="276" w:lineRule="auto"/>
      <w:ind w:left="44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5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9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table" w:styleId="11">
    <w:name w:val="Table Grid"/>
    <w:basedOn w:val="10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页眉 Char"/>
    <w:basedOn w:val="12"/>
    <w:link w:val="7"/>
    <w:uiPriority w:val="99"/>
    <w:rPr>
      <w:sz w:val="18"/>
      <w:szCs w:val="18"/>
    </w:rPr>
  </w:style>
  <w:style w:type="character" w:customStyle="1" w:styleId="15">
    <w:name w:val="页脚 Char"/>
    <w:basedOn w:val="12"/>
    <w:link w:val="6"/>
    <w:uiPriority w:val="99"/>
    <w:rPr>
      <w:sz w:val="18"/>
      <w:szCs w:val="18"/>
    </w:rPr>
  </w:style>
  <w:style w:type="paragraph" w:customStyle="1" w:styleId="16">
    <w:name w:val="Char Char Char Char Char Char Char Char"/>
    <w:basedOn w:val="1"/>
    <w:uiPriority w:val="0"/>
  </w:style>
  <w:style w:type="paragraph" w:customStyle="1" w:styleId="17">
    <w:name w:val="封面表格文本"/>
    <w:basedOn w:val="1"/>
    <w:uiPriority w:val="0"/>
    <w:pPr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18">
    <w:name w:val="缺省文本"/>
    <w:basedOn w:val="1"/>
    <w:uiPriority w:val="0"/>
    <w:pPr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character" w:customStyle="1" w:styleId="19">
    <w:name w:val="表格文本 Char Char"/>
    <w:link w:val="20"/>
    <w:uiPriority w:val="0"/>
    <w:rPr>
      <w:rFonts w:ascii="Arial" w:hAnsi="Arial" w:eastAsia="宋体"/>
      <w:sz w:val="24"/>
      <w:szCs w:val="21"/>
      <w:lang w:eastAsia="en-US"/>
    </w:rPr>
  </w:style>
  <w:style w:type="paragraph" w:customStyle="1" w:styleId="20">
    <w:name w:val="表格文本"/>
    <w:basedOn w:val="1"/>
    <w:link w:val="19"/>
    <w:uiPriority w:val="0"/>
    <w:pPr>
      <w:widowControl/>
      <w:tabs>
        <w:tab w:val="decimal" w:pos="0"/>
      </w:tabs>
      <w:autoSpaceDE w:val="0"/>
      <w:autoSpaceDN w:val="0"/>
      <w:adjustRightInd w:val="0"/>
      <w:jc w:val="left"/>
    </w:pPr>
    <w:rPr>
      <w:rFonts w:ascii="Arial" w:hAnsi="Arial" w:cstheme="minorBidi"/>
      <w:sz w:val="24"/>
      <w:szCs w:val="21"/>
      <w:lang w:eastAsia="en-US"/>
    </w:rPr>
  </w:style>
  <w:style w:type="paragraph" w:customStyle="1" w:styleId="21">
    <w:name w:val="表头样式 Char"/>
    <w:basedOn w:val="1"/>
    <w:uiPriority w:val="0"/>
    <w:pPr>
      <w:widowControl/>
      <w:autoSpaceDE w:val="0"/>
      <w:autoSpaceDN w:val="0"/>
      <w:adjustRightInd w:val="0"/>
      <w:jc w:val="center"/>
    </w:pPr>
    <w:rPr>
      <w:rFonts w:ascii="Arial" w:hAnsi="Arial"/>
      <w:b/>
      <w:kern w:val="0"/>
      <w:sz w:val="24"/>
      <w:szCs w:val="21"/>
      <w:lang w:eastAsia="en-US"/>
    </w:rPr>
  </w:style>
  <w:style w:type="character" w:customStyle="1" w:styleId="22">
    <w:name w:val="标题 1 Char"/>
    <w:basedOn w:val="12"/>
    <w:link w:val="2"/>
    <w:uiPriority w:val="9"/>
    <w:rPr>
      <w:rFonts w:ascii="Times New Roman" w:hAnsi="Times New Roman" w:eastAsia="宋体" w:cs="Times New Roman"/>
      <w:b/>
      <w:bCs/>
      <w:color w:val="376092" w:themeColor="accent1" w:themeShade="BF"/>
      <w:kern w:val="44"/>
      <w:sz w:val="44"/>
      <w:szCs w:val="44"/>
    </w:rPr>
  </w:style>
  <w:style w:type="paragraph" w:customStyle="1" w:styleId="23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kern w:val="0"/>
      <w:sz w:val="28"/>
      <w:szCs w:val="28"/>
    </w:rPr>
  </w:style>
  <w:style w:type="character" w:customStyle="1" w:styleId="24">
    <w:name w:val="批注框文本 Char"/>
    <w:basedOn w:val="12"/>
    <w:link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25">
    <w:name w:val="List Paragraph"/>
    <w:basedOn w:val="1"/>
    <w:qFormat/>
    <w:uiPriority w:val="34"/>
    <w:pPr>
      <w:ind w:firstLine="420"/>
    </w:pPr>
  </w:style>
  <w:style w:type="character" w:customStyle="1" w:styleId="26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961424F-40BC-485B-852C-0039077649D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211</Words>
  <Characters>1209</Characters>
  <Lines>10</Lines>
  <Paragraphs>2</Paragraphs>
  <TotalTime>12</TotalTime>
  <ScaleCrop>false</ScaleCrop>
  <LinksUpToDate>false</LinksUpToDate>
  <CharactersWithSpaces>1418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2018-05-15T07:01:00Z</dcterms:created>
  <dc:creator>Olivia</dc:creator>
  <cp:lastModifiedBy>陪你疯@</cp:lastModifiedBy>
  <dcterms:modified xsi:type="dcterms:W3CDTF">2019-04-21T03:46:21Z</dcterms:modified>
  <cp:revision>110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