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DD768" w14:textId="570FF938" w:rsidR="00C5395F" w:rsidRPr="00FE5ACC" w:rsidRDefault="00C5395F" w:rsidP="00C5395F">
      <w:pPr>
        <w:pStyle w:val="Title"/>
        <w:jc w:val="center"/>
        <w:rPr>
          <w:rFonts w:ascii="Trebuchet MS" w:hAnsi="Trebuchet MS" w:cs="JetBrains Mono ExtraBold"/>
        </w:rPr>
      </w:pPr>
      <w:r w:rsidRPr="00FE5ACC">
        <w:rPr>
          <w:rFonts w:ascii="Trebuchet MS" w:hAnsi="Trebuchet MS" w:cs="JetBrains Mono ExtraBold"/>
        </w:rPr>
        <w:t>Signal Enhance Open Community License</w:t>
      </w:r>
      <w:r w:rsidR="002F5629" w:rsidRPr="00FE5ACC">
        <w:rPr>
          <w:rFonts w:ascii="Trebuchet MS" w:hAnsi="Trebuchet MS" w:cs="JetBrains Mono ExtraBold"/>
        </w:rPr>
        <w:t xml:space="preserve"> Standard</w:t>
      </w:r>
    </w:p>
    <w:p w14:paraId="2F92DD66" w14:textId="67FE9FB3" w:rsidR="007C793C" w:rsidRPr="00FE5ACC" w:rsidRDefault="007C793C" w:rsidP="007C793C">
      <w:pPr>
        <w:jc w:val="center"/>
        <w:rPr>
          <w:rFonts w:ascii="Trebuchet MS" w:hAnsi="Trebuchet MS" w:cs="JetBrains Mono ExtraBold"/>
          <w:sz w:val="52"/>
          <w:szCs w:val="52"/>
        </w:rPr>
      </w:pPr>
      <w:r w:rsidRPr="00FE5ACC">
        <w:rPr>
          <w:rFonts w:ascii="Trebuchet MS" w:hAnsi="Trebuchet MS" w:cs="JetBrains Mono ExtraBold"/>
          <w:sz w:val="52"/>
          <w:szCs w:val="52"/>
        </w:rPr>
        <w:t xml:space="preserve">// </w:t>
      </w:r>
      <w:proofErr w:type="spellStart"/>
      <w:r w:rsidRPr="00FE5ACC">
        <w:rPr>
          <w:rFonts w:ascii="Trebuchet MS" w:hAnsi="Trebuchet MS" w:cs="JetBrains Mono ExtraBold"/>
          <w:sz w:val="52"/>
          <w:szCs w:val="52"/>
        </w:rPr>
        <w:t>seOCL</w:t>
      </w:r>
      <w:proofErr w:type="spellEnd"/>
      <w:r w:rsidRPr="00FE5ACC">
        <w:rPr>
          <w:rFonts w:ascii="Trebuchet MS" w:hAnsi="Trebuchet MS" w:cs="JetBrains Mono ExtraBold"/>
          <w:sz w:val="52"/>
          <w:szCs w:val="52"/>
        </w:rPr>
        <w:t xml:space="preserve"> v1.0 //</w:t>
      </w:r>
    </w:p>
    <w:p w14:paraId="591F2611" w14:textId="48249A27" w:rsidR="00C5395F" w:rsidRPr="00FE5ACC" w:rsidRDefault="00C5395F" w:rsidP="00C5395F">
      <w:pPr>
        <w:jc w:val="center"/>
        <w:rPr>
          <w:rFonts w:ascii="Trebuchet MS" w:hAnsi="Trebuchet MS" w:cs="JetBrains Mono SemiBold"/>
          <w:sz w:val="40"/>
          <w:szCs w:val="40"/>
        </w:rPr>
      </w:pPr>
      <w:r w:rsidRPr="00FE5ACC">
        <w:rPr>
          <w:rFonts w:ascii="Trebuchet MS" w:hAnsi="Trebuchet MS" w:cs="JetBrains Mono SemiBold"/>
          <w:sz w:val="40"/>
          <w:szCs w:val="40"/>
        </w:rPr>
        <w:t xml:space="preserve">Version 1.0, </w:t>
      </w:r>
      <w:r w:rsidR="00817A20" w:rsidRPr="00FE5ACC">
        <w:rPr>
          <w:rFonts w:ascii="Trebuchet MS" w:hAnsi="Trebuchet MS" w:cs="JetBrains Mono SemiBold"/>
          <w:sz w:val="40"/>
          <w:szCs w:val="40"/>
        </w:rPr>
        <w:t>March 18</w:t>
      </w:r>
      <w:r w:rsidR="00817A20" w:rsidRPr="00FE5ACC">
        <w:rPr>
          <w:rFonts w:ascii="Trebuchet MS" w:hAnsi="Trebuchet MS" w:cs="JetBrains Mono SemiBold"/>
          <w:sz w:val="40"/>
          <w:szCs w:val="40"/>
          <w:vertAlign w:val="superscript"/>
        </w:rPr>
        <w:t>th</w:t>
      </w:r>
      <w:r w:rsidR="00817A20" w:rsidRPr="00FE5ACC">
        <w:rPr>
          <w:rFonts w:ascii="Trebuchet MS" w:hAnsi="Trebuchet MS" w:cs="JetBrains Mono SemiBold"/>
          <w:sz w:val="40"/>
          <w:szCs w:val="40"/>
        </w:rPr>
        <w:t xml:space="preserve"> 2025</w:t>
      </w:r>
    </w:p>
    <w:p w14:paraId="433F9E7B" w14:textId="77777777" w:rsidR="007C793C" w:rsidRPr="00FE5ACC" w:rsidRDefault="007C793C" w:rsidP="00C5395F">
      <w:pPr>
        <w:jc w:val="center"/>
        <w:rPr>
          <w:rFonts w:ascii="Trebuchet MS" w:hAnsi="Trebuchet MS" w:cs="JetBrains Mono SemiBold"/>
          <w:sz w:val="40"/>
          <w:szCs w:val="40"/>
        </w:rPr>
      </w:pPr>
    </w:p>
    <w:p w14:paraId="5E71C1E7" w14:textId="6CD6A680" w:rsidR="00E64376" w:rsidRPr="00E64376" w:rsidRDefault="00E64376" w:rsidP="00E64376">
      <w:pPr>
        <w:jc w:val="center"/>
        <w:rPr>
          <w:rFonts w:ascii="Trebuchet MS" w:hAnsi="Trebuchet MS" w:cs="JetBrains Mono Medium"/>
          <w:sz w:val="28"/>
          <w:szCs w:val="28"/>
        </w:rPr>
      </w:pPr>
      <w:r w:rsidRPr="00E64376">
        <w:rPr>
          <w:rFonts w:ascii="Trebuchet MS" w:hAnsi="Trebuchet MS" w:cs="JetBrains Mono Medium"/>
          <w:sz w:val="28"/>
          <w:szCs w:val="28"/>
        </w:rPr>
        <w:t>Copyright © 2025 Signal Enhance. "</w:t>
      </w:r>
      <w:proofErr w:type="gramStart"/>
      <w:r w:rsidRPr="00E64376">
        <w:rPr>
          <w:rFonts w:ascii="Trebuchet MS" w:hAnsi="Trebuchet MS" w:cs="JetBrains Mono Medium"/>
          <w:sz w:val="28"/>
          <w:szCs w:val="28"/>
        </w:rPr>
        <w:t>open</w:t>
      </w:r>
      <w:proofErr w:type="gramEnd"/>
      <w:r w:rsidRPr="00E64376">
        <w:rPr>
          <w:rFonts w:ascii="Trebuchet MS" w:hAnsi="Trebuchet MS" w:cs="JetBrains Mono Medium"/>
          <w:sz w:val="28"/>
          <w:szCs w:val="28"/>
        </w:rPr>
        <w:t xml:space="preserve"> house." is a brand under Signal Enhance and is afforded the same legal protections.</w:t>
      </w:r>
    </w:p>
    <w:p w14:paraId="44AF0F9A" w14:textId="77777777" w:rsidR="007C793C" w:rsidRPr="00FE5ACC" w:rsidRDefault="007C793C" w:rsidP="00C5395F">
      <w:pPr>
        <w:jc w:val="center"/>
        <w:rPr>
          <w:rFonts w:ascii="Trebuchet MS" w:hAnsi="Trebuchet MS" w:cs="JetBrains Mono Medium"/>
          <w:sz w:val="28"/>
          <w:szCs w:val="28"/>
        </w:rPr>
      </w:pPr>
    </w:p>
    <w:p w14:paraId="26A5D94E" w14:textId="61414982" w:rsidR="00FA375C" w:rsidRPr="00FE5ACC" w:rsidRDefault="002F5629" w:rsidP="002264AD">
      <w:pPr>
        <w:jc w:val="center"/>
        <w:rPr>
          <w:rFonts w:ascii="Trebuchet MS" w:hAnsi="Trebuchet MS" w:cs="JetBrains Mono Thin"/>
          <w:sz w:val="28"/>
          <w:szCs w:val="28"/>
        </w:rPr>
      </w:pPr>
      <w:r w:rsidRPr="00FE5ACC">
        <w:rPr>
          <w:rFonts w:ascii="Trebuchet MS" w:hAnsi="Trebuchet MS" w:cs="JetBrains Mono Thin"/>
          <w:sz w:val="28"/>
          <w:szCs w:val="28"/>
        </w:rPr>
        <w:t>This license was o</w:t>
      </w:r>
      <w:r w:rsidR="007C793C" w:rsidRPr="00FE5ACC">
        <w:rPr>
          <w:rFonts w:ascii="Trebuchet MS" w:hAnsi="Trebuchet MS" w:cs="JetBrains Mono Thin"/>
          <w:sz w:val="28"/>
          <w:szCs w:val="28"/>
        </w:rPr>
        <w:t xml:space="preserve">riginally authored by Signal Enhance for </w:t>
      </w:r>
      <w:proofErr w:type="gramStart"/>
      <w:r w:rsidRPr="00FE5ACC">
        <w:rPr>
          <w:rFonts w:ascii="Trebuchet MS" w:hAnsi="Trebuchet MS" w:cs="JetBrains Mono Thin"/>
          <w:b/>
          <w:bCs/>
          <w:sz w:val="28"/>
          <w:szCs w:val="28"/>
        </w:rPr>
        <w:t>T</w:t>
      </w:r>
      <w:r w:rsidR="007C793C" w:rsidRPr="00FE5ACC">
        <w:rPr>
          <w:rFonts w:ascii="Trebuchet MS" w:hAnsi="Trebuchet MS" w:cs="JetBrains Mono Thin"/>
          <w:b/>
          <w:bCs/>
          <w:sz w:val="28"/>
          <w:szCs w:val="28"/>
        </w:rPr>
        <w:t>he</w:t>
      </w:r>
      <w:proofErr w:type="gramEnd"/>
      <w:r w:rsidR="007C793C" w:rsidRPr="00FE5ACC">
        <w:rPr>
          <w:rFonts w:ascii="Trebuchet MS" w:hAnsi="Trebuchet MS" w:cs="JetBrains Mono Thin"/>
          <w:b/>
          <w:bCs/>
          <w:sz w:val="28"/>
          <w:szCs w:val="28"/>
        </w:rPr>
        <w:t xml:space="preserve"> open house. Project</w:t>
      </w:r>
      <w:r w:rsidR="007C793C" w:rsidRPr="00FE5ACC">
        <w:rPr>
          <w:rFonts w:ascii="Trebuchet MS" w:hAnsi="Trebuchet MS" w:cs="JetBrains Mono Thin"/>
          <w:sz w:val="28"/>
          <w:szCs w:val="28"/>
        </w:rPr>
        <w:t xml:space="preserve"> and other related assets.</w:t>
      </w:r>
      <w:r w:rsidRPr="00FE5ACC">
        <w:rPr>
          <w:rFonts w:ascii="Trebuchet MS" w:hAnsi="Trebuchet MS" w:cs="JetBrains Mono Thin"/>
          <w:sz w:val="28"/>
          <w:szCs w:val="28"/>
        </w:rPr>
        <w:br/>
      </w:r>
      <w:r w:rsidR="007C793C" w:rsidRPr="00FE5ACC">
        <w:rPr>
          <w:rFonts w:ascii="Trebuchet MS" w:hAnsi="Trebuchet MS" w:cs="JetBrains Mono Thin"/>
          <w:sz w:val="28"/>
          <w:szCs w:val="28"/>
        </w:rPr>
        <w:br/>
      </w:r>
      <w:r w:rsidR="002264AD" w:rsidRPr="00FE5ACC">
        <w:rPr>
          <w:rFonts w:ascii="Trebuchet MS" w:hAnsi="Trebuchet MS" w:cs="JetBrains Mono Thin"/>
          <w:sz w:val="28"/>
          <w:szCs w:val="28"/>
        </w:rPr>
        <w:t xml:space="preserve">This license </w:t>
      </w:r>
      <w:proofErr w:type="gramStart"/>
      <w:r w:rsidR="002264AD" w:rsidRPr="00FE5ACC">
        <w:rPr>
          <w:rFonts w:ascii="Trebuchet MS" w:hAnsi="Trebuchet MS" w:cs="JetBrains Mono Thin"/>
          <w:sz w:val="28"/>
          <w:szCs w:val="28"/>
        </w:rPr>
        <w:t>is</w:t>
      </w:r>
      <w:proofErr w:type="gramEnd"/>
      <w:r w:rsidR="002264AD" w:rsidRPr="00FE5ACC">
        <w:rPr>
          <w:rFonts w:ascii="Trebuchet MS" w:hAnsi="Trebuchet MS" w:cs="JetBrains Mono Thin"/>
          <w:sz w:val="28"/>
          <w:szCs w:val="28"/>
        </w:rPr>
        <w:t xml:space="preserve"> made publicly available and may be adopted by any developer or organization at no cost under the conditions stated herein. Adopters of this license may add their own terms, provided those terms are clearly marked and do not alter or override the terms defined by this license.</w:t>
      </w:r>
    </w:p>
    <w:p w14:paraId="57B41561" w14:textId="77777777" w:rsidR="002264AD" w:rsidRPr="00FE5ACC" w:rsidRDefault="002264AD" w:rsidP="002264AD">
      <w:pPr>
        <w:jc w:val="center"/>
        <w:rPr>
          <w:rFonts w:ascii="Trebuchet MS" w:hAnsi="Trebuchet MS" w:cs="JetBrains Mono Thin"/>
          <w:sz w:val="28"/>
          <w:szCs w:val="28"/>
        </w:rPr>
      </w:pPr>
    </w:p>
    <w:p w14:paraId="779AB419" w14:textId="77777777" w:rsidR="00F54001" w:rsidRPr="00FE5ACC" w:rsidRDefault="00F54001" w:rsidP="002264AD">
      <w:pPr>
        <w:jc w:val="center"/>
        <w:rPr>
          <w:rFonts w:ascii="Trebuchet MS" w:hAnsi="Trebuchet MS" w:cs="JetBrains Mono Thin"/>
          <w:sz w:val="28"/>
          <w:szCs w:val="28"/>
        </w:rPr>
      </w:pPr>
    </w:p>
    <w:p w14:paraId="59274A94" w14:textId="77777777" w:rsidR="00F54001" w:rsidRPr="00FE5ACC" w:rsidRDefault="00F54001" w:rsidP="002264AD">
      <w:pPr>
        <w:jc w:val="center"/>
        <w:rPr>
          <w:rFonts w:ascii="Trebuchet MS" w:hAnsi="Trebuchet MS" w:cs="JetBrains Mono Thin"/>
          <w:sz w:val="28"/>
          <w:szCs w:val="28"/>
        </w:rPr>
      </w:pPr>
    </w:p>
    <w:p w14:paraId="60855AF0" w14:textId="77777777" w:rsidR="00F54001" w:rsidRPr="00FE5ACC" w:rsidRDefault="00F54001" w:rsidP="002264AD">
      <w:pPr>
        <w:jc w:val="center"/>
        <w:rPr>
          <w:rFonts w:ascii="Trebuchet MS" w:hAnsi="Trebuchet MS" w:cs="JetBrains Mono Thin"/>
          <w:sz w:val="28"/>
          <w:szCs w:val="28"/>
        </w:rPr>
      </w:pPr>
    </w:p>
    <w:p w14:paraId="1E73C404" w14:textId="77777777" w:rsidR="00F54001" w:rsidRDefault="00F54001" w:rsidP="002264AD">
      <w:pPr>
        <w:jc w:val="center"/>
        <w:rPr>
          <w:rFonts w:ascii="Trebuchet MS" w:hAnsi="Trebuchet MS" w:cs="JetBrains Mono Thin"/>
          <w:sz w:val="28"/>
          <w:szCs w:val="28"/>
        </w:rPr>
      </w:pPr>
    </w:p>
    <w:p w14:paraId="39A51A61" w14:textId="77777777" w:rsidR="00FE5ACC" w:rsidRDefault="00FE5ACC" w:rsidP="002264AD">
      <w:pPr>
        <w:jc w:val="center"/>
        <w:rPr>
          <w:rFonts w:ascii="Trebuchet MS" w:hAnsi="Trebuchet MS" w:cs="JetBrains Mono Thin"/>
          <w:sz w:val="28"/>
          <w:szCs w:val="28"/>
        </w:rPr>
      </w:pPr>
    </w:p>
    <w:p w14:paraId="125448C2" w14:textId="77777777" w:rsidR="00FE5ACC" w:rsidRDefault="00FE5ACC" w:rsidP="002264AD">
      <w:pPr>
        <w:jc w:val="center"/>
        <w:rPr>
          <w:rFonts w:ascii="Trebuchet MS" w:hAnsi="Trebuchet MS" w:cs="JetBrains Mono Thin"/>
          <w:sz w:val="28"/>
          <w:szCs w:val="28"/>
        </w:rPr>
      </w:pPr>
    </w:p>
    <w:p w14:paraId="04044364" w14:textId="77777777" w:rsidR="00FE5ACC" w:rsidRDefault="00FE5ACC" w:rsidP="002264AD">
      <w:pPr>
        <w:jc w:val="center"/>
        <w:rPr>
          <w:rFonts w:ascii="Trebuchet MS" w:hAnsi="Trebuchet MS" w:cs="JetBrains Mono Thin"/>
          <w:sz w:val="28"/>
          <w:szCs w:val="28"/>
        </w:rPr>
      </w:pPr>
    </w:p>
    <w:p w14:paraId="2EE0C997" w14:textId="77777777" w:rsidR="00FE5ACC" w:rsidRPr="00FE5ACC" w:rsidRDefault="00FE5ACC" w:rsidP="002264AD">
      <w:pPr>
        <w:jc w:val="center"/>
        <w:rPr>
          <w:rFonts w:ascii="Trebuchet MS" w:hAnsi="Trebuchet MS" w:cs="JetBrains Mono Thin"/>
          <w:sz w:val="28"/>
          <w:szCs w:val="28"/>
        </w:rPr>
      </w:pPr>
    </w:p>
    <w:p w14:paraId="3D56E6AA" w14:textId="6DCE83DE" w:rsidR="002F5629" w:rsidRPr="00FE5ACC" w:rsidRDefault="002F5629" w:rsidP="00FA375C">
      <w:pPr>
        <w:jc w:val="center"/>
        <w:rPr>
          <w:rFonts w:ascii="Trebuchet MS" w:hAnsi="Trebuchet MS" w:cs="JetBrains Mono ExtraBold"/>
          <w:sz w:val="28"/>
          <w:szCs w:val="28"/>
        </w:rPr>
      </w:pPr>
      <w:r w:rsidRPr="00FE5ACC">
        <w:rPr>
          <w:rFonts w:ascii="Trebuchet MS" w:hAnsi="Trebuchet MS" w:cs="JetBrains Mono ExtraBold"/>
          <w:sz w:val="28"/>
          <w:szCs w:val="28"/>
        </w:rPr>
        <w:lastRenderedPageBreak/>
        <w:t>Purpose</w:t>
      </w:r>
    </w:p>
    <w:p w14:paraId="044B9A96" w14:textId="77777777" w:rsidR="004D5E45" w:rsidRPr="004D5E45" w:rsidRDefault="004D5E45" w:rsidP="004D5E45">
      <w:pPr>
        <w:ind w:firstLine="720"/>
        <w:rPr>
          <w:rFonts w:ascii="Trebuchet MS" w:hAnsi="Trebuchet MS" w:cs="JetBrains Mono Light"/>
        </w:rPr>
      </w:pPr>
      <w:r w:rsidRPr="004D5E45">
        <w:rPr>
          <w:rFonts w:ascii="Trebuchet MS" w:hAnsi="Trebuchet MS" w:cs="JetBrains Mono Light"/>
          <w:b/>
          <w:bCs/>
        </w:rPr>
        <w:t>The Signal Enhance Open Community License Standard (</w:t>
      </w:r>
      <w:proofErr w:type="spellStart"/>
      <w:r w:rsidRPr="004D5E45">
        <w:rPr>
          <w:rFonts w:ascii="Trebuchet MS" w:hAnsi="Trebuchet MS" w:cs="JetBrains Mono Light"/>
          <w:b/>
          <w:bCs/>
        </w:rPr>
        <w:t>seOCL</w:t>
      </w:r>
      <w:proofErr w:type="spellEnd"/>
      <w:r w:rsidRPr="004D5E45">
        <w:rPr>
          <w:rFonts w:ascii="Trebuchet MS" w:hAnsi="Trebuchet MS" w:cs="JetBrains Mono Light"/>
          <w:b/>
          <w:bCs/>
        </w:rPr>
        <w:t>) v1.0</w:t>
      </w:r>
      <w:r w:rsidRPr="004D5E45">
        <w:rPr>
          <w:rFonts w:ascii="Trebuchet MS" w:hAnsi="Trebuchet MS" w:cs="JetBrains Mono Light"/>
        </w:rPr>
        <w:t xml:space="preserve"> is a conditional copyleft license intended to enable open, transparent, and accessible community-developed intellectual property, including software, hardware, and derivative works. This license was developed to protect creators from unauthorized commercial exploitation while fostering public collaboration.</w:t>
      </w:r>
    </w:p>
    <w:p w14:paraId="63762C54" w14:textId="77777777" w:rsidR="004D5E45" w:rsidRPr="004D5E45" w:rsidRDefault="004D5E45" w:rsidP="004D5E45">
      <w:pPr>
        <w:ind w:firstLine="720"/>
        <w:rPr>
          <w:rFonts w:ascii="Trebuchet MS" w:hAnsi="Trebuchet MS" w:cs="JetBrains Mono Light"/>
        </w:rPr>
      </w:pPr>
      <w:r w:rsidRPr="004D5E45">
        <w:rPr>
          <w:rFonts w:ascii="Trebuchet MS" w:hAnsi="Trebuchet MS" w:cs="JetBrains Mono Light"/>
        </w:rPr>
        <w:t>Signal Enhance supports open access but opposes the misuse of community-driven works by for-profit corporations and large-scale actors who seek to commercialize such works without fair compensation or attribution. This license allows creators to impose clear, enforceable limits on for-profit use, enabling negotiation and fair licensing terms for commercial actors.</w:t>
      </w:r>
    </w:p>
    <w:p w14:paraId="478F896D" w14:textId="77777777" w:rsidR="004D5E45" w:rsidRPr="004D5E45" w:rsidRDefault="004D5E45" w:rsidP="004D5E45">
      <w:pPr>
        <w:ind w:firstLine="720"/>
        <w:rPr>
          <w:rFonts w:ascii="Trebuchet MS" w:hAnsi="Trebuchet MS" w:cs="JetBrains Mono Light"/>
        </w:rPr>
      </w:pPr>
      <w:r w:rsidRPr="004D5E45">
        <w:rPr>
          <w:rFonts w:ascii="Trebuchet MS" w:hAnsi="Trebuchet MS" w:cs="JetBrains Mono Light"/>
        </w:rPr>
        <w:t xml:space="preserve">For this, we employ </w:t>
      </w:r>
      <w:r w:rsidRPr="004D5E45">
        <w:rPr>
          <w:rFonts w:ascii="Trebuchet MS" w:hAnsi="Trebuchet MS" w:cs="JetBrains Mono Light"/>
          <w:b/>
          <w:bCs/>
        </w:rPr>
        <w:t xml:space="preserve">the </w:t>
      </w:r>
      <w:proofErr w:type="spellStart"/>
      <w:r w:rsidRPr="004D5E45">
        <w:rPr>
          <w:rFonts w:ascii="Trebuchet MS" w:hAnsi="Trebuchet MS" w:cs="JetBrains Mono Light"/>
          <w:b/>
          <w:bCs/>
        </w:rPr>
        <w:t>seOCL</w:t>
      </w:r>
      <w:proofErr w:type="spellEnd"/>
      <w:r w:rsidRPr="004D5E45">
        <w:rPr>
          <w:rFonts w:ascii="Trebuchet MS" w:hAnsi="Trebuchet MS" w:cs="JetBrains Mono Light"/>
          <w:b/>
          <w:bCs/>
        </w:rPr>
        <w:t xml:space="preserve"> v1.0 licensing standard</w:t>
      </w:r>
      <w:r w:rsidRPr="004D5E45">
        <w:rPr>
          <w:rFonts w:ascii="Trebuchet MS" w:hAnsi="Trebuchet MS" w:cs="JetBrains Mono Light"/>
        </w:rPr>
        <w:t>, and as an extension, “we” (Signal Enhance) aim to protect socialization and open-source by enabling creators to set fair commercial limits on their work. We as a brand use this license in several of our works, and plan to continue this fair-use based approach to releasing our sources to the public. This license sets forth no specific conditions or regulations that force the creator to place a value on their work. Rather, it limits commercial actors from using said works for profit without the true creator being attributed or mentioned, while still allowing for free community usage rather easily.</w:t>
      </w:r>
    </w:p>
    <w:p w14:paraId="46A45415" w14:textId="77777777" w:rsidR="001F521F" w:rsidRPr="00FE5ACC" w:rsidRDefault="001F521F" w:rsidP="009F7A57">
      <w:pPr>
        <w:ind w:firstLine="720"/>
        <w:rPr>
          <w:rFonts w:ascii="Trebuchet MS" w:hAnsi="Trebuchet MS" w:cs="JetBrains Mono Light"/>
        </w:rPr>
      </w:pPr>
    </w:p>
    <w:p w14:paraId="46C68DC3" w14:textId="3CEE1A31" w:rsidR="001F521F" w:rsidRPr="00FE5ACC" w:rsidRDefault="001F521F" w:rsidP="00FA375C">
      <w:pPr>
        <w:jc w:val="center"/>
        <w:rPr>
          <w:rFonts w:ascii="Trebuchet MS" w:hAnsi="Trebuchet MS" w:cs="JetBrains Mono ExtraBold"/>
          <w:sz w:val="28"/>
          <w:szCs w:val="28"/>
        </w:rPr>
      </w:pPr>
      <w:r w:rsidRPr="00FE5ACC">
        <w:rPr>
          <w:rFonts w:ascii="Trebuchet MS" w:hAnsi="Trebuchet MS" w:cs="JetBrains Mono ExtraBold"/>
          <w:sz w:val="28"/>
          <w:szCs w:val="28"/>
        </w:rPr>
        <w:t>Definitions</w:t>
      </w:r>
    </w:p>
    <w:p w14:paraId="3AA17436" w14:textId="77777777" w:rsidR="00BD601A" w:rsidRPr="00FE5ACC" w:rsidRDefault="00BD601A" w:rsidP="00BD601A">
      <w:pPr>
        <w:jc w:val="center"/>
        <w:rPr>
          <w:rFonts w:ascii="Trebuchet MS" w:hAnsi="Trebuchet MS" w:cs="JetBrains Mono Light"/>
          <w:b/>
          <w:bCs/>
        </w:rPr>
      </w:pPr>
      <w:r w:rsidRPr="00FE5ACC">
        <w:rPr>
          <w:rFonts w:ascii="Trebuchet MS" w:hAnsi="Trebuchet MS" w:cs="JetBrains Mono Light"/>
          <w:b/>
          <w:bCs/>
        </w:rPr>
        <w:t xml:space="preserve">* "Signal Enhance", "we", or "us" </w:t>
      </w:r>
      <w:r w:rsidRPr="00FE5ACC">
        <w:rPr>
          <w:rFonts w:ascii="Trebuchet MS" w:hAnsi="Trebuchet MS" w:cs="JetBrains Mono Light"/>
        </w:rPr>
        <w:t>refers to the organization that originated this license, including its affiliated brands, such as "open house.".</w:t>
      </w:r>
    </w:p>
    <w:p w14:paraId="5EF41514" w14:textId="77777777" w:rsidR="00BD601A" w:rsidRPr="00FE5ACC" w:rsidRDefault="00BD601A" w:rsidP="00BD601A">
      <w:pPr>
        <w:jc w:val="center"/>
        <w:rPr>
          <w:rFonts w:ascii="Trebuchet MS" w:hAnsi="Trebuchet MS" w:cs="JetBrains Mono Light"/>
        </w:rPr>
      </w:pPr>
      <w:r w:rsidRPr="00FE5ACC">
        <w:rPr>
          <w:rFonts w:ascii="Trebuchet MS" w:hAnsi="Trebuchet MS" w:cs="JetBrains Mono Light"/>
          <w:b/>
          <w:bCs/>
        </w:rPr>
        <w:t xml:space="preserve">* "Creator", "developer", "author", or "licensor" </w:t>
      </w:r>
      <w:r w:rsidRPr="00FE5ACC">
        <w:rPr>
          <w:rFonts w:ascii="Trebuchet MS" w:hAnsi="Trebuchet MS" w:cs="JetBrains Mono Light"/>
        </w:rPr>
        <w:t>refers to the person or entity who applies this license to their work.</w:t>
      </w:r>
    </w:p>
    <w:p w14:paraId="54D99BD2" w14:textId="77777777" w:rsidR="00BD601A" w:rsidRPr="00FE5ACC" w:rsidRDefault="00BD601A" w:rsidP="00BD601A">
      <w:pPr>
        <w:jc w:val="center"/>
        <w:rPr>
          <w:rFonts w:ascii="Trebuchet MS" w:hAnsi="Trebuchet MS" w:cs="JetBrains Mono Light"/>
          <w:b/>
          <w:bCs/>
        </w:rPr>
      </w:pPr>
      <w:r w:rsidRPr="00FE5ACC">
        <w:rPr>
          <w:rFonts w:ascii="Trebuchet MS" w:hAnsi="Trebuchet MS" w:cs="JetBrains Mono Light"/>
          <w:b/>
          <w:bCs/>
        </w:rPr>
        <w:t xml:space="preserve">* "Software" </w:t>
      </w:r>
      <w:r w:rsidRPr="00FE5ACC">
        <w:rPr>
          <w:rFonts w:ascii="Trebuchet MS" w:hAnsi="Trebuchet MS" w:cs="JetBrains Mono Light"/>
        </w:rPr>
        <w:t>refers to the licensed work, including but not limited to source code, compiled binaries, scripts, hardware schematics, or any intellectual property released under this</w:t>
      </w:r>
      <w:r w:rsidRPr="00FE5ACC">
        <w:rPr>
          <w:rFonts w:ascii="Trebuchet MS" w:hAnsi="Trebuchet MS" w:cs="JetBrains Mono Light"/>
          <w:b/>
          <w:bCs/>
        </w:rPr>
        <w:t xml:space="preserve"> </w:t>
      </w:r>
      <w:r w:rsidRPr="00FE5ACC">
        <w:rPr>
          <w:rFonts w:ascii="Trebuchet MS" w:hAnsi="Trebuchet MS" w:cs="JetBrains Mono Light"/>
        </w:rPr>
        <w:t>license. This definition includes non-software works where explicitly stated.</w:t>
      </w:r>
    </w:p>
    <w:p w14:paraId="3B3BB549" w14:textId="77777777" w:rsidR="00BD601A" w:rsidRPr="00FE5ACC" w:rsidRDefault="00BD601A" w:rsidP="00BD601A">
      <w:pPr>
        <w:jc w:val="center"/>
        <w:rPr>
          <w:rFonts w:ascii="Trebuchet MS" w:hAnsi="Trebuchet MS" w:cs="JetBrains Mono Light"/>
        </w:rPr>
      </w:pPr>
      <w:r w:rsidRPr="00FE5ACC">
        <w:rPr>
          <w:rFonts w:ascii="Trebuchet MS" w:hAnsi="Trebuchet MS" w:cs="JetBrains Mono Light"/>
          <w:b/>
          <w:bCs/>
        </w:rPr>
        <w:t xml:space="preserve">* "Modification" </w:t>
      </w:r>
      <w:r w:rsidRPr="00FE5ACC">
        <w:rPr>
          <w:rFonts w:ascii="Trebuchet MS" w:hAnsi="Trebuchet MS" w:cs="JetBrains Mono Light"/>
        </w:rPr>
        <w:t>means any work that is derived from, repackaged, adapted, enhanced, or redistributed based on the original software or hardware.</w:t>
      </w:r>
    </w:p>
    <w:p w14:paraId="7CA67DDE" w14:textId="77777777" w:rsidR="00BD601A" w:rsidRPr="00FE5ACC" w:rsidRDefault="00BD601A" w:rsidP="00BD601A">
      <w:pPr>
        <w:jc w:val="center"/>
        <w:rPr>
          <w:rFonts w:ascii="Trebuchet MS" w:hAnsi="Trebuchet MS" w:cs="JetBrains Mono Light"/>
        </w:rPr>
      </w:pPr>
      <w:r w:rsidRPr="00FE5ACC">
        <w:rPr>
          <w:rFonts w:ascii="Trebuchet MS" w:hAnsi="Trebuchet MS" w:cs="JetBrains Mono Light"/>
          <w:b/>
          <w:bCs/>
        </w:rPr>
        <w:t xml:space="preserve">* "End-user" </w:t>
      </w:r>
      <w:r w:rsidRPr="00FE5ACC">
        <w:rPr>
          <w:rFonts w:ascii="Trebuchet MS" w:hAnsi="Trebuchet MS" w:cs="JetBrains Mono Light"/>
        </w:rPr>
        <w:t>refers to a natural person or entity that uses the software or any derived form of it.</w:t>
      </w:r>
    </w:p>
    <w:p w14:paraId="1A37B160" w14:textId="24551925" w:rsidR="00BD601A" w:rsidRPr="00E3054C" w:rsidRDefault="00BD601A" w:rsidP="00E3054C">
      <w:pPr>
        <w:jc w:val="center"/>
        <w:rPr>
          <w:rFonts w:ascii="Trebuchet MS" w:hAnsi="Trebuchet MS" w:cs="JetBrains Mono Light"/>
          <w:b/>
          <w:bCs/>
        </w:rPr>
      </w:pPr>
      <w:r w:rsidRPr="00FE5ACC">
        <w:rPr>
          <w:rFonts w:ascii="Trebuchet MS" w:hAnsi="Trebuchet MS" w:cs="JetBrains Mono Light"/>
          <w:b/>
          <w:bCs/>
        </w:rPr>
        <w:lastRenderedPageBreak/>
        <w:t xml:space="preserve">* </w:t>
      </w:r>
      <w:r w:rsidR="00E3054C" w:rsidRPr="00E3054C">
        <w:rPr>
          <w:rFonts w:ascii="Trebuchet MS" w:hAnsi="Trebuchet MS" w:cs="JetBrains Mono Light"/>
          <w:b/>
          <w:bCs/>
        </w:rPr>
        <w:t xml:space="preserve">"For-profit entity" </w:t>
      </w:r>
      <w:r w:rsidR="00E3054C" w:rsidRPr="00E3054C">
        <w:rPr>
          <w:rFonts w:ascii="Trebuchet MS" w:hAnsi="Trebuchet MS" w:cs="JetBrains Mono Light"/>
        </w:rPr>
        <w:t>refers to any natural person, legal entity, or organization that receives or intends to receive financial benefit, revenue, funding, or compensation, directly or indirectly, from the use of the software. Common examples include</w:t>
      </w:r>
      <w:r w:rsidR="00E3054C">
        <w:rPr>
          <w:rFonts w:ascii="Trebuchet MS" w:hAnsi="Trebuchet MS" w:cs="JetBrains Mono Light"/>
        </w:rPr>
        <w:t>, but are not limited to:</w:t>
      </w:r>
      <w:r w:rsidR="00E3054C" w:rsidRPr="00E3054C">
        <w:rPr>
          <w:rFonts w:ascii="Trebuchet MS" w:hAnsi="Trebuchet MS" w:cs="JetBrains Mono Light"/>
        </w:rPr>
        <w:t xml:space="preserve"> monetized applications, software embedded in paid services, SaaS platforms, enterprise deployments, or integration</w:t>
      </w:r>
      <w:r w:rsidR="00E3054C">
        <w:rPr>
          <w:rFonts w:ascii="Trebuchet MS" w:hAnsi="Trebuchet MS" w:cs="JetBrains Mono Light"/>
        </w:rPr>
        <w:t>s</w:t>
      </w:r>
      <w:r w:rsidR="00E3054C" w:rsidRPr="00E3054C">
        <w:rPr>
          <w:rFonts w:ascii="Trebuchet MS" w:hAnsi="Trebuchet MS" w:cs="JetBrains Mono Light"/>
        </w:rPr>
        <w:t xml:space="preserve"> into a product or offering </w:t>
      </w:r>
      <w:proofErr w:type="gramStart"/>
      <w:r w:rsidR="00E3054C" w:rsidRPr="00E3054C">
        <w:rPr>
          <w:rFonts w:ascii="Trebuchet MS" w:hAnsi="Trebuchet MS" w:cs="JetBrains Mono Light"/>
        </w:rPr>
        <w:t>that charges</w:t>
      </w:r>
      <w:proofErr w:type="gramEnd"/>
      <w:r w:rsidR="00E3054C" w:rsidRPr="00E3054C">
        <w:rPr>
          <w:rFonts w:ascii="Trebuchet MS" w:hAnsi="Trebuchet MS" w:cs="JetBrains Mono Light"/>
        </w:rPr>
        <w:t xml:space="preserve"> users.</w:t>
      </w:r>
    </w:p>
    <w:p w14:paraId="0A47F42D" w14:textId="77777777" w:rsidR="00BD601A" w:rsidRPr="00FE5ACC" w:rsidRDefault="00BD601A" w:rsidP="00BD601A">
      <w:pPr>
        <w:jc w:val="center"/>
        <w:rPr>
          <w:rFonts w:ascii="Trebuchet MS" w:hAnsi="Trebuchet MS" w:cs="JetBrains Mono Light"/>
        </w:rPr>
      </w:pPr>
      <w:r w:rsidRPr="00FE5ACC">
        <w:rPr>
          <w:rFonts w:ascii="Trebuchet MS" w:hAnsi="Trebuchet MS" w:cs="JetBrains Mono Light"/>
          <w:b/>
          <w:bCs/>
        </w:rPr>
        <w:t xml:space="preserve">* "Infringement" </w:t>
      </w:r>
      <w:r w:rsidRPr="00FE5ACC">
        <w:rPr>
          <w:rFonts w:ascii="Trebuchet MS" w:hAnsi="Trebuchet MS" w:cs="JetBrains Mono Light"/>
        </w:rPr>
        <w:t>means any use of the licensed software or derived works in violation of this license, including unlicensed commercial exploitation, unauthorized redistribution, or circumvention of license terms.</w:t>
      </w:r>
    </w:p>
    <w:p w14:paraId="136B3CE5" w14:textId="77777777" w:rsidR="00BD601A" w:rsidRPr="00FE5ACC" w:rsidRDefault="00BD601A" w:rsidP="00BD601A">
      <w:pPr>
        <w:jc w:val="center"/>
        <w:rPr>
          <w:rFonts w:ascii="Trebuchet MS" w:hAnsi="Trebuchet MS" w:cs="JetBrains Mono Light"/>
          <w:b/>
          <w:bCs/>
        </w:rPr>
      </w:pPr>
    </w:p>
    <w:p w14:paraId="4137678E" w14:textId="77777777" w:rsidR="00F54001" w:rsidRPr="00FE5ACC" w:rsidRDefault="00F54001" w:rsidP="00F54001">
      <w:pPr>
        <w:jc w:val="center"/>
        <w:rPr>
          <w:rFonts w:ascii="Trebuchet MS" w:hAnsi="Trebuchet MS" w:cs="JetBrains Mono ExtraBold"/>
          <w:b/>
          <w:bCs/>
          <w:sz w:val="28"/>
          <w:szCs w:val="28"/>
        </w:rPr>
      </w:pPr>
      <w:r w:rsidRPr="00FE5ACC">
        <w:rPr>
          <w:rFonts w:ascii="Trebuchet MS" w:hAnsi="Trebuchet MS" w:cs="JetBrains Mono ExtraBold"/>
          <w:b/>
          <w:bCs/>
          <w:sz w:val="28"/>
          <w:szCs w:val="28"/>
        </w:rPr>
        <w:t>General Conditions</w:t>
      </w:r>
    </w:p>
    <w:p w14:paraId="7A9AE222" w14:textId="058C90ED" w:rsidR="00F54001" w:rsidRPr="00FE5ACC" w:rsidRDefault="00F54001" w:rsidP="00F54001">
      <w:pPr>
        <w:jc w:val="center"/>
        <w:rPr>
          <w:rFonts w:ascii="Trebuchet MS" w:hAnsi="Trebuchet MS" w:cs="JetBrains Mono ExtraBold"/>
          <w:b/>
          <w:bCs/>
          <w:sz w:val="28"/>
          <w:szCs w:val="28"/>
        </w:rPr>
      </w:pPr>
      <w:r w:rsidRPr="00FE5ACC">
        <w:rPr>
          <w:rFonts w:ascii="Trebuchet MS" w:hAnsi="Trebuchet MS" w:cs="JetBrains Mono ExtraBold"/>
          <w:b/>
          <w:bCs/>
          <w:sz w:val="28"/>
          <w:szCs w:val="28"/>
        </w:rPr>
        <w:t>To ensure fair use and protect against unauthorized commercialization, the following conditions apply:</w:t>
      </w:r>
    </w:p>
    <w:p w14:paraId="354FF038" w14:textId="77777777" w:rsidR="004B0C70" w:rsidRPr="00FE5ACC" w:rsidRDefault="004B0C70" w:rsidP="00F54001">
      <w:pPr>
        <w:jc w:val="center"/>
        <w:rPr>
          <w:rFonts w:ascii="Trebuchet MS" w:hAnsi="Trebuchet MS" w:cs="JetBrains Mono ExtraBold"/>
          <w:b/>
          <w:bCs/>
          <w:sz w:val="28"/>
          <w:szCs w:val="28"/>
        </w:rPr>
      </w:pPr>
    </w:p>
    <w:p w14:paraId="0AB4FD84" w14:textId="1D3A78FF"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1. </w:t>
      </w:r>
      <w:r w:rsidRPr="00FE5ACC">
        <w:rPr>
          <w:rFonts w:ascii="Trebuchet MS" w:hAnsi="Trebuchet MS" w:cs="JetBrains Mono Light"/>
          <w:b/>
          <w:bCs/>
        </w:rPr>
        <w:t>Conditional Copyleft Requirement:</w:t>
      </w:r>
      <w:r w:rsidRPr="00FE5ACC">
        <w:rPr>
          <w:rFonts w:ascii="Trebuchet MS" w:hAnsi="Trebuchet MS" w:cs="JetBrains Mono Light"/>
        </w:rPr>
        <w:t xml:space="preserve"> Any modified version of the software must be licensed under </w:t>
      </w:r>
      <w:proofErr w:type="spellStart"/>
      <w:r w:rsidRPr="00FE5ACC">
        <w:rPr>
          <w:rFonts w:ascii="Trebuchet MS" w:hAnsi="Trebuchet MS" w:cs="JetBrains Mono Light"/>
        </w:rPr>
        <w:t>seOCL</w:t>
      </w:r>
      <w:proofErr w:type="spellEnd"/>
      <w:r w:rsidRPr="00FE5ACC">
        <w:rPr>
          <w:rFonts w:ascii="Trebuchet MS" w:hAnsi="Trebuchet MS" w:cs="JetBrains Mono Light"/>
        </w:rPr>
        <w:t xml:space="preserve"> v1.0, except in cases where the work qualifies as "for-profit" under the definitions and metrics set by the original creator. For-profit entities may not use this license without obtaining explicit written permission.</w:t>
      </w:r>
    </w:p>
    <w:p w14:paraId="5C6E6314" w14:textId="77777777" w:rsidR="004B0C70" w:rsidRPr="00FE5ACC" w:rsidRDefault="004B0C70" w:rsidP="004B0C70">
      <w:pPr>
        <w:jc w:val="center"/>
        <w:rPr>
          <w:rFonts w:ascii="Trebuchet MS" w:hAnsi="Trebuchet MS" w:cs="JetBrains Mono Light"/>
        </w:rPr>
      </w:pPr>
    </w:p>
    <w:p w14:paraId="11DBE3F7" w14:textId="50ECC63E"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2. </w:t>
      </w:r>
      <w:r w:rsidRPr="00FE5ACC">
        <w:rPr>
          <w:rFonts w:ascii="Trebuchet MS" w:hAnsi="Trebuchet MS" w:cs="JetBrains Mono Light"/>
          <w:b/>
          <w:bCs/>
        </w:rPr>
        <w:t>Educational and Research Use:</w:t>
      </w:r>
      <w:r w:rsidRPr="00FE5ACC">
        <w:rPr>
          <w:rFonts w:ascii="Trebuchet MS" w:hAnsi="Trebuchet MS" w:cs="JetBrains Mono Light"/>
        </w:rPr>
        <w:t xml:space="preserve"> Redistribution or reuse for educational or research purposes may proceed freely under this license. However, such use must not be repackaged or integrated into commercial offerings.</w:t>
      </w:r>
    </w:p>
    <w:p w14:paraId="3BC52B36" w14:textId="77777777" w:rsidR="004B0C70" w:rsidRPr="00FE5ACC" w:rsidRDefault="004B0C70" w:rsidP="004B0C70">
      <w:pPr>
        <w:jc w:val="center"/>
        <w:rPr>
          <w:rFonts w:ascii="Trebuchet MS" w:hAnsi="Trebuchet MS" w:cs="JetBrains Mono Light"/>
        </w:rPr>
      </w:pPr>
    </w:p>
    <w:p w14:paraId="1E4D69DD" w14:textId="5B9754A6"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3. </w:t>
      </w:r>
      <w:r w:rsidRPr="00FE5ACC">
        <w:rPr>
          <w:rFonts w:ascii="Trebuchet MS" w:hAnsi="Trebuchet MS" w:cs="JetBrains Mono Light"/>
          <w:b/>
          <w:bCs/>
        </w:rPr>
        <w:t>For-Profit Use and Commercial Licensing:</w:t>
      </w:r>
    </w:p>
    <w:p w14:paraId="1AE30287" w14:textId="77777777"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   * If the software is to be used in a commercial, revenue-generating, or for-profit context, the user must obtain a separate commercial license from the creator.</w:t>
      </w:r>
    </w:p>
    <w:p w14:paraId="11E4B436" w14:textId="77777777"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   * The creator retains full discretion to grant or deny such commercial licenses. There is no obligation to approve any request for commercial licensing, regardless of the requester’s eligibility.</w:t>
      </w:r>
    </w:p>
    <w:p w14:paraId="0DE233D1" w14:textId="77777777"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   * Entities qualifying as "for-profit" based on the creator’s defined metrics must immediately cease use and contact the creator for licensing terms. Use may not resume without written agreement.</w:t>
      </w:r>
    </w:p>
    <w:p w14:paraId="39EA953E" w14:textId="77777777" w:rsidR="004B0C70" w:rsidRPr="00FE5ACC" w:rsidRDefault="004B0C70" w:rsidP="004B0C70">
      <w:pPr>
        <w:jc w:val="center"/>
        <w:rPr>
          <w:rFonts w:ascii="Trebuchet MS" w:hAnsi="Trebuchet MS" w:cs="JetBrains Mono Light"/>
        </w:rPr>
      </w:pPr>
      <w:r w:rsidRPr="00FE5ACC">
        <w:rPr>
          <w:rFonts w:ascii="Trebuchet MS" w:hAnsi="Trebuchet MS" w:cs="JetBrains Mono Light"/>
        </w:rPr>
        <w:lastRenderedPageBreak/>
        <w:t xml:space="preserve">   * A for-profit entity has no legal right or entitlement to a license under </w:t>
      </w:r>
      <w:proofErr w:type="spellStart"/>
      <w:r w:rsidRPr="00FE5ACC">
        <w:rPr>
          <w:rFonts w:ascii="Trebuchet MS" w:hAnsi="Trebuchet MS" w:cs="JetBrains Mono Light"/>
        </w:rPr>
        <w:t>seOCL</w:t>
      </w:r>
      <w:proofErr w:type="spellEnd"/>
      <w:r w:rsidRPr="00FE5ACC">
        <w:rPr>
          <w:rFonts w:ascii="Trebuchet MS" w:hAnsi="Trebuchet MS" w:cs="JetBrains Mono Light"/>
        </w:rPr>
        <w:t>. Commercial use is a privilege granted solely at the creator's discretion.</w:t>
      </w:r>
    </w:p>
    <w:p w14:paraId="776C4DD4" w14:textId="77777777" w:rsidR="004B0C70" w:rsidRPr="00FE5ACC" w:rsidRDefault="004B0C70" w:rsidP="004B0C70">
      <w:pPr>
        <w:jc w:val="center"/>
        <w:rPr>
          <w:rFonts w:ascii="Trebuchet MS" w:hAnsi="Trebuchet MS" w:cs="JetBrains Mono Light"/>
        </w:rPr>
      </w:pPr>
    </w:p>
    <w:p w14:paraId="4784699D" w14:textId="0E398091"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4. </w:t>
      </w:r>
      <w:r w:rsidRPr="00FE5ACC">
        <w:rPr>
          <w:rFonts w:ascii="Trebuchet MS" w:hAnsi="Trebuchet MS" w:cs="JetBrains Mono Light"/>
          <w:b/>
          <w:bCs/>
        </w:rPr>
        <w:t>Distribution Requirements:</w:t>
      </w:r>
    </w:p>
    <w:p w14:paraId="3DD48533" w14:textId="77777777"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   * Any work using this license must include a full, unaltered copy of this license.</w:t>
      </w:r>
    </w:p>
    <w:p w14:paraId="1D06D537" w14:textId="77777777"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   * If the developer appends additional terms, these must be clearly labeled as "Supplemental Terms" and must not alter or supersede any portion of the original license.</w:t>
      </w:r>
    </w:p>
    <w:p w14:paraId="2A2E50BC" w14:textId="77777777"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   * If a work using this license is forked, the forked work must include this license in full, as well as any applicable Supplemental Terms defined by the original work. These terms must remain unaltered and clearly preserved.</w:t>
      </w:r>
    </w:p>
    <w:p w14:paraId="2ED338B0" w14:textId="19D311E8" w:rsidR="00A31370" w:rsidRPr="00FE5ACC" w:rsidRDefault="004B0C70" w:rsidP="00120030">
      <w:pPr>
        <w:jc w:val="center"/>
        <w:rPr>
          <w:rFonts w:ascii="Trebuchet MS" w:hAnsi="Trebuchet MS" w:cs="JetBrains Mono Light"/>
        </w:rPr>
      </w:pPr>
      <w:r w:rsidRPr="00FE5ACC">
        <w:rPr>
          <w:rFonts w:ascii="Trebuchet MS" w:hAnsi="Trebuchet MS" w:cs="JetBrains Mono Light"/>
        </w:rPr>
        <w:t xml:space="preserve">   * Forked works may only add new Supplemental Terms after retaining the original ones and must not redefine the qualifications for "for-profit" use, nor may they apply a different license, unless explicitly permitted by the original creator under a separate written license agreement.</w:t>
      </w:r>
    </w:p>
    <w:p w14:paraId="0D0B2841" w14:textId="77777777" w:rsidR="004B0C70" w:rsidRPr="00FE5ACC" w:rsidRDefault="004B0C70" w:rsidP="004B0C70">
      <w:pPr>
        <w:jc w:val="center"/>
        <w:rPr>
          <w:rFonts w:ascii="Trebuchet MS" w:hAnsi="Trebuchet MS" w:cs="JetBrains Mono Light"/>
        </w:rPr>
      </w:pPr>
    </w:p>
    <w:p w14:paraId="703709A9" w14:textId="77777777" w:rsidR="00232B5F" w:rsidRPr="00FE5ACC" w:rsidRDefault="004B0C70" w:rsidP="00232B5F">
      <w:pPr>
        <w:jc w:val="center"/>
        <w:rPr>
          <w:rFonts w:ascii="Trebuchet MS" w:hAnsi="Trebuchet MS" w:cs="JetBrains Mono Light"/>
        </w:rPr>
      </w:pPr>
      <w:r w:rsidRPr="00FE5ACC">
        <w:rPr>
          <w:rFonts w:ascii="Trebuchet MS" w:hAnsi="Trebuchet MS" w:cs="JetBrains Mono Light"/>
        </w:rPr>
        <w:t xml:space="preserve">5. </w:t>
      </w:r>
      <w:r w:rsidRPr="00FE5ACC">
        <w:rPr>
          <w:rFonts w:ascii="Trebuchet MS" w:hAnsi="Trebuchet MS" w:cs="JetBrains Mono Light"/>
          <w:b/>
          <w:bCs/>
        </w:rPr>
        <w:t>Clause Limitations and Guidelines for Developers:</w:t>
      </w:r>
    </w:p>
    <w:p w14:paraId="7143EFC1" w14:textId="32D86B5A" w:rsidR="004B0C70" w:rsidRPr="00FE5ACC" w:rsidRDefault="004B0C70" w:rsidP="00232B5F">
      <w:pPr>
        <w:jc w:val="center"/>
        <w:rPr>
          <w:rFonts w:ascii="Trebuchet MS" w:hAnsi="Trebuchet MS" w:cs="JetBrains Mono Light"/>
        </w:rPr>
      </w:pPr>
      <w:r w:rsidRPr="00FE5ACC">
        <w:rPr>
          <w:rFonts w:ascii="Trebuchet MS" w:hAnsi="Trebuchet MS" w:cs="JetBrains Mono Light"/>
          <w:b/>
          <w:bCs/>
        </w:rPr>
        <w:t>Additional terms may be added by the developer to address specific conditions; however, they must:</w:t>
      </w:r>
    </w:p>
    <w:p w14:paraId="654D4FD6" w14:textId="77777777" w:rsidR="00232B5F" w:rsidRPr="00FE5ACC" w:rsidRDefault="00232B5F" w:rsidP="00232B5F">
      <w:pPr>
        <w:jc w:val="center"/>
        <w:rPr>
          <w:rFonts w:ascii="Trebuchet MS" w:hAnsi="Trebuchet MS" w:cs="JetBrains Mono Light"/>
        </w:rPr>
      </w:pPr>
    </w:p>
    <w:p w14:paraId="5651AB3C" w14:textId="77777777" w:rsidR="004B0C70" w:rsidRDefault="004B0C70" w:rsidP="004B0C70">
      <w:pPr>
        <w:jc w:val="center"/>
        <w:rPr>
          <w:rFonts w:ascii="Trebuchet MS" w:hAnsi="Trebuchet MS" w:cs="JetBrains Mono Light"/>
        </w:rPr>
      </w:pPr>
      <w:r w:rsidRPr="00FE5ACC">
        <w:rPr>
          <w:rFonts w:ascii="Trebuchet MS" w:hAnsi="Trebuchet MS" w:cs="JetBrains Mono Light"/>
        </w:rPr>
        <w:t xml:space="preserve">     * Be clearly labeled and distinct from the base license.</w:t>
      </w:r>
    </w:p>
    <w:p w14:paraId="3A64908B" w14:textId="5B1CA9E7" w:rsidR="00DA067B" w:rsidRPr="00FE5ACC" w:rsidRDefault="00DA067B" w:rsidP="00D14966">
      <w:pPr>
        <w:jc w:val="center"/>
        <w:rPr>
          <w:rFonts w:ascii="Trebuchet MS" w:hAnsi="Trebuchet MS" w:cs="JetBrains Mono Light"/>
        </w:rPr>
      </w:pPr>
      <w:r>
        <w:rPr>
          <w:rFonts w:ascii="Trebuchet MS" w:hAnsi="Trebuchet MS" w:cs="JetBrains Mono Light"/>
        </w:rPr>
        <w:t xml:space="preserve">* </w:t>
      </w:r>
      <w:r w:rsidR="00AE46B8" w:rsidRPr="00AE46B8">
        <w:rPr>
          <w:rFonts w:ascii="Trebuchet MS" w:hAnsi="Trebuchet MS" w:cs="JetBrains Mono Light"/>
        </w:rPr>
        <w:t>Users, contributors, and licensees must not engage in discrimination against any individual or group on the basis of race, ethnicity, color, national origin, religion, sex, gender, gender identity or expression, sexual orientation, age, disability, genetic information, socioeconomic background, or any other characteristic protected by applicable law</w:t>
      </w:r>
      <w:r w:rsidR="00AE46B8">
        <w:rPr>
          <w:rFonts w:ascii="Trebuchet MS" w:hAnsi="Trebuchet MS" w:cs="JetBrains Mono Light"/>
        </w:rPr>
        <w:t>.</w:t>
      </w:r>
    </w:p>
    <w:p w14:paraId="1622FAD6" w14:textId="7044E1D8" w:rsidR="004B0C70" w:rsidRPr="00FE5ACC" w:rsidRDefault="004B0C70" w:rsidP="00D14966">
      <w:pPr>
        <w:jc w:val="center"/>
        <w:rPr>
          <w:rFonts w:ascii="Trebuchet MS" w:hAnsi="Trebuchet MS" w:cs="JetBrains Mono Light"/>
        </w:rPr>
      </w:pPr>
      <w:r w:rsidRPr="00FE5ACC">
        <w:rPr>
          <w:rFonts w:ascii="Trebuchet MS" w:hAnsi="Trebuchet MS" w:cs="JetBrains Mono Light"/>
        </w:rPr>
        <w:t>* Use clear, unambiguous language.</w:t>
      </w:r>
    </w:p>
    <w:p w14:paraId="56FD95A5" w14:textId="628D8AC5" w:rsidR="004B0C70" w:rsidRPr="00FE5ACC" w:rsidRDefault="004B0C70" w:rsidP="00D14966">
      <w:pPr>
        <w:jc w:val="center"/>
        <w:rPr>
          <w:rFonts w:ascii="Trebuchet MS" w:hAnsi="Trebuchet MS" w:cs="JetBrains Mono Light"/>
        </w:rPr>
      </w:pPr>
      <w:r w:rsidRPr="00FE5ACC">
        <w:rPr>
          <w:rFonts w:ascii="Trebuchet MS" w:hAnsi="Trebuchet MS" w:cs="JetBrains Mono Light"/>
        </w:rPr>
        <w:t xml:space="preserve">* Avoid contradictions or overrides to </w:t>
      </w:r>
      <w:proofErr w:type="spellStart"/>
      <w:r w:rsidRPr="00FE5ACC">
        <w:rPr>
          <w:rFonts w:ascii="Trebuchet MS" w:hAnsi="Trebuchet MS" w:cs="JetBrains Mono Light"/>
        </w:rPr>
        <w:t>seOCL</w:t>
      </w:r>
      <w:proofErr w:type="spellEnd"/>
      <w:r w:rsidRPr="00FE5ACC">
        <w:rPr>
          <w:rFonts w:ascii="Trebuchet MS" w:hAnsi="Trebuchet MS" w:cs="JetBrains Mono Light"/>
        </w:rPr>
        <w:t xml:space="preserve"> v1.0.</w:t>
      </w:r>
    </w:p>
    <w:p w14:paraId="5962B3BB" w14:textId="717B53F1" w:rsidR="004B0C70" w:rsidRPr="00FE5ACC" w:rsidRDefault="004B0C70" w:rsidP="00D14966">
      <w:pPr>
        <w:jc w:val="center"/>
        <w:rPr>
          <w:rFonts w:ascii="Trebuchet MS" w:hAnsi="Trebuchet MS" w:cs="JetBrains Mono Light"/>
        </w:rPr>
      </w:pPr>
      <w:r w:rsidRPr="00FE5ACC">
        <w:rPr>
          <w:rFonts w:ascii="Trebuchet MS" w:hAnsi="Trebuchet MS" w:cs="JetBrains Mono Light"/>
        </w:rPr>
        <w:t>* Not create loopholes for unauthorized commercial use.</w:t>
      </w:r>
    </w:p>
    <w:p w14:paraId="3A95F024" w14:textId="19E29EDD" w:rsidR="004B0C70" w:rsidRPr="00FE5ACC" w:rsidRDefault="004B0C70" w:rsidP="00D14966">
      <w:pPr>
        <w:jc w:val="center"/>
        <w:rPr>
          <w:rFonts w:ascii="Trebuchet MS" w:hAnsi="Trebuchet MS" w:cs="JetBrains Mono Light"/>
        </w:rPr>
      </w:pPr>
      <w:r w:rsidRPr="00FE5ACC">
        <w:rPr>
          <w:rFonts w:ascii="Trebuchet MS" w:hAnsi="Trebuchet MS" w:cs="JetBrains Mono Light"/>
        </w:rPr>
        <w:t>* Not redefine terms already defined in this license.</w:t>
      </w:r>
    </w:p>
    <w:p w14:paraId="252A5B70" w14:textId="25F549D2" w:rsidR="004B0C70" w:rsidRPr="00FE5ACC" w:rsidRDefault="004B0C70" w:rsidP="00D14966">
      <w:pPr>
        <w:jc w:val="center"/>
        <w:rPr>
          <w:rFonts w:ascii="Trebuchet MS" w:hAnsi="Trebuchet MS" w:cs="JetBrains Mono Light"/>
        </w:rPr>
      </w:pPr>
      <w:r w:rsidRPr="00FE5ACC">
        <w:rPr>
          <w:rFonts w:ascii="Trebuchet MS" w:hAnsi="Trebuchet MS" w:cs="JetBrains Mono Light"/>
        </w:rPr>
        <w:t>* Be vetted by legal counsel when possible.</w:t>
      </w:r>
    </w:p>
    <w:p w14:paraId="6502A0AA" w14:textId="4E1DC658" w:rsidR="004B0C70" w:rsidRPr="00FE5ACC" w:rsidRDefault="004B0C70" w:rsidP="00D14966">
      <w:pPr>
        <w:jc w:val="center"/>
        <w:rPr>
          <w:rFonts w:ascii="Trebuchet MS" w:hAnsi="Trebuchet MS" w:cs="JetBrains Mono Light"/>
        </w:rPr>
      </w:pPr>
      <w:r w:rsidRPr="00FE5ACC">
        <w:rPr>
          <w:rFonts w:ascii="Trebuchet MS" w:hAnsi="Trebuchet MS" w:cs="JetBrains Mono Light"/>
        </w:rPr>
        <w:lastRenderedPageBreak/>
        <w:t xml:space="preserve">* Use metrically verifiable thresholds for defining "for-profit" (e.g., revenue caps, transaction counts, user scale). For example, </w:t>
      </w:r>
      <w:r w:rsidRPr="00FE5ACC">
        <w:rPr>
          <w:rFonts w:ascii="Trebuchet MS" w:hAnsi="Trebuchet MS" w:cs="JetBrains Mono Light"/>
          <w:i/>
          <w:iCs/>
        </w:rPr>
        <w:t>"If any entity derives over $1,000 USD in revenue using this software, they qualify as for-profit and must request a commercial license."</w:t>
      </w:r>
    </w:p>
    <w:p w14:paraId="30DA96D0" w14:textId="674EFBA1" w:rsidR="004B0C70" w:rsidRDefault="004B0C70" w:rsidP="00D14966">
      <w:pPr>
        <w:jc w:val="center"/>
        <w:rPr>
          <w:rFonts w:ascii="Trebuchet MS" w:hAnsi="Trebuchet MS" w:cs="JetBrains Mono Light"/>
        </w:rPr>
      </w:pPr>
      <w:r w:rsidRPr="00FE5ACC">
        <w:rPr>
          <w:rFonts w:ascii="Trebuchet MS" w:hAnsi="Trebuchet MS" w:cs="JetBrains Mono Light"/>
        </w:rPr>
        <w:t>* Avoid provisions that may unintentionally weaken the enforceability of this license, including vague conditions or subjective interpretations of intent.</w:t>
      </w:r>
    </w:p>
    <w:p w14:paraId="354AFB45" w14:textId="62BDD9F1" w:rsidR="0042310E" w:rsidRPr="00FE5ACC" w:rsidRDefault="0042310E" w:rsidP="0042310E">
      <w:pPr>
        <w:jc w:val="center"/>
        <w:rPr>
          <w:rFonts w:ascii="Trebuchet MS" w:hAnsi="Trebuchet MS" w:cs="JetBrains Mono Light"/>
        </w:rPr>
      </w:pPr>
      <w:r>
        <w:rPr>
          <w:rFonts w:ascii="Trebuchet MS" w:hAnsi="Trebuchet MS" w:cs="JetBrains Mono Light"/>
        </w:rPr>
        <w:t xml:space="preserve">* </w:t>
      </w:r>
      <w:r w:rsidRPr="0042310E">
        <w:rPr>
          <w:rFonts w:ascii="Trebuchet MS" w:hAnsi="Trebuchet MS" w:cs="JetBrains Mono Light"/>
        </w:rPr>
        <w:t>Include a clear definition of "for-profit" in the Supplemental Terms section. Failure to define this renders the license incomplete and non-enforceable.</w:t>
      </w:r>
    </w:p>
    <w:p w14:paraId="4CD88978" w14:textId="77777777" w:rsidR="004B0C70" w:rsidRPr="00FE5ACC" w:rsidRDefault="004B0C70" w:rsidP="004B0C70">
      <w:pPr>
        <w:jc w:val="center"/>
        <w:rPr>
          <w:rFonts w:ascii="Trebuchet MS" w:hAnsi="Trebuchet MS" w:cs="JetBrains Mono Light"/>
        </w:rPr>
      </w:pPr>
    </w:p>
    <w:p w14:paraId="75F744E3" w14:textId="7917153A" w:rsidR="004B0C70" w:rsidRPr="00FE5ACC" w:rsidRDefault="004B0C70" w:rsidP="00376800">
      <w:pPr>
        <w:jc w:val="center"/>
        <w:rPr>
          <w:rFonts w:ascii="Trebuchet MS" w:hAnsi="Trebuchet MS" w:cs="JetBrains Mono Light"/>
        </w:rPr>
      </w:pPr>
      <w:r w:rsidRPr="00FE5ACC">
        <w:rPr>
          <w:rFonts w:ascii="Trebuchet MS" w:hAnsi="Trebuchet MS" w:cs="JetBrains Mono Light"/>
        </w:rPr>
        <w:t xml:space="preserve">6. </w:t>
      </w:r>
      <w:r w:rsidRPr="00FE5ACC">
        <w:rPr>
          <w:rFonts w:ascii="Trebuchet MS" w:hAnsi="Trebuchet MS" w:cs="JetBrains Mono Light"/>
          <w:b/>
          <w:bCs/>
        </w:rPr>
        <w:t>Transparency and Attribution:</w:t>
      </w:r>
    </w:p>
    <w:p w14:paraId="2A1AA50A" w14:textId="77777777"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   * All distributed or publicly accessible versions of the software must include attribution to the original creator or project, including a link to the original source repository and license file.</w:t>
      </w:r>
    </w:p>
    <w:p w14:paraId="5B3A2BC0" w14:textId="77777777"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   * Any public claim of authorship by a secondary developer must distinguish their contributions from the original work.</w:t>
      </w:r>
    </w:p>
    <w:p w14:paraId="61AD4AA7" w14:textId="77777777" w:rsidR="004B0C70" w:rsidRPr="00FE5ACC" w:rsidRDefault="004B0C70" w:rsidP="004B0C70">
      <w:pPr>
        <w:jc w:val="center"/>
        <w:rPr>
          <w:rFonts w:ascii="Trebuchet MS" w:hAnsi="Trebuchet MS" w:cs="JetBrains Mono Light"/>
        </w:rPr>
      </w:pPr>
    </w:p>
    <w:p w14:paraId="6E01C4D4" w14:textId="1B2EE944" w:rsidR="004B0C70" w:rsidRPr="00FE5ACC" w:rsidRDefault="004B0C70" w:rsidP="00376800">
      <w:pPr>
        <w:jc w:val="center"/>
        <w:rPr>
          <w:rFonts w:ascii="Trebuchet MS" w:hAnsi="Trebuchet MS" w:cs="JetBrains Mono Light"/>
        </w:rPr>
      </w:pPr>
      <w:r w:rsidRPr="00FE5ACC">
        <w:rPr>
          <w:rFonts w:ascii="Trebuchet MS" w:hAnsi="Trebuchet MS" w:cs="JetBrains Mono Light"/>
        </w:rPr>
        <w:t xml:space="preserve">7. </w:t>
      </w:r>
      <w:r w:rsidRPr="00FE5ACC">
        <w:rPr>
          <w:rFonts w:ascii="Trebuchet MS" w:hAnsi="Trebuchet MS" w:cs="JetBrains Mono Light"/>
          <w:b/>
          <w:bCs/>
        </w:rPr>
        <w:t>Compliance Monitoring:</w:t>
      </w:r>
    </w:p>
    <w:p w14:paraId="54E8DD32" w14:textId="77777777"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   * Developers are encouraged to maintain mechanisms (e.g., telemetry, public tracking, or reporting frameworks) that allow them to monitor potential commercial use of their software while respecting user privacy.</w:t>
      </w:r>
    </w:p>
    <w:p w14:paraId="047A9B76" w14:textId="0B009FB8"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   * Any such measures must be disclosed in documentation or </w:t>
      </w:r>
      <w:r w:rsidR="00EB1816">
        <w:rPr>
          <w:rFonts w:ascii="Trebuchet MS" w:hAnsi="Trebuchet MS" w:cs="JetBrains Mono Light"/>
        </w:rPr>
        <w:t>README</w:t>
      </w:r>
      <w:r w:rsidRPr="00FE5ACC">
        <w:rPr>
          <w:rFonts w:ascii="Trebuchet MS" w:hAnsi="Trebuchet MS" w:cs="JetBrains Mono Light"/>
        </w:rPr>
        <w:t xml:space="preserve"> files included with the software.</w:t>
      </w:r>
    </w:p>
    <w:p w14:paraId="6EAABE9A" w14:textId="77777777" w:rsidR="004B0C70" w:rsidRPr="00FE5ACC" w:rsidRDefault="004B0C70" w:rsidP="004B0C70">
      <w:pPr>
        <w:jc w:val="center"/>
        <w:rPr>
          <w:rFonts w:ascii="Trebuchet MS" w:hAnsi="Trebuchet MS" w:cs="JetBrains Mono Light"/>
        </w:rPr>
      </w:pPr>
    </w:p>
    <w:p w14:paraId="275F17C0" w14:textId="3F47EE32" w:rsidR="004B0C70" w:rsidRPr="00FE5ACC" w:rsidRDefault="004B0C70" w:rsidP="004B0C70">
      <w:pPr>
        <w:jc w:val="center"/>
        <w:rPr>
          <w:rFonts w:ascii="Trebuchet MS" w:hAnsi="Trebuchet MS" w:cs="JetBrains Mono Light"/>
        </w:rPr>
      </w:pPr>
      <w:r w:rsidRPr="00FE5ACC">
        <w:rPr>
          <w:rFonts w:ascii="Trebuchet MS" w:hAnsi="Trebuchet MS" w:cs="JetBrains Mono Light"/>
        </w:rPr>
        <w:t xml:space="preserve">8. </w:t>
      </w:r>
      <w:r w:rsidRPr="00FE5ACC">
        <w:rPr>
          <w:rFonts w:ascii="Trebuchet MS" w:hAnsi="Trebuchet MS" w:cs="JetBrains Mono Light"/>
          <w:b/>
          <w:bCs/>
        </w:rPr>
        <w:t>Forking Limitation:</w:t>
      </w:r>
      <w:r w:rsidRPr="00FE5ACC">
        <w:rPr>
          <w:rFonts w:ascii="Trebuchet MS" w:hAnsi="Trebuchet MS" w:cs="JetBrains Mono Light"/>
        </w:rPr>
        <w:t xml:space="preserve"> Works that fall under the creator’s defined "for-profit" threshold may not be licensed under </w:t>
      </w:r>
      <w:proofErr w:type="spellStart"/>
      <w:r w:rsidRPr="00FE5ACC">
        <w:rPr>
          <w:rFonts w:ascii="Trebuchet MS" w:hAnsi="Trebuchet MS" w:cs="JetBrains Mono Light"/>
        </w:rPr>
        <w:t>seOCL</w:t>
      </w:r>
      <w:proofErr w:type="spellEnd"/>
      <w:r w:rsidRPr="00FE5ACC">
        <w:rPr>
          <w:rFonts w:ascii="Trebuchet MS" w:hAnsi="Trebuchet MS" w:cs="JetBrains Mono Light"/>
        </w:rPr>
        <w:t xml:space="preserve"> without written approval. Only non-commercial derivatives may inherit this license.</w:t>
      </w:r>
    </w:p>
    <w:p w14:paraId="061EF9B2" w14:textId="77777777" w:rsidR="004B0C70" w:rsidRPr="00FE5ACC" w:rsidRDefault="004B0C70" w:rsidP="004B0C70">
      <w:pPr>
        <w:jc w:val="center"/>
        <w:rPr>
          <w:rFonts w:ascii="Trebuchet MS" w:hAnsi="Trebuchet MS" w:cs="JetBrains Mono Light"/>
        </w:rPr>
      </w:pPr>
    </w:p>
    <w:p w14:paraId="409BD98A" w14:textId="7CC6209E" w:rsidR="00817A20" w:rsidRDefault="004B0C70" w:rsidP="004B0C70">
      <w:pPr>
        <w:jc w:val="center"/>
        <w:rPr>
          <w:rFonts w:ascii="Trebuchet MS" w:hAnsi="Trebuchet MS" w:cs="JetBrains Mono Light"/>
        </w:rPr>
      </w:pPr>
      <w:r w:rsidRPr="00FE5ACC">
        <w:rPr>
          <w:rFonts w:ascii="Trebuchet MS" w:hAnsi="Trebuchet MS" w:cs="JetBrains Mono Light"/>
        </w:rPr>
        <w:t xml:space="preserve">9. </w:t>
      </w:r>
      <w:r w:rsidRPr="00FE5ACC">
        <w:rPr>
          <w:rFonts w:ascii="Trebuchet MS" w:hAnsi="Trebuchet MS" w:cs="JetBrains Mono Light"/>
          <w:b/>
          <w:bCs/>
        </w:rPr>
        <w:t>Violation and Enforcement</w:t>
      </w:r>
      <w:r w:rsidRPr="00FE5ACC">
        <w:rPr>
          <w:rFonts w:ascii="Trebuchet MS" w:hAnsi="Trebuchet MS" w:cs="JetBrains Mono Light"/>
        </w:rPr>
        <w:t>: Unauthorized commercial use, redistribution, or failure to comply with licensing terms constitutes infringement and may result in legal action, license termination, and removal of usage rights.</w:t>
      </w:r>
    </w:p>
    <w:p w14:paraId="601086F5" w14:textId="0F7AFA72" w:rsidR="00F95B1C" w:rsidRDefault="00F95B1C" w:rsidP="00F95B1C">
      <w:pPr>
        <w:jc w:val="center"/>
        <w:rPr>
          <w:rFonts w:ascii="Trebuchet MS" w:hAnsi="Trebuchet MS" w:cs="JetBrains Mono Light"/>
        </w:rPr>
      </w:pPr>
      <w:r>
        <w:rPr>
          <w:rFonts w:ascii="Trebuchet MS" w:hAnsi="Trebuchet MS" w:cs="JetBrains Mono Light"/>
        </w:rPr>
        <w:t xml:space="preserve">10. </w:t>
      </w:r>
      <w:r w:rsidRPr="00F95B1C">
        <w:rPr>
          <w:rFonts w:ascii="Trebuchet MS" w:hAnsi="Trebuchet MS" w:cs="JetBrains Mono Light"/>
          <w:b/>
          <w:bCs/>
        </w:rPr>
        <w:t>Acknowledgment Requirement</w:t>
      </w:r>
      <w:r w:rsidRPr="00F95B1C">
        <w:rPr>
          <w:rFonts w:ascii="Trebuchet MS" w:hAnsi="Trebuchet MS" w:cs="JetBrains Mono Light"/>
        </w:rPr>
        <w:t xml:space="preserve">: All software or products utilizing this license must visibly acknowledge the use of the </w:t>
      </w:r>
      <w:proofErr w:type="spellStart"/>
      <w:r w:rsidRPr="00F95B1C">
        <w:rPr>
          <w:rFonts w:ascii="Trebuchet MS" w:hAnsi="Trebuchet MS" w:cs="JetBrains Mono Light"/>
        </w:rPr>
        <w:t>seOCL</w:t>
      </w:r>
      <w:proofErr w:type="spellEnd"/>
      <w:r w:rsidRPr="00F95B1C">
        <w:rPr>
          <w:rFonts w:ascii="Trebuchet MS" w:hAnsi="Trebuchet MS" w:cs="JetBrains Mono Light"/>
        </w:rPr>
        <w:t xml:space="preserve"> license in a user-accessible area. </w:t>
      </w:r>
      <w:r w:rsidRPr="00F95B1C">
        <w:rPr>
          <w:rFonts w:ascii="Trebuchet MS" w:hAnsi="Trebuchet MS" w:cs="JetBrains Mono Light"/>
        </w:rPr>
        <w:lastRenderedPageBreak/>
        <w:t>Acceptable locations include an “About” screen, information/help panel, command-line footer, or similar interface location. Where applicable, attribution to the original creator must also be included alongside the license reference.</w:t>
      </w:r>
    </w:p>
    <w:p w14:paraId="58247642" w14:textId="45400B0C" w:rsidR="0062780C" w:rsidRPr="0062780C" w:rsidRDefault="0062780C" w:rsidP="00F95B1C">
      <w:pPr>
        <w:jc w:val="center"/>
        <w:rPr>
          <w:rFonts w:ascii="Trebuchet MS" w:hAnsi="Trebuchet MS" w:cs="JetBrains Mono Light"/>
        </w:rPr>
      </w:pPr>
      <w:r>
        <w:rPr>
          <w:rFonts w:ascii="Trebuchet MS" w:hAnsi="Trebuchet MS" w:cs="JetBrains Mono Light"/>
        </w:rPr>
        <w:t xml:space="preserve">11. </w:t>
      </w:r>
      <w:r>
        <w:rPr>
          <w:rFonts w:ascii="Trebuchet MS" w:hAnsi="Trebuchet MS" w:cs="JetBrains Mono Light"/>
          <w:b/>
          <w:bCs/>
        </w:rPr>
        <w:t xml:space="preserve">Implied Consent: </w:t>
      </w:r>
      <w:r>
        <w:rPr>
          <w:rFonts w:ascii="Trebuchet MS" w:hAnsi="Trebuchet MS" w:cs="JetBrains Mono Light"/>
        </w:rPr>
        <w:t xml:space="preserve"> </w:t>
      </w:r>
      <w:r w:rsidR="009D1A20" w:rsidRPr="009D1A20">
        <w:rPr>
          <w:rFonts w:ascii="Trebuchet MS" w:hAnsi="Trebuchet MS" w:cs="JetBrains Mono Light"/>
        </w:rPr>
        <w:t xml:space="preserve">By using, modifying, contributing to, or otherwise interacting with this software or its derivatives, any user, contributor, or entity </w:t>
      </w:r>
      <w:r w:rsidR="009D1A20" w:rsidRPr="009D1A20">
        <w:rPr>
          <w:rFonts w:ascii="Trebuchet MS" w:hAnsi="Trebuchet MS" w:cs="JetBrains Mono Light"/>
          <w:b/>
          <w:bCs/>
        </w:rPr>
        <w:t xml:space="preserve">irrevocably agrees </w:t>
      </w:r>
      <w:r w:rsidR="009D1A20" w:rsidRPr="0019437D">
        <w:rPr>
          <w:rFonts w:ascii="Trebuchet MS" w:hAnsi="Trebuchet MS" w:cs="JetBrains Mono Light"/>
        </w:rPr>
        <w:t>to be bound</w:t>
      </w:r>
      <w:r w:rsidR="009D1A20" w:rsidRPr="009D1A20">
        <w:rPr>
          <w:rFonts w:ascii="Trebuchet MS" w:hAnsi="Trebuchet MS" w:cs="JetBrains Mono Light"/>
        </w:rPr>
        <w:t xml:space="preserve"> by the terms and conditions of this license and any Supplemental Terms attached to it, provided such Supplemental Terms comply with the guidelines set forth in this license.</w:t>
      </w:r>
    </w:p>
    <w:p w14:paraId="27473AE1" w14:textId="77777777" w:rsidR="007A3097" w:rsidRPr="00FE5ACC" w:rsidRDefault="007A3097" w:rsidP="004B0C70">
      <w:pPr>
        <w:jc w:val="center"/>
        <w:rPr>
          <w:rFonts w:ascii="Trebuchet MS" w:hAnsi="Trebuchet MS" w:cs="JetBrains Mono Light"/>
        </w:rPr>
      </w:pPr>
    </w:p>
    <w:p w14:paraId="6DC1C1EA" w14:textId="4EE1FBEB" w:rsidR="007A3097" w:rsidRPr="00FE5ACC" w:rsidRDefault="0073457D" w:rsidP="007A3097">
      <w:pPr>
        <w:jc w:val="center"/>
        <w:rPr>
          <w:rFonts w:ascii="Trebuchet MS" w:hAnsi="Trebuchet MS" w:cs="JetBrains Mono SemiBold"/>
          <w:sz w:val="40"/>
          <w:szCs w:val="40"/>
        </w:rPr>
      </w:pPr>
      <w:r w:rsidRPr="00FE5ACC">
        <w:rPr>
          <w:rFonts w:ascii="Trebuchet MS" w:hAnsi="Trebuchet MS" w:cs="JetBrains Mono SemiBold"/>
          <w:sz w:val="40"/>
          <w:szCs w:val="40"/>
        </w:rPr>
        <w:t>Warranty Disclaimer</w:t>
      </w:r>
    </w:p>
    <w:p w14:paraId="0F55F5C8" w14:textId="2F041E1D" w:rsidR="001D4472" w:rsidRPr="001D4472" w:rsidRDefault="001D4472" w:rsidP="001D4472">
      <w:pPr>
        <w:jc w:val="center"/>
        <w:rPr>
          <w:rFonts w:ascii="Trebuchet MS" w:hAnsi="Trebuchet MS" w:cs="JetBrains Mono SemiBold"/>
          <w:sz w:val="32"/>
          <w:szCs w:val="32"/>
        </w:rPr>
      </w:pPr>
      <w:r w:rsidRPr="001D4472">
        <w:rPr>
          <w:rFonts w:ascii="Trebuchet MS" w:hAnsi="Trebuchet MS" w:cs="JetBrains Mono SemiBold"/>
          <w:sz w:val="32"/>
          <w:szCs w:val="32"/>
        </w:rPr>
        <w:t>THE SOFTWARE IS PROVIDED "AS IS", WITHOUT WARRANTY OF ANY KIND, EXPRESS OR IMPLIED, INCLUDING BUT NOT LIMITED TO THE WARRANTIES OF MERCHANTABILITY, FITNESS FOR A PARTICULAR PURPOSE, TITLE, AND NON-INFRINGEMENT. NO WARRANTIES SHALL BE CONSTRUED TO EXIST UNLESS EXPRESSLY STATED IN WRITING AND SIGNED</w:t>
      </w:r>
      <w:r>
        <w:rPr>
          <w:rFonts w:ascii="Trebuchet MS" w:hAnsi="Trebuchet MS" w:cs="JetBrains Mono SemiBold"/>
          <w:sz w:val="32"/>
          <w:szCs w:val="32"/>
        </w:rPr>
        <w:t xml:space="preserve"> INTO EFFECT</w:t>
      </w:r>
      <w:r w:rsidRPr="001D4472">
        <w:rPr>
          <w:rFonts w:ascii="Trebuchet MS" w:hAnsi="Trebuchet MS" w:cs="JetBrains Mono SemiBold"/>
          <w:sz w:val="32"/>
          <w:szCs w:val="32"/>
        </w:rPr>
        <w:t xml:space="preserve"> BY THE ORIGINAL CREATOR OR LICENSOR.</w:t>
      </w:r>
    </w:p>
    <w:p w14:paraId="6FC2B8AB" w14:textId="583B5C16" w:rsidR="001D4472" w:rsidRPr="001D4472" w:rsidRDefault="001D4472" w:rsidP="001D4472">
      <w:pPr>
        <w:jc w:val="center"/>
        <w:rPr>
          <w:rFonts w:ascii="Trebuchet MS" w:hAnsi="Trebuchet MS" w:cs="JetBrains Mono SemiBold"/>
          <w:sz w:val="32"/>
          <w:szCs w:val="32"/>
        </w:rPr>
      </w:pPr>
      <w:r w:rsidRPr="001D4472">
        <w:rPr>
          <w:rFonts w:ascii="Trebuchet MS" w:hAnsi="Trebuchet MS" w:cs="JetBrains Mono SemiBold"/>
          <w:sz w:val="32"/>
          <w:szCs w:val="32"/>
        </w:rPr>
        <w:t>NEITHER THE AUTHORS, DEVELOPERS, COPYRIGHT HOLDERS, NOR SIGNAL ENHANCE AS AN ENTITY SHALL BE LIABLE FOR ANY CLAIM, DAMAGES, OR OTHER LIABILITY, WHETHER IN AN ACTION OF CONTRACT, TORT, OR OTHERWISE, ARISING FROM, OUT OF, OR IN CONNECTION WITH THE SOFTWARE OR ITS USE, INCLUDING BUT NOT LIMITED TO</w:t>
      </w:r>
      <w:r w:rsidR="00E04FA6">
        <w:rPr>
          <w:rFonts w:ascii="Trebuchet MS" w:hAnsi="Trebuchet MS" w:cs="JetBrains Mono SemiBold"/>
          <w:sz w:val="32"/>
          <w:szCs w:val="32"/>
        </w:rPr>
        <w:t>:</w:t>
      </w:r>
      <w:r w:rsidRPr="001D4472">
        <w:rPr>
          <w:rFonts w:ascii="Trebuchet MS" w:hAnsi="Trebuchet MS" w:cs="JetBrains Mono SemiBold"/>
          <w:sz w:val="32"/>
          <w:szCs w:val="32"/>
        </w:rPr>
        <w:t xml:space="preserve"> LOSS OF DATA, SYSTEM FAILURE, BUSINESS INTERRUPTION, OR ANY CONSEQUENTIAL OR INCIDENTAL DAMAGES. BY USING THIS SOFTWARE, YOU AGREE TO WAIVE ALL LEGAL CLAIMS OF LIABILITY AGAINST BOTH THE CREATOR(S) AND SIGNAL ENHANCE.</w:t>
      </w:r>
    </w:p>
    <w:p w14:paraId="7EE183B8" w14:textId="77777777" w:rsidR="007A3097" w:rsidRPr="00FE5ACC" w:rsidRDefault="007A3097" w:rsidP="004B0C70">
      <w:pPr>
        <w:jc w:val="center"/>
        <w:rPr>
          <w:rFonts w:ascii="Trebuchet MS" w:hAnsi="Trebuchet MS" w:cs="JetBrains Mono SemiBold"/>
          <w:sz w:val="32"/>
          <w:szCs w:val="32"/>
        </w:rPr>
      </w:pPr>
    </w:p>
    <w:p w14:paraId="294F1504" w14:textId="6E812F6E" w:rsidR="00E82EAF" w:rsidRPr="00FE5ACC" w:rsidRDefault="004E57D5" w:rsidP="00DF46DD">
      <w:pPr>
        <w:jc w:val="center"/>
        <w:rPr>
          <w:rFonts w:ascii="Trebuchet MS" w:hAnsi="Trebuchet MS" w:cs="JetBrains Mono SemiBold"/>
          <w:sz w:val="32"/>
          <w:szCs w:val="32"/>
        </w:rPr>
      </w:pPr>
      <w:r w:rsidRPr="00FE5ACC">
        <w:rPr>
          <w:rFonts w:ascii="Trebuchet MS" w:hAnsi="Trebuchet MS" w:cs="JetBrains Mono SemiBold"/>
          <w:sz w:val="32"/>
          <w:szCs w:val="32"/>
        </w:rPr>
        <w:t>Additional Legal Clauses</w:t>
      </w:r>
    </w:p>
    <w:p w14:paraId="23DAFA1C" w14:textId="2293F26B" w:rsidR="004E57D5" w:rsidRPr="00DF46DD" w:rsidRDefault="004E57D5" w:rsidP="004E57D5">
      <w:pPr>
        <w:jc w:val="center"/>
        <w:rPr>
          <w:rFonts w:ascii="Trebuchet MS" w:hAnsi="Trebuchet MS" w:cs="JetBrains Mono Light"/>
        </w:rPr>
      </w:pPr>
      <w:r w:rsidRPr="00DF46DD">
        <w:rPr>
          <w:rFonts w:ascii="Trebuchet MS" w:hAnsi="Trebuchet MS" w:cs="JetBrains Mono SemiBold"/>
        </w:rPr>
        <w:lastRenderedPageBreak/>
        <w:t xml:space="preserve">* </w:t>
      </w:r>
      <w:r w:rsidRPr="00DF46DD">
        <w:rPr>
          <w:rFonts w:ascii="Trebuchet MS" w:hAnsi="Trebuchet MS" w:cs="JetBrains Mono SemiBold"/>
          <w:b/>
          <w:bCs/>
        </w:rPr>
        <w:t xml:space="preserve">No Endorsement: </w:t>
      </w:r>
      <w:r w:rsidRPr="00DF46DD">
        <w:rPr>
          <w:rFonts w:ascii="Trebuchet MS" w:hAnsi="Trebuchet MS" w:cs="JetBrains Mono Light"/>
        </w:rPr>
        <w:t>Use of this license does not imply endorsement by Signal Enhance or the original creator.</w:t>
      </w:r>
    </w:p>
    <w:p w14:paraId="22B9D8B1" w14:textId="088BFF81" w:rsidR="004E57D5" w:rsidRPr="00DF46DD" w:rsidRDefault="004E57D5" w:rsidP="004E57D5">
      <w:pPr>
        <w:jc w:val="center"/>
        <w:rPr>
          <w:rFonts w:ascii="Trebuchet MS" w:hAnsi="Trebuchet MS" w:cs="JetBrains Mono SemiBold"/>
        </w:rPr>
      </w:pPr>
      <w:r w:rsidRPr="00DF46DD">
        <w:rPr>
          <w:rFonts w:ascii="Trebuchet MS" w:hAnsi="Trebuchet MS" w:cs="JetBrains Mono SemiBold"/>
        </w:rPr>
        <w:t xml:space="preserve">* </w:t>
      </w:r>
      <w:r w:rsidRPr="00DF46DD">
        <w:rPr>
          <w:rFonts w:ascii="Trebuchet MS" w:hAnsi="Trebuchet MS" w:cs="JetBrains Mono SemiBold"/>
          <w:b/>
          <w:bCs/>
        </w:rPr>
        <w:t>Severability</w:t>
      </w:r>
      <w:r w:rsidRPr="00DF46DD">
        <w:rPr>
          <w:rFonts w:ascii="Trebuchet MS" w:hAnsi="Trebuchet MS" w:cs="JetBrains Mono Light"/>
          <w:b/>
          <w:bCs/>
        </w:rPr>
        <w:t>:</w:t>
      </w:r>
      <w:r w:rsidRPr="00DF46DD">
        <w:rPr>
          <w:rFonts w:ascii="Trebuchet MS" w:hAnsi="Trebuchet MS" w:cs="JetBrains Mono Light"/>
        </w:rPr>
        <w:t xml:space="preserve"> If any provision of this license is found unenforceable, the remainder of the license shall remain valid and enforceable.</w:t>
      </w:r>
    </w:p>
    <w:p w14:paraId="4EBAD3F1" w14:textId="549AF68F" w:rsidR="004E57D5" w:rsidRPr="00DF46DD" w:rsidRDefault="004E57D5" w:rsidP="004C185F">
      <w:pPr>
        <w:jc w:val="center"/>
        <w:rPr>
          <w:rFonts w:ascii="Trebuchet MS" w:hAnsi="Trebuchet MS" w:cs="JetBrains Mono Light"/>
        </w:rPr>
      </w:pPr>
      <w:r w:rsidRPr="00DF46DD">
        <w:rPr>
          <w:rFonts w:ascii="Trebuchet MS" w:hAnsi="Trebuchet MS" w:cs="JetBrains Mono SemiBold"/>
        </w:rPr>
        <w:t xml:space="preserve">* </w:t>
      </w:r>
      <w:r w:rsidRPr="00DF46DD">
        <w:rPr>
          <w:rFonts w:ascii="Trebuchet MS" w:hAnsi="Trebuchet MS" w:cs="JetBrains Mono SemiBold"/>
          <w:b/>
          <w:bCs/>
        </w:rPr>
        <w:t>Trademark Limitation</w:t>
      </w:r>
      <w:r w:rsidRPr="00DF46DD">
        <w:rPr>
          <w:rFonts w:ascii="Trebuchet MS" w:hAnsi="Trebuchet MS" w:cs="JetBrains Mono SemiBold"/>
        </w:rPr>
        <w:t xml:space="preserve">: </w:t>
      </w:r>
      <w:r w:rsidR="004C185F" w:rsidRPr="004C185F">
        <w:rPr>
          <w:rFonts w:ascii="Trebuchet MS" w:hAnsi="Trebuchet MS" w:cs="JetBrains Mono Light"/>
        </w:rPr>
        <w:t>This license does not grant rights to use any trademarks, service marks, logos, branding, or product names of the creator or Signal Enhance, including the "open house." mark, beyond attribution purposes. Any use of such identifiers for promotional, commercial, or interface-facing purposes requires separate, written permission.</w:t>
      </w:r>
    </w:p>
    <w:p w14:paraId="7061B5FD" w14:textId="65A8527B" w:rsidR="004E57D5" w:rsidRPr="00DF46DD" w:rsidRDefault="004E57D5" w:rsidP="004E57D5">
      <w:pPr>
        <w:jc w:val="center"/>
        <w:rPr>
          <w:rFonts w:ascii="Trebuchet MS" w:hAnsi="Trebuchet MS" w:cs="JetBrains Mono SemiBold"/>
        </w:rPr>
      </w:pPr>
      <w:r w:rsidRPr="00DF46DD">
        <w:rPr>
          <w:rFonts w:ascii="Trebuchet MS" w:hAnsi="Trebuchet MS" w:cs="JetBrains Mono SemiBold"/>
        </w:rPr>
        <w:t xml:space="preserve">* </w:t>
      </w:r>
      <w:r w:rsidRPr="00DF46DD">
        <w:rPr>
          <w:rFonts w:ascii="Trebuchet MS" w:hAnsi="Trebuchet MS" w:cs="JetBrains Mono SemiBold"/>
          <w:b/>
          <w:bCs/>
        </w:rPr>
        <w:t>License Compatibility</w:t>
      </w:r>
      <w:r w:rsidRPr="00DF46DD">
        <w:rPr>
          <w:rFonts w:ascii="Trebuchet MS" w:hAnsi="Trebuchet MS" w:cs="JetBrains Mono SemiBold"/>
        </w:rPr>
        <w:t>:</w:t>
      </w:r>
      <w:r w:rsidRPr="00DF46DD">
        <w:rPr>
          <w:rFonts w:ascii="Trebuchet MS" w:hAnsi="Trebuchet MS" w:cs="JetBrains Mono Light"/>
        </w:rPr>
        <w:t xml:space="preserve"> This license is not compatible with licenses requiring unrestricted commercial use. Dual-licensing under permissive licenses (e.g., MIT, Apache) is not permitted unless explicitly allowed</w:t>
      </w:r>
      <w:r w:rsidR="00B07240">
        <w:rPr>
          <w:rFonts w:ascii="Trebuchet MS" w:hAnsi="Trebuchet MS" w:cs="JetBrains Mono Light"/>
        </w:rPr>
        <w:t xml:space="preserve"> by the original author</w:t>
      </w:r>
      <w:r w:rsidRPr="00DF46DD">
        <w:rPr>
          <w:rFonts w:ascii="Trebuchet MS" w:hAnsi="Trebuchet MS" w:cs="JetBrains Mono Light"/>
        </w:rPr>
        <w:t>.</w:t>
      </w:r>
    </w:p>
    <w:p w14:paraId="6F8FAB42" w14:textId="359091F8" w:rsidR="004E57D5" w:rsidRPr="00DF46DD" w:rsidRDefault="004E57D5" w:rsidP="004E57D5">
      <w:pPr>
        <w:jc w:val="center"/>
        <w:rPr>
          <w:rFonts w:ascii="Trebuchet MS" w:hAnsi="Trebuchet MS" w:cs="JetBrains Mono Light"/>
        </w:rPr>
      </w:pPr>
      <w:r w:rsidRPr="00DF46DD">
        <w:rPr>
          <w:rFonts w:ascii="Trebuchet MS" w:hAnsi="Trebuchet MS" w:cs="JetBrains Mono SemiBold"/>
        </w:rPr>
        <w:t xml:space="preserve">* </w:t>
      </w:r>
      <w:r w:rsidRPr="00DF46DD">
        <w:rPr>
          <w:rFonts w:ascii="Trebuchet MS" w:hAnsi="Trebuchet MS" w:cs="JetBrains Mono SemiBold"/>
          <w:b/>
          <w:bCs/>
        </w:rPr>
        <w:t>Jurisdiction:</w:t>
      </w:r>
      <w:r w:rsidRPr="00DF46DD">
        <w:rPr>
          <w:rFonts w:ascii="Trebuchet MS" w:hAnsi="Trebuchet MS" w:cs="JetBrains Mono SemiBold"/>
        </w:rPr>
        <w:t xml:space="preserve"> </w:t>
      </w:r>
      <w:r w:rsidRPr="00DF46DD">
        <w:rPr>
          <w:rFonts w:ascii="Trebuchet MS" w:hAnsi="Trebuchet MS" w:cs="JetBrains Mono Light"/>
        </w:rPr>
        <w:t>This license shall be governed by the laws of the jurisdiction selected by the creator. If no jurisdiction is specified, the creator's primary country or legal domicile shall apply.</w:t>
      </w:r>
    </w:p>
    <w:p w14:paraId="75AA0905" w14:textId="7DF52AA0" w:rsidR="004E57D5" w:rsidRPr="00DF46DD" w:rsidRDefault="004E57D5" w:rsidP="004E57D5">
      <w:pPr>
        <w:jc w:val="center"/>
        <w:rPr>
          <w:rFonts w:ascii="Trebuchet MS" w:hAnsi="Trebuchet MS" w:cs="JetBrains Mono Light"/>
        </w:rPr>
      </w:pPr>
      <w:r w:rsidRPr="00DF46DD">
        <w:rPr>
          <w:rFonts w:ascii="Trebuchet MS" w:hAnsi="Trebuchet MS" w:cs="JetBrains Mono SemiBold"/>
        </w:rPr>
        <w:t xml:space="preserve">* </w:t>
      </w:r>
      <w:r w:rsidRPr="00DF46DD">
        <w:rPr>
          <w:rFonts w:ascii="Trebuchet MS" w:hAnsi="Trebuchet MS" w:cs="JetBrains Mono SemiBold"/>
          <w:b/>
          <w:bCs/>
        </w:rPr>
        <w:t>Dispute Resolution:</w:t>
      </w:r>
      <w:r w:rsidRPr="00DF46DD">
        <w:rPr>
          <w:rFonts w:ascii="Trebuchet MS" w:hAnsi="Trebuchet MS" w:cs="JetBrains Mono SemiBold"/>
        </w:rPr>
        <w:t xml:space="preserve"> </w:t>
      </w:r>
      <w:r w:rsidRPr="00DF46DD">
        <w:rPr>
          <w:rFonts w:ascii="Trebuchet MS" w:hAnsi="Trebuchet MS" w:cs="JetBrains Mono Light"/>
        </w:rPr>
        <w:t>In the event of a dispute arising from or relating to this license, parties agree to engage in good faith negotiations before initiating formal legal proceedings. Mediation or arbitration may be pursued where legally permitted.</w:t>
      </w:r>
    </w:p>
    <w:p w14:paraId="17290360" w14:textId="77777777" w:rsidR="004E57D5" w:rsidRPr="00FE5ACC" w:rsidRDefault="004E57D5" w:rsidP="004E57D5">
      <w:pPr>
        <w:jc w:val="center"/>
        <w:rPr>
          <w:rFonts w:ascii="Trebuchet MS" w:hAnsi="Trebuchet MS" w:cs="JetBrains Mono SemiBold"/>
          <w:sz w:val="32"/>
          <w:szCs w:val="32"/>
        </w:rPr>
      </w:pPr>
    </w:p>
    <w:p w14:paraId="5290C253" w14:textId="6C3ED538" w:rsidR="004E57D5" w:rsidRPr="00FE5ACC" w:rsidRDefault="004E57D5" w:rsidP="004E57D5">
      <w:pPr>
        <w:jc w:val="center"/>
        <w:rPr>
          <w:rFonts w:ascii="Trebuchet MS" w:hAnsi="Trebuchet MS" w:cs="JetBrains Mono SemiBold"/>
          <w:sz w:val="32"/>
          <w:szCs w:val="32"/>
        </w:rPr>
      </w:pPr>
      <w:r w:rsidRPr="00FE5ACC">
        <w:rPr>
          <w:rFonts w:ascii="Trebuchet MS" w:hAnsi="Trebuchet MS" w:cs="JetBrains Mono SemiBold"/>
          <w:sz w:val="32"/>
          <w:szCs w:val="32"/>
        </w:rPr>
        <w:t xml:space="preserve">End of </w:t>
      </w:r>
      <w:r w:rsidR="009D66CA">
        <w:rPr>
          <w:rFonts w:ascii="Trebuchet MS" w:hAnsi="Trebuchet MS" w:cs="JetBrains Mono SemiBold"/>
          <w:sz w:val="32"/>
          <w:szCs w:val="32"/>
        </w:rPr>
        <w:t xml:space="preserve">Base </w:t>
      </w:r>
      <w:r w:rsidRPr="00FE5ACC">
        <w:rPr>
          <w:rFonts w:ascii="Trebuchet MS" w:hAnsi="Trebuchet MS" w:cs="JetBrains Mono SemiBold"/>
          <w:sz w:val="32"/>
          <w:szCs w:val="32"/>
        </w:rPr>
        <w:t xml:space="preserve">License // </w:t>
      </w:r>
      <w:proofErr w:type="spellStart"/>
      <w:r w:rsidRPr="00FE5ACC">
        <w:rPr>
          <w:rFonts w:ascii="Trebuchet MS" w:hAnsi="Trebuchet MS" w:cs="JetBrains Mono SemiBold"/>
          <w:sz w:val="32"/>
          <w:szCs w:val="32"/>
        </w:rPr>
        <w:t>seOCL</w:t>
      </w:r>
      <w:proofErr w:type="spellEnd"/>
      <w:r w:rsidRPr="00FE5ACC">
        <w:rPr>
          <w:rFonts w:ascii="Trebuchet MS" w:hAnsi="Trebuchet MS" w:cs="JetBrains Mono SemiBold"/>
          <w:sz w:val="32"/>
          <w:szCs w:val="32"/>
        </w:rPr>
        <w:t xml:space="preserve"> v1.0</w:t>
      </w:r>
    </w:p>
    <w:p w14:paraId="7650AFC8" w14:textId="77777777" w:rsidR="00277904" w:rsidRPr="00FE5ACC" w:rsidRDefault="00277904" w:rsidP="004E57D5">
      <w:pPr>
        <w:jc w:val="center"/>
        <w:rPr>
          <w:rFonts w:ascii="Trebuchet MS" w:hAnsi="Trebuchet MS" w:cs="JetBrains Mono SemiBold"/>
          <w:sz w:val="32"/>
          <w:szCs w:val="32"/>
        </w:rPr>
      </w:pPr>
    </w:p>
    <w:p w14:paraId="248B1A03" w14:textId="13396F4D" w:rsidR="00E82EAF" w:rsidRDefault="00B42780" w:rsidP="004E57D5">
      <w:pPr>
        <w:jc w:val="center"/>
        <w:rPr>
          <w:rFonts w:ascii="Trebuchet MS" w:hAnsi="Trebuchet MS" w:cs="JetBrains Mono SemiBold"/>
          <w:sz w:val="32"/>
          <w:szCs w:val="32"/>
        </w:rPr>
      </w:pPr>
      <w:r w:rsidRPr="00B42780">
        <w:rPr>
          <w:rFonts w:ascii="Trebuchet MS" w:hAnsi="Trebuchet MS" w:cs="JetBrains Mono SemiBold"/>
          <w:sz w:val="32"/>
          <w:szCs w:val="32"/>
        </w:rPr>
        <w:t>To reference this license in your work, either attach a copy of this exact license, including the template below, within a file, linked to on a store page (if applicable), available in a physical format for physical products, or otherwise embedded alongside your work.</w:t>
      </w:r>
    </w:p>
    <w:p w14:paraId="5B63E8C7" w14:textId="77777777" w:rsidR="00D2147E" w:rsidRPr="00FE5ACC" w:rsidRDefault="00D2147E" w:rsidP="004E57D5">
      <w:pPr>
        <w:jc w:val="center"/>
        <w:rPr>
          <w:rFonts w:ascii="Trebuchet MS" w:hAnsi="Trebuchet MS" w:cs="JetBrains Mono SemiBold"/>
          <w:sz w:val="32"/>
          <w:szCs w:val="32"/>
        </w:rPr>
      </w:pPr>
    </w:p>
    <w:p w14:paraId="289D8251" w14:textId="4B38F1B2" w:rsidR="00E82EAF" w:rsidRPr="00FE5ACC" w:rsidRDefault="00B24C8B" w:rsidP="00D2147E">
      <w:pPr>
        <w:jc w:val="center"/>
        <w:rPr>
          <w:rFonts w:ascii="Trebuchet MS" w:hAnsi="Trebuchet MS" w:cs="JetBrains Mono SemiBold"/>
          <w:sz w:val="32"/>
          <w:szCs w:val="32"/>
        </w:rPr>
      </w:pPr>
      <w:r>
        <w:rPr>
          <w:rFonts w:ascii="Trebuchet MS" w:hAnsi="Trebuchet MS" w:cs="JetBrains Mono SemiBold"/>
          <w:sz w:val="32"/>
          <w:szCs w:val="32"/>
        </w:rPr>
        <w:t xml:space="preserve">To learn more about </w:t>
      </w:r>
      <w:proofErr w:type="spellStart"/>
      <w:r>
        <w:rPr>
          <w:rFonts w:ascii="Trebuchet MS" w:hAnsi="Trebuchet MS" w:cs="JetBrains Mono SemiBold"/>
          <w:sz w:val="32"/>
          <w:szCs w:val="32"/>
        </w:rPr>
        <w:t>seOC</w:t>
      </w:r>
      <w:r w:rsidR="005774D0">
        <w:rPr>
          <w:rFonts w:ascii="Trebuchet MS" w:hAnsi="Trebuchet MS" w:cs="JetBrains Mono SemiBold"/>
          <w:sz w:val="32"/>
          <w:szCs w:val="32"/>
        </w:rPr>
        <w:t>L</w:t>
      </w:r>
      <w:proofErr w:type="spellEnd"/>
      <w:r w:rsidR="005774D0">
        <w:rPr>
          <w:rFonts w:ascii="Trebuchet MS" w:hAnsi="Trebuchet MS" w:cs="JetBrains Mono SemiBold"/>
          <w:sz w:val="32"/>
          <w:szCs w:val="32"/>
        </w:rPr>
        <w:t xml:space="preserve">, visit the repository: </w:t>
      </w:r>
      <w:r w:rsidR="00D63639" w:rsidRPr="00D63639">
        <w:rPr>
          <w:rFonts w:ascii="Trebuchet MS" w:hAnsi="Trebuchet MS" w:cs="JetBrains Mono SemiBold"/>
          <w:sz w:val="32"/>
          <w:szCs w:val="32"/>
        </w:rPr>
        <w:t>https://github.com/signalenhance/seOCL</w:t>
      </w:r>
    </w:p>
    <w:p w14:paraId="7611C7F5" w14:textId="17C074F1" w:rsidR="007F1471" w:rsidRDefault="00277904" w:rsidP="00D63639">
      <w:pPr>
        <w:jc w:val="center"/>
        <w:rPr>
          <w:rFonts w:ascii="Trebuchet MS" w:hAnsi="Trebuchet MS" w:cs="JetBrains Mono SemiBold"/>
          <w:sz w:val="32"/>
          <w:szCs w:val="32"/>
        </w:rPr>
      </w:pPr>
      <w:r w:rsidRPr="00FE5ACC">
        <w:rPr>
          <w:rFonts w:ascii="Trebuchet MS" w:hAnsi="Trebuchet MS" w:cs="JetBrains Mono SemiBold"/>
          <w:sz w:val="32"/>
          <w:szCs w:val="32"/>
        </w:rPr>
        <w:t>---</w:t>
      </w:r>
    </w:p>
    <w:p w14:paraId="43D2E027" w14:textId="4CEE8930" w:rsidR="00277904" w:rsidRPr="00FE5ACC" w:rsidRDefault="00277904" w:rsidP="00277904">
      <w:pPr>
        <w:rPr>
          <w:rFonts w:ascii="Trebuchet MS" w:hAnsi="Trebuchet MS" w:cs="JetBrains Mono SemiBold"/>
          <w:sz w:val="32"/>
          <w:szCs w:val="32"/>
        </w:rPr>
      </w:pPr>
      <w:r w:rsidRPr="00FE5ACC">
        <w:rPr>
          <w:rFonts w:ascii="Trebuchet MS" w:hAnsi="Trebuchet MS" w:cs="JetBrains Mono SemiBold"/>
          <w:sz w:val="32"/>
          <w:szCs w:val="32"/>
        </w:rPr>
        <w:lastRenderedPageBreak/>
        <w:t>Developer-Defined Supplemental Terms Template</w:t>
      </w:r>
    </w:p>
    <w:p w14:paraId="2B66275D" w14:textId="77777777" w:rsidR="00E82EAF" w:rsidRPr="00FE5ACC" w:rsidRDefault="00E82EAF" w:rsidP="00277904">
      <w:pPr>
        <w:rPr>
          <w:rFonts w:ascii="Trebuchet MS" w:hAnsi="Trebuchet MS" w:cs="JetBrains Mono SemiBold"/>
          <w:sz w:val="32"/>
          <w:szCs w:val="32"/>
        </w:rPr>
      </w:pPr>
    </w:p>
    <w:p w14:paraId="0BEE1CCD" w14:textId="6BED88E9" w:rsidR="00277904" w:rsidRPr="00FE5ACC" w:rsidRDefault="00277904" w:rsidP="00277904">
      <w:pPr>
        <w:ind w:firstLine="720"/>
        <w:rPr>
          <w:rFonts w:ascii="Trebuchet MS" w:hAnsi="Trebuchet MS" w:cs="JetBrains Mono SemiBold"/>
          <w:sz w:val="28"/>
          <w:szCs w:val="28"/>
        </w:rPr>
      </w:pPr>
      <w:r w:rsidRPr="00FE5ACC">
        <w:rPr>
          <w:rFonts w:ascii="Trebuchet MS" w:hAnsi="Trebuchet MS" w:cs="JetBrains Mono SemiBold"/>
          <w:sz w:val="28"/>
          <w:szCs w:val="28"/>
        </w:rPr>
        <w:t xml:space="preserve">The following section is reserved for optional clauses defined by the creator or licensor. These terms must not override or contradict any part of the </w:t>
      </w:r>
      <w:proofErr w:type="spellStart"/>
      <w:r w:rsidRPr="00FE5ACC">
        <w:rPr>
          <w:rFonts w:ascii="Trebuchet MS" w:hAnsi="Trebuchet MS" w:cs="JetBrains Mono SemiBold"/>
          <w:sz w:val="28"/>
          <w:szCs w:val="28"/>
        </w:rPr>
        <w:t>seOCL</w:t>
      </w:r>
      <w:proofErr w:type="spellEnd"/>
      <w:r w:rsidRPr="00FE5ACC">
        <w:rPr>
          <w:rFonts w:ascii="Trebuchet MS" w:hAnsi="Trebuchet MS" w:cs="JetBrains Mono SemiBold"/>
          <w:sz w:val="28"/>
          <w:szCs w:val="28"/>
        </w:rPr>
        <w:t xml:space="preserve"> v1.0 license above. Any clause added below should be clearly written and legally sound.</w:t>
      </w:r>
    </w:p>
    <w:p w14:paraId="48D395C6" w14:textId="77777777" w:rsidR="00277904" w:rsidRPr="00FE5ACC" w:rsidRDefault="00277904" w:rsidP="00277904">
      <w:pPr>
        <w:rPr>
          <w:rFonts w:ascii="Trebuchet MS" w:hAnsi="Trebuchet MS" w:cs="JetBrains Mono SemiBold"/>
          <w:sz w:val="28"/>
          <w:szCs w:val="28"/>
        </w:rPr>
      </w:pPr>
    </w:p>
    <w:p w14:paraId="7825BAB2" w14:textId="05911684" w:rsidR="00277904" w:rsidRPr="00FE5ACC" w:rsidRDefault="00277904" w:rsidP="00277904">
      <w:pPr>
        <w:rPr>
          <w:rFonts w:ascii="Trebuchet MS" w:hAnsi="Trebuchet MS" w:cs="JetBrains Mono SemiBold"/>
          <w:sz w:val="28"/>
          <w:szCs w:val="28"/>
        </w:rPr>
      </w:pPr>
      <w:r w:rsidRPr="00FE5ACC">
        <w:rPr>
          <w:rFonts w:ascii="Trebuchet MS" w:hAnsi="Trebuchet MS" w:cs="JetBrains Mono SemiBold"/>
          <w:sz w:val="28"/>
          <w:szCs w:val="28"/>
        </w:rPr>
        <w:t>--- BEGIN SUPPLEMENTAL TERMS ---</w:t>
      </w:r>
    </w:p>
    <w:p w14:paraId="36DDBB62" w14:textId="72D9E1B1" w:rsidR="00277904" w:rsidRDefault="0058231F" w:rsidP="00277904">
      <w:pPr>
        <w:rPr>
          <w:rFonts w:ascii="Trebuchet MS" w:hAnsi="Trebuchet MS" w:cs="JetBrains Mono SemiBold"/>
          <w:sz w:val="28"/>
          <w:szCs w:val="28"/>
        </w:rPr>
      </w:pPr>
      <w:r w:rsidRPr="0058231F">
        <w:rPr>
          <w:rFonts w:ascii="Trebuchet MS" w:hAnsi="Trebuchet MS" w:cs="JetBrains Mono SemiBold"/>
          <w:sz w:val="28"/>
          <w:szCs w:val="28"/>
        </w:rPr>
        <w:t>[Insert your additional terms, conditions, or usage limitations here. You must define what constitutes a "for-profit" use case below. Failure to do so renders the license non-enforceable.]</w:t>
      </w:r>
    </w:p>
    <w:p w14:paraId="3E82D28B" w14:textId="77777777" w:rsidR="0058231F" w:rsidRPr="00FE5ACC" w:rsidRDefault="0058231F" w:rsidP="00277904">
      <w:pPr>
        <w:rPr>
          <w:rFonts w:ascii="Trebuchet MS" w:hAnsi="Trebuchet MS" w:cs="JetBrains Mono SemiBold"/>
          <w:sz w:val="28"/>
          <w:szCs w:val="28"/>
        </w:rPr>
      </w:pPr>
    </w:p>
    <w:p w14:paraId="57D78A7F" w14:textId="7A8131BF" w:rsidR="00277904" w:rsidRPr="00FE5ACC" w:rsidRDefault="00277904" w:rsidP="00277904">
      <w:pPr>
        <w:rPr>
          <w:rFonts w:ascii="Trebuchet MS" w:hAnsi="Trebuchet MS" w:cs="JetBrains Mono SemiBold"/>
          <w:sz w:val="28"/>
          <w:szCs w:val="28"/>
        </w:rPr>
      </w:pPr>
      <w:r w:rsidRPr="00FE5ACC">
        <w:rPr>
          <w:rFonts w:ascii="Trebuchet MS" w:hAnsi="Trebuchet MS" w:cs="JetBrains Mono SemiBold"/>
          <w:sz w:val="28"/>
          <w:szCs w:val="28"/>
        </w:rPr>
        <w:t>Examples:</w:t>
      </w:r>
    </w:p>
    <w:p w14:paraId="02E90A93" w14:textId="4235400F" w:rsidR="00277904" w:rsidRPr="00FE5ACC" w:rsidRDefault="00277904" w:rsidP="00277904">
      <w:pPr>
        <w:rPr>
          <w:rFonts w:ascii="Trebuchet MS" w:hAnsi="Trebuchet MS" w:cs="JetBrains Mono SemiBold"/>
          <w:sz w:val="28"/>
          <w:szCs w:val="28"/>
        </w:rPr>
      </w:pPr>
      <w:r w:rsidRPr="00FE5ACC">
        <w:rPr>
          <w:rFonts w:ascii="Trebuchet MS" w:hAnsi="Trebuchet MS" w:cs="JetBrains Mono SemiBold"/>
          <w:sz w:val="28"/>
          <w:szCs w:val="28"/>
        </w:rPr>
        <w:t xml:space="preserve">* Definition of "for-profit" threshold specific to your project (e.g., “Any use that generates over $500 </w:t>
      </w:r>
      <w:r w:rsidR="00737463">
        <w:rPr>
          <w:rFonts w:ascii="Trebuchet MS" w:hAnsi="Trebuchet MS" w:cs="JetBrains Mono SemiBold"/>
          <w:sz w:val="28"/>
          <w:szCs w:val="28"/>
        </w:rPr>
        <w:t xml:space="preserve">USD </w:t>
      </w:r>
      <w:r w:rsidRPr="00FE5ACC">
        <w:rPr>
          <w:rFonts w:ascii="Trebuchet MS" w:hAnsi="Trebuchet MS" w:cs="JetBrains Mono SemiBold"/>
          <w:sz w:val="28"/>
          <w:szCs w:val="28"/>
        </w:rPr>
        <w:t>in revenue per month.”)</w:t>
      </w:r>
    </w:p>
    <w:p w14:paraId="4147541D" w14:textId="77777777" w:rsidR="00277904" w:rsidRPr="00FE5ACC" w:rsidRDefault="00277904" w:rsidP="00277904">
      <w:pPr>
        <w:rPr>
          <w:rFonts w:ascii="Trebuchet MS" w:hAnsi="Trebuchet MS" w:cs="JetBrains Mono SemiBold"/>
          <w:sz w:val="28"/>
          <w:szCs w:val="28"/>
        </w:rPr>
      </w:pPr>
      <w:r w:rsidRPr="00FE5ACC">
        <w:rPr>
          <w:rFonts w:ascii="Trebuchet MS" w:hAnsi="Trebuchet MS" w:cs="JetBrains Mono SemiBold"/>
          <w:sz w:val="28"/>
          <w:szCs w:val="28"/>
        </w:rPr>
        <w:t>* Restrictions on geographic distribution</w:t>
      </w:r>
    </w:p>
    <w:p w14:paraId="6872A48B" w14:textId="77777777" w:rsidR="00277904" w:rsidRPr="00FE5ACC" w:rsidRDefault="00277904" w:rsidP="00277904">
      <w:pPr>
        <w:rPr>
          <w:rFonts w:ascii="Trebuchet MS" w:hAnsi="Trebuchet MS" w:cs="JetBrains Mono SemiBold"/>
          <w:sz w:val="28"/>
          <w:szCs w:val="28"/>
        </w:rPr>
      </w:pPr>
      <w:r w:rsidRPr="00FE5ACC">
        <w:rPr>
          <w:rFonts w:ascii="Trebuchet MS" w:hAnsi="Trebuchet MS" w:cs="JetBrains Mono SemiBold"/>
          <w:sz w:val="28"/>
          <w:szCs w:val="28"/>
        </w:rPr>
        <w:t>* Acceptable types of modification or redistribution</w:t>
      </w:r>
    </w:p>
    <w:p w14:paraId="111F4855" w14:textId="77777777" w:rsidR="00277904" w:rsidRPr="00FE5ACC" w:rsidRDefault="00277904" w:rsidP="00277904">
      <w:pPr>
        <w:rPr>
          <w:rFonts w:ascii="Trebuchet MS" w:hAnsi="Trebuchet MS" w:cs="JetBrains Mono SemiBold"/>
          <w:sz w:val="28"/>
          <w:szCs w:val="28"/>
        </w:rPr>
      </w:pPr>
      <w:r w:rsidRPr="00FE5ACC">
        <w:rPr>
          <w:rFonts w:ascii="Trebuchet MS" w:hAnsi="Trebuchet MS" w:cs="JetBrains Mono SemiBold"/>
          <w:sz w:val="28"/>
          <w:szCs w:val="28"/>
        </w:rPr>
        <w:t>* Limitations on AI training or data scraping</w:t>
      </w:r>
    </w:p>
    <w:p w14:paraId="7D8437A6" w14:textId="63A51D1A" w:rsidR="00277904" w:rsidRDefault="00277904" w:rsidP="00277904">
      <w:pPr>
        <w:rPr>
          <w:rFonts w:ascii="Trebuchet MS" w:hAnsi="Trebuchet MS" w:cs="JetBrains Mono SemiBold"/>
          <w:sz w:val="28"/>
          <w:szCs w:val="28"/>
        </w:rPr>
      </w:pPr>
      <w:r w:rsidRPr="00FE5ACC">
        <w:rPr>
          <w:rFonts w:ascii="Trebuchet MS" w:hAnsi="Trebuchet MS" w:cs="JetBrains Mono SemiBold"/>
          <w:sz w:val="28"/>
          <w:szCs w:val="28"/>
        </w:rPr>
        <w:t>* Contact method for commercial licensing</w:t>
      </w:r>
      <w:r w:rsidR="009D66CA">
        <w:rPr>
          <w:rFonts w:ascii="Trebuchet MS" w:hAnsi="Trebuchet MS" w:cs="JetBrains Mono SemiBold"/>
          <w:sz w:val="28"/>
          <w:szCs w:val="28"/>
        </w:rPr>
        <w:t xml:space="preserve"> requests</w:t>
      </w:r>
    </w:p>
    <w:p w14:paraId="44ECA526" w14:textId="77777777" w:rsidR="008E3482" w:rsidRPr="00FE5ACC" w:rsidRDefault="008E3482" w:rsidP="00277904">
      <w:pPr>
        <w:rPr>
          <w:rFonts w:ascii="Trebuchet MS" w:hAnsi="Trebuchet MS" w:cs="JetBrains Mono SemiBold"/>
          <w:sz w:val="28"/>
          <w:szCs w:val="28"/>
        </w:rPr>
      </w:pPr>
    </w:p>
    <w:p w14:paraId="6F417C37" w14:textId="7DD1B305" w:rsidR="00A82A50" w:rsidRDefault="00277904" w:rsidP="00277904">
      <w:pPr>
        <w:rPr>
          <w:rFonts w:ascii="Trebuchet MS" w:hAnsi="Trebuchet MS" w:cs="JetBrains Mono SemiBold"/>
          <w:sz w:val="28"/>
          <w:szCs w:val="28"/>
        </w:rPr>
      </w:pPr>
      <w:r w:rsidRPr="00FE5ACC">
        <w:rPr>
          <w:rFonts w:ascii="Trebuchet MS" w:hAnsi="Trebuchet MS" w:cs="JetBrains Mono SemiBold"/>
          <w:sz w:val="28"/>
          <w:szCs w:val="28"/>
        </w:rPr>
        <w:t>--- END SUPPLEMENTAL TERMS ---</w:t>
      </w:r>
    </w:p>
    <w:p w14:paraId="4736EDC2" w14:textId="77777777" w:rsidR="001357E5" w:rsidRDefault="001357E5" w:rsidP="00277904">
      <w:pPr>
        <w:rPr>
          <w:rFonts w:ascii="Trebuchet MS" w:hAnsi="Trebuchet MS" w:cs="JetBrains Mono SemiBold"/>
          <w:sz w:val="28"/>
          <w:szCs w:val="28"/>
        </w:rPr>
      </w:pPr>
    </w:p>
    <w:p w14:paraId="7EB68C1A" w14:textId="0B480FA8" w:rsidR="001357E5" w:rsidRPr="009D66CA" w:rsidRDefault="001357E5" w:rsidP="00277904">
      <w:pPr>
        <w:rPr>
          <w:rFonts w:ascii="Trebuchet MS" w:hAnsi="Trebuchet MS" w:cs="JetBrains Mono SemiBold"/>
          <w:sz w:val="28"/>
          <w:szCs w:val="28"/>
        </w:rPr>
      </w:pPr>
      <w:r w:rsidRPr="001357E5">
        <w:rPr>
          <w:rFonts w:ascii="Trebuchet MS" w:hAnsi="Trebuchet MS" w:cs="JetBrains Mono SemiBold"/>
          <w:sz w:val="28"/>
          <w:szCs w:val="28"/>
        </w:rPr>
        <w:t xml:space="preserve">End License // </w:t>
      </w:r>
      <w:proofErr w:type="spellStart"/>
      <w:r w:rsidRPr="001357E5">
        <w:rPr>
          <w:rFonts w:ascii="Trebuchet MS" w:hAnsi="Trebuchet MS" w:cs="JetBrains Mono SemiBold"/>
          <w:sz w:val="28"/>
          <w:szCs w:val="28"/>
        </w:rPr>
        <w:t>seOCL</w:t>
      </w:r>
      <w:proofErr w:type="spellEnd"/>
      <w:r w:rsidRPr="001357E5">
        <w:rPr>
          <w:rFonts w:ascii="Trebuchet MS" w:hAnsi="Trebuchet MS" w:cs="JetBrains Mono SemiBold"/>
          <w:sz w:val="28"/>
          <w:szCs w:val="28"/>
        </w:rPr>
        <w:t xml:space="preserve"> v1.0 + Author-Defined Supplemental Terms</w:t>
      </w:r>
    </w:p>
    <w:sectPr w:rsidR="001357E5" w:rsidRPr="009D6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etBrains Mono Light">
    <w:panose1 w:val="02000009000000000000"/>
    <w:charset w:val="00"/>
    <w:family w:val="modern"/>
    <w:pitch w:val="fixed"/>
    <w:sig w:usb0="A00402FF" w:usb1="1200F9FB" w:usb2="0200003C"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JetBrains Mono ExtraBold">
    <w:panose1 w:val="02000009000000000000"/>
    <w:charset w:val="00"/>
    <w:family w:val="modern"/>
    <w:pitch w:val="fixed"/>
    <w:sig w:usb0="A00402FF" w:usb1="1200F9FB" w:usb2="0200003C" w:usb3="00000000" w:csb0="0000019F" w:csb1="00000000"/>
  </w:font>
  <w:font w:name="JetBrains Mono SemiBold">
    <w:panose1 w:val="02000009000000000000"/>
    <w:charset w:val="00"/>
    <w:family w:val="modern"/>
    <w:pitch w:val="fixed"/>
    <w:sig w:usb0="A00402FF" w:usb1="1200F9FB" w:usb2="0200003C" w:usb3="00000000" w:csb0="0000019F" w:csb1="00000000"/>
  </w:font>
  <w:font w:name="JetBrains Mono Medium">
    <w:panose1 w:val="02000009000000000000"/>
    <w:charset w:val="00"/>
    <w:family w:val="modern"/>
    <w:pitch w:val="fixed"/>
    <w:sig w:usb0="A00402FF" w:usb1="1200F9FB" w:usb2="0200003C" w:usb3="00000000" w:csb0="0000019F" w:csb1="00000000"/>
  </w:font>
  <w:font w:name="JetBrains Mono Thin">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93A0F"/>
    <w:multiLevelType w:val="hybridMultilevel"/>
    <w:tmpl w:val="4594D57E"/>
    <w:lvl w:ilvl="0" w:tplc="56707614">
      <w:numFmt w:val="bullet"/>
      <w:lvlText w:val="-"/>
      <w:lvlJc w:val="left"/>
      <w:pPr>
        <w:ind w:left="720" w:hanging="360"/>
      </w:pPr>
      <w:rPr>
        <w:rFonts w:ascii="JetBrains Mono Light" w:eastAsiaTheme="minorHAnsi" w:hAnsi="JetBrains Mono Light" w:cs="JetBrains Mono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259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84"/>
    <w:rsid w:val="000003E6"/>
    <w:rsid w:val="00004B07"/>
    <w:rsid w:val="0003277F"/>
    <w:rsid w:val="000968FA"/>
    <w:rsid w:val="00120030"/>
    <w:rsid w:val="001357E5"/>
    <w:rsid w:val="00135BF4"/>
    <w:rsid w:val="00155EA3"/>
    <w:rsid w:val="00172A09"/>
    <w:rsid w:val="0019437D"/>
    <w:rsid w:val="001D4472"/>
    <w:rsid w:val="001F521F"/>
    <w:rsid w:val="002264AD"/>
    <w:rsid w:val="00232B5F"/>
    <w:rsid w:val="00245722"/>
    <w:rsid w:val="002610B3"/>
    <w:rsid w:val="00277904"/>
    <w:rsid w:val="00281E23"/>
    <w:rsid w:val="002C2123"/>
    <w:rsid w:val="002F5629"/>
    <w:rsid w:val="003425DB"/>
    <w:rsid w:val="00357EB2"/>
    <w:rsid w:val="00376800"/>
    <w:rsid w:val="00390BFA"/>
    <w:rsid w:val="00393905"/>
    <w:rsid w:val="003958DA"/>
    <w:rsid w:val="003A3011"/>
    <w:rsid w:val="0042310E"/>
    <w:rsid w:val="00437F7B"/>
    <w:rsid w:val="00444E03"/>
    <w:rsid w:val="00475384"/>
    <w:rsid w:val="00496479"/>
    <w:rsid w:val="004B0C70"/>
    <w:rsid w:val="004C185F"/>
    <w:rsid w:val="004D5E45"/>
    <w:rsid w:val="004E47C5"/>
    <w:rsid w:val="004E57D5"/>
    <w:rsid w:val="00506AB3"/>
    <w:rsid w:val="00574942"/>
    <w:rsid w:val="005774D0"/>
    <w:rsid w:val="0058231F"/>
    <w:rsid w:val="0062780C"/>
    <w:rsid w:val="00667B0C"/>
    <w:rsid w:val="00710320"/>
    <w:rsid w:val="0073394C"/>
    <w:rsid w:val="0073457D"/>
    <w:rsid w:val="00737463"/>
    <w:rsid w:val="00747D27"/>
    <w:rsid w:val="007A3097"/>
    <w:rsid w:val="007C793C"/>
    <w:rsid w:val="007F1471"/>
    <w:rsid w:val="007F6E3A"/>
    <w:rsid w:val="007F7883"/>
    <w:rsid w:val="00817A20"/>
    <w:rsid w:val="00877495"/>
    <w:rsid w:val="00893060"/>
    <w:rsid w:val="008B19BD"/>
    <w:rsid w:val="008E3482"/>
    <w:rsid w:val="00975E59"/>
    <w:rsid w:val="00977942"/>
    <w:rsid w:val="00991652"/>
    <w:rsid w:val="009A17FE"/>
    <w:rsid w:val="009D1A20"/>
    <w:rsid w:val="009D66CA"/>
    <w:rsid w:val="009F7A57"/>
    <w:rsid w:val="00A31370"/>
    <w:rsid w:val="00A376BA"/>
    <w:rsid w:val="00A82A50"/>
    <w:rsid w:val="00AC58B2"/>
    <w:rsid w:val="00AE46B8"/>
    <w:rsid w:val="00B07240"/>
    <w:rsid w:val="00B24C8B"/>
    <w:rsid w:val="00B42780"/>
    <w:rsid w:val="00B510E9"/>
    <w:rsid w:val="00B86C59"/>
    <w:rsid w:val="00BD601A"/>
    <w:rsid w:val="00C5395F"/>
    <w:rsid w:val="00CA077C"/>
    <w:rsid w:val="00CF01B9"/>
    <w:rsid w:val="00D14966"/>
    <w:rsid w:val="00D2147E"/>
    <w:rsid w:val="00D63639"/>
    <w:rsid w:val="00D712BD"/>
    <w:rsid w:val="00D74730"/>
    <w:rsid w:val="00D92ABA"/>
    <w:rsid w:val="00D950A3"/>
    <w:rsid w:val="00DA067B"/>
    <w:rsid w:val="00DD4F32"/>
    <w:rsid w:val="00DF46DD"/>
    <w:rsid w:val="00E04FA6"/>
    <w:rsid w:val="00E3054C"/>
    <w:rsid w:val="00E64376"/>
    <w:rsid w:val="00E82EAF"/>
    <w:rsid w:val="00EB1816"/>
    <w:rsid w:val="00EB5152"/>
    <w:rsid w:val="00F23C6C"/>
    <w:rsid w:val="00F54001"/>
    <w:rsid w:val="00F95B1C"/>
    <w:rsid w:val="00FA375C"/>
    <w:rsid w:val="00FE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52E7"/>
  <w15:chartTrackingRefBased/>
  <w15:docId w15:val="{4F3C1BB2-719F-4064-91F8-8FA776DE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3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3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3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3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3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3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3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3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384"/>
    <w:rPr>
      <w:rFonts w:eastAsiaTheme="majorEastAsia" w:cstheme="majorBidi"/>
      <w:color w:val="272727" w:themeColor="text1" w:themeTint="D8"/>
    </w:rPr>
  </w:style>
  <w:style w:type="paragraph" w:styleId="Title">
    <w:name w:val="Title"/>
    <w:basedOn w:val="Normal"/>
    <w:next w:val="Normal"/>
    <w:link w:val="TitleChar"/>
    <w:uiPriority w:val="10"/>
    <w:qFormat/>
    <w:rsid w:val="00475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384"/>
    <w:pPr>
      <w:spacing w:before="160"/>
      <w:jc w:val="center"/>
    </w:pPr>
    <w:rPr>
      <w:i/>
      <w:iCs/>
      <w:color w:val="404040" w:themeColor="text1" w:themeTint="BF"/>
    </w:rPr>
  </w:style>
  <w:style w:type="character" w:customStyle="1" w:styleId="QuoteChar">
    <w:name w:val="Quote Char"/>
    <w:basedOn w:val="DefaultParagraphFont"/>
    <w:link w:val="Quote"/>
    <w:uiPriority w:val="29"/>
    <w:rsid w:val="00475384"/>
    <w:rPr>
      <w:i/>
      <w:iCs/>
      <w:color w:val="404040" w:themeColor="text1" w:themeTint="BF"/>
    </w:rPr>
  </w:style>
  <w:style w:type="paragraph" w:styleId="ListParagraph">
    <w:name w:val="List Paragraph"/>
    <w:basedOn w:val="Normal"/>
    <w:uiPriority w:val="34"/>
    <w:qFormat/>
    <w:rsid w:val="00475384"/>
    <w:pPr>
      <w:ind w:left="720"/>
      <w:contextualSpacing/>
    </w:pPr>
  </w:style>
  <w:style w:type="character" w:styleId="IntenseEmphasis">
    <w:name w:val="Intense Emphasis"/>
    <w:basedOn w:val="DefaultParagraphFont"/>
    <w:uiPriority w:val="21"/>
    <w:qFormat/>
    <w:rsid w:val="00475384"/>
    <w:rPr>
      <w:i/>
      <w:iCs/>
      <w:color w:val="0F4761" w:themeColor="accent1" w:themeShade="BF"/>
    </w:rPr>
  </w:style>
  <w:style w:type="paragraph" w:styleId="IntenseQuote">
    <w:name w:val="Intense Quote"/>
    <w:basedOn w:val="Normal"/>
    <w:next w:val="Normal"/>
    <w:link w:val="IntenseQuoteChar"/>
    <w:uiPriority w:val="30"/>
    <w:qFormat/>
    <w:rsid w:val="00475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384"/>
    <w:rPr>
      <w:i/>
      <w:iCs/>
      <w:color w:val="0F4761" w:themeColor="accent1" w:themeShade="BF"/>
    </w:rPr>
  </w:style>
  <w:style w:type="character" w:styleId="IntenseReference">
    <w:name w:val="Intense Reference"/>
    <w:basedOn w:val="DefaultParagraphFont"/>
    <w:uiPriority w:val="32"/>
    <w:qFormat/>
    <w:rsid w:val="00475384"/>
    <w:rPr>
      <w:b/>
      <w:bCs/>
      <w:smallCaps/>
      <w:color w:val="0F4761" w:themeColor="accent1" w:themeShade="BF"/>
      <w:spacing w:val="5"/>
    </w:rPr>
  </w:style>
  <w:style w:type="paragraph" w:styleId="NormalWeb">
    <w:name w:val="Normal (Web)"/>
    <w:basedOn w:val="Normal"/>
    <w:uiPriority w:val="99"/>
    <w:semiHidden/>
    <w:unhideWhenUsed/>
    <w:rsid w:val="00E3054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04427">
      <w:bodyDiv w:val="1"/>
      <w:marLeft w:val="0"/>
      <w:marRight w:val="0"/>
      <w:marTop w:val="0"/>
      <w:marBottom w:val="0"/>
      <w:divBdr>
        <w:top w:val="none" w:sz="0" w:space="0" w:color="auto"/>
        <w:left w:val="none" w:sz="0" w:space="0" w:color="auto"/>
        <w:bottom w:val="none" w:sz="0" w:space="0" w:color="auto"/>
        <w:right w:val="none" w:sz="0" w:space="0" w:color="auto"/>
      </w:divBdr>
    </w:div>
    <w:div w:id="508062517">
      <w:bodyDiv w:val="1"/>
      <w:marLeft w:val="0"/>
      <w:marRight w:val="0"/>
      <w:marTop w:val="0"/>
      <w:marBottom w:val="0"/>
      <w:divBdr>
        <w:top w:val="none" w:sz="0" w:space="0" w:color="auto"/>
        <w:left w:val="none" w:sz="0" w:space="0" w:color="auto"/>
        <w:bottom w:val="none" w:sz="0" w:space="0" w:color="auto"/>
        <w:right w:val="none" w:sz="0" w:space="0" w:color="auto"/>
      </w:divBdr>
    </w:div>
    <w:div w:id="511070067">
      <w:bodyDiv w:val="1"/>
      <w:marLeft w:val="0"/>
      <w:marRight w:val="0"/>
      <w:marTop w:val="0"/>
      <w:marBottom w:val="0"/>
      <w:divBdr>
        <w:top w:val="none" w:sz="0" w:space="0" w:color="auto"/>
        <w:left w:val="none" w:sz="0" w:space="0" w:color="auto"/>
        <w:bottom w:val="none" w:sz="0" w:space="0" w:color="auto"/>
        <w:right w:val="none" w:sz="0" w:space="0" w:color="auto"/>
      </w:divBdr>
    </w:div>
    <w:div w:id="638921818">
      <w:bodyDiv w:val="1"/>
      <w:marLeft w:val="0"/>
      <w:marRight w:val="0"/>
      <w:marTop w:val="0"/>
      <w:marBottom w:val="0"/>
      <w:divBdr>
        <w:top w:val="none" w:sz="0" w:space="0" w:color="auto"/>
        <w:left w:val="none" w:sz="0" w:space="0" w:color="auto"/>
        <w:bottom w:val="none" w:sz="0" w:space="0" w:color="auto"/>
        <w:right w:val="none" w:sz="0" w:space="0" w:color="auto"/>
      </w:divBdr>
    </w:div>
    <w:div w:id="821458725">
      <w:bodyDiv w:val="1"/>
      <w:marLeft w:val="0"/>
      <w:marRight w:val="0"/>
      <w:marTop w:val="0"/>
      <w:marBottom w:val="0"/>
      <w:divBdr>
        <w:top w:val="none" w:sz="0" w:space="0" w:color="auto"/>
        <w:left w:val="none" w:sz="0" w:space="0" w:color="auto"/>
        <w:bottom w:val="none" w:sz="0" w:space="0" w:color="auto"/>
        <w:right w:val="none" w:sz="0" w:space="0" w:color="auto"/>
      </w:divBdr>
    </w:div>
    <w:div w:id="927888786">
      <w:bodyDiv w:val="1"/>
      <w:marLeft w:val="0"/>
      <w:marRight w:val="0"/>
      <w:marTop w:val="0"/>
      <w:marBottom w:val="0"/>
      <w:divBdr>
        <w:top w:val="none" w:sz="0" w:space="0" w:color="auto"/>
        <w:left w:val="none" w:sz="0" w:space="0" w:color="auto"/>
        <w:bottom w:val="none" w:sz="0" w:space="0" w:color="auto"/>
        <w:right w:val="none" w:sz="0" w:space="0" w:color="auto"/>
      </w:divBdr>
    </w:div>
    <w:div w:id="1031540147">
      <w:bodyDiv w:val="1"/>
      <w:marLeft w:val="0"/>
      <w:marRight w:val="0"/>
      <w:marTop w:val="0"/>
      <w:marBottom w:val="0"/>
      <w:divBdr>
        <w:top w:val="none" w:sz="0" w:space="0" w:color="auto"/>
        <w:left w:val="none" w:sz="0" w:space="0" w:color="auto"/>
        <w:bottom w:val="none" w:sz="0" w:space="0" w:color="auto"/>
        <w:right w:val="none" w:sz="0" w:space="0" w:color="auto"/>
      </w:divBdr>
    </w:div>
    <w:div w:id="1122110225">
      <w:bodyDiv w:val="1"/>
      <w:marLeft w:val="0"/>
      <w:marRight w:val="0"/>
      <w:marTop w:val="0"/>
      <w:marBottom w:val="0"/>
      <w:divBdr>
        <w:top w:val="none" w:sz="0" w:space="0" w:color="auto"/>
        <w:left w:val="none" w:sz="0" w:space="0" w:color="auto"/>
        <w:bottom w:val="none" w:sz="0" w:space="0" w:color="auto"/>
        <w:right w:val="none" w:sz="0" w:space="0" w:color="auto"/>
      </w:divBdr>
    </w:div>
    <w:div w:id="1168445480">
      <w:bodyDiv w:val="1"/>
      <w:marLeft w:val="0"/>
      <w:marRight w:val="0"/>
      <w:marTop w:val="0"/>
      <w:marBottom w:val="0"/>
      <w:divBdr>
        <w:top w:val="none" w:sz="0" w:space="0" w:color="auto"/>
        <w:left w:val="none" w:sz="0" w:space="0" w:color="auto"/>
        <w:bottom w:val="none" w:sz="0" w:space="0" w:color="auto"/>
        <w:right w:val="none" w:sz="0" w:space="0" w:color="auto"/>
      </w:divBdr>
    </w:div>
    <w:div w:id="1213231786">
      <w:bodyDiv w:val="1"/>
      <w:marLeft w:val="0"/>
      <w:marRight w:val="0"/>
      <w:marTop w:val="0"/>
      <w:marBottom w:val="0"/>
      <w:divBdr>
        <w:top w:val="none" w:sz="0" w:space="0" w:color="auto"/>
        <w:left w:val="none" w:sz="0" w:space="0" w:color="auto"/>
        <w:bottom w:val="none" w:sz="0" w:space="0" w:color="auto"/>
        <w:right w:val="none" w:sz="0" w:space="0" w:color="auto"/>
      </w:divBdr>
    </w:div>
    <w:div w:id="1324435533">
      <w:bodyDiv w:val="1"/>
      <w:marLeft w:val="0"/>
      <w:marRight w:val="0"/>
      <w:marTop w:val="0"/>
      <w:marBottom w:val="0"/>
      <w:divBdr>
        <w:top w:val="none" w:sz="0" w:space="0" w:color="auto"/>
        <w:left w:val="none" w:sz="0" w:space="0" w:color="auto"/>
        <w:bottom w:val="none" w:sz="0" w:space="0" w:color="auto"/>
        <w:right w:val="none" w:sz="0" w:space="0" w:color="auto"/>
      </w:divBdr>
    </w:div>
    <w:div w:id="1592617060">
      <w:bodyDiv w:val="1"/>
      <w:marLeft w:val="0"/>
      <w:marRight w:val="0"/>
      <w:marTop w:val="0"/>
      <w:marBottom w:val="0"/>
      <w:divBdr>
        <w:top w:val="none" w:sz="0" w:space="0" w:color="auto"/>
        <w:left w:val="none" w:sz="0" w:space="0" w:color="auto"/>
        <w:bottom w:val="none" w:sz="0" w:space="0" w:color="auto"/>
        <w:right w:val="none" w:sz="0" w:space="0" w:color="auto"/>
      </w:divBdr>
    </w:div>
    <w:div w:id="1735157608">
      <w:bodyDiv w:val="1"/>
      <w:marLeft w:val="0"/>
      <w:marRight w:val="0"/>
      <w:marTop w:val="0"/>
      <w:marBottom w:val="0"/>
      <w:divBdr>
        <w:top w:val="none" w:sz="0" w:space="0" w:color="auto"/>
        <w:left w:val="none" w:sz="0" w:space="0" w:color="auto"/>
        <w:bottom w:val="none" w:sz="0" w:space="0" w:color="auto"/>
        <w:right w:val="none" w:sz="0" w:space="0" w:color="auto"/>
      </w:divBdr>
    </w:div>
    <w:div w:id="1753619406">
      <w:bodyDiv w:val="1"/>
      <w:marLeft w:val="0"/>
      <w:marRight w:val="0"/>
      <w:marTop w:val="0"/>
      <w:marBottom w:val="0"/>
      <w:divBdr>
        <w:top w:val="none" w:sz="0" w:space="0" w:color="auto"/>
        <w:left w:val="none" w:sz="0" w:space="0" w:color="auto"/>
        <w:bottom w:val="none" w:sz="0" w:space="0" w:color="auto"/>
        <w:right w:val="none" w:sz="0" w:space="0" w:color="auto"/>
      </w:divBdr>
    </w:div>
    <w:div w:id="1981035624">
      <w:bodyDiv w:val="1"/>
      <w:marLeft w:val="0"/>
      <w:marRight w:val="0"/>
      <w:marTop w:val="0"/>
      <w:marBottom w:val="0"/>
      <w:divBdr>
        <w:top w:val="none" w:sz="0" w:space="0" w:color="auto"/>
        <w:left w:val="none" w:sz="0" w:space="0" w:color="auto"/>
        <w:bottom w:val="none" w:sz="0" w:space="0" w:color="auto"/>
        <w:right w:val="none" w:sz="0" w:space="0" w:color="auto"/>
      </w:divBdr>
    </w:div>
    <w:div w:id="21305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1851</Words>
  <Characters>10668</Characters>
  <Application>Microsoft Office Word</Application>
  <DocSecurity>0</DocSecurity>
  <Lines>237</Lines>
  <Paragraphs>92</Paragraphs>
  <ScaleCrop>false</ScaleCrop>
  <HeadingPairs>
    <vt:vector size="2" baseType="variant">
      <vt:variant>
        <vt:lpstr>Title</vt:lpstr>
      </vt:variant>
      <vt:variant>
        <vt:i4>1</vt:i4>
      </vt:variant>
    </vt:vector>
  </HeadingPairs>
  <TitlesOfParts>
    <vt:vector size="1" baseType="lpstr">
      <vt:lpstr/>
    </vt:vector>
  </TitlesOfParts>
  <Manager>Signal Enhance</Manager>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seOCL v1.0</dc:title>
  <dc:subject/>
  <dc:creator>Signal Enhance</dc:creator>
  <cp:keywords>License Standard; License; Signal Enhance; Legal</cp:keywords>
  <dc:description/>
  <cp:lastModifiedBy>Kenneth Irving</cp:lastModifiedBy>
  <cp:revision>2</cp:revision>
  <dcterms:created xsi:type="dcterms:W3CDTF">2025-05-23T08:05:00Z</dcterms:created>
  <dcterms:modified xsi:type="dcterms:W3CDTF">2025-05-23T08:05:00Z</dcterms:modified>
</cp:coreProperties>
</file>