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58573" w14:textId="4A9E1991" w:rsidR="00612D77" w:rsidRPr="009A266B" w:rsidRDefault="00A047FE" w:rsidP="009A266B">
      <w:pPr>
        <w:pStyle w:val="Heading1"/>
      </w:pPr>
      <w:r>
        <w:t>c</w:t>
      </w:r>
      <w:r w:rsidR="00DE17DC">
        <w:t>v</w:t>
      </w:r>
      <w:r>
        <w:t>e2stix Enrichment</w:t>
      </w:r>
      <w:r w:rsidR="009A266B" w:rsidRPr="009A266B">
        <w:t xml:space="preserve"> Property Extension</w:t>
      </w:r>
    </w:p>
    <w:p w14:paraId="527B0C2D" w14:textId="77777777" w:rsidR="009A266B" w:rsidRPr="009A266B" w:rsidRDefault="009A266B" w:rsidP="009A266B"/>
    <w:p w14:paraId="44AE65FE" w14:textId="2D2DC7F2" w:rsidR="009A266B" w:rsidRPr="009A266B" w:rsidRDefault="009A266B" w:rsidP="009A266B">
      <w:pPr>
        <w:rPr>
          <w:rFonts w:ascii="Consolas" w:hAnsi="Consolas" w:cs="Consolas"/>
        </w:rPr>
      </w:pPr>
      <w:r w:rsidRPr="009A266B">
        <w:rPr>
          <w:b/>
          <w:bCs/>
        </w:rPr>
        <w:t>Type name:</w:t>
      </w:r>
      <w:r>
        <w:t xml:space="preserve"> </w:t>
      </w:r>
      <w:r w:rsidR="007F5371" w:rsidRPr="007F5371">
        <w:rPr>
          <w:rFonts w:ascii="Consolas" w:hAnsi="Consolas" w:cs="Consolas"/>
        </w:rPr>
        <w:t>extension-definition--fb94b74d-b549-4ebd-8fca-f64ee8958904</w:t>
      </w:r>
    </w:p>
    <w:p w14:paraId="11047927" w14:textId="77777777" w:rsidR="009A266B" w:rsidRDefault="009A266B" w:rsidP="009A266B"/>
    <w:p w14:paraId="7C6DA4B6" w14:textId="5CB55DEA" w:rsidR="00A047FE" w:rsidRDefault="007F5371" w:rsidP="009A266B">
      <w:r w:rsidRPr="007F5371">
        <w:t>This extension extends Software SCOs to support cve2stix enrichments.</w:t>
      </w:r>
    </w:p>
    <w:p w14:paraId="34E0C261" w14:textId="77777777" w:rsidR="007F5371" w:rsidRPr="009A266B" w:rsidRDefault="007F5371" w:rsidP="009A266B"/>
    <w:p w14:paraId="3BB90E63" w14:textId="60EE8F87" w:rsidR="00612D77" w:rsidRPr="009A266B" w:rsidRDefault="00612D77" w:rsidP="009A266B">
      <w:bookmarkStart w:id="0" w:name="_ta83c412bfsc" w:colFirst="0" w:colLast="0"/>
      <w:bookmarkStart w:id="1" w:name="_Toc13663150"/>
      <w:bookmarkStart w:id="2" w:name="_Toc16070715"/>
      <w:bookmarkEnd w:id="0"/>
      <w:r w:rsidRPr="009A266B">
        <w:t>​</w:t>
      </w:r>
      <w:r w:rsidRPr="009A266B">
        <w:rPr>
          <w:rStyle w:val="Heading2Char"/>
        </w:rPr>
        <w:t>Properties</w:t>
      </w:r>
      <w:bookmarkEnd w:id="1"/>
      <w:bookmarkEnd w:id="2"/>
    </w:p>
    <w:p w14:paraId="3B0513CC" w14:textId="77777777" w:rsidR="00612D77" w:rsidRPr="009A266B" w:rsidRDefault="00612D77" w:rsidP="009A266B"/>
    <w:tbl>
      <w:tblPr>
        <w:tblW w:w="9255" w:type="dxa"/>
        <w:tblInd w:w="-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1350"/>
        <w:gridCol w:w="5865"/>
      </w:tblGrid>
      <w:tr w:rsidR="00612D77" w:rsidRPr="009A266B" w14:paraId="12B61CE7" w14:textId="77777777" w:rsidTr="009A266B">
        <w:tc>
          <w:tcPr>
            <w:tcW w:w="204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CF358" w14:textId="77777777" w:rsidR="00612D77" w:rsidRPr="009A266B" w:rsidRDefault="00612D77" w:rsidP="009A266B">
            <w:r w:rsidRPr="009A266B">
              <w:t>Property Name</w:t>
            </w:r>
          </w:p>
        </w:tc>
        <w:tc>
          <w:tcPr>
            <w:tcW w:w="135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0499E" w14:textId="77777777" w:rsidR="00612D77" w:rsidRPr="009A266B" w:rsidRDefault="00612D77" w:rsidP="009A266B">
            <w:r w:rsidRPr="009A266B">
              <w:t>Type</w:t>
            </w:r>
          </w:p>
        </w:tc>
        <w:tc>
          <w:tcPr>
            <w:tcW w:w="586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4F34A" w14:textId="77777777" w:rsidR="00612D77" w:rsidRPr="009A266B" w:rsidRDefault="00612D77" w:rsidP="009A266B">
            <w:r w:rsidRPr="009A266B">
              <w:t>Description</w:t>
            </w:r>
          </w:p>
        </w:tc>
      </w:tr>
      <w:tr w:rsidR="00612D77" w:rsidRPr="009A266B" w14:paraId="1E38ED81" w14:textId="77777777" w:rsidTr="009A266B">
        <w:tc>
          <w:tcPr>
            <w:tcW w:w="20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742D" w14:textId="324A6C26" w:rsidR="00612D77" w:rsidRPr="009A266B" w:rsidRDefault="009A266B" w:rsidP="009A266B">
            <w:proofErr w:type="spellStart"/>
            <w:r w:rsidRPr="009A266B">
              <w:rPr>
                <w:rFonts w:eastAsia="Consolas"/>
              </w:rPr>
              <w:t>extension_type</w:t>
            </w:r>
            <w:proofErr w:type="spellEnd"/>
            <w:r w:rsidR="00612D77" w:rsidRPr="009A266B">
              <w:t xml:space="preserve"> (required)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8CD46" w14:textId="77777777" w:rsidR="00612D77" w:rsidRPr="009A266B" w:rsidRDefault="00612D77" w:rsidP="009A266B">
            <w:pPr>
              <w:rPr>
                <w:rFonts w:eastAsia="Consolas"/>
              </w:rPr>
            </w:pPr>
            <w:r w:rsidRPr="009A266B">
              <w:rPr>
                <w:rFonts w:eastAsia="Consolas"/>
              </w:rPr>
              <w:t>string</w:t>
            </w:r>
          </w:p>
        </w:tc>
        <w:tc>
          <w:tcPr>
            <w:tcW w:w="58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7B1B4" w14:textId="1C3F2103" w:rsidR="00612D77" w:rsidRPr="009A266B" w:rsidRDefault="00612D77" w:rsidP="009A266B">
            <w:r w:rsidRPr="009A266B">
              <w:t xml:space="preserve">The value of this property MUST be </w:t>
            </w:r>
            <w:r w:rsidR="009A266B" w:rsidRPr="009A266B">
              <w:rPr>
                <w:rFonts w:eastAsia="Consolas"/>
              </w:rPr>
              <w:t>property-extension</w:t>
            </w:r>
            <w:r w:rsidRPr="009A266B">
              <w:t>.</w:t>
            </w:r>
          </w:p>
        </w:tc>
      </w:tr>
      <w:tr w:rsidR="00612D77" w:rsidRPr="009A266B" w14:paraId="6D9FF79F" w14:textId="77777777" w:rsidTr="009A266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0B928" w14:textId="5C05D450" w:rsidR="00612D77" w:rsidRPr="009A266B" w:rsidRDefault="00C91802" w:rsidP="009A266B">
            <w:proofErr w:type="spellStart"/>
            <w:r>
              <w:rPr>
                <w:rFonts w:eastAsia="Consolas"/>
              </w:rPr>
              <w:t>cve_id</w:t>
            </w:r>
            <w:r w:rsidR="00B00CB6">
              <w:rPr>
                <w:rFonts w:eastAsia="Consolas"/>
              </w:rPr>
              <w:t>s</w:t>
            </w:r>
            <w:r w:rsidR="009A266B">
              <w:rPr>
                <w:rFonts w:eastAsia="Consolas"/>
              </w:rPr>
              <w:t>_ref</w:t>
            </w:r>
            <w:r w:rsidR="00B00CB6">
              <w:rPr>
                <w:rFonts w:eastAsia="Consolas"/>
              </w:rPr>
              <w:t>s</w:t>
            </w:r>
            <w:proofErr w:type="spellEnd"/>
            <w:r w:rsidR="00B00CB6">
              <w:rPr>
                <w:rFonts w:eastAsia="Consolas"/>
              </w:rPr>
              <w:t xml:space="preserve"> </w:t>
            </w:r>
            <w:r w:rsidR="009A266B" w:rsidRPr="009A266B">
              <w:t>(optional)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BFF6E" w14:textId="58D276B0" w:rsidR="00612D77" w:rsidRPr="009A266B" w:rsidRDefault="00B8681B" w:rsidP="009A266B">
            <w:pPr>
              <w:rPr>
                <w:rFonts w:eastAsia="Consolas"/>
              </w:rPr>
            </w:pPr>
            <w:r>
              <w:rPr>
                <w:rFonts w:eastAsia="Consolas"/>
              </w:rPr>
              <w:t>list</w:t>
            </w:r>
            <w:r w:rsidR="00762245" w:rsidRPr="00762245">
              <w:rPr>
                <w:rFonts w:eastAsia="Consolas"/>
              </w:rPr>
              <w:t xml:space="preserve"> of type identifier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670BF" w14:textId="62565E21" w:rsidR="00612D77" w:rsidRPr="009A266B" w:rsidRDefault="00F40961" w:rsidP="009A266B">
            <w:r>
              <w:t>Specifies t</w:t>
            </w:r>
            <w:r w:rsidR="000D3578">
              <w:t>he cve2stix Vulnerability SDO</w:t>
            </w:r>
            <w:r w:rsidR="00B8681B">
              <w:t>s</w:t>
            </w:r>
            <w:r w:rsidR="000D3578">
              <w:t xml:space="preserve"> that </w:t>
            </w:r>
            <w:r w:rsidR="00B2764B">
              <w:t>contain</w:t>
            </w:r>
            <w:r w:rsidR="000D3578">
              <w:t xml:space="preserve"> the C</w:t>
            </w:r>
            <w:r w:rsidR="00B8681B">
              <w:t>P</w:t>
            </w:r>
            <w:r w:rsidR="000D3578">
              <w:t xml:space="preserve">E referenced in the </w:t>
            </w:r>
            <w:proofErr w:type="spellStart"/>
            <w:r w:rsidR="000D3578" w:rsidRPr="000D3578">
              <w:rPr>
                <w:rFonts w:ascii="Consolas" w:hAnsi="Consolas" w:cs="Consolas"/>
              </w:rPr>
              <w:t>c</w:t>
            </w:r>
            <w:r w:rsidR="00B2764B">
              <w:rPr>
                <w:rFonts w:ascii="Consolas" w:hAnsi="Consolas" w:cs="Consolas"/>
              </w:rPr>
              <w:t>p</w:t>
            </w:r>
            <w:r w:rsidR="000D3578" w:rsidRPr="000D3578">
              <w:rPr>
                <w:rFonts w:ascii="Consolas" w:hAnsi="Consolas" w:cs="Consolas"/>
              </w:rPr>
              <w:t>e</w:t>
            </w:r>
            <w:proofErr w:type="spellEnd"/>
            <w:r w:rsidR="000D3578">
              <w:t xml:space="preserve"> property of the Software SCO.</w:t>
            </w:r>
            <w:r w:rsidR="00807567">
              <w:t xml:space="preserve"> Example: </w:t>
            </w:r>
            <w:r w:rsidR="00807567" w:rsidRPr="00807567">
              <w:t>vulnerability--74681a4e-4906-4190-84a7-a36dd2eaf08d</w:t>
            </w:r>
          </w:p>
        </w:tc>
      </w:tr>
      <w:tr w:rsidR="009F2087" w:rsidRPr="009A266B" w14:paraId="73B8F2BC" w14:textId="77777777" w:rsidTr="009A266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6B815" w14:textId="24AFCED6" w:rsidR="009F2087" w:rsidRDefault="009F2087" w:rsidP="009F2087">
            <w:pPr>
              <w:rPr>
                <w:rFonts w:eastAsia="Consolas"/>
              </w:rPr>
            </w:pPr>
            <w:proofErr w:type="spellStart"/>
            <w:r w:rsidRPr="009F2087">
              <w:rPr>
                <w:rFonts w:eastAsia="Consolas"/>
              </w:rPr>
              <w:t>vulnerable_cve_ids_refs</w:t>
            </w:r>
            <w:proofErr w:type="spellEnd"/>
            <w:r>
              <w:rPr>
                <w:rFonts w:eastAsia="Consolas"/>
              </w:rPr>
              <w:t xml:space="preserve"> (optional)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0C3D6" w14:textId="1E3C9F28" w:rsidR="009F2087" w:rsidRDefault="009F2087" w:rsidP="009F2087">
            <w:pPr>
              <w:rPr>
                <w:rFonts w:eastAsia="Consolas"/>
              </w:rPr>
            </w:pPr>
            <w:r>
              <w:rPr>
                <w:rFonts w:eastAsia="Consolas"/>
              </w:rPr>
              <w:t>list</w:t>
            </w:r>
            <w:r w:rsidRPr="00762245">
              <w:rPr>
                <w:rFonts w:eastAsia="Consolas"/>
              </w:rPr>
              <w:t xml:space="preserve"> of type identifier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5CA27" w14:textId="5B0853D0" w:rsidR="009F2087" w:rsidRDefault="009F2087" w:rsidP="009F2087">
            <w:r w:rsidRPr="009F2087">
              <w:t xml:space="preserve">Specifies the cve2stix Vulnerability SDOs that are vulnerable to the CPE referenced in the </w:t>
            </w:r>
            <w:proofErr w:type="spellStart"/>
            <w:r w:rsidRPr="009F2087">
              <w:t>cpe</w:t>
            </w:r>
            <w:proofErr w:type="spellEnd"/>
            <w:r w:rsidRPr="009F2087">
              <w:t xml:space="preserve"> property of the Software SCO. Example: vulnerability--74681a4e-4906-4190-84a7-a36dd2eaf08d</w:t>
            </w:r>
          </w:p>
        </w:tc>
      </w:tr>
    </w:tbl>
    <w:p w14:paraId="247452AC" w14:textId="77777777" w:rsidR="00F41820" w:rsidRDefault="00F41820" w:rsidP="00F41820">
      <w:pPr>
        <w:pStyle w:val="Heading2"/>
      </w:pPr>
    </w:p>
    <w:p w14:paraId="199F985A" w14:textId="65A27521" w:rsidR="00F41820" w:rsidRDefault="00F41820" w:rsidP="00F41820">
      <w:pPr>
        <w:pStyle w:val="Heading2"/>
      </w:pPr>
      <w:r>
        <w:t>Example</w:t>
      </w:r>
    </w:p>
    <w:p w14:paraId="1AA47357" w14:textId="77777777" w:rsidR="00F41820" w:rsidRDefault="00F41820" w:rsidP="00F41820"/>
    <w:p w14:paraId="31E97E63" w14:textId="617DA6CC" w:rsidR="00F41820" w:rsidRDefault="00F41820" w:rsidP="00F41820">
      <w:r w:rsidRPr="00963FC3">
        <w:t>https://raw.githubusercontent.com/signalscorps/stix2-objects/main/schemas/</w:t>
      </w:r>
      <w:r>
        <w:t>property-extension</w:t>
      </w:r>
      <w:r w:rsidRPr="00963FC3">
        <w:t>/</w:t>
      </w:r>
      <w:r w:rsidRPr="0079673B">
        <w:t>c</w:t>
      </w:r>
      <w:r>
        <w:t>v</w:t>
      </w:r>
      <w:r w:rsidRPr="0079673B">
        <w:t>e2stix-enrichment-extension</w:t>
      </w:r>
      <w:r w:rsidRPr="00963FC3">
        <w:t>/example.json</w:t>
      </w:r>
    </w:p>
    <w:p w14:paraId="4FEBBBCE" w14:textId="5A74C54B" w:rsidR="00CC009E" w:rsidRPr="009A266B" w:rsidRDefault="00CC009E" w:rsidP="009A266B"/>
    <w:sectPr w:rsidR="00CC009E" w:rsidRPr="009A2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C3"/>
    <w:rsid w:val="000312A9"/>
    <w:rsid w:val="000D3578"/>
    <w:rsid w:val="00172E01"/>
    <w:rsid w:val="003B1CA5"/>
    <w:rsid w:val="0048314B"/>
    <w:rsid w:val="00540E19"/>
    <w:rsid w:val="00545EB6"/>
    <w:rsid w:val="00612D77"/>
    <w:rsid w:val="006A4493"/>
    <w:rsid w:val="00762245"/>
    <w:rsid w:val="007F5371"/>
    <w:rsid w:val="00807567"/>
    <w:rsid w:val="00817E3F"/>
    <w:rsid w:val="008272C3"/>
    <w:rsid w:val="009A266B"/>
    <w:rsid w:val="009F2087"/>
    <w:rsid w:val="00A047FE"/>
    <w:rsid w:val="00A17A9E"/>
    <w:rsid w:val="00B00CB6"/>
    <w:rsid w:val="00B2764B"/>
    <w:rsid w:val="00B42F09"/>
    <w:rsid w:val="00B8681B"/>
    <w:rsid w:val="00C91802"/>
    <w:rsid w:val="00CC009E"/>
    <w:rsid w:val="00D6271C"/>
    <w:rsid w:val="00DE17DC"/>
    <w:rsid w:val="00E25B59"/>
    <w:rsid w:val="00F40961"/>
    <w:rsid w:val="00F4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EFEE3"/>
  <w15:chartTrackingRefBased/>
  <w15:docId w15:val="{5BD73C1B-B2EC-C746-A0CF-012A8AB79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2C3"/>
    <w:rPr>
      <w:rFonts w:ascii="Times New Roman" w:eastAsia="Times New Roman" w:hAnsi="Times New Roman" w:cs="Times New Roman"/>
      <w:lang w:val="en-US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D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2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D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72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D77"/>
    <w:rPr>
      <w:rFonts w:asciiTheme="majorHAnsi" w:eastAsiaTheme="majorEastAsia" w:hAnsiTheme="majorHAnsi" w:cstheme="majorBidi"/>
      <w:color w:val="1F3763" w:themeColor="accent1" w:themeShade="7F"/>
      <w:lang w:val="en-US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612D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4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Greenwood</dc:creator>
  <cp:keywords/>
  <dc:description/>
  <cp:lastModifiedBy>David Greenwood</cp:lastModifiedBy>
  <cp:revision>21</cp:revision>
  <dcterms:created xsi:type="dcterms:W3CDTF">2022-10-29T18:42:00Z</dcterms:created>
  <dcterms:modified xsi:type="dcterms:W3CDTF">2022-11-28T19:50:00Z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1b3d62-22ba-421f-8dc3-a364f542795f_Enabled">
    <vt:lpwstr>true</vt:lpwstr>
  </property>
  <property fmtid="{D5CDD505-2E9C-101B-9397-08002B2CF9AE}" pid="3" name="MSIP_Label_801b3d62-22ba-421f-8dc3-a364f542795f_SetDate">
    <vt:lpwstr>2022-10-29T18:43:51Z</vt:lpwstr>
  </property>
  <property fmtid="{D5CDD505-2E9C-101B-9397-08002B2CF9AE}" pid="4" name="MSIP_Label_801b3d62-22ba-421f-8dc3-a364f542795f_Method">
    <vt:lpwstr>Standard</vt:lpwstr>
  </property>
  <property fmtid="{D5CDD505-2E9C-101B-9397-08002B2CF9AE}" pid="5" name="MSIP_Label_801b3d62-22ba-421f-8dc3-a364f542795f_Name">
    <vt:lpwstr>EIQ Public</vt:lpwstr>
  </property>
  <property fmtid="{D5CDD505-2E9C-101B-9397-08002B2CF9AE}" pid="6" name="MSIP_Label_801b3d62-22ba-421f-8dc3-a364f542795f_SiteId">
    <vt:lpwstr>ecb77ab5-57ff-4003-9fc9-ba918d6748e6</vt:lpwstr>
  </property>
  <property fmtid="{D5CDD505-2E9C-101B-9397-08002B2CF9AE}" pid="7" name="MSIP_Label_801b3d62-22ba-421f-8dc3-a364f542795f_ActionId">
    <vt:lpwstr>6803f6a3-0503-4cbb-b1bf-884712646351</vt:lpwstr>
  </property>
  <property fmtid="{D5CDD505-2E9C-101B-9397-08002B2CF9AE}" pid="8" name="MSIP_Label_801b3d62-22ba-421f-8dc3-a364f542795f_ContentBits">
    <vt:lpwstr>0</vt:lpwstr>
  </property>
</Properties>
</file>