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A900" w14:textId="77777777" w:rsidR="007A34AD" w:rsidRDefault="007A34AD" w:rsidP="007A34AD">
      <w:bookmarkStart w:id="0" w:name="_Hlk19795174"/>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5942CC97"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23642D08" w:rsidR="00FC4635" w:rsidRDefault="00FC4635" w:rsidP="00FC4635">
      <w:pPr>
        <w:pStyle w:val="Heading1"/>
      </w:pPr>
      <w:r>
        <w:t>The fundamentals</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Front End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642D1546" w:rsidR="009E66D0" w:rsidRDefault="009E66D0" w:rsidP="009E66D0">
      <w:pPr>
        <w:pStyle w:val="ListParagraph"/>
        <w:numPr>
          <w:ilvl w:val="0"/>
          <w:numId w:val="5"/>
        </w:numPr>
      </w:pPr>
      <w:r>
        <w:t xml:space="preserve">A potential Error </w:t>
      </w:r>
      <w:r w:rsidR="00A43BFD">
        <w:t xml:space="preserve">(that is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t>S</w:t>
            </w:r>
          </w:p>
        </w:tc>
        <w:tc>
          <w:tcPr>
            <w:tcW w:w="8905" w:type="dxa"/>
          </w:tcPr>
          <w:p w14:paraId="3E20170A" w14:textId="1A2A1EAB" w:rsidR="005275C6" w:rsidRDefault="00665E4F" w:rsidP="005275C6">
            <w:r w:rsidRPr="00665E4F">
              <w:t>The command has successful</w:t>
            </w:r>
            <w:r>
              <w:t>l</w:t>
            </w:r>
            <w:r w:rsidRPr="00665E4F">
              <w:t>y been executed in a synchronous-way,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lastRenderedPageBreak/>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593ADCE8" w14:textId="77777777" w:rsidR="00A43BFD" w:rsidRDefault="00A43BFD" w:rsidP="00A43BFD"/>
    <w:p w14:paraId="6FF049E9" w14:textId="03B48B26" w:rsidR="00684807" w:rsidRDefault="008E5D01" w:rsidP="00197C97">
      <w:pPr>
        <w:pStyle w:val="Heading1"/>
      </w:pPr>
      <w:r>
        <w:t xml:space="preserve">The </w:t>
      </w:r>
      <w:r w:rsidR="00197C97">
        <w:t xml:space="preserve">“Single” </w:t>
      </w:r>
      <w:r w:rsidR="00684807">
        <w:t xml:space="preserve">Command </w:t>
      </w:r>
      <w:r w:rsidR="00197C97">
        <w:t>definition</w:t>
      </w:r>
      <w:r>
        <w:t xml:space="preserve"> in question</w:t>
      </w:r>
    </w:p>
    <w:p w14:paraId="152316F4" w14:textId="43991EAC" w:rsidR="00EF6DA6" w:rsidRDefault="00EF6DA6" w:rsidP="00EF6DA6">
      <w:pPr>
        <w:pStyle w:val="Heading2"/>
      </w:pPr>
      <w:r>
        <w:t>The Command as a whole</w:t>
      </w:r>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lastRenderedPageBreak/>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665F2183" w:rsidR="00C23D6D" w:rsidRDefault="009571D2" w:rsidP="00EF6DA6">
      <w:pPr>
        <w:pStyle w:val="Heading2"/>
      </w:pPr>
      <w:r>
        <w:t xml:space="preserve">(Hypothesis) Common sense: differentiating external </w:t>
      </w:r>
      <w:r w:rsidR="00C23D6D">
        <w:t>Command</w:t>
      </w:r>
      <w:r>
        <w:t xml:space="preserve"> and </w:t>
      </w:r>
      <w:proofErr w:type="spellStart"/>
      <w:r>
        <w:t>ValidatedCommand</w:t>
      </w:r>
      <w:proofErr w:type="spellEnd"/>
    </w:p>
    <w:p w14:paraId="516F319D" w14:textId="70C22264" w:rsidR="00EF6DA6" w:rsidRDefault="00305F59" w:rsidP="00EF6DA6">
      <w:pPr>
        <w:pStyle w:val="Heading3"/>
      </w:pPr>
      <w:r>
        <w:t xml:space="preserve">On the </w:t>
      </w:r>
      <w:r w:rsidR="00EF6DA6">
        <w:t>Outside</w:t>
      </w:r>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D15703" w:rsidRDefault="00D15703">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D15703" w:rsidRDefault="00D15703">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D15703" w:rsidRDefault="00D15703">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D15703" w:rsidRDefault="00D15703">
                              <w:proofErr w:type="spellStart"/>
                              <w:r>
                                <w:t>ValidatedCommand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D15703" w:rsidRDefault="00D15703">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D15703" w:rsidRDefault="00D15703">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D15703" w:rsidRDefault="00D15703">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D15703" w:rsidRDefault="00D15703">
                        <w:proofErr w:type="spellStart"/>
                        <w:r>
                          <w:t>ValidatedCommand</w:t>
                        </w:r>
                        <w:proofErr w:type="spellEnd"/>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r>
        <w:t>Inside</w:t>
      </w:r>
      <w:r w:rsidR="00151F31">
        <w:t xml:space="preserve"> the End Point</w:t>
      </w:r>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w:t>
      </w:r>
      <w:proofErr w:type="gramStart"/>
      <w:r>
        <w:t>a</w:t>
      </w:r>
      <w:proofErr w:type="gramEnd"/>
      <w:r>
        <w:t xml:space="preserve">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lastRenderedPageBreak/>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AE6AA8B" w:rsidR="009F6AB6" w:rsidRDefault="002D37F4" w:rsidP="00EF6DA6">
      <w:r>
        <w:t xml:space="preserve">Once a </w:t>
      </w:r>
      <w:proofErr w:type="spellStart"/>
      <w:r>
        <w:t>ValidatedCommand</w:t>
      </w:r>
      <w:proofErr w:type="spellEnd"/>
      <w:r>
        <w:t xml:space="preserve"> is available it </w:t>
      </w:r>
      <w:proofErr w:type="gramStart"/>
      <w:r>
        <w:t>has to</w:t>
      </w:r>
      <w:proofErr w:type="gramEnd"/>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r>
        <w:t>Conclusion</w:t>
      </w:r>
    </w:p>
    <w:p w14:paraId="5A748A67" w14:textId="669C8783"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The simple, explicit, portable, POCO based, well-defined notion of Command fades out, replaced by a continuum of possible where the Command definition is “diluted” across the architecture. </w:t>
      </w:r>
    </w:p>
    <w:p w14:paraId="1E07A0CE" w14:textId="71227B02" w:rsidR="008E5D01" w:rsidRDefault="008E5D01" w:rsidP="001E37BD">
      <w:pPr>
        <w:pStyle w:val="Heading2"/>
      </w:pPr>
      <w:r>
        <w:t xml:space="preserve">The real issue that </w:t>
      </w:r>
      <w:proofErr w:type="spellStart"/>
      <w:r>
        <w:t>ValidateCommand</w:t>
      </w:r>
      <w:proofErr w:type="spellEnd"/>
      <w:r>
        <w:t xml:space="preserve"> aimed to solve </w:t>
      </w:r>
      <w:r w:rsidR="00F90CED">
        <w:t>is</w:t>
      </w:r>
      <w:r>
        <w:t xml:space="preserve"> about handling…</w:t>
      </w:r>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proofErr w:type="gram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p w14:paraId="641E6345" w14:textId="6D6BE425" w:rsidR="007904E9" w:rsidRDefault="00070E28" w:rsidP="00EF6DA6">
      <w:r w:rsidRPr="00DA3BC2">
        <w:rPr>
          <w:u w:val="single"/>
        </w:rPr>
        <w:t>Note:</w:t>
      </w:r>
      <w:r>
        <w:t xml:space="preserve"> Some may argue that the </w:t>
      </w:r>
      <w:proofErr w:type="spellStart"/>
      <w:r>
        <w:t>IAuthenticationInfo</w:t>
      </w:r>
      <w:proofErr w:type="spellEnd"/>
      <w:r>
        <w:t xml:space="preserve"> is not a Service, that it has nothing to do in the DI. They are not totally wrong: the </w:t>
      </w:r>
      <w:proofErr w:type="spellStart"/>
      <w:r>
        <w:t>IAuthenticationInfo</w:t>
      </w:r>
      <w:proofErr w:type="spellEnd"/>
      <w:r>
        <w:t xml:space="preserve"> is an immutable piece of data that delivers no other services as being itself. Let’s be more “pure” and define a real Service, the </w:t>
      </w:r>
      <w:proofErr w:type="spellStart"/>
      <w:r>
        <w:t>IAuthenticationService</w:t>
      </w:r>
      <w:proofErr w:type="spellEnd"/>
      <w:r>
        <w:t xml:space="preserve"> that exposes a method: </w:t>
      </w:r>
      <w:proofErr w:type="spellStart"/>
      <w:r>
        <w:t>IAuthenticationInfo</w:t>
      </w:r>
      <w:proofErr w:type="spellEnd"/>
      <w:r>
        <w:t xml:space="preserve"> </w:t>
      </w:r>
      <w:proofErr w:type="spellStart"/>
      <w:proofErr w:type="gramStart"/>
      <w:r>
        <w:t>GetCurrentAuthentication</w:t>
      </w:r>
      <w:proofErr w:type="spellEnd"/>
      <w:r>
        <w:t>(</w:t>
      </w:r>
      <w:proofErr w:type="gramEnd"/>
      <w:r>
        <w:t>)… You see the point? This useless indirection only brings complexity</w:t>
      </w:r>
      <w:r w:rsidR="00DA3BC2">
        <w:t>.</w:t>
      </w:r>
    </w:p>
    <w:p w14:paraId="5F1C58F9" w14:textId="4978DF69" w:rsidR="00DA3BC2" w:rsidRDefault="00DA3BC2" w:rsidP="00EF6DA6">
      <w:r>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w:t>
      </w:r>
      <w:r>
        <w:lastRenderedPageBreak/>
        <w:t>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4FA1747A" w:rsidR="00A10830" w:rsidRDefault="00A10830" w:rsidP="00EF6DA6">
      <w:r>
        <w:t>The developer should have been more rigorous: The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5283D811" w:rsidR="00A10830" w:rsidRDefault="00A10830" w:rsidP="00EF6DA6">
      <w:r>
        <w:t xml:space="preserve">Unfortunately, this is not totally the developer’s fault since the handler had to rely on other Services or existing API that </w:t>
      </w:r>
      <w:r w:rsidRPr="00A10830">
        <w:rPr>
          <w:i/>
        </w:rPr>
        <w:t>de facto</w:t>
      </w:r>
      <w:r>
        <w:t xml:space="preserve"> require this </w:t>
      </w:r>
      <w:proofErr w:type="spellStart"/>
      <w:r>
        <w:t>IAuthenticationInfo</w:t>
      </w:r>
      <w:proofErr w:type="spellEnd"/>
      <w:r>
        <w:t xml:space="preserve"> to do its job… the issue </w:t>
      </w:r>
      <w:r w:rsidR="00D3206A">
        <w:t xml:space="preserve">is beyond, </w:t>
      </w:r>
      <w:r>
        <w:t>deeper than</w:t>
      </w:r>
      <w:r w:rsidR="00D3206A">
        <w:t>,</w:t>
      </w:r>
      <w:r>
        <w:t xml:space="preserve"> the handler</w:t>
      </w:r>
      <w:r w:rsidR="00D3206A">
        <w:t xml:space="preserve"> itself</w:t>
      </w:r>
      <w:r>
        <w:t>.</w:t>
      </w:r>
    </w:p>
    <w:p w14:paraId="0183C898" w14:textId="679ABA34" w:rsidR="00D3206A" w:rsidRDefault="00D3206A" w:rsidP="00EF6DA6">
      <w:r>
        <w:t>The temptation to solve this by “enhancing”</w:t>
      </w:r>
      <w:proofErr w:type="gramStart"/>
      <w:r w:rsidR="007A34AD">
        <w:t>/”extending</w:t>
      </w:r>
      <w:proofErr w:type="gramEnd"/>
      <w:r w:rsidR="007A34AD">
        <w:t>”</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341AE72B" w14:textId="4EA846C1" w:rsidR="008E5D01" w:rsidRDefault="008E5D01" w:rsidP="008E5D01">
      <w:pPr>
        <w:pStyle w:val="Heading1"/>
      </w:pPr>
      <w:bookmarkStart w:id="1" w:name="_Hlk19896547"/>
      <w:bookmarkEnd w:id="0"/>
      <w:r>
        <w:t>Command Handling</w:t>
      </w:r>
    </w:p>
    <w:p w14:paraId="28AF3CCC" w14:textId="50001026" w:rsidR="008E5D01" w:rsidRDefault="008E5D01" w:rsidP="008E5D01">
      <w:r>
        <w:t xml:space="preserve">Once received by an End Point, a Command is </w:t>
      </w:r>
      <w:proofErr w:type="gramStart"/>
      <w:r>
        <w:t>actually a</w:t>
      </w:r>
      <w:proofErr w:type="gramEnd"/>
      <w:r>
        <w:t xml:space="preserve"> Command and its </w:t>
      </w:r>
      <w:proofErr w:type="spellStart"/>
      <w:r>
        <w:t>CommandContext</w:t>
      </w:r>
      <w:proofErr w:type="spellEnd"/>
      <w:r>
        <w:t xml:space="preserve">: </w:t>
      </w:r>
      <w:r w:rsidR="004A3345">
        <w:t xml:space="preserve">both can be unified in a very simple </w:t>
      </w:r>
      <w:proofErr w:type="spellStart"/>
      <w:r>
        <w:t>ReceivedCommand</w:t>
      </w:r>
      <w:proofErr w:type="spellEnd"/>
      <w:r>
        <w:t xml:space="preserve"> </w:t>
      </w:r>
      <w:r w:rsidR="004A3345">
        <w:t xml:space="preserve">that </w:t>
      </w:r>
      <w:r w:rsidR="008249DD">
        <w:t xml:space="preserve">can even be </w:t>
      </w:r>
      <w:r>
        <w:t xml:space="preserve">modeled </w:t>
      </w:r>
      <w:r w:rsidR="008249DD">
        <w:t>by a value type</w:t>
      </w:r>
      <w:r>
        <w:t>:</w:t>
      </w:r>
    </w:p>
    <w:p w14:paraId="12BC107D" w14:textId="64444604"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bookmarkStart w:id="2" w:name="_GoBack"/>
      <w:proofErr w:type="spellStart"/>
      <w:r w:rsidR="004A3345">
        <w:rPr>
          <w:rFonts w:ascii="Consolas" w:hAnsi="Consolas" w:cs="Consolas"/>
          <w:color w:val="2B91AF"/>
          <w:sz w:val="19"/>
          <w:szCs w:val="19"/>
        </w:rPr>
        <w:t>ReceivedC</w:t>
      </w:r>
      <w:r>
        <w:rPr>
          <w:rFonts w:ascii="Consolas" w:hAnsi="Consolas" w:cs="Consolas"/>
          <w:color w:val="2B91AF"/>
          <w:sz w:val="19"/>
          <w:szCs w:val="19"/>
        </w:rPr>
        <w:t>ommand</w:t>
      </w:r>
      <w:bookmarkEnd w:id="2"/>
      <w:proofErr w:type="spellEnd"/>
      <w:r>
        <w:rPr>
          <w:rFonts w:ascii="Consolas" w:hAnsi="Consolas" w:cs="Consolas"/>
          <w:color w:val="000000"/>
          <w:sz w:val="19"/>
          <w:szCs w:val="19"/>
        </w:rPr>
        <w:t>&lt;</w:t>
      </w:r>
      <w:proofErr w:type="spellStart"/>
      <w:r>
        <w:rPr>
          <w:rFonts w:ascii="Consolas" w:hAnsi="Consolas" w:cs="Consolas"/>
          <w:color w:val="2B91AF"/>
          <w:sz w:val="19"/>
          <w:szCs w:val="19"/>
        </w:rPr>
        <w:t>T</w:t>
      </w:r>
      <w:r w:rsidR="004A5671">
        <w:rPr>
          <w:rFonts w:ascii="Consolas" w:hAnsi="Consolas" w:cs="Consolas"/>
          <w:color w:val="2B91AF"/>
          <w:sz w:val="19"/>
          <w:szCs w:val="19"/>
        </w:rPr>
        <w:t>Command</w:t>
      </w:r>
      <w:proofErr w:type="spellEnd"/>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4A3345">
        <w:rPr>
          <w:rFonts w:ascii="Consolas" w:hAnsi="Consolas" w:cs="Consolas"/>
          <w:color w:val="2B91AF"/>
          <w:sz w:val="19"/>
          <w:szCs w:val="19"/>
        </w:rPr>
        <w:t>ICommand</w:t>
      </w:r>
      <w:proofErr w:type="spellEnd"/>
    </w:p>
    <w:p w14:paraId="53D1481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7EC3B" w14:textId="4D60A8D3"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Command;</w:t>
      </w:r>
    </w:p>
    <w:p w14:paraId="76BE64A7" w14:textId="0C6C02B0"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Asynchronous</w:t>
      </w:r>
      <w:r w:rsidR="004A3345">
        <w:rPr>
          <w:rFonts w:ascii="Consolas" w:hAnsi="Consolas" w:cs="Consolas"/>
          <w:color w:val="000000"/>
          <w:sz w:val="19"/>
          <w:szCs w:val="19"/>
        </w:rPr>
        <w:t>HandlingMode</w:t>
      </w:r>
      <w:proofErr w:type="spellEnd"/>
      <w:r>
        <w:rPr>
          <w:rFonts w:ascii="Consolas" w:hAnsi="Consolas" w:cs="Consolas"/>
          <w:color w:val="000000"/>
          <w:sz w:val="19"/>
          <w:szCs w:val="19"/>
        </w:rPr>
        <w:t>;</w:t>
      </w:r>
    </w:p>
    <w:p w14:paraId="012856F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CommandId</w:t>
      </w:r>
      <w:proofErr w:type="spellEnd"/>
      <w:r>
        <w:rPr>
          <w:rFonts w:ascii="Consolas" w:hAnsi="Consolas" w:cs="Consolas"/>
          <w:color w:val="000000"/>
          <w:sz w:val="19"/>
          <w:szCs w:val="19"/>
        </w:rPr>
        <w:t>;</w:t>
      </w:r>
    </w:p>
    <w:p w14:paraId="039D757D"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CallerId</w:t>
      </w:r>
      <w:proofErr w:type="spellEnd"/>
      <w:r>
        <w:rPr>
          <w:rFonts w:ascii="Consolas" w:hAnsi="Consolas" w:cs="Consolas"/>
          <w:color w:val="000000"/>
          <w:sz w:val="19"/>
          <w:szCs w:val="19"/>
        </w:rPr>
        <w:t>;</w:t>
      </w:r>
    </w:p>
    <w:p w14:paraId="4AB0E685"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CorrelationId</w:t>
      </w:r>
      <w:proofErr w:type="spellEnd"/>
      <w:r>
        <w:rPr>
          <w:rFonts w:ascii="Consolas" w:hAnsi="Consolas" w:cs="Consolas"/>
          <w:color w:val="000000"/>
          <w:sz w:val="19"/>
          <w:szCs w:val="19"/>
        </w:rPr>
        <w:t>;</w:t>
      </w:r>
    </w:p>
    <w:p w14:paraId="7F8864CC"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86E794" w14:textId="346F0171" w:rsidR="008E5D01" w:rsidRDefault="008E5D01" w:rsidP="008E5D01"/>
    <w:p w14:paraId="21971C60" w14:textId="00B08E58"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14491624" w14:textId="05FAE79B"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6FC6B5BB" w:rsidR="0030150D" w:rsidRDefault="009C696E" w:rsidP="009C696E">
      <w:pPr>
        <w:pStyle w:val="ListParagraph"/>
        <w:numPr>
          <w:ilvl w:val="0"/>
          <w:numId w:val="2"/>
        </w:numPr>
      </w:pPr>
      <w:r>
        <w:t>A</w:t>
      </w:r>
      <w:r w:rsidR="0030150D">
        <w:t>t least</w:t>
      </w:r>
      <w:r>
        <w:t xml:space="preserve">, we should be able to detect the issue and emit an error, be it at compile time (very unlikely) or a Setup time (more realistic). </w:t>
      </w:r>
    </w:p>
    <w:p w14:paraId="3536C69D" w14:textId="76BCCB26" w:rsidR="009C696E" w:rsidRDefault="009C696E" w:rsidP="009C696E">
      <w:pPr>
        <w:pStyle w:val="ListParagraph"/>
        <w:numPr>
          <w:ilvl w:val="0"/>
          <w:numId w:val="2"/>
        </w:numPr>
      </w:pPr>
      <w:r>
        <w:t xml:space="preserve">At best, we may generate the </w:t>
      </w:r>
      <w:r w:rsidR="00F0386D">
        <w:t xml:space="preserve">full </w:t>
      </w:r>
      <w:r>
        <w:t>code of the Execution Host</w:t>
      </w:r>
      <w:r w:rsidR="00F0386D">
        <w:t>…</w:t>
      </w:r>
    </w:p>
    <w:p w14:paraId="43CA6AF1" w14:textId="4C400D02" w:rsidR="00F0386D" w:rsidRDefault="00F0386D" w:rsidP="00F0386D">
      <w:r>
        <w:t xml:space="preserve">This may seem quite a crazy objective,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lastRenderedPageBreak/>
        <w:t xml:space="preserve">Like </w:t>
      </w:r>
      <w:proofErr w:type="spellStart"/>
      <w:r>
        <w:t>IAuthenticationInfo</w:t>
      </w:r>
      <w:proofErr w:type="spellEnd"/>
      <w:r>
        <w:t>, their value cannot be known by the remote execution context.</w:t>
      </w:r>
    </w:p>
    <w:p w14:paraId="02AA2612" w14:textId="29486C1D" w:rsidR="008E1125" w:rsidRDefault="008E1125" w:rsidP="008E1125">
      <w:pPr>
        <w:pStyle w:val="ListParagraph"/>
        <w:numPr>
          <w:ilvl w:val="0"/>
          <w:numId w:val="2"/>
        </w:numPr>
      </w:pPr>
      <w:r>
        <w:t xml:space="preserve">Like </w:t>
      </w:r>
      <w:proofErr w:type="spellStart"/>
      <w:r>
        <w:t>IHttpContext</w:t>
      </w:r>
      <w:proofErr w:type="spellEnd"/>
      <w:r>
        <w:t xml:space="preserve">, they must not be used in any execution context other than the </w:t>
      </w:r>
      <w:proofErr w:type="gramStart"/>
      <w:r>
        <w:t>receiver’s</w:t>
      </w:r>
      <w:proofErr w:type="gramEnd"/>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6ADA893A" w14:textId="584EB558" w:rsidR="00BA35BA" w:rsidRDefault="00BA35BA" w:rsidP="008E5D01">
      <w:r>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 does the job.</w:t>
      </w:r>
    </w:p>
    <w:p w14:paraId="7E29E3A0" w14:textId="123931C5" w:rsidR="00BA35BA" w:rsidRDefault="00BA35BA" w:rsidP="008E5D01">
      <w:r>
        <w:t>There must be way to mark Services with this “</w:t>
      </w:r>
      <w:proofErr w:type="spellStart"/>
      <w:r>
        <w:t>ReceiverOnlyService</w:t>
      </w:r>
      <w:proofErr w:type="spellEnd"/>
      <w:r>
        <w:t>” or “</w:t>
      </w:r>
      <w:proofErr w:type="spellStart"/>
      <w:r>
        <w:t>FrontEndOnlyService</w:t>
      </w:r>
      <w:proofErr w:type="spellEnd"/>
      <w:r>
        <w:t>”, just like Services can be marked Scoped or Singletons:</w:t>
      </w:r>
    </w:p>
    <w:p w14:paraId="4A1A558B" w14:textId="4009ACA0" w:rsidR="00BA35BA" w:rsidRDefault="00BA35BA" w:rsidP="00BA35BA">
      <w:pPr>
        <w:pStyle w:val="ListParagraph"/>
        <w:numPr>
          <w:ilvl w:val="0"/>
          <w:numId w:val="2"/>
        </w:numPr>
      </w:pPr>
      <w:r>
        <w:t>Thanks to a marker interface “</w:t>
      </w:r>
      <w:proofErr w:type="spellStart"/>
      <w:r>
        <w:t>IFrontEndOnlyService</w:t>
      </w:r>
      <w:proofErr w:type="spellEnd"/>
      <w:r>
        <w:t>” for interfaces we define and control.</w:t>
      </w:r>
    </w:p>
    <w:p w14:paraId="0DA24AA0" w14:textId="3F2FAD60" w:rsidR="00827833" w:rsidRDefault="00D80B9B" w:rsidP="00BA35BA">
      <w:pPr>
        <w:pStyle w:val="ListParagraph"/>
        <w:numPr>
          <w:ilvl w:val="0"/>
          <w:numId w:val="2"/>
        </w:numPr>
      </w:pPr>
      <w:r>
        <w:t xml:space="preserve">By using </w:t>
      </w:r>
      <w:r w:rsidR="00D97EDD">
        <w:t xml:space="preserve">a configuration </w:t>
      </w:r>
      <w:proofErr w:type="gramStart"/>
      <w:r w:rsidR="00827833">
        <w:t>similar to</w:t>
      </w:r>
      <w:proofErr w:type="gramEnd"/>
      <w:r w:rsidR="00827833">
        <w:t xml:space="preserve"> </w:t>
      </w:r>
      <w:r w:rsidR="00827833">
        <w:rPr>
          <w:rFonts w:ascii="Consolas" w:hAnsi="Consolas" w:cs="Consolas"/>
          <w:color w:val="A31515"/>
          <w:sz w:val="19"/>
          <w:szCs w:val="19"/>
        </w:rPr>
        <w:t>&lt;</w:t>
      </w:r>
      <w:proofErr w:type="spellStart"/>
      <w:r w:rsidR="00827833">
        <w:rPr>
          <w:rFonts w:ascii="Consolas" w:hAnsi="Consolas" w:cs="Consolas"/>
          <w:color w:val="A31515"/>
          <w:sz w:val="19"/>
          <w:szCs w:val="19"/>
        </w:rPr>
        <w:t>ExternalSingletonTypes</w:t>
      </w:r>
      <w:proofErr w:type="spellEnd"/>
      <w:r w:rsidR="00827833">
        <w:rPr>
          <w:rFonts w:ascii="Consolas" w:hAnsi="Consolas" w:cs="Consolas"/>
          <w:color w:val="A31515"/>
          <w:sz w:val="19"/>
          <w:szCs w:val="19"/>
        </w:rPr>
        <w:t xml:space="preserve"> /&gt;</w:t>
      </w:r>
      <w:r w:rsidR="00827833">
        <w:t xml:space="preserve"> elements.</w:t>
      </w:r>
    </w:p>
    <w:p w14:paraId="28D7F6AE" w14:textId="27FF4EC0" w:rsidR="00BF20AB" w:rsidRDefault="00827833" w:rsidP="00827833">
      <w:r>
        <w:t>The second objective is more complex: to correctly execute the Command handler one need to provide it with substituted Services that “come from” / “act like” the Front End</w:t>
      </w:r>
      <w:r w:rsidR="005E2BD1">
        <w:t>.</w:t>
      </w:r>
      <w:r w:rsidR="00103523">
        <w:t xml:space="preserve"> (</w:t>
      </w:r>
      <w:r w:rsidR="005E2BD1">
        <w:t>T</w:t>
      </w:r>
      <w:r>
        <w:t>his is not always possible and 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556E0BEA"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form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3BB883E6"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7EEB0574" w:rsidR="002A44D0" w:rsidRDefault="002A44D0" w:rsidP="002A44D0">
      <w:r>
        <w:lastRenderedPageBreak/>
        <w:t>The “serializable” category is the more subtle. One can, at least, make one distinction among such Services:</w:t>
      </w:r>
    </w:p>
    <w:p w14:paraId="5AFD1D7A" w14:textId="193D3CB6" w:rsidR="002A44D0" w:rsidRDefault="002A44D0" w:rsidP="002A44D0">
      <w:pPr>
        <w:pStyle w:val="ListParagraph"/>
        <w:numPr>
          <w:ilvl w:val="0"/>
          <w:numId w:val="2"/>
        </w:numPr>
      </w:pPr>
      <w:r>
        <w:t>Services that carries configuration specific to the Front End and/or the Command are related to the “Ambient knowledge” of an End Point.</w:t>
      </w:r>
    </w:p>
    <w:p w14:paraId="3B60A6BD" w14:textId="4BE6342D" w:rsidR="002A44D0" w:rsidRDefault="002A44D0" w:rsidP="002A44D0">
      <w:pPr>
        <w:pStyle w:val="ListParagraph"/>
        <w:numPr>
          <w:ilvl w:val="1"/>
          <w:numId w:val="2"/>
        </w:numPr>
      </w:pPr>
      <w:r>
        <w:t xml:space="preserve">They </w:t>
      </w:r>
      <w:r w:rsidR="00EB0417">
        <w:t xml:space="preserve">should be </w:t>
      </w:r>
      <w:r>
        <w:t>easy to spot: authentication, tenant information, “current application”, “current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584A7F93"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p>
    <w:p w14:paraId="067B8AB5" w14:textId="49B7405F" w:rsidR="00EB04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E00E0">
        <w:t xml:space="preserve"> Consider the “schizophrenic” </w:t>
      </w:r>
      <w:r w:rsidR="00A63F2A">
        <w:t>hypothesis</w:t>
      </w:r>
      <w:r w:rsidR="001E00E0">
        <w:t xml:space="preserve"> for instance, this smells bad: this “Service” (whatever it is) is certainly a good candidate to the next refactoring session as it obviously mixes different concerns…</w:t>
      </w:r>
    </w:p>
    <w:p w14:paraId="4E305BF4" w14:textId="70695778" w:rsidR="00BA35BA" w:rsidRDefault="005E2BD1" w:rsidP="00827833">
      <w:bookmarkStart w:id="3" w:name="_Hlk19897815"/>
      <w:bookmarkEnd w:id="1"/>
      <w:r>
        <w:t xml:space="preserve">To conclude, with two categories we should be able to </w:t>
      </w:r>
      <w:r w:rsidR="00F34FA8">
        <w:t>reach</w:t>
      </w:r>
      <w:r>
        <w:t xml:space="preserve"> our </w:t>
      </w:r>
      <w:r w:rsidR="00F34FA8">
        <w:t>highest objective</w:t>
      </w:r>
      <w:r>
        <w:t>:</w:t>
      </w:r>
    </w:p>
    <w:p w14:paraId="327778E1" w14:textId="558F4099" w:rsidR="005E2BD1" w:rsidRDefault="005E2BD1" w:rsidP="005E2BD1">
      <w:pPr>
        <w:pStyle w:val="ListParagraph"/>
        <w:numPr>
          <w:ilvl w:val="0"/>
          <w:numId w:val="2"/>
        </w:numPr>
      </w:pPr>
      <w:proofErr w:type="spellStart"/>
      <w:r w:rsidRPr="00F34FA8">
        <w:rPr>
          <w:b/>
        </w:rPr>
        <w:t>FrontEndOnlyServices</w:t>
      </w:r>
      <w:proofErr w:type="spellEnd"/>
      <w:r>
        <w:t>: such service can NOT be used by any Command handler.</w:t>
      </w:r>
    </w:p>
    <w:p w14:paraId="4BCCD017" w14:textId="059953E0" w:rsidR="005E2BD1" w:rsidRDefault="005E2BD1" w:rsidP="005E2BD1">
      <w:pPr>
        <w:pStyle w:val="ListParagraph"/>
        <w:numPr>
          <w:ilvl w:val="0"/>
          <w:numId w:val="2"/>
        </w:numPr>
      </w:pPr>
      <w:proofErr w:type="spellStart"/>
      <w:r w:rsidRPr="00F34FA8">
        <w:rPr>
          <w:b/>
        </w:rPr>
        <w:t>FrontEndAmbientServices</w:t>
      </w:r>
      <w:proofErr w:type="spellEnd"/>
      <w:r>
        <w:t xml:space="preserve">: such service MUST be </w:t>
      </w:r>
      <w:r w:rsidR="00F34FA8">
        <w:t xml:space="preserve">serializable and be </w:t>
      </w:r>
      <w:r>
        <w:t>marshaled to a</w:t>
      </w:r>
      <w:r w:rsidR="00D22028">
        <w:t>ny</w:t>
      </w:r>
      <w:r>
        <w:t xml:space="preserve"> remote Command handler </w:t>
      </w:r>
      <w:r w:rsidR="00D22028">
        <w:t>(</w:t>
      </w:r>
      <w:r>
        <w:t xml:space="preserve">along with the </w:t>
      </w:r>
      <w:proofErr w:type="spellStart"/>
      <w:r>
        <w:t>ReceivedCommand</w:t>
      </w:r>
      <w:proofErr w:type="spellEnd"/>
      <w:r w:rsidR="00D22028">
        <w:t>)</w:t>
      </w:r>
      <w:r>
        <w:t xml:space="preserve"> </w:t>
      </w:r>
      <w:r w:rsidR="00D22028">
        <w:t xml:space="preserve">that </w:t>
      </w:r>
      <w:r>
        <w:t>uses it.</w:t>
      </w:r>
    </w:p>
    <w:bookmarkEnd w:id="3"/>
    <w:p w14:paraId="5C002409" w14:textId="77777777" w:rsidR="005E2BD1" w:rsidRDefault="005E2BD1" w:rsidP="005E2BD1"/>
    <w:p w14:paraId="7E419F88" w14:textId="77777777" w:rsidR="00BA35BA" w:rsidRDefault="00BA35BA" w:rsidP="008E5D01"/>
    <w:p w14:paraId="21DD5D18" w14:textId="436029E5" w:rsidR="000D3639" w:rsidRDefault="00F83363" w:rsidP="008E5D01">
      <w:r>
        <w:t>===================== TODO =======================</w:t>
      </w:r>
    </w:p>
    <w:p w14:paraId="5A05BEB4" w14:textId="17B5507C" w:rsidR="004868CD" w:rsidRDefault="008303EF" w:rsidP="008E5D01">
      <w:r>
        <w:t xml:space="preserve">Ideas: </w:t>
      </w:r>
    </w:p>
    <w:p w14:paraId="159AEADD" w14:textId="4CE058C9" w:rsidR="008303EF" w:rsidRDefault="008303EF" w:rsidP="008303EF">
      <w:pPr>
        <w:pStyle w:val="ListParagraph"/>
        <w:numPr>
          <w:ilvl w:val="0"/>
          <w:numId w:val="2"/>
        </w:numPr>
      </w:pPr>
      <w:r>
        <w:t>The (best) Handler is on the “Reality side”</w:t>
      </w:r>
    </w:p>
    <w:p w14:paraId="55BAE997" w14:textId="52D63C0B" w:rsidR="005B4AD4" w:rsidRDefault="005B4AD4" w:rsidP="008303EF">
      <w:pPr>
        <w:pStyle w:val="ListParagraph"/>
        <w:numPr>
          <w:ilvl w:val="0"/>
          <w:numId w:val="2"/>
        </w:numPr>
      </w:pPr>
      <w:r>
        <w:t>On the “Reality Side” (Primary Run)</w:t>
      </w:r>
    </w:p>
    <w:p w14:paraId="7FCA5F50" w14:textId="2A564576" w:rsidR="005B4AD4" w:rsidRDefault="005B4AD4" w:rsidP="005B4AD4">
      <w:pPr>
        <w:pStyle w:val="ListParagraph"/>
        <w:numPr>
          <w:ilvl w:val="1"/>
          <w:numId w:val="2"/>
        </w:numPr>
      </w:pPr>
      <w:r>
        <w:t xml:space="preserve">Collects all the </w:t>
      </w:r>
      <w:proofErr w:type="spellStart"/>
      <w:proofErr w:type="gramStart"/>
      <w:r>
        <w:t>TCommand</w:t>
      </w:r>
      <w:proofErr w:type="spellEnd"/>
      <w:r>
        <w:t xml:space="preserve"> :</w:t>
      </w:r>
      <w:proofErr w:type="gramEnd"/>
      <w:r>
        <w:t xml:space="preserve"> </w:t>
      </w:r>
      <w:proofErr w:type="spellStart"/>
      <w:r>
        <w:t>ICommand</w:t>
      </w:r>
      <w:proofErr w:type="spellEnd"/>
      <w:r>
        <w:t xml:space="preserve"> (</w:t>
      </w:r>
      <w:proofErr w:type="spellStart"/>
      <w:r>
        <w:t>IClosedPoco</w:t>
      </w:r>
      <w:proofErr w:type="spellEnd"/>
      <w:r>
        <w:t xml:space="preserve">) objects that have a concrete existing </w:t>
      </w:r>
      <w:r w:rsidR="007C2265">
        <w:t xml:space="preserve">handler that implements </w:t>
      </w:r>
      <w:proofErr w:type="spellStart"/>
      <w:r>
        <w:t>ICommandHandler</w:t>
      </w:r>
      <w:proofErr w:type="spellEnd"/>
      <w:r>
        <w:t>&lt;</w:t>
      </w:r>
      <w:proofErr w:type="spellStart"/>
      <w:r>
        <w:t>TCommand</w:t>
      </w:r>
      <w:proofErr w:type="spellEnd"/>
      <w:r>
        <w:t xml:space="preserve">&gt; : </w:t>
      </w:r>
      <w:proofErr w:type="spellStart"/>
      <w:r>
        <w:t>IAutoService</w:t>
      </w:r>
      <w:proofErr w:type="spellEnd"/>
      <w:r>
        <w:t xml:space="preserve"> </w:t>
      </w:r>
    </w:p>
    <w:p w14:paraId="4AB39BA7" w14:textId="1FD00773" w:rsidR="007C2265" w:rsidRDefault="007C2265" w:rsidP="005B4AD4">
      <w:pPr>
        <w:pStyle w:val="ListParagraph"/>
        <w:numPr>
          <w:ilvl w:val="1"/>
          <w:numId w:val="2"/>
        </w:numPr>
      </w:pPr>
      <w:r>
        <w:t>These handlers are Services that must expose one or two methods:</w:t>
      </w:r>
    </w:p>
    <w:p w14:paraId="095D60B8" w14:textId="77777777" w:rsidR="007C2265" w:rsidRPr="005B4AD4" w:rsidRDefault="007C2265" w:rsidP="007C2265">
      <w:pPr>
        <w:pStyle w:val="ListParagraph"/>
        <w:numPr>
          <w:ilvl w:val="2"/>
          <w:numId w:val="2"/>
        </w:numPr>
        <w:rPr>
          <w:sz w:val="18"/>
        </w:rPr>
      </w:pPr>
      <w:r w:rsidRPr="005B4AD4">
        <w:rPr>
          <w:sz w:val="18"/>
        </w:rPr>
        <w:t>Task&lt;</w:t>
      </w:r>
      <w:proofErr w:type="spellStart"/>
      <w:r w:rsidRPr="005B4AD4">
        <w:rPr>
          <w:sz w:val="18"/>
        </w:rPr>
        <w:t>MyResult</w:t>
      </w:r>
      <w:proofErr w:type="spellEnd"/>
      <w:r w:rsidRPr="005B4AD4">
        <w:rPr>
          <w:sz w:val="18"/>
        </w:rPr>
        <w:t xml:space="preserve">&gt;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5E542F3C" w14:textId="61D15354" w:rsidR="007C2265" w:rsidRDefault="007C2265" w:rsidP="007C2265">
      <w:pPr>
        <w:pStyle w:val="ListParagraph"/>
        <w:numPr>
          <w:ilvl w:val="2"/>
          <w:numId w:val="2"/>
        </w:numPr>
        <w:rPr>
          <w:sz w:val="18"/>
        </w:rPr>
      </w:pPr>
      <w:proofErr w:type="spellStart"/>
      <w:r>
        <w:rPr>
          <w:sz w:val="18"/>
        </w:rPr>
        <w:t>My</w:t>
      </w:r>
      <w:r w:rsidRPr="005B4AD4">
        <w:rPr>
          <w:sz w:val="18"/>
        </w:rPr>
        <w:t>Result</w:t>
      </w:r>
      <w:proofErr w:type="spellEnd"/>
      <w:r w:rsidRPr="005B4AD4">
        <w:rPr>
          <w:sz w:val="18"/>
        </w:rPr>
        <w:t xml:space="preserve">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3676B2A1" w14:textId="277E5C5E" w:rsidR="007C2265" w:rsidRPr="007C2265" w:rsidRDefault="007C2265" w:rsidP="007C2265">
      <w:pPr>
        <w:ind w:left="1440"/>
        <w:rPr>
          <w:sz w:val="18"/>
        </w:rPr>
      </w:pPr>
      <w:r>
        <w:rPr>
          <w:sz w:val="18"/>
        </w:rPr>
        <w:t>Or, if the Command has no Result:</w:t>
      </w:r>
    </w:p>
    <w:p w14:paraId="5EA4FA12" w14:textId="77777777" w:rsidR="007C2265" w:rsidRPr="005B4AD4" w:rsidRDefault="007C2265" w:rsidP="007C2265">
      <w:pPr>
        <w:pStyle w:val="ListParagraph"/>
        <w:numPr>
          <w:ilvl w:val="2"/>
          <w:numId w:val="2"/>
        </w:numPr>
        <w:rPr>
          <w:sz w:val="18"/>
        </w:rPr>
      </w:pPr>
      <w:r w:rsidRPr="005B4AD4">
        <w:rPr>
          <w:sz w:val="18"/>
        </w:rPr>
        <w:t xml:space="preserve">void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7A1A663E" w14:textId="77777777" w:rsidR="007C2265" w:rsidRPr="005B4AD4" w:rsidRDefault="007C2265" w:rsidP="007C2265">
      <w:pPr>
        <w:pStyle w:val="ListParagraph"/>
        <w:numPr>
          <w:ilvl w:val="2"/>
          <w:numId w:val="2"/>
        </w:numPr>
        <w:rPr>
          <w:sz w:val="18"/>
        </w:rPr>
      </w:pPr>
      <w:r w:rsidRPr="005B4AD4">
        <w:rPr>
          <w:sz w:val="18"/>
        </w:rPr>
        <w:t xml:space="preserve">Task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0EFF5E4C" w14:textId="77777777" w:rsidR="007C2265" w:rsidRDefault="007C2265" w:rsidP="007C2265">
      <w:pPr>
        <w:pStyle w:val="ListParagraph"/>
        <w:ind w:left="1440"/>
      </w:pPr>
    </w:p>
    <w:p w14:paraId="41D457A9" w14:textId="6ECA0685" w:rsidR="005F2750" w:rsidRDefault="005F2750" w:rsidP="007C2265">
      <w:pPr>
        <w:pStyle w:val="ListParagraph"/>
        <w:numPr>
          <w:ilvl w:val="1"/>
          <w:numId w:val="2"/>
        </w:numPr>
      </w:pPr>
      <w:r>
        <w:t>Note that Command that have NO associated handlers are ignored (a warning must be emitted).</w:t>
      </w:r>
    </w:p>
    <w:p w14:paraId="74190A09" w14:textId="083DB1A2" w:rsidR="007C2265" w:rsidRDefault="007C2265" w:rsidP="007C2265">
      <w:pPr>
        <w:pStyle w:val="ListParagraph"/>
        <w:numPr>
          <w:ilvl w:val="1"/>
          <w:numId w:val="2"/>
        </w:numPr>
      </w:pPr>
      <w:r>
        <w:t>Each of these handlers may be Singleton or Scoped (depending on the constructor parameters).</w:t>
      </w:r>
    </w:p>
    <w:p w14:paraId="08EF8925" w14:textId="77777777" w:rsidR="006F3C77" w:rsidRDefault="006F3C77" w:rsidP="006F3C77">
      <w:pPr>
        <w:pStyle w:val="ListParagraph"/>
        <w:numPr>
          <w:ilvl w:val="1"/>
          <w:numId w:val="2"/>
        </w:numPr>
      </w:pPr>
      <w:r>
        <w:t xml:space="preserve">This is a </w:t>
      </w:r>
      <w:proofErr w:type="spellStart"/>
      <w:r>
        <w:t>CommandReceiver</w:t>
      </w:r>
      <w:proofErr w:type="spellEnd"/>
      <w:r>
        <w:t>:</w:t>
      </w:r>
    </w:p>
    <w:p w14:paraId="686CF77A" w14:textId="77777777" w:rsidR="006F3C77" w:rsidRPr="0019551A" w:rsidRDefault="006F3C77" w:rsidP="006F3C77">
      <w:pPr>
        <w:pStyle w:val="ListParagraph"/>
        <w:numPr>
          <w:ilvl w:val="2"/>
          <w:numId w:val="2"/>
        </w:numPr>
        <w:rPr>
          <w:sz w:val="18"/>
        </w:rPr>
      </w:pPr>
      <w:r w:rsidRPr="0019551A">
        <w:rPr>
          <w:sz w:val="18"/>
        </w:rPr>
        <w:lastRenderedPageBreak/>
        <w:t xml:space="preserve">interface </w:t>
      </w:r>
      <w:proofErr w:type="spellStart"/>
      <w:r w:rsidRPr="0019551A">
        <w:rPr>
          <w:sz w:val="18"/>
        </w:rPr>
        <w:t>ICommandReceiver</w:t>
      </w:r>
      <w:proofErr w:type="spellEnd"/>
      <w:r w:rsidRPr="0019551A">
        <w:rPr>
          <w:sz w:val="18"/>
        </w:rPr>
        <w:t xml:space="preserve">&lt;T&gt; where T: </w:t>
      </w:r>
      <w:proofErr w:type="spellStart"/>
      <w:r w:rsidRPr="0019551A">
        <w:rPr>
          <w:sz w:val="18"/>
        </w:rPr>
        <w:t>ICommand</w:t>
      </w:r>
      <w:proofErr w:type="spellEnd"/>
    </w:p>
    <w:p w14:paraId="375EF583" w14:textId="22BC4863" w:rsidR="006F3C77" w:rsidRDefault="006F3C77" w:rsidP="006F3C77">
      <w:pPr>
        <w:pStyle w:val="ListParagraph"/>
        <w:numPr>
          <w:ilvl w:val="2"/>
          <w:numId w:val="2"/>
        </w:numPr>
        <w:rPr>
          <w:sz w:val="18"/>
        </w:rPr>
      </w:pPr>
      <w:r>
        <w:rPr>
          <w:sz w:val="18"/>
        </w:rPr>
        <w:t>{</w:t>
      </w:r>
    </w:p>
    <w:p w14:paraId="127B5C70" w14:textId="77777777" w:rsidR="005F2750" w:rsidRPr="0019551A" w:rsidRDefault="005F2750" w:rsidP="005F2750">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w:t>
      </w:r>
    </w:p>
    <w:p w14:paraId="0E62EBA8" w14:textId="4D6924C1" w:rsidR="005F2750" w:rsidRPr="0019551A" w:rsidRDefault="005F2750" w:rsidP="005F2750">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w:t>
      </w:r>
    </w:p>
    <w:p w14:paraId="50FD7589" w14:textId="03F7558A" w:rsidR="006F3C77" w:rsidRPr="0043176E" w:rsidRDefault="005F2750" w:rsidP="005F2750">
      <w:pPr>
        <w:pStyle w:val="ListParagraph"/>
        <w:numPr>
          <w:ilvl w:val="2"/>
          <w:numId w:val="2"/>
        </w:numPr>
      </w:pPr>
      <w:r>
        <w:rPr>
          <w:sz w:val="18"/>
        </w:rPr>
        <w:t xml:space="preserve">   </w:t>
      </w:r>
      <w:r w:rsidR="006F3C77" w:rsidRPr="00EF1937">
        <w:rPr>
          <w:sz w:val="18"/>
        </w:rPr>
        <w:t>Task&lt;</w:t>
      </w:r>
      <w:proofErr w:type="spellStart"/>
      <w:r w:rsidR="006F3C77" w:rsidRPr="00EF1937">
        <w:rPr>
          <w:sz w:val="18"/>
        </w:rPr>
        <w:t>VISAMResponse</w:t>
      </w:r>
      <w:proofErr w:type="spellEnd"/>
      <w:r w:rsidR="006F3C77" w:rsidRPr="00EF1937">
        <w:rPr>
          <w:sz w:val="18"/>
        </w:rPr>
        <w:t xml:space="preserve">&gt; </w:t>
      </w:r>
      <w:proofErr w:type="spellStart"/>
      <w:proofErr w:type="gramStart"/>
      <w:r w:rsidR="006F3C77" w:rsidRPr="00EF1937">
        <w:rPr>
          <w:sz w:val="18"/>
        </w:rPr>
        <w:t>HandleAsync</w:t>
      </w:r>
      <w:proofErr w:type="spellEnd"/>
      <w:r w:rsidR="006F3C77" w:rsidRPr="00EF1937">
        <w:rPr>
          <w:sz w:val="18"/>
        </w:rPr>
        <w:t xml:space="preserve">( </w:t>
      </w:r>
      <w:proofErr w:type="spellStart"/>
      <w:r w:rsidR="006F3C77" w:rsidRPr="00EF1937">
        <w:rPr>
          <w:sz w:val="18"/>
        </w:rPr>
        <w:t>IServiceProvider</w:t>
      </w:r>
      <w:proofErr w:type="spellEnd"/>
      <w:proofErr w:type="gramEnd"/>
      <w:r w:rsidR="006F3C77" w:rsidRPr="00EF1937">
        <w:rPr>
          <w:sz w:val="18"/>
        </w:rPr>
        <w:t xml:space="preserve"> </w:t>
      </w:r>
      <w:proofErr w:type="spellStart"/>
      <w:r w:rsidR="006F3C77" w:rsidRPr="00EF1937">
        <w:rPr>
          <w:sz w:val="18"/>
        </w:rPr>
        <w:t>sp</w:t>
      </w:r>
      <w:proofErr w:type="spellEnd"/>
      <w:r w:rsidR="006F3C77" w:rsidRPr="00EF1937">
        <w:rPr>
          <w:sz w:val="18"/>
        </w:rPr>
        <w:t xml:space="preserve">, in </w:t>
      </w:r>
      <w:proofErr w:type="spellStart"/>
      <w:r w:rsidR="006F3C77" w:rsidRPr="00EF1937">
        <w:rPr>
          <w:sz w:val="18"/>
        </w:rPr>
        <w:t>ReceivedCommand</w:t>
      </w:r>
      <w:proofErr w:type="spellEnd"/>
      <w:r w:rsidR="006F3C77" w:rsidRPr="00EF1937">
        <w:rPr>
          <w:sz w:val="18"/>
        </w:rPr>
        <w:t>&lt;T&gt; command )</w:t>
      </w:r>
    </w:p>
    <w:p w14:paraId="2692E588" w14:textId="77777777" w:rsidR="006F3C77" w:rsidRPr="00EF1937" w:rsidRDefault="006F3C77" w:rsidP="006F3C77">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6C7C674C" w14:textId="7B93C717" w:rsidR="006F3C77" w:rsidRPr="0019551A" w:rsidRDefault="006F3C77" w:rsidP="006F3C77">
      <w:pPr>
        <w:pStyle w:val="ListParagraph"/>
        <w:numPr>
          <w:ilvl w:val="2"/>
          <w:numId w:val="2"/>
        </w:numPr>
        <w:rPr>
          <w:sz w:val="18"/>
        </w:rPr>
      </w:pPr>
      <w:r w:rsidRPr="0019551A">
        <w:rPr>
          <w:sz w:val="18"/>
        </w:rPr>
        <w:t>}</w:t>
      </w:r>
    </w:p>
    <w:p w14:paraId="6F49C08D" w14:textId="566A7ED1" w:rsidR="006F3C77" w:rsidRDefault="0019551A" w:rsidP="006F3C77">
      <w:pPr>
        <w:ind w:left="1800"/>
      </w:pPr>
      <w:r>
        <w:t>Note that the</w:t>
      </w:r>
      <w:r w:rsidR="006F3C77">
        <w:t xml:space="preserve"> </w:t>
      </w:r>
      <w:proofErr w:type="spellStart"/>
      <w:r w:rsidR="006F3C77">
        <w:t>CommandReceiver</w:t>
      </w:r>
      <w:proofErr w:type="spellEnd"/>
      <w:r w:rsidR="006F3C77">
        <w:t xml:space="preserve"> encapsulates</w:t>
      </w:r>
      <w:r>
        <w:t>/hides</w:t>
      </w:r>
      <w:r w:rsidR="006F3C77">
        <w:t xml:space="preserve"> the Result </w:t>
      </w:r>
      <w:r>
        <w:t xml:space="preserve">aspect </w:t>
      </w:r>
      <w:r w:rsidR="006F3C77">
        <w:t>of the command</w:t>
      </w:r>
      <w:r>
        <w:t xml:space="preserve"> (the API is unified).</w:t>
      </w:r>
    </w:p>
    <w:p w14:paraId="1D94D1A8" w14:textId="081CE5A2" w:rsidR="007C2265" w:rsidRDefault="0043176E" w:rsidP="007C2265">
      <w:pPr>
        <w:pStyle w:val="ListParagraph"/>
        <w:numPr>
          <w:ilvl w:val="1"/>
          <w:numId w:val="2"/>
        </w:numPr>
      </w:pPr>
      <w:r>
        <w:t xml:space="preserve">For each </w:t>
      </w:r>
      <w:r w:rsidR="0019551A">
        <w:t>Handler</w:t>
      </w:r>
      <w:r>
        <w:t xml:space="preserve"> we can generate the </w:t>
      </w:r>
      <w:r w:rsidR="0019551A">
        <w:t>Receiver that executes the Handler</w:t>
      </w:r>
      <w:r>
        <w:t xml:space="preserve">. This </w:t>
      </w:r>
      <w:r w:rsidR="0019551A">
        <w:t>Receiver</w:t>
      </w:r>
      <w:r>
        <w:t xml:space="preserve"> depends on the Handler (hence it shares its lifestyle)</w:t>
      </w:r>
      <w:r w:rsidR="0019551A">
        <w:t>:</w:t>
      </w:r>
    </w:p>
    <w:p w14:paraId="0910E4E4" w14:textId="3B24A794" w:rsidR="0043176E" w:rsidRPr="0019551A" w:rsidRDefault="0043176E" w:rsidP="0043176E">
      <w:pPr>
        <w:pStyle w:val="ListParagraph"/>
        <w:numPr>
          <w:ilvl w:val="2"/>
          <w:numId w:val="2"/>
        </w:numPr>
        <w:rPr>
          <w:sz w:val="18"/>
        </w:rPr>
      </w:pPr>
      <w:r w:rsidRPr="0019551A">
        <w:rPr>
          <w:sz w:val="18"/>
        </w:rPr>
        <w:t xml:space="preserve">Class </w:t>
      </w:r>
      <w:proofErr w:type="spellStart"/>
      <w:proofErr w:type="gramStart"/>
      <w:r w:rsidRPr="0019551A">
        <w:rPr>
          <w:sz w:val="18"/>
        </w:rPr>
        <w:t>Executor</w:t>
      </w:r>
      <w:r w:rsidR="005F2750">
        <w:rPr>
          <w:sz w:val="18"/>
        </w:rPr>
        <w:t>For</w:t>
      </w:r>
      <w:r w:rsidR="0019551A">
        <w:rPr>
          <w:sz w:val="18"/>
        </w:rPr>
        <w:t>MyCommand</w:t>
      </w:r>
      <w:proofErr w:type="spellEnd"/>
      <w:r w:rsidRPr="0019551A">
        <w:rPr>
          <w:sz w:val="18"/>
        </w:rPr>
        <w:t xml:space="preserve"> :</w:t>
      </w:r>
      <w:proofErr w:type="gramEnd"/>
      <w:r w:rsidRPr="0019551A">
        <w:rPr>
          <w:sz w:val="18"/>
        </w:rPr>
        <w:t xml:space="preserve"> </w:t>
      </w:r>
      <w:proofErr w:type="spellStart"/>
      <w:r w:rsidR="0019551A" w:rsidRPr="0019551A">
        <w:rPr>
          <w:sz w:val="18"/>
        </w:rPr>
        <w:t>ICommandReceiver</w:t>
      </w:r>
      <w:proofErr w:type="spellEnd"/>
      <w:r w:rsidRPr="0019551A">
        <w:rPr>
          <w:sz w:val="18"/>
        </w:rPr>
        <w:t>&lt;</w:t>
      </w:r>
      <w:proofErr w:type="spellStart"/>
      <w:r w:rsidR="0019551A">
        <w:rPr>
          <w:sz w:val="18"/>
        </w:rPr>
        <w:t>My</w:t>
      </w:r>
      <w:r w:rsidRPr="0019551A">
        <w:rPr>
          <w:sz w:val="18"/>
        </w:rPr>
        <w:t>Command</w:t>
      </w:r>
      <w:proofErr w:type="spellEnd"/>
      <w:r w:rsidRPr="0019551A">
        <w:rPr>
          <w:sz w:val="18"/>
        </w:rPr>
        <w:t>&gt;</w:t>
      </w:r>
    </w:p>
    <w:p w14:paraId="291D79C5" w14:textId="33C9E1EE" w:rsidR="0043176E" w:rsidRPr="0019551A" w:rsidRDefault="0043176E" w:rsidP="0043176E">
      <w:pPr>
        <w:pStyle w:val="ListParagraph"/>
        <w:numPr>
          <w:ilvl w:val="2"/>
          <w:numId w:val="2"/>
        </w:numPr>
        <w:rPr>
          <w:sz w:val="18"/>
        </w:rPr>
      </w:pPr>
      <w:r>
        <w:rPr>
          <w:sz w:val="18"/>
        </w:rPr>
        <w:t>{</w:t>
      </w:r>
    </w:p>
    <w:p w14:paraId="62ED322A" w14:textId="6CD7368F" w:rsidR="0043176E" w:rsidRPr="0019551A" w:rsidRDefault="0043176E" w:rsidP="0043176E">
      <w:pPr>
        <w:pStyle w:val="ListParagraph"/>
        <w:numPr>
          <w:ilvl w:val="2"/>
          <w:numId w:val="2"/>
        </w:numPr>
        <w:rPr>
          <w:sz w:val="18"/>
        </w:rPr>
      </w:pPr>
      <w:proofErr w:type="spellStart"/>
      <w:r>
        <w:rPr>
          <w:sz w:val="18"/>
        </w:rPr>
        <w:t>readonly</w:t>
      </w:r>
      <w:proofErr w:type="spellEnd"/>
      <w:r>
        <w:rPr>
          <w:sz w:val="18"/>
        </w:rPr>
        <w:t xml:space="preserve"> </w:t>
      </w:r>
      <w:proofErr w:type="spellStart"/>
      <w:r w:rsidR="0019551A">
        <w:rPr>
          <w:sz w:val="18"/>
        </w:rPr>
        <w:t>Final</w:t>
      </w:r>
      <w:r>
        <w:rPr>
          <w:sz w:val="18"/>
        </w:rPr>
        <w:t>Handler</w:t>
      </w:r>
      <w:r w:rsidR="0019551A">
        <w:rPr>
          <w:sz w:val="18"/>
        </w:rPr>
        <w:t>ForMyCommand</w:t>
      </w:r>
      <w:proofErr w:type="spellEnd"/>
      <w:r>
        <w:rPr>
          <w:sz w:val="18"/>
        </w:rPr>
        <w:t xml:space="preserve"> _handler;</w:t>
      </w:r>
    </w:p>
    <w:p w14:paraId="0B9A0EC4" w14:textId="4C8B43CF" w:rsidR="0043176E" w:rsidRPr="0019551A" w:rsidRDefault="0043176E" w:rsidP="0043176E">
      <w:pPr>
        <w:pStyle w:val="ListParagraph"/>
        <w:numPr>
          <w:ilvl w:val="2"/>
          <w:numId w:val="2"/>
        </w:numPr>
        <w:rPr>
          <w:sz w:val="18"/>
        </w:rPr>
      </w:pPr>
      <w:proofErr w:type="gramStart"/>
      <w:r w:rsidRPr="0019551A">
        <w:rPr>
          <w:sz w:val="18"/>
        </w:rPr>
        <w:t xml:space="preserve">Executor( </w:t>
      </w:r>
      <w:proofErr w:type="spellStart"/>
      <w:r w:rsidR="0019551A">
        <w:rPr>
          <w:sz w:val="18"/>
        </w:rPr>
        <w:t>FinalHandlerForMyCommand</w:t>
      </w:r>
      <w:proofErr w:type="spellEnd"/>
      <w:proofErr w:type="gramEnd"/>
      <w:r>
        <w:rPr>
          <w:sz w:val="18"/>
        </w:rPr>
        <w:t xml:space="preserve"> handler )</w:t>
      </w:r>
    </w:p>
    <w:p w14:paraId="5E249136" w14:textId="15BB4A22" w:rsidR="0043176E" w:rsidRPr="0019551A" w:rsidRDefault="0043176E" w:rsidP="0043176E">
      <w:pPr>
        <w:pStyle w:val="ListParagraph"/>
        <w:numPr>
          <w:ilvl w:val="2"/>
          <w:numId w:val="2"/>
        </w:numPr>
        <w:rPr>
          <w:sz w:val="18"/>
        </w:rPr>
      </w:pPr>
      <w:r>
        <w:rPr>
          <w:sz w:val="18"/>
        </w:rPr>
        <w:t>{</w:t>
      </w:r>
    </w:p>
    <w:p w14:paraId="4D17AA01" w14:textId="6CEEE9DD" w:rsidR="0043176E" w:rsidRPr="0019551A" w:rsidRDefault="0043176E" w:rsidP="0043176E">
      <w:pPr>
        <w:pStyle w:val="ListParagraph"/>
        <w:numPr>
          <w:ilvl w:val="2"/>
          <w:numId w:val="2"/>
        </w:numPr>
        <w:rPr>
          <w:sz w:val="18"/>
        </w:rPr>
      </w:pPr>
      <w:r>
        <w:rPr>
          <w:sz w:val="18"/>
        </w:rPr>
        <w:t>_handler = handler;</w:t>
      </w:r>
    </w:p>
    <w:p w14:paraId="6F68E6D2" w14:textId="5C3B9A94" w:rsidR="0043176E" w:rsidRDefault="0043176E" w:rsidP="0043176E">
      <w:pPr>
        <w:pStyle w:val="ListParagraph"/>
        <w:numPr>
          <w:ilvl w:val="2"/>
          <w:numId w:val="2"/>
        </w:numPr>
        <w:rPr>
          <w:sz w:val="18"/>
        </w:rPr>
      </w:pPr>
      <w:r>
        <w:rPr>
          <w:sz w:val="18"/>
        </w:rPr>
        <w:t>}</w:t>
      </w:r>
    </w:p>
    <w:p w14:paraId="7CB8B1B7" w14:textId="03489D4D" w:rsidR="00D15703" w:rsidRPr="0019551A" w:rsidRDefault="00D15703" w:rsidP="00D15703">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synchronous Handle exists on the </w:t>
      </w:r>
      <w:proofErr w:type="spellStart"/>
      <w:r>
        <w:rPr>
          <w:sz w:val="18"/>
        </w:rPr>
        <w:t>FinalHandlerForMyCommand</w:t>
      </w:r>
      <w:proofErr w:type="spellEnd"/>
      <w:r>
        <w:rPr>
          <w:sz w:val="18"/>
        </w:rPr>
        <w:t>.</w:t>
      </w:r>
    </w:p>
    <w:p w14:paraId="34D6A19A" w14:textId="5B97D980" w:rsidR="00D15703" w:rsidRPr="0019551A" w:rsidRDefault="00D15703" w:rsidP="00D15703">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w:t>
      </w:r>
      <w:proofErr w:type="spellStart"/>
      <w:r>
        <w:rPr>
          <w:sz w:val="18"/>
        </w:rPr>
        <w:t>nsynchronous</w:t>
      </w:r>
      <w:proofErr w:type="spellEnd"/>
      <w:r>
        <w:rPr>
          <w:sz w:val="18"/>
        </w:rPr>
        <w:t xml:space="preserve"> </w:t>
      </w:r>
      <w:proofErr w:type="spellStart"/>
      <w:r>
        <w:rPr>
          <w:sz w:val="18"/>
        </w:rPr>
        <w:t>HandleAsync</w:t>
      </w:r>
      <w:proofErr w:type="spellEnd"/>
      <w:r>
        <w:rPr>
          <w:sz w:val="18"/>
        </w:rPr>
        <w:t xml:space="preserve"> exists on the </w:t>
      </w:r>
      <w:proofErr w:type="spellStart"/>
      <w:r>
        <w:rPr>
          <w:sz w:val="18"/>
        </w:rPr>
        <w:t>FinalHandlerForMyCommand</w:t>
      </w:r>
      <w:proofErr w:type="spellEnd"/>
      <w:r>
        <w:rPr>
          <w:sz w:val="18"/>
        </w:rPr>
        <w:t>.</w:t>
      </w:r>
    </w:p>
    <w:p w14:paraId="75A60271" w14:textId="64CD58DA" w:rsidR="00D15703" w:rsidRDefault="00D15703" w:rsidP="00D15703">
      <w:pPr>
        <w:pStyle w:val="ListParagraph"/>
        <w:numPr>
          <w:ilvl w:val="2"/>
          <w:numId w:val="2"/>
        </w:numPr>
        <w:rPr>
          <w:sz w:val="18"/>
        </w:rPr>
      </w:pPr>
    </w:p>
    <w:p w14:paraId="0B4898A8" w14:textId="77777777" w:rsidR="00D15703" w:rsidRPr="0019551A" w:rsidRDefault="00D15703" w:rsidP="00D15703">
      <w:pPr>
        <w:pStyle w:val="ListParagraph"/>
        <w:numPr>
          <w:ilvl w:val="2"/>
          <w:numId w:val="2"/>
        </w:numPr>
        <w:rPr>
          <w:sz w:val="18"/>
        </w:rPr>
      </w:pPr>
    </w:p>
    <w:p w14:paraId="17CBA1EB" w14:textId="248EA631" w:rsidR="0043176E" w:rsidRPr="0043176E" w:rsidRDefault="0043176E" w:rsidP="0043176E">
      <w:pPr>
        <w:pStyle w:val="ListParagraph"/>
        <w:numPr>
          <w:ilvl w:val="2"/>
          <w:numId w:val="2"/>
        </w:numPr>
      </w:pPr>
      <w:r>
        <w:rPr>
          <w:sz w:val="18"/>
        </w:rPr>
        <w:t xml:space="preserve">   </w:t>
      </w:r>
      <w:r w:rsidRPr="00EF1937">
        <w:rPr>
          <w:sz w:val="18"/>
        </w:rPr>
        <w:t>Task&lt;</w:t>
      </w:r>
      <w:proofErr w:type="spellStart"/>
      <w:r w:rsidRPr="00EF1937">
        <w:rPr>
          <w:sz w:val="18"/>
        </w:rPr>
        <w:t>VISAMResponse</w:t>
      </w:r>
      <w:proofErr w:type="spellEnd"/>
      <w:r w:rsidRPr="00EF1937">
        <w:rPr>
          <w:sz w:val="18"/>
        </w:rPr>
        <w:t xml:space="preserve">&gt; </w:t>
      </w:r>
      <w:proofErr w:type="spellStart"/>
      <w:proofErr w:type="gramStart"/>
      <w:r w:rsidRPr="00EF1937">
        <w:rPr>
          <w:sz w:val="18"/>
        </w:rPr>
        <w:t>HandleAsync</w:t>
      </w:r>
      <w:proofErr w:type="spellEnd"/>
      <w:r w:rsidRPr="00EF1937">
        <w:rPr>
          <w:sz w:val="18"/>
        </w:rPr>
        <w:t xml:space="preserv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0F8A76A7" w14:textId="44573329" w:rsidR="0043176E" w:rsidRPr="0043176E" w:rsidRDefault="0043176E" w:rsidP="0043176E">
      <w:pPr>
        <w:pStyle w:val="ListParagraph"/>
        <w:numPr>
          <w:ilvl w:val="2"/>
          <w:numId w:val="2"/>
        </w:numPr>
      </w:pPr>
      <w:r>
        <w:rPr>
          <w:sz w:val="18"/>
        </w:rPr>
        <w:t>{</w:t>
      </w:r>
    </w:p>
    <w:p w14:paraId="6567894C" w14:textId="3B553C90" w:rsidR="0019551A" w:rsidRDefault="0019551A" w:rsidP="0019551A">
      <w:pPr>
        <w:pStyle w:val="ListParagraph"/>
        <w:numPr>
          <w:ilvl w:val="2"/>
          <w:numId w:val="2"/>
        </w:numPr>
      </w:pPr>
      <w:r>
        <w:t xml:space="preserve">Here we must analyze the </w:t>
      </w:r>
      <w:proofErr w:type="spellStart"/>
      <w:r>
        <w:t>HandleAsync</w:t>
      </w:r>
      <w:proofErr w:type="spellEnd"/>
      <w:r>
        <w:t xml:space="preserve"> parameters and resolve the Services parameters (required or optional when null default) to generate calling code.</w:t>
      </w:r>
    </w:p>
    <w:p w14:paraId="6EB093C6" w14:textId="0FFB9FF2" w:rsidR="0019551A" w:rsidRPr="0043176E" w:rsidRDefault="0019551A" w:rsidP="0019551A">
      <w:pPr>
        <w:pStyle w:val="ListParagraph"/>
        <w:ind w:left="2160"/>
      </w:pPr>
      <w:r>
        <w:t xml:space="preserve">If the handler has no </w:t>
      </w:r>
      <w:proofErr w:type="spellStart"/>
      <w:r>
        <w:t>HandleAsync</w:t>
      </w:r>
      <w:proofErr w:type="spellEnd"/>
      <w:r>
        <w:t xml:space="preserve"> </w:t>
      </w:r>
      <w:r w:rsidR="005F2750">
        <w:t>method</w:t>
      </w:r>
      <w:r w:rsidR="00D15703">
        <w:t xml:space="preserve"> </w:t>
      </w:r>
      <w:bookmarkStart w:id="4" w:name="_Hlk19888180"/>
      <w:r w:rsidR="00D15703">
        <w:t>(</w:t>
      </w:r>
      <w:proofErr w:type="spellStart"/>
      <w:r w:rsidR="00D15703">
        <w:t>IsFakeAsync</w:t>
      </w:r>
      <w:proofErr w:type="spellEnd"/>
      <w:r w:rsidR="00D15703">
        <w:t xml:space="preserve"> is true)</w:t>
      </w:r>
      <w:r w:rsidR="005F2750">
        <w:t xml:space="preserve">, </w:t>
      </w:r>
      <w:bookmarkEnd w:id="4"/>
      <w:r w:rsidR="005F2750">
        <w:t xml:space="preserve">the code must call the synchronous Handle and returns the </w:t>
      </w:r>
      <w:proofErr w:type="spellStart"/>
      <w:r w:rsidR="005F2750">
        <w:t>Task.FromResult</w:t>
      </w:r>
      <w:proofErr w:type="spellEnd"/>
      <w:r w:rsidR="005F2750">
        <w:t>.</w:t>
      </w:r>
    </w:p>
    <w:p w14:paraId="30004179" w14:textId="0688ACBB" w:rsidR="0043176E" w:rsidRDefault="0043176E" w:rsidP="0043176E">
      <w:pPr>
        <w:pStyle w:val="ListParagraph"/>
        <w:numPr>
          <w:ilvl w:val="2"/>
          <w:numId w:val="2"/>
        </w:numPr>
      </w:pPr>
      <w:r>
        <w:rPr>
          <w:sz w:val="18"/>
        </w:rPr>
        <w:t>}</w:t>
      </w:r>
    </w:p>
    <w:p w14:paraId="7A0F7ED9" w14:textId="0349692F" w:rsidR="0043176E" w:rsidRPr="005F2750" w:rsidRDefault="0043176E" w:rsidP="0043176E">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47BB193B" w14:textId="77777777" w:rsidR="005F2750" w:rsidRPr="0043176E" w:rsidRDefault="005F2750" w:rsidP="005F2750">
      <w:pPr>
        <w:pStyle w:val="ListParagraph"/>
        <w:numPr>
          <w:ilvl w:val="2"/>
          <w:numId w:val="2"/>
        </w:numPr>
      </w:pPr>
      <w:r>
        <w:rPr>
          <w:sz w:val="18"/>
        </w:rPr>
        <w:t>{</w:t>
      </w:r>
    </w:p>
    <w:p w14:paraId="4793FAD4" w14:textId="7A4C7DAB" w:rsidR="005F2750" w:rsidRPr="0043176E" w:rsidRDefault="005F2750" w:rsidP="00D15703">
      <w:pPr>
        <w:pStyle w:val="ListParagraph"/>
        <w:numPr>
          <w:ilvl w:val="2"/>
          <w:numId w:val="2"/>
        </w:numPr>
      </w:pPr>
      <w:r>
        <w:t>Same as above except if the handler has no Handle method</w:t>
      </w:r>
      <w:r w:rsidR="00D15703">
        <w:t xml:space="preserve"> (</w:t>
      </w:r>
      <w:proofErr w:type="spellStart"/>
      <w:r w:rsidR="00D15703">
        <w:t>IsFakeSync</w:t>
      </w:r>
      <w:proofErr w:type="spellEnd"/>
      <w:r w:rsidR="00D15703">
        <w:t xml:space="preserve"> is true),</w:t>
      </w:r>
      <w:r>
        <w:t xml:space="preserve"> the code must call the asynchronous </w:t>
      </w:r>
      <w:proofErr w:type="spellStart"/>
      <w:r>
        <w:t>HandleAsync</w:t>
      </w:r>
      <w:proofErr w:type="spellEnd"/>
      <w:r>
        <w:t xml:space="preserve"> and </w:t>
      </w:r>
      <w:proofErr w:type="spellStart"/>
      <w:r>
        <w:t>GetAwaiter.GetResult</w:t>
      </w:r>
      <w:proofErr w:type="spellEnd"/>
      <w:r>
        <w:t>() on it.</w:t>
      </w:r>
    </w:p>
    <w:p w14:paraId="31A5FBD6" w14:textId="0FFDB16A" w:rsidR="005F2750" w:rsidRPr="00EF1937" w:rsidRDefault="005F2750" w:rsidP="005F2750">
      <w:pPr>
        <w:pStyle w:val="ListParagraph"/>
        <w:numPr>
          <w:ilvl w:val="2"/>
          <w:numId w:val="2"/>
        </w:numPr>
      </w:pPr>
      <w:r>
        <w:rPr>
          <w:sz w:val="18"/>
        </w:rPr>
        <w:t>}</w:t>
      </w:r>
    </w:p>
    <w:p w14:paraId="32095031" w14:textId="596E6FB8" w:rsidR="007C2265" w:rsidRPr="005F2750" w:rsidRDefault="0043176E" w:rsidP="00D15703">
      <w:pPr>
        <w:pStyle w:val="ListParagraph"/>
        <w:numPr>
          <w:ilvl w:val="2"/>
          <w:numId w:val="2"/>
        </w:numPr>
        <w:rPr>
          <w:sz w:val="18"/>
        </w:rPr>
      </w:pPr>
      <w:r w:rsidRPr="005F2750">
        <w:rPr>
          <w:sz w:val="18"/>
        </w:rPr>
        <w:t>}</w:t>
      </w:r>
    </w:p>
    <w:p w14:paraId="7CC0BF01" w14:textId="61DA2BE0" w:rsidR="0043176E" w:rsidRPr="0019551A" w:rsidRDefault="0043176E" w:rsidP="00D15703">
      <w:pPr>
        <w:spacing w:after="0"/>
        <w:ind w:left="2880"/>
        <w:rPr>
          <w:sz w:val="16"/>
        </w:rPr>
      </w:pPr>
      <w:r w:rsidRPr="0019551A">
        <w:rPr>
          <w:sz w:val="16"/>
        </w:rPr>
        <w:t xml:space="preserve">Note that this Executor CAN be the specialization of the Handler with these 2 methods be overrides of a “abstract class </w:t>
      </w:r>
      <w:proofErr w:type="spellStart"/>
      <w:r w:rsidRPr="0019551A">
        <w:rPr>
          <w:sz w:val="16"/>
        </w:rPr>
        <w:t>CommandHandler</w:t>
      </w:r>
      <w:proofErr w:type="spellEnd"/>
      <w:r w:rsidRPr="0019551A">
        <w:rPr>
          <w:sz w:val="16"/>
        </w:rPr>
        <w:t>&lt;T&gt;</w:t>
      </w:r>
      <w:r w:rsidR="00815BEB" w:rsidRPr="0019551A">
        <w:rPr>
          <w:sz w:val="16"/>
        </w:rPr>
        <w:t xml:space="preserve"> where </w:t>
      </w:r>
      <w:proofErr w:type="gramStart"/>
      <w:r w:rsidR="00815BEB" w:rsidRPr="0019551A">
        <w:rPr>
          <w:sz w:val="16"/>
        </w:rPr>
        <w:t>T :</w:t>
      </w:r>
      <w:proofErr w:type="gramEnd"/>
      <w:r w:rsidR="00815BEB" w:rsidRPr="0019551A">
        <w:rPr>
          <w:sz w:val="16"/>
        </w:rPr>
        <w:t xml:space="preserve"> </w:t>
      </w:r>
      <w:proofErr w:type="spellStart"/>
      <w:r w:rsidR="00815BEB" w:rsidRPr="0019551A">
        <w:rPr>
          <w:sz w:val="16"/>
        </w:rPr>
        <w:t>ICommand</w:t>
      </w:r>
      <w:proofErr w:type="spellEnd"/>
      <w:r w:rsidRPr="0019551A">
        <w:rPr>
          <w:sz w:val="16"/>
        </w:rPr>
        <w:t>” base class…</w:t>
      </w:r>
    </w:p>
    <w:p w14:paraId="4AC8B7D5" w14:textId="1C37D4B8" w:rsidR="00815BEB" w:rsidRPr="0019551A" w:rsidRDefault="00815BEB" w:rsidP="00D15703">
      <w:pPr>
        <w:spacing w:after="0"/>
        <w:ind w:left="2880"/>
        <w:rPr>
          <w:sz w:val="16"/>
        </w:rPr>
      </w:pPr>
      <w:r w:rsidRPr="0019551A">
        <w:rPr>
          <w:sz w:val="16"/>
        </w:rPr>
        <w:t xml:space="preserve">De facto, a </w:t>
      </w:r>
      <w:proofErr w:type="spellStart"/>
      <w:r w:rsidRPr="0019551A">
        <w:rPr>
          <w:sz w:val="16"/>
        </w:rPr>
        <w:t>CommandHandler</w:t>
      </w:r>
      <w:proofErr w:type="spellEnd"/>
      <w:r w:rsidRPr="0019551A">
        <w:rPr>
          <w:sz w:val="16"/>
        </w:rPr>
        <w:t xml:space="preserve">&lt;T&gt; is the ultimate </w:t>
      </w:r>
      <w:proofErr w:type="spellStart"/>
      <w:r w:rsidRPr="0019551A">
        <w:rPr>
          <w:sz w:val="16"/>
        </w:rPr>
        <w:t>CommandReceiver</w:t>
      </w:r>
      <w:proofErr w:type="spellEnd"/>
      <w:r w:rsidRPr="0019551A">
        <w:rPr>
          <w:sz w:val="16"/>
        </w:rPr>
        <w:t xml:space="preserve">&lt;T&gt;, </w:t>
      </w:r>
      <w:proofErr w:type="gramStart"/>
      <w:r w:rsidRPr="0019551A">
        <w:rPr>
          <w:sz w:val="16"/>
        </w:rPr>
        <w:t>this is why</w:t>
      </w:r>
      <w:proofErr w:type="gramEnd"/>
      <w:r w:rsidRPr="0019551A">
        <w:rPr>
          <w:sz w:val="16"/>
        </w:rPr>
        <w:t xml:space="preserve"> we can model this:</w:t>
      </w:r>
    </w:p>
    <w:p w14:paraId="6F085F58" w14:textId="77777777" w:rsidR="00815BEB" w:rsidRPr="0019551A" w:rsidRDefault="00815BEB" w:rsidP="00D15703">
      <w:pPr>
        <w:spacing w:after="0"/>
        <w:ind w:left="2880"/>
        <w:rPr>
          <w:sz w:val="12"/>
          <w:szCs w:val="18"/>
        </w:rPr>
      </w:pPr>
      <w:r w:rsidRPr="0019551A">
        <w:rPr>
          <w:sz w:val="12"/>
          <w:szCs w:val="18"/>
        </w:rPr>
        <w:t xml:space="preserve">abstract class </w:t>
      </w:r>
      <w:proofErr w:type="spellStart"/>
      <w:r w:rsidRPr="0019551A">
        <w:rPr>
          <w:sz w:val="12"/>
          <w:szCs w:val="18"/>
        </w:rPr>
        <w:t>CommandHandler</w:t>
      </w:r>
      <w:proofErr w:type="spellEnd"/>
      <w:r w:rsidRPr="0019551A">
        <w:rPr>
          <w:sz w:val="12"/>
          <w:szCs w:val="18"/>
        </w:rPr>
        <w:t>&lt;T</w:t>
      </w:r>
      <w:proofErr w:type="gramStart"/>
      <w:r w:rsidRPr="0019551A">
        <w:rPr>
          <w:sz w:val="12"/>
          <w:szCs w:val="18"/>
        </w:rPr>
        <w:t>&gt; :</w:t>
      </w:r>
      <w:proofErr w:type="gramEnd"/>
      <w:r w:rsidRPr="0019551A">
        <w:rPr>
          <w:sz w:val="12"/>
          <w:szCs w:val="18"/>
        </w:rPr>
        <w:t xml:space="preserve"> </w:t>
      </w:r>
      <w:proofErr w:type="spellStart"/>
      <w:r w:rsidRPr="0019551A">
        <w:rPr>
          <w:sz w:val="12"/>
          <w:szCs w:val="18"/>
        </w:rPr>
        <w:t>ICommandReceiver</w:t>
      </w:r>
      <w:proofErr w:type="spellEnd"/>
      <w:r w:rsidRPr="0019551A">
        <w:rPr>
          <w:sz w:val="12"/>
          <w:szCs w:val="18"/>
        </w:rPr>
        <w:t xml:space="preserve">&lt;T&gt; where T : </w:t>
      </w:r>
      <w:proofErr w:type="spellStart"/>
      <w:r w:rsidRPr="0019551A">
        <w:rPr>
          <w:sz w:val="12"/>
          <w:szCs w:val="18"/>
        </w:rPr>
        <w:t>ICommand</w:t>
      </w:r>
      <w:proofErr w:type="spellEnd"/>
      <w:r w:rsidRPr="0019551A">
        <w:rPr>
          <w:sz w:val="12"/>
          <w:szCs w:val="18"/>
        </w:rPr>
        <w:t xml:space="preserve"> </w:t>
      </w:r>
      <w:r w:rsidRPr="0019551A">
        <w:rPr>
          <w:sz w:val="12"/>
          <w:szCs w:val="18"/>
        </w:rPr>
        <w:br/>
        <w:t>{</w:t>
      </w:r>
    </w:p>
    <w:p w14:paraId="7082504F" w14:textId="5C78D86B" w:rsidR="00815BEB" w:rsidRPr="0019551A" w:rsidRDefault="00815BEB" w:rsidP="00D15703">
      <w:pPr>
        <w:spacing w:after="0"/>
        <w:ind w:left="2880"/>
        <w:rPr>
          <w:sz w:val="12"/>
        </w:rPr>
      </w:pPr>
      <w:r w:rsidRPr="0019551A">
        <w:rPr>
          <w:sz w:val="12"/>
        </w:rPr>
        <w:t>Task&lt;</w:t>
      </w:r>
      <w:proofErr w:type="spellStart"/>
      <w:r w:rsidRPr="0019551A">
        <w:rPr>
          <w:sz w:val="12"/>
        </w:rPr>
        <w:t>VISAMResponse</w:t>
      </w:r>
      <w:proofErr w:type="spellEnd"/>
      <w:r w:rsidRPr="0019551A">
        <w:rPr>
          <w:sz w:val="12"/>
        </w:rPr>
        <w:t xml:space="preserve">&gt; </w:t>
      </w:r>
      <w:proofErr w:type="spellStart"/>
      <w:r w:rsidRPr="0019551A">
        <w:rPr>
          <w:sz w:val="12"/>
        </w:rPr>
        <w:t>ICommandReceiver.HandleAsync</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 xml:space="preserve">&lt;T&gt; command ) </w:t>
      </w:r>
      <w:r w:rsidR="006F3C77" w:rsidRPr="0019551A">
        <w:rPr>
          <w:sz w:val="12"/>
        </w:rPr>
        <w:t xml:space="preserve">=&gt; </w:t>
      </w:r>
      <w:proofErr w:type="spellStart"/>
      <w:r w:rsidRPr="0019551A">
        <w:rPr>
          <w:sz w:val="12"/>
        </w:rPr>
        <w:t>DoHandleAsync</w:t>
      </w:r>
      <w:proofErr w:type="spellEnd"/>
      <w:r w:rsidRPr="0019551A">
        <w:rPr>
          <w:sz w:val="12"/>
        </w:rPr>
        <w:t>(</w:t>
      </w:r>
      <w:proofErr w:type="spellStart"/>
      <w:r w:rsidRPr="0019551A">
        <w:rPr>
          <w:sz w:val="12"/>
        </w:rPr>
        <w:t>sp</w:t>
      </w:r>
      <w:proofErr w:type="spellEnd"/>
      <w:r w:rsidRPr="0019551A">
        <w:rPr>
          <w:sz w:val="12"/>
        </w:rPr>
        <w:t>, command );</w:t>
      </w:r>
    </w:p>
    <w:p w14:paraId="5C79F330" w14:textId="610C1C21" w:rsidR="00815BEB" w:rsidRPr="0019551A" w:rsidRDefault="00815BEB" w:rsidP="00D15703">
      <w:pPr>
        <w:spacing w:after="0"/>
        <w:ind w:left="2880"/>
        <w:rPr>
          <w:sz w:val="12"/>
        </w:rPr>
      </w:pPr>
      <w:proofErr w:type="spellStart"/>
      <w:r w:rsidRPr="0019551A">
        <w:rPr>
          <w:sz w:val="12"/>
        </w:rPr>
        <w:t>VISAMResponse</w:t>
      </w:r>
      <w:proofErr w:type="spellEnd"/>
      <w:r w:rsidRPr="0019551A">
        <w:rPr>
          <w:sz w:val="12"/>
        </w:rPr>
        <w:t xml:space="preserve"> </w:t>
      </w:r>
      <w:proofErr w:type="spellStart"/>
      <w:r w:rsidRPr="0019551A">
        <w:rPr>
          <w:sz w:val="12"/>
        </w:rPr>
        <w:t>ICommandReceiver.Handle</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r w:rsidR="006F3C77" w:rsidRPr="0019551A">
        <w:rPr>
          <w:sz w:val="12"/>
        </w:rPr>
        <w:t xml:space="preserve"> =&gt; </w:t>
      </w:r>
      <w:proofErr w:type="spellStart"/>
      <w:r w:rsidRPr="0019551A">
        <w:rPr>
          <w:sz w:val="12"/>
        </w:rPr>
        <w:t>DoHandle</w:t>
      </w:r>
      <w:proofErr w:type="spellEnd"/>
      <w:r w:rsidRPr="0019551A">
        <w:rPr>
          <w:sz w:val="12"/>
        </w:rPr>
        <w:t>(</w:t>
      </w:r>
      <w:proofErr w:type="spellStart"/>
      <w:r w:rsidRPr="0019551A">
        <w:rPr>
          <w:sz w:val="12"/>
        </w:rPr>
        <w:t>sp</w:t>
      </w:r>
      <w:proofErr w:type="spellEnd"/>
      <w:r w:rsidRPr="0019551A">
        <w:rPr>
          <w:sz w:val="12"/>
        </w:rPr>
        <w:t>, command );</w:t>
      </w:r>
    </w:p>
    <w:p w14:paraId="6490AA93" w14:textId="4771F2BC" w:rsidR="00815BEB" w:rsidRPr="0019551A" w:rsidRDefault="00815BEB" w:rsidP="00D15703">
      <w:pPr>
        <w:spacing w:after="0"/>
        <w:ind w:left="2880"/>
        <w:rPr>
          <w:sz w:val="12"/>
        </w:rPr>
      </w:pPr>
      <w:r w:rsidRPr="0019551A">
        <w:rPr>
          <w:sz w:val="12"/>
        </w:rPr>
        <w:t>[</w:t>
      </w:r>
      <w:proofErr w:type="spellStart"/>
      <w:r w:rsidR="006F3C77" w:rsidRPr="0019551A">
        <w:rPr>
          <w:sz w:val="12"/>
        </w:rPr>
        <w:t>ImplementMe</w:t>
      </w:r>
      <w:proofErr w:type="spellEnd"/>
      <w:r w:rsidRPr="0019551A">
        <w:rPr>
          <w:sz w:val="12"/>
        </w:rPr>
        <w:t>]</w:t>
      </w:r>
    </w:p>
    <w:p w14:paraId="052C70E8" w14:textId="6376EDE1" w:rsidR="00815BEB" w:rsidRPr="0019551A" w:rsidRDefault="00815BEB" w:rsidP="00D15703">
      <w:pPr>
        <w:spacing w:after="0"/>
        <w:ind w:left="2880"/>
        <w:rPr>
          <w:sz w:val="12"/>
        </w:rPr>
      </w:pPr>
      <w:r w:rsidRPr="0019551A">
        <w:rPr>
          <w:sz w:val="12"/>
        </w:rPr>
        <w:t>protected abstract Task&lt;</w:t>
      </w:r>
      <w:proofErr w:type="spellStart"/>
      <w:r w:rsidRPr="0019551A">
        <w:rPr>
          <w:sz w:val="12"/>
        </w:rPr>
        <w:t>VISAMResponse</w:t>
      </w:r>
      <w:proofErr w:type="spellEnd"/>
      <w:r w:rsidRPr="0019551A">
        <w:rPr>
          <w:sz w:val="12"/>
        </w:rPr>
        <w:t xml:space="preserve">&gt; </w:t>
      </w:r>
      <w:proofErr w:type="spellStart"/>
      <w:proofErr w:type="gramStart"/>
      <w:r w:rsidRPr="0019551A">
        <w:rPr>
          <w:sz w:val="12"/>
        </w:rPr>
        <w:t>DoHandleAsync</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15BA1BCC" w14:textId="532A3F47" w:rsidR="006F3C77" w:rsidRPr="0019551A" w:rsidRDefault="006F3C77" w:rsidP="00D15703">
      <w:pPr>
        <w:spacing w:after="0"/>
        <w:ind w:left="2880"/>
        <w:rPr>
          <w:sz w:val="12"/>
        </w:rPr>
      </w:pPr>
      <w:r w:rsidRPr="0019551A">
        <w:rPr>
          <w:sz w:val="12"/>
        </w:rPr>
        <w:t>[</w:t>
      </w:r>
      <w:proofErr w:type="spellStart"/>
      <w:r w:rsidRPr="0019551A">
        <w:rPr>
          <w:sz w:val="12"/>
        </w:rPr>
        <w:t>ImplementMe</w:t>
      </w:r>
      <w:proofErr w:type="spellEnd"/>
      <w:r w:rsidRPr="0019551A">
        <w:rPr>
          <w:sz w:val="12"/>
        </w:rPr>
        <w:t>]</w:t>
      </w:r>
    </w:p>
    <w:p w14:paraId="14F42FED" w14:textId="34776553" w:rsidR="00815BEB" w:rsidRPr="0019551A" w:rsidRDefault="00815BEB" w:rsidP="00D15703">
      <w:pPr>
        <w:spacing w:after="0"/>
        <w:ind w:left="2880"/>
        <w:rPr>
          <w:sz w:val="12"/>
        </w:rPr>
      </w:pPr>
      <w:r w:rsidRPr="0019551A">
        <w:rPr>
          <w:sz w:val="12"/>
        </w:rPr>
        <w:t xml:space="preserve">protected abstract </w:t>
      </w:r>
      <w:proofErr w:type="spellStart"/>
      <w:r w:rsidRPr="0019551A">
        <w:rPr>
          <w:sz w:val="12"/>
        </w:rPr>
        <w:t>VISAMResponse</w:t>
      </w:r>
      <w:proofErr w:type="spellEnd"/>
      <w:r w:rsidRPr="0019551A">
        <w:rPr>
          <w:sz w:val="12"/>
        </w:rPr>
        <w:t xml:space="preserve"> </w:t>
      </w:r>
      <w:proofErr w:type="spellStart"/>
      <w:proofErr w:type="gramStart"/>
      <w:r w:rsidRPr="0019551A">
        <w:rPr>
          <w:sz w:val="12"/>
        </w:rPr>
        <w:t>DoHandle</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6E55C1B6" w14:textId="77777777" w:rsidR="0019551A" w:rsidRPr="0019551A" w:rsidRDefault="00815BEB" w:rsidP="00D15703">
      <w:pPr>
        <w:spacing w:after="0"/>
        <w:ind w:left="2880"/>
        <w:rPr>
          <w:sz w:val="12"/>
        </w:rPr>
      </w:pPr>
      <w:r w:rsidRPr="0019551A">
        <w:rPr>
          <w:sz w:val="12"/>
        </w:rPr>
        <w:t>}</w:t>
      </w:r>
    </w:p>
    <w:p w14:paraId="4DA9BD58" w14:textId="36F84AAE" w:rsidR="00815BEB" w:rsidRPr="0019551A" w:rsidRDefault="006F3C77" w:rsidP="00D15703">
      <w:pPr>
        <w:spacing w:after="0"/>
        <w:ind w:left="2880"/>
        <w:rPr>
          <w:sz w:val="12"/>
        </w:rPr>
      </w:pPr>
      <w:r w:rsidRPr="0019551A">
        <w:rPr>
          <w:sz w:val="16"/>
        </w:rPr>
        <w:lastRenderedPageBreak/>
        <w:t xml:space="preserve">This is NOT a good idea: </w:t>
      </w:r>
      <w:proofErr w:type="gramStart"/>
      <w:r w:rsidRPr="0019551A">
        <w:rPr>
          <w:sz w:val="16"/>
        </w:rPr>
        <w:t>the</w:t>
      </w:r>
      <w:proofErr w:type="gramEnd"/>
      <w:r w:rsidRPr="0019551A">
        <w:rPr>
          <w:sz w:val="16"/>
        </w:rPr>
        <w:t xml:space="preserve"> Handler must be independent of the infrastructure. If we do this, the Handler cannot be tested independently and HAS TO be </w:t>
      </w:r>
      <w:proofErr w:type="spellStart"/>
      <w:r w:rsidRPr="0019551A">
        <w:rPr>
          <w:sz w:val="16"/>
        </w:rPr>
        <w:t>CKSetup</w:t>
      </w:r>
      <w:proofErr w:type="spellEnd"/>
      <w:r w:rsidRPr="0019551A">
        <w:rPr>
          <w:sz w:val="16"/>
        </w:rPr>
        <w:t>. This is BAD.</w:t>
      </w:r>
    </w:p>
    <w:p w14:paraId="62AC6303" w14:textId="4CE7FE2F" w:rsidR="006F3C77" w:rsidRDefault="00D15703" w:rsidP="00D15703">
      <w:pPr>
        <w:pStyle w:val="ListParagraph"/>
        <w:numPr>
          <w:ilvl w:val="1"/>
          <w:numId w:val="2"/>
        </w:numPr>
      </w:pPr>
      <w:r>
        <w:t xml:space="preserve">Another </w:t>
      </w:r>
      <w:proofErr w:type="spellStart"/>
      <w:r>
        <w:t>ICommandReceiver</w:t>
      </w:r>
      <w:proofErr w:type="spellEnd"/>
      <w:r>
        <w:t xml:space="preserve"> can be generated: the one that </w:t>
      </w:r>
      <w:proofErr w:type="spellStart"/>
      <w:r>
        <w:t>marshalls</w:t>
      </w:r>
      <w:proofErr w:type="spellEnd"/>
      <w:r>
        <w:t xml:space="preserve"> the call to </w:t>
      </w:r>
      <w:r w:rsidR="00BC0194">
        <w:t xml:space="preserve">another context. They may be </w:t>
      </w:r>
      <w:proofErr w:type="gramStart"/>
      <w:r w:rsidR="00BC0194">
        <w:t>actually 2</w:t>
      </w:r>
      <w:proofErr w:type="gramEnd"/>
      <w:r w:rsidR="00BC0194">
        <w:t xml:space="preserve"> of them:</w:t>
      </w:r>
    </w:p>
    <w:p w14:paraId="7B0F3540" w14:textId="599C6BFB" w:rsidR="00BC0194" w:rsidRDefault="00BC0194" w:rsidP="00BC0194">
      <w:pPr>
        <w:pStyle w:val="ListParagraph"/>
        <w:numPr>
          <w:ilvl w:val="2"/>
          <w:numId w:val="2"/>
        </w:numPr>
      </w:pPr>
      <w:r>
        <w:t xml:space="preserve">The Background </w:t>
      </w:r>
      <w:proofErr w:type="spellStart"/>
      <w:r>
        <w:t>marshaller</w:t>
      </w:r>
      <w:proofErr w:type="spellEnd"/>
    </w:p>
    <w:p w14:paraId="60E76335" w14:textId="1B4DEBCA" w:rsidR="00BC0194" w:rsidRDefault="00BC0194" w:rsidP="00BC0194">
      <w:pPr>
        <w:pStyle w:val="ListParagraph"/>
        <w:numPr>
          <w:ilvl w:val="2"/>
          <w:numId w:val="2"/>
        </w:numPr>
      </w:pPr>
      <w:r>
        <w:t xml:space="preserve">The Out-of-Process </w:t>
      </w:r>
      <w:proofErr w:type="spellStart"/>
      <w:r>
        <w:t>marshaller</w:t>
      </w:r>
      <w:proofErr w:type="spellEnd"/>
    </w:p>
    <w:p w14:paraId="175B717D" w14:textId="00543906" w:rsidR="00BC0194" w:rsidRDefault="00BC0194" w:rsidP="00BC0194">
      <w:pPr>
        <w:pStyle w:val="ListParagraph"/>
        <w:numPr>
          <w:ilvl w:val="1"/>
          <w:numId w:val="2"/>
        </w:numPr>
      </w:pPr>
      <w:r>
        <w:t xml:space="preserve">Now, depending on the </w:t>
      </w:r>
      <w:proofErr w:type="spellStart"/>
      <w:r>
        <w:t>BinPath</w:t>
      </w:r>
      <w:proofErr w:type="spellEnd"/>
      <w:r>
        <w:t>, we must handle a Command with one of the Receivers.</w:t>
      </w:r>
    </w:p>
    <w:p w14:paraId="69007A39" w14:textId="19C98102" w:rsidR="00BC0194" w:rsidRDefault="00BC0194" w:rsidP="00BC0194">
      <w:pPr>
        <w:pStyle w:val="ListParagraph"/>
        <w:numPr>
          <w:ilvl w:val="1"/>
          <w:numId w:val="2"/>
        </w:numPr>
      </w:pPr>
      <w:r>
        <w:t xml:space="preserve">Note that if a Command must NOT be available in a </w:t>
      </w:r>
      <w:proofErr w:type="spellStart"/>
      <w:r>
        <w:t>BinPath</w:t>
      </w:r>
      <w:proofErr w:type="spellEnd"/>
      <w:r>
        <w:t>, the &lt;</w:t>
      </w:r>
      <w:proofErr w:type="spellStart"/>
      <w:r>
        <w:t>ExcludedTypes</w:t>
      </w:r>
      <w:proofErr w:type="spellEnd"/>
      <w:r>
        <w:t>&gt; of the Configuration must be used.</w:t>
      </w:r>
    </w:p>
    <w:p w14:paraId="56A10F90" w14:textId="5203D2D1" w:rsidR="00BC0194" w:rsidRDefault="00BC0194" w:rsidP="00BC0194">
      <w:pPr>
        <w:pStyle w:val="ListParagraph"/>
        <w:numPr>
          <w:ilvl w:val="1"/>
          <w:numId w:val="2"/>
        </w:numPr>
      </w:pPr>
      <w:r>
        <w:t xml:space="preserve">In some </w:t>
      </w:r>
      <w:proofErr w:type="spellStart"/>
      <w:r>
        <w:t>BinPath</w:t>
      </w:r>
      <w:proofErr w:type="spellEnd"/>
      <w:r>
        <w:t xml:space="preserve"> we have no other choice than marshalling the call: The Command exists (its Type is not excluded) but the final Handler is not available (recall that the Handler is on the Reality side of the System).</w:t>
      </w:r>
    </w:p>
    <w:p w14:paraId="64C6152C" w14:textId="0BF86FFC" w:rsidR="005B4AD4" w:rsidRDefault="00BC0194" w:rsidP="005B4AD4">
      <w:pPr>
        <w:pStyle w:val="ListParagraph"/>
        <w:numPr>
          <w:ilvl w:val="1"/>
          <w:numId w:val="2"/>
        </w:numPr>
      </w:pPr>
      <w:r>
        <w:t xml:space="preserve">In some </w:t>
      </w:r>
      <w:proofErr w:type="spellStart"/>
      <w:r>
        <w:t>BinPath</w:t>
      </w:r>
      <w:proofErr w:type="spellEnd"/>
      <w:r>
        <w:t>, we are free to handle the command locally or marshal it to another context.</w:t>
      </w:r>
    </w:p>
    <w:p w14:paraId="4FB3F862" w14:textId="77777777" w:rsidR="000D3639" w:rsidRDefault="000D3639" w:rsidP="008E5D01"/>
    <w:p w14:paraId="642219C3" w14:textId="77777777" w:rsidR="00F0386D" w:rsidRPr="008E5D01" w:rsidRDefault="00F0386D" w:rsidP="008E5D01"/>
    <w:p w14:paraId="4055B12F" w14:textId="07E9EC4C" w:rsidR="00833B8B" w:rsidRDefault="008E5D01" w:rsidP="008E5D01">
      <w:pPr>
        <w:pStyle w:val="Heading1"/>
      </w:pPr>
      <w:r>
        <w:t xml:space="preserve">The </w:t>
      </w:r>
      <w:proofErr w:type="spellStart"/>
      <w:r>
        <w:t>Fire&amp;Forget</w:t>
      </w:r>
      <w:proofErr w:type="spellEnd"/>
      <w:r>
        <w:t xml:space="preserve"> or Publish thing</w:t>
      </w:r>
    </w:p>
    <w:p w14:paraId="25389CF3" w14:textId="77777777" w:rsidR="008E5D01" w:rsidRPr="008E5D01" w:rsidRDefault="008E5D01" w:rsidP="008E5D01"/>
    <w:p w14:paraId="147C9504" w14:textId="77777777" w:rsidR="008E5D01" w:rsidRDefault="008E5D01" w:rsidP="008E5D01">
      <w:pPr>
        <w:pStyle w:val="Heading1"/>
      </w:pPr>
    </w:p>
    <w:p w14:paraId="3D5BB6FB" w14:textId="77777777" w:rsidR="00833B8B" w:rsidRDefault="00833B8B" w:rsidP="00EF6DA6"/>
    <w:p w14:paraId="013C9485" w14:textId="30A46589" w:rsidR="00E23584" w:rsidRDefault="005C1458" w:rsidP="00EF6DA6">
      <w:r>
        <w:t>A CRS command is a POCO based on a class</w:t>
      </w:r>
      <w:r w:rsidR="00E23584">
        <w:t xml:space="preserve"> that has no type constraint (there is no </w:t>
      </w:r>
      <w:proofErr w:type="spellStart"/>
      <w:r w:rsidR="00E23584">
        <w:t>CommandBase</w:t>
      </w:r>
      <w:proofErr w:type="spellEnd"/>
      <w:r w:rsidR="00E23584">
        <w:t xml:space="preserve"> class)</w:t>
      </w:r>
      <w:r w:rsidR="001D516A">
        <w:t xml:space="preserve">. A CRS Command can even declare an associated/expected Result by simply hold a nested class named “Result”. However, an </w:t>
      </w:r>
      <w:proofErr w:type="spellStart"/>
      <w:r w:rsidR="001D516A">
        <w:t>ICommand</w:t>
      </w:r>
      <w:proofErr w:type="spellEnd"/>
      <w:r w:rsidR="001D516A">
        <w:t>&lt;</w:t>
      </w:r>
      <w:proofErr w:type="spellStart"/>
      <w:r w:rsidR="001D516A">
        <w:t>TResult</w:t>
      </w:r>
      <w:proofErr w:type="spellEnd"/>
      <w:r w:rsidR="001D516A">
        <w:t xml:space="preserve">&gt; is available to simplify pipeline builder methods implementation (and understanding). </w:t>
      </w:r>
    </w:p>
    <w:p w14:paraId="5F310037" w14:textId="7C737CB6" w:rsidR="005C1458" w:rsidRDefault="005C1458" w:rsidP="00EF6DA6">
      <w:proofErr w:type="spellStart"/>
      <w:r>
        <w:t>Cris</w:t>
      </w:r>
      <w:proofErr w:type="spellEnd"/>
      <w:r>
        <w:t xml:space="preserve"> </w:t>
      </w:r>
      <w:r w:rsidR="001D516A">
        <w:t xml:space="preserve">adopts a different approach that is aimed to make Command definition across the System more “modular”. </w:t>
      </w:r>
      <w:r w:rsidR="00936316">
        <w:t xml:space="preserve">A </w:t>
      </w:r>
      <w:proofErr w:type="spellStart"/>
      <w:r w:rsidR="00936316">
        <w:t>Cris</w:t>
      </w:r>
      <w:proofErr w:type="spellEnd"/>
      <w:r w:rsidR="00936316">
        <w:t xml:space="preserve"> Command object must support a defined</w:t>
      </w:r>
      <w:r>
        <w:t xml:space="preserve"> </w:t>
      </w:r>
      <w:proofErr w:type="spellStart"/>
      <w:r>
        <w:t>ICommand</w:t>
      </w:r>
      <w:proofErr w:type="spellEnd"/>
      <w:r>
        <w:t xml:space="preserve"> that is a </w:t>
      </w:r>
      <w:proofErr w:type="spellStart"/>
      <w:r>
        <w:t>IClosedPoco</w:t>
      </w:r>
      <w:proofErr w:type="spellEnd"/>
      <w:r w:rsidR="00E23584">
        <w:t>.</w:t>
      </w:r>
      <w:r w:rsidR="00936316">
        <w:t xml:space="preserve"> A Command that expects a Result must support </w:t>
      </w:r>
      <w:proofErr w:type="spellStart"/>
      <w:r w:rsidR="00936316">
        <w:t>ICommand</w:t>
      </w:r>
      <w:proofErr w:type="spellEnd"/>
      <w:r w:rsidR="00936316">
        <w:t>&lt;</w:t>
      </w:r>
      <w:proofErr w:type="spellStart"/>
      <w:r w:rsidR="00936316">
        <w:t>TResult</w:t>
      </w:r>
      <w:proofErr w:type="spellEnd"/>
      <w:r w:rsidR="00936316">
        <w:t>&gt;.</w:t>
      </w:r>
    </w:p>
    <w:p w14:paraId="75844128" w14:textId="6DC4A339" w:rsidR="00CF19EF" w:rsidRDefault="00CF19EF" w:rsidP="00EF6DA6"/>
    <w:p w14:paraId="2BB6C01D" w14:textId="77777777" w:rsidR="00CF19EF" w:rsidRDefault="00CF19EF" w:rsidP="00EF6DA6"/>
    <w:sectPr w:rsidR="00CF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2"/>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26997"/>
    <w:rsid w:val="000551B3"/>
    <w:rsid w:val="00070E28"/>
    <w:rsid w:val="00082614"/>
    <w:rsid w:val="000C337A"/>
    <w:rsid w:val="000D3639"/>
    <w:rsid w:val="000E3E3F"/>
    <w:rsid w:val="00102C18"/>
    <w:rsid w:val="00103523"/>
    <w:rsid w:val="00124112"/>
    <w:rsid w:val="001470AE"/>
    <w:rsid w:val="00151F31"/>
    <w:rsid w:val="00191AEA"/>
    <w:rsid w:val="0019551A"/>
    <w:rsid w:val="00197C97"/>
    <w:rsid w:val="001D516A"/>
    <w:rsid w:val="001D69CF"/>
    <w:rsid w:val="001E00E0"/>
    <w:rsid w:val="001E37BD"/>
    <w:rsid w:val="00200077"/>
    <w:rsid w:val="00283238"/>
    <w:rsid w:val="002A44D0"/>
    <w:rsid w:val="002D37F4"/>
    <w:rsid w:val="002E70B2"/>
    <w:rsid w:val="002E7A13"/>
    <w:rsid w:val="0030150D"/>
    <w:rsid w:val="003059A7"/>
    <w:rsid w:val="00305F59"/>
    <w:rsid w:val="00374C5E"/>
    <w:rsid w:val="003C773D"/>
    <w:rsid w:val="00425639"/>
    <w:rsid w:val="0043176E"/>
    <w:rsid w:val="00457982"/>
    <w:rsid w:val="00474D52"/>
    <w:rsid w:val="0048022A"/>
    <w:rsid w:val="004868CD"/>
    <w:rsid w:val="00494136"/>
    <w:rsid w:val="004A3345"/>
    <w:rsid w:val="004A5671"/>
    <w:rsid w:val="004A6811"/>
    <w:rsid w:val="004C2518"/>
    <w:rsid w:val="005275C6"/>
    <w:rsid w:val="00584CB3"/>
    <w:rsid w:val="005B4AD4"/>
    <w:rsid w:val="005C1458"/>
    <w:rsid w:val="005E2BD1"/>
    <w:rsid w:val="005F2750"/>
    <w:rsid w:val="00601640"/>
    <w:rsid w:val="006070FF"/>
    <w:rsid w:val="00665E4F"/>
    <w:rsid w:val="00684807"/>
    <w:rsid w:val="006877E8"/>
    <w:rsid w:val="006A04C6"/>
    <w:rsid w:val="006F3C77"/>
    <w:rsid w:val="0075141F"/>
    <w:rsid w:val="00761489"/>
    <w:rsid w:val="007904E9"/>
    <w:rsid w:val="007A34AD"/>
    <w:rsid w:val="007C2265"/>
    <w:rsid w:val="007D0CF8"/>
    <w:rsid w:val="007F05CC"/>
    <w:rsid w:val="00815BEB"/>
    <w:rsid w:val="008249DD"/>
    <w:rsid w:val="00827833"/>
    <w:rsid w:val="008303EF"/>
    <w:rsid w:val="00833B8B"/>
    <w:rsid w:val="008E1125"/>
    <w:rsid w:val="008E5D01"/>
    <w:rsid w:val="008F0B6E"/>
    <w:rsid w:val="00936316"/>
    <w:rsid w:val="009571D2"/>
    <w:rsid w:val="009915B5"/>
    <w:rsid w:val="009B27AA"/>
    <w:rsid w:val="009C696E"/>
    <w:rsid w:val="009E66D0"/>
    <w:rsid w:val="009F6AB6"/>
    <w:rsid w:val="00A10830"/>
    <w:rsid w:val="00A43BFD"/>
    <w:rsid w:val="00A63F2A"/>
    <w:rsid w:val="00A867AB"/>
    <w:rsid w:val="00AB29DB"/>
    <w:rsid w:val="00B01DCE"/>
    <w:rsid w:val="00B2729C"/>
    <w:rsid w:val="00B75884"/>
    <w:rsid w:val="00BA35BA"/>
    <w:rsid w:val="00BC0194"/>
    <w:rsid w:val="00BC5CC0"/>
    <w:rsid w:val="00BE085F"/>
    <w:rsid w:val="00BF20AB"/>
    <w:rsid w:val="00C23D6D"/>
    <w:rsid w:val="00C25E15"/>
    <w:rsid w:val="00CF19EF"/>
    <w:rsid w:val="00D15703"/>
    <w:rsid w:val="00D22028"/>
    <w:rsid w:val="00D3206A"/>
    <w:rsid w:val="00D41622"/>
    <w:rsid w:val="00D80B9B"/>
    <w:rsid w:val="00D97EDD"/>
    <w:rsid w:val="00DA3BC2"/>
    <w:rsid w:val="00DD46AD"/>
    <w:rsid w:val="00E23584"/>
    <w:rsid w:val="00EB0417"/>
    <w:rsid w:val="00EF1937"/>
    <w:rsid w:val="00EF2359"/>
    <w:rsid w:val="00EF6DA6"/>
    <w:rsid w:val="00F0386D"/>
    <w:rsid w:val="00F34FA8"/>
    <w:rsid w:val="00F83363"/>
    <w:rsid w:val="00F90CED"/>
    <w:rsid w:val="00FC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7C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9</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25</cp:revision>
  <dcterms:created xsi:type="dcterms:W3CDTF">2019-09-18T08:18:00Z</dcterms:created>
  <dcterms:modified xsi:type="dcterms:W3CDTF">2019-09-24T08:09:00Z</dcterms:modified>
</cp:coreProperties>
</file>