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October 2010,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</w:t>
      </w:r>
      <w:r w:rsidRPr="006F6E43">
        <w:rPr>
          <w:lang w:val="en-US"/>
        </w:rPr>
        <w:t>root</w:t>
      </w:r>
      <w:r w:rsidRPr="006F6E43">
        <w:rPr>
          <w:lang w:val="en-US"/>
        </w:rPr>
        <w:t xml:space="preserve"> to </w:t>
      </w:r>
      <w:r w:rsidRPr="006F6E43">
        <w:rPr>
          <w:lang w:val="en-US"/>
        </w:rPr>
        <w:t>leaf</w:t>
      </w:r>
      <w:r w:rsidRPr="006F6E43">
        <w:rPr>
          <w:lang w:val="en-US"/>
        </w:rPr>
        <w:t>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The</w:t>
      </w:r>
      <w:r w:rsidRPr="006F6E43">
        <w:rPr>
          <w:lang w:val="en-US"/>
        </w:rPr>
        <w:t xml:space="preserve">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</w:t>
      </w:r>
      <w:r w:rsidRPr="006F6E43">
        <w:rPr>
          <w:lang w:val="en-US"/>
        </w:rPr>
        <w:t>onfigured</w:t>
      </w:r>
      <w:proofErr w:type="gramEnd"/>
      <w:r w:rsidRPr="006F6E43">
        <w:rPr>
          <w:lang w:val="en-US"/>
        </w:rPr>
        <w:t xml:space="preserve"> </w:t>
      </w:r>
      <w:r w:rsidRPr="006F6E43">
        <w:rPr>
          <w:lang w:val="en-US"/>
        </w:rPr>
        <w:t>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IStObjStructuralConfigurator</w:t>
      </w:r>
      <w:proofErr w:type="spellEnd"/>
      <w:r w:rsidRPr="006F6E43">
        <w:rPr>
          <w:rFonts w:ascii="Consolas" w:hAnsi="Consolas" w:cs="Consolas"/>
          <w:color w:val="2B91AF"/>
          <w:sz w:val="19"/>
          <w:szCs w:val="19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IStObjStructuralConfigurator</w:t>
      </w:r>
      <w:proofErr w:type="spellEnd"/>
      <w:r w:rsidRPr="006F6E43">
        <w:rPr>
          <w:rFonts w:ascii="Consolas" w:hAnsi="Consolas" w:cs="Consolas"/>
          <w:color w:val="2B91AF"/>
          <w:sz w:val="19"/>
          <w:szCs w:val="19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F6E43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DependencySorter</w:t>
      </w:r>
      <w:r w:rsidRPr="006F6E43">
        <w:rPr>
          <w:rFonts w:ascii="Consolas" w:hAnsi="Consolas" w:cs="Consolas"/>
          <w:sz w:val="19"/>
          <w:szCs w:val="19"/>
        </w:rPr>
        <w:t>.OrderItems</w:t>
      </w:r>
      <w:proofErr w:type="spellEnd"/>
      <w:r w:rsidRPr="006F6E43">
        <w:rPr>
          <w:rFonts w:ascii="Consolas" w:hAnsi="Consolas" w:cs="Consolas"/>
          <w:sz w:val="19"/>
          <w:szCs w:val="19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>If we want Ambient Properties to participate in dependency order</w:t>
      </w:r>
      <w:bookmarkStart w:id="0" w:name="_GoBack"/>
      <w:bookmarkEnd w:id="0"/>
      <w:r>
        <w:rPr>
          <w:lang w:val="en-US"/>
        </w:rPr>
        <w:t xml:space="preserve">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8A3408" w:rsidP="008A3408">
      <w:pPr>
        <w:rPr>
          <w:lang w:val="en-US"/>
        </w:rPr>
      </w:pPr>
    </w:p>
    <w:p w:rsidR="008A3408" w:rsidRDefault="008A3408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E1663"/>
    <w:rsid w:val="001014DE"/>
    <w:rsid w:val="001973BB"/>
    <w:rsid w:val="0020513F"/>
    <w:rsid w:val="002813C7"/>
    <w:rsid w:val="004C6496"/>
    <w:rsid w:val="00540E5F"/>
    <w:rsid w:val="005F0B8D"/>
    <w:rsid w:val="006F6E43"/>
    <w:rsid w:val="008A3408"/>
    <w:rsid w:val="009F359C"/>
    <w:rsid w:val="00A16636"/>
    <w:rsid w:val="00A261F7"/>
    <w:rsid w:val="00ED7DBE"/>
    <w:rsid w:val="00EE03B3"/>
    <w:rsid w:val="00F8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250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1622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5</cp:revision>
  <dcterms:created xsi:type="dcterms:W3CDTF">2012-10-01T08:06:00Z</dcterms:created>
  <dcterms:modified xsi:type="dcterms:W3CDTF">2012-10-01T12:56:00Z</dcterms:modified>
</cp:coreProperties>
</file>