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E8558" w14:textId="77777777" w:rsidR="009A0695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功能架构图</w:t>
      </w:r>
    </w:p>
    <w:p w14:paraId="4ABE521E" w14:textId="77777777" w:rsidR="009A0695" w:rsidRDefault="00000000">
      <w:pPr>
        <w:rPr>
          <w:b/>
          <w:bCs/>
          <w:sz w:val="22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743BDD53" wp14:editId="37A6AAAB">
            <wp:extent cx="5073015" cy="3096895"/>
            <wp:effectExtent l="0" t="0" r="1905" b="1206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6117E0" w14:textId="77777777" w:rsidR="009A0695" w:rsidRDefault="009A0695">
      <w:pPr>
        <w:rPr>
          <w:b/>
          <w:bCs/>
          <w:sz w:val="22"/>
          <w:szCs w:val="24"/>
        </w:rPr>
      </w:pPr>
    </w:p>
    <w:p w14:paraId="61DDB115" w14:textId="77777777" w:rsidR="009A0695" w:rsidRDefault="009A0695">
      <w:pPr>
        <w:rPr>
          <w:b/>
          <w:bCs/>
          <w:sz w:val="22"/>
          <w:szCs w:val="24"/>
        </w:rPr>
      </w:pPr>
    </w:p>
    <w:p w14:paraId="10DF6221" w14:textId="77777777" w:rsidR="009A0695" w:rsidRDefault="009A0695">
      <w:pPr>
        <w:rPr>
          <w:b/>
          <w:bCs/>
          <w:sz w:val="22"/>
          <w:szCs w:val="24"/>
        </w:rPr>
      </w:pPr>
    </w:p>
    <w:p w14:paraId="64C43AE4" w14:textId="77777777" w:rsidR="009A0695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用例</w:t>
      </w:r>
      <w:r>
        <w:rPr>
          <w:rFonts w:hint="eastAsia"/>
          <w:b/>
          <w:bCs/>
          <w:sz w:val="22"/>
          <w:szCs w:val="24"/>
        </w:rPr>
        <w:t>SUC001:</w:t>
      </w:r>
      <w:r>
        <w:rPr>
          <w:rFonts w:hint="eastAsia"/>
          <w:b/>
          <w:bCs/>
          <w:sz w:val="22"/>
          <w:szCs w:val="24"/>
        </w:rPr>
        <w:t>账户注册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A0695" w14:paraId="397D548E" w14:textId="77777777">
        <w:tc>
          <w:tcPr>
            <w:tcW w:w="1271" w:type="dxa"/>
          </w:tcPr>
          <w:p w14:paraId="571431CA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7025" w:type="dxa"/>
          </w:tcPr>
          <w:p w14:paraId="3CC700FA" w14:textId="77777777" w:rsidR="009A0695" w:rsidRDefault="00000000">
            <w:r>
              <w:rPr>
                <w:rFonts w:hint="eastAsia"/>
              </w:rPr>
              <w:t>问卷系统</w:t>
            </w:r>
          </w:p>
        </w:tc>
      </w:tr>
      <w:tr w:rsidR="009A0695" w14:paraId="6F6F2171" w14:textId="77777777">
        <w:tc>
          <w:tcPr>
            <w:tcW w:w="1271" w:type="dxa"/>
          </w:tcPr>
          <w:p w14:paraId="1821AE58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5F2A28E1" w14:textId="77777777" w:rsidR="009A0695" w:rsidRDefault="00000000">
            <w:r>
              <w:rPr>
                <w:rFonts w:hint="eastAsia"/>
              </w:rPr>
              <w:t>用户目标</w:t>
            </w:r>
          </w:p>
        </w:tc>
      </w:tr>
      <w:tr w:rsidR="009A0695" w14:paraId="2EA020A7" w14:textId="77777777">
        <w:tc>
          <w:tcPr>
            <w:tcW w:w="1271" w:type="dxa"/>
          </w:tcPr>
          <w:p w14:paraId="1562E6DC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主要参与者</w:t>
            </w:r>
          </w:p>
        </w:tc>
        <w:tc>
          <w:tcPr>
            <w:tcW w:w="7025" w:type="dxa"/>
          </w:tcPr>
          <w:p w14:paraId="0E3F54AD" w14:textId="77777777" w:rsidR="009A0695" w:rsidRDefault="00000000">
            <w:r>
              <w:rPr>
                <w:rFonts w:hint="eastAsia"/>
              </w:rPr>
              <w:t>问卷系统、用户</w:t>
            </w:r>
          </w:p>
        </w:tc>
      </w:tr>
      <w:tr w:rsidR="009A0695" w14:paraId="4B203CC8" w14:textId="77777777">
        <w:trPr>
          <w:trHeight w:val="279"/>
        </w:trPr>
        <w:tc>
          <w:tcPr>
            <w:tcW w:w="1271" w:type="dxa"/>
          </w:tcPr>
          <w:p w14:paraId="50117C29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025" w:type="dxa"/>
          </w:tcPr>
          <w:p w14:paraId="49D51466" w14:textId="77777777" w:rsidR="009A0695" w:rsidRDefault="0000000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问卷系统正常运行</w:t>
            </w:r>
          </w:p>
          <w:p w14:paraId="0E7C6F4A" w14:textId="77777777" w:rsidR="009A0695" w:rsidRDefault="0000000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用户输入的密码长度不小于</w:t>
            </w:r>
            <w:r>
              <w:rPr>
                <w:rFonts w:hint="eastAsia"/>
              </w:rPr>
              <w:t>12</w:t>
            </w:r>
          </w:p>
          <w:p w14:paraId="56C62261" w14:textId="77777777" w:rsidR="009A0695" w:rsidRDefault="0000000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用户输入的用户名长度不超过</w:t>
            </w:r>
            <w:r>
              <w:rPr>
                <w:rFonts w:hint="eastAsia"/>
              </w:rPr>
              <w:t>10</w:t>
            </w:r>
          </w:p>
          <w:p w14:paraId="0A21BB6F" w14:textId="77777777" w:rsidR="009A0695" w:rsidRDefault="0000000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用户输入的手机号长度为</w:t>
            </w:r>
            <w:r>
              <w:rPr>
                <w:rFonts w:hint="eastAsia"/>
              </w:rPr>
              <w:t>11</w:t>
            </w:r>
          </w:p>
        </w:tc>
      </w:tr>
      <w:tr w:rsidR="009A0695" w14:paraId="73A035E8" w14:textId="77777777">
        <w:trPr>
          <w:trHeight w:val="279"/>
        </w:trPr>
        <w:tc>
          <w:tcPr>
            <w:tcW w:w="1271" w:type="dxa"/>
          </w:tcPr>
          <w:p w14:paraId="2EC8ABFC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成功保证</w:t>
            </w:r>
          </w:p>
        </w:tc>
        <w:tc>
          <w:tcPr>
            <w:tcW w:w="7025" w:type="dxa"/>
          </w:tcPr>
          <w:p w14:paraId="637AA887" w14:textId="77777777" w:rsidR="009A0695" w:rsidRDefault="00000000">
            <w:r>
              <w:rPr>
                <w:rFonts w:hint="eastAsia"/>
              </w:rPr>
              <w:t>用户通过操作进入系统，点击注册账户，跳转注册页面；系统成功将用户的信息（手机号、用户名和密码）保存至用户信息库</w:t>
            </w:r>
          </w:p>
        </w:tc>
      </w:tr>
      <w:tr w:rsidR="009A0695" w14:paraId="76D3F4FB" w14:textId="77777777">
        <w:trPr>
          <w:trHeight w:val="1604"/>
        </w:trPr>
        <w:tc>
          <w:tcPr>
            <w:tcW w:w="1271" w:type="dxa"/>
          </w:tcPr>
          <w:p w14:paraId="6440F094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用例图</w:t>
            </w:r>
          </w:p>
        </w:tc>
        <w:tc>
          <w:tcPr>
            <w:tcW w:w="7025" w:type="dxa"/>
          </w:tcPr>
          <w:p w14:paraId="2A5A3BCD" w14:textId="77777777" w:rsidR="009A0695" w:rsidRDefault="009A0695"/>
          <w:p w14:paraId="62B4FFBD" w14:textId="77777777" w:rsidR="009A0695" w:rsidRDefault="00000000">
            <w:r>
              <w:rPr>
                <w:noProof/>
              </w:rPr>
              <w:drawing>
                <wp:inline distT="0" distB="0" distL="114300" distR="114300" wp14:anchorId="0FEE4328" wp14:editId="429311A0">
                  <wp:extent cx="3694430" cy="912495"/>
                  <wp:effectExtent l="0" t="0" r="8890" b="190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430" cy="91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3CE73" w14:textId="77777777" w:rsidR="009A0695" w:rsidRDefault="009A0695"/>
        </w:tc>
      </w:tr>
      <w:tr w:rsidR="009A0695" w14:paraId="43681042" w14:textId="77777777">
        <w:trPr>
          <w:trHeight w:val="1150"/>
        </w:trPr>
        <w:tc>
          <w:tcPr>
            <w:tcW w:w="1271" w:type="dxa"/>
          </w:tcPr>
          <w:p w14:paraId="3C6A2DE8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基本流程</w:t>
            </w:r>
          </w:p>
        </w:tc>
        <w:tc>
          <w:tcPr>
            <w:tcW w:w="7025" w:type="dxa"/>
          </w:tcPr>
          <w:p w14:paraId="506FE656" w14:textId="77777777" w:rsidR="009A0695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系统展示登录页面</w:t>
            </w:r>
          </w:p>
          <w:p w14:paraId="6FE44EE6" w14:textId="77777777" w:rsidR="009A0695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用户点击注册账户</w:t>
            </w:r>
          </w:p>
          <w:p w14:paraId="24B3CFB5" w14:textId="77777777" w:rsidR="009A0695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系统展示注册页面</w:t>
            </w:r>
          </w:p>
          <w:p w14:paraId="213419DD" w14:textId="77777777" w:rsidR="009A0695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用户在手机号输入框中输入手机号</w:t>
            </w:r>
          </w:p>
          <w:p w14:paraId="66D0F538" w14:textId="77777777" w:rsidR="009A0695" w:rsidRDefault="00000000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用户在用户名输入框中输入用户名</w:t>
            </w:r>
          </w:p>
          <w:p w14:paraId="795C5F8C" w14:textId="77777777" w:rsidR="009A0695" w:rsidRDefault="00000000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用户在密码输入框中输入密码</w:t>
            </w:r>
          </w:p>
          <w:p w14:paraId="67CA87E0" w14:textId="77777777" w:rsidR="009A0695" w:rsidRDefault="00000000"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用户点击确认注册按钮</w:t>
            </w:r>
          </w:p>
          <w:p w14:paraId="5FCB8CB1" w14:textId="77777777" w:rsidR="009A0695" w:rsidRDefault="00000000">
            <w:r>
              <w:rPr>
                <w:rFonts w:hint="eastAsia"/>
              </w:rPr>
              <w:lastRenderedPageBreak/>
              <w:t xml:space="preserve">8. </w:t>
            </w:r>
            <w:r>
              <w:rPr>
                <w:rFonts w:hint="eastAsia"/>
              </w:rPr>
              <w:t>系统将用户信息保存至用户信息库</w:t>
            </w:r>
          </w:p>
          <w:p w14:paraId="1EE146DB" w14:textId="77777777" w:rsidR="009A0695" w:rsidRDefault="00000000">
            <w:r>
              <w:rPr>
                <w:rFonts w:hint="eastAsia"/>
              </w:rPr>
              <w:t xml:space="preserve">9. </w:t>
            </w:r>
            <w:r>
              <w:rPr>
                <w:rFonts w:hint="eastAsia"/>
              </w:rPr>
              <w:t>跳转登录页面</w:t>
            </w:r>
          </w:p>
        </w:tc>
      </w:tr>
      <w:tr w:rsidR="009A0695" w14:paraId="656B2994" w14:textId="77777777">
        <w:trPr>
          <w:trHeight w:val="1125"/>
        </w:trPr>
        <w:tc>
          <w:tcPr>
            <w:tcW w:w="1271" w:type="dxa"/>
          </w:tcPr>
          <w:p w14:paraId="0A447F82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替代流程</w:t>
            </w:r>
          </w:p>
        </w:tc>
        <w:tc>
          <w:tcPr>
            <w:tcW w:w="7025" w:type="dxa"/>
          </w:tcPr>
          <w:p w14:paraId="00DC554E" w14:textId="77777777" w:rsidR="009A0695" w:rsidRDefault="00000000">
            <w:r>
              <w:rPr>
                <w:rFonts w:hint="eastAsia"/>
              </w:rPr>
              <w:t xml:space="preserve">*a. </w:t>
            </w:r>
            <w:r>
              <w:rPr>
                <w:rFonts w:hint="eastAsia"/>
              </w:rPr>
              <w:t>系统在任意时刻失败：</w:t>
            </w:r>
          </w:p>
          <w:p w14:paraId="1FC131DB" w14:textId="77777777" w:rsidR="009A0695" w:rsidRDefault="00000000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管理员重启系统</w:t>
            </w:r>
          </w:p>
          <w:p w14:paraId="51A271F4" w14:textId="77777777" w:rsidR="009A0695" w:rsidRDefault="00000000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系统重建上次状态，用户继续操作</w:t>
            </w:r>
          </w:p>
          <w:p w14:paraId="5FFA8959" w14:textId="77777777" w:rsidR="009A0695" w:rsidRDefault="009A0695"/>
          <w:p w14:paraId="29740C7A" w14:textId="77777777" w:rsidR="009A0695" w:rsidRDefault="00000000">
            <w:r>
              <w:rPr>
                <w:rFonts w:hint="eastAsia"/>
              </w:rPr>
              <w:t xml:space="preserve">7a. </w:t>
            </w:r>
            <w:r>
              <w:rPr>
                <w:rFonts w:hint="eastAsia"/>
              </w:rPr>
              <w:t>输入的手机号长度不为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</w:p>
          <w:p w14:paraId="640F626F" w14:textId="77777777" w:rsidR="009A0695" w:rsidRDefault="00000000">
            <w:pPr>
              <w:ind w:leftChars="200" w:left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提示用户输入手机</w:t>
            </w:r>
            <w:proofErr w:type="gramStart"/>
            <w:r>
              <w:rPr>
                <w:rFonts w:hint="eastAsia"/>
              </w:rPr>
              <w:t>号错误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，返回流程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，用户重新输入</w:t>
            </w:r>
          </w:p>
          <w:p w14:paraId="3D402C6B" w14:textId="77777777" w:rsidR="009A0695" w:rsidRDefault="00000000">
            <w:r>
              <w:rPr>
                <w:rFonts w:hint="eastAsia"/>
              </w:rPr>
              <w:t xml:space="preserve">7b. </w:t>
            </w:r>
            <w:r>
              <w:rPr>
                <w:rFonts w:hint="eastAsia"/>
              </w:rPr>
              <w:t>输入的用户名长度大于</w:t>
            </w:r>
            <w:r>
              <w:rPr>
                <w:rFonts w:hint="eastAsia"/>
              </w:rPr>
              <w:t>10:</w:t>
            </w:r>
          </w:p>
          <w:p w14:paraId="61F4D485" w14:textId="77777777" w:rsidR="009A0695" w:rsidRDefault="00000000">
            <w:pPr>
              <w:ind w:leftChars="200" w:left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提示用户输入的用户名长度不能超过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，返回流程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，用户重新输入</w:t>
            </w:r>
          </w:p>
          <w:p w14:paraId="0889CF62" w14:textId="77777777" w:rsidR="009A0695" w:rsidRDefault="00000000">
            <w:r>
              <w:rPr>
                <w:rFonts w:hint="eastAsia"/>
              </w:rPr>
              <w:t xml:space="preserve">7c. </w:t>
            </w:r>
            <w:r>
              <w:rPr>
                <w:rFonts w:hint="eastAsia"/>
              </w:rPr>
              <w:t>输入的密码长度小于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</w:p>
          <w:p w14:paraId="29E586A5" w14:textId="77777777" w:rsidR="009A0695" w:rsidRDefault="00000000">
            <w:pPr>
              <w:ind w:left="420" w:hangingChars="200" w:hanging="420"/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提示用户输入的密码长度不能小于</w:t>
            </w:r>
            <w:r>
              <w:rPr>
                <w:rFonts w:hint="eastAsia"/>
              </w:rPr>
              <w:t>12</w:t>
            </w:r>
            <w:r>
              <w:t xml:space="preserve"> </w:t>
            </w:r>
            <w:r>
              <w:rPr>
                <w:rFonts w:hint="eastAsia"/>
              </w:rPr>
              <w:t>，返回流程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，用户重新输入</w:t>
            </w:r>
          </w:p>
        </w:tc>
      </w:tr>
    </w:tbl>
    <w:p w14:paraId="5B26F119" w14:textId="77777777" w:rsidR="009A0695" w:rsidRDefault="009A0695">
      <w:pPr>
        <w:rPr>
          <w:b/>
          <w:bCs/>
          <w:sz w:val="22"/>
          <w:szCs w:val="24"/>
        </w:rPr>
      </w:pPr>
    </w:p>
    <w:p w14:paraId="7FFC4038" w14:textId="77777777" w:rsidR="009A0695" w:rsidRDefault="009A0695">
      <w:pPr>
        <w:rPr>
          <w:b/>
          <w:bCs/>
          <w:sz w:val="22"/>
          <w:szCs w:val="24"/>
        </w:rPr>
      </w:pPr>
    </w:p>
    <w:p w14:paraId="0B389304" w14:textId="77777777" w:rsidR="009A0695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用例</w:t>
      </w:r>
      <w:r>
        <w:rPr>
          <w:rFonts w:hint="eastAsia"/>
          <w:b/>
          <w:bCs/>
          <w:sz w:val="22"/>
          <w:szCs w:val="24"/>
        </w:rPr>
        <w:t>SUC002:</w:t>
      </w:r>
      <w:r>
        <w:rPr>
          <w:rFonts w:hint="eastAsia"/>
          <w:b/>
          <w:bCs/>
          <w:sz w:val="22"/>
          <w:szCs w:val="24"/>
        </w:rPr>
        <w:t>账户登录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A0695" w14:paraId="68BEECC7" w14:textId="77777777">
        <w:tc>
          <w:tcPr>
            <w:tcW w:w="1271" w:type="dxa"/>
          </w:tcPr>
          <w:p w14:paraId="146CBEDF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7025" w:type="dxa"/>
          </w:tcPr>
          <w:p w14:paraId="2AE33041" w14:textId="77777777" w:rsidR="009A0695" w:rsidRDefault="00000000">
            <w:r>
              <w:rPr>
                <w:rFonts w:hint="eastAsia"/>
              </w:rPr>
              <w:t>问卷系统</w:t>
            </w:r>
          </w:p>
        </w:tc>
      </w:tr>
      <w:tr w:rsidR="009A0695" w14:paraId="1E3778C2" w14:textId="77777777">
        <w:tc>
          <w:tcPr>
            <w:tcW w:w="1271" w:type="dxa"/>
          </w:tcPr>
          <w:p w14:paraId="7F8E6CD9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15F2C9E1" w14:textId="77777777" w:rsidR="009A0695" w:rsidRDefault="00000000">
            <w:r>
              <w:rPr>
                <w:rFonts w:hint="eastAsia"/>
              </w:rPr>
              <w:t>用户目标</w:t>
            </w:r>
          </w:p>
        </w:tc>
      </w:tr>
      <w:tr w:rsidR="009A0695" w14:paraId="463E1BCA" w14:textId="77777777">
        <w:tc>
          <w:tcPr>
            <w:tcW w:w="1271" w:type="dxa"/>
          </w:tcPr>
          <w:p w14:paraId="512070E9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主要参与者</w:t>
            </w:r>
          </w:p>
        </w:tc>
        <w:tc>
          <w:tcPr>
            <w:tcW w:w="7025" w:type="dxa"/>
          </w:tcPr>
          <w:p w14:paraId="64986A97" w14:textId="77777777" w:rsidR="009A0695" w:rsidRDefault="00000000">
            <w:r>
              <w:rPr>
                <w:rFonts w:hint="eastAsia"/>
              </w:rPr>
              <w:t>问卷系统、用户</w:t>
            </w:r>
          </w:p>
        </w:tc>
      </w:tr>
      <w:tr w:rsidR="009A0695" w14:paraId="47985C27" w14:textId="77777777">
        <w:trPr>
          <w:trHeight w:val="279"/>
        </w:trPr>
        <w:tc>
          <w:tcPr>
            <w:tcW w:w="1271" w:type="dxa"/>
          </w:tcPr>
          <w:p w14:paraId="57BCF4AA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025" w:type="dxa"/>
          </w:tcPr>
          <w:p w14:paraId="07030743" w14:textId="77777777" w:rsidR="009A0695" w:rsidRDefault="0000000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问卷系统正常运行</w:t>
            </w:r>
          </w:p>
          <w:p w14:paraId="1A3A3F3A" w14:textId="77777777" w:rsidR="009A0695" w:rsidRDefault="0000000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用户输入账户存在且密码正确</w:t>
            </w:r>
          </w:p>
        </w:tc>
      </w:tr>
      <w:tr w:rsidR="009A0695" w14:paraId="476A2918" w14:textId="77777777">
        <w:trPr>
          <w:trHeight w:val="279"/>
        </w:trPr>
        <w:tc>
          <w:tcPr>
            <w:tcW w:w="1271" w:type="dxa"/>
          </w:tcPr>
          <w:p w14:paraId="3B1413F8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成功保证</w:t>
            </w:r>
          </w:p>
        </w:tc>
        <w:tc>
          <w:tcPr>
            <w:tcW w:w="7025" w:type="dxa"/>
          </w:tcPr>
          <w:p w14:paraId="0C4ED5BB" w14:textId="77777777" w:rsidR="009A0695" w:rsidRDefault="00000000">
            <w:r>
              <w:rPr>
                <w:rFonts w:hint="eastAsia"/>
              </w:rPr>
              <w:t>系统成功从用户信息库获取用户的账户信息</w:t>
            </w:r>
          </w:p>
        </w:tc>
      </w:tr>
      <w:tr w:rsidR="009A0695" w14:paraId="70A4BDDF" w14:textId="77777777">
        <w:trPr>
          <w:trHeight w:val="1604"/>
        </w:trPr>
        <w:tc>
          <w:tcPr>
            <w:tcW w:w="1271" w:type="dxa"/>
          </w:tcPr>
          <w:p w14:paraId="4EB76678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用例图</w:t>
            </w:r>
          </w:p>
        </w:tc>
        <w:tc>
          <w:tcPr>
            <w:tcW w:w="7025" w:type="dxa"/>
          </w:tcPr>
          <w:p w14:paraId="6CE2E0E2" w14:textId="77777777" w:rsidR="009A0695" w:rsidRDefault="009A0695"/>
          <w:p w14:paraId="56DA2F64" w14:textId="77777777" w:rsidR="009A0695" w:rsidRDefault="00000000">
            <w:r>
              <w:rPr>
                <w:noProof/>
              </w:rPr>
              <w:drawing>
                <wp:inline distT="0" distB="0" distL="114300" distR="114300" wp14:anchorId="1F17F487" wp14:editId="750CAADE">
                  <wp:extent cx="2804795" cy="1541145"/>
                  <wp:effectExtent l="0" t="0" r="14605" b="1333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795" cy="154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5901BF" w14:textId="77777777" w:rsidR="009A0695" w:rsidRDefault="009A0695"/>
        </w:tc>
      </w:tr>
      <w:tr w:rsidR="009A0695" w14:paraId="36CC8D0A" w14:textId="77777777">
        <w:trPr>
          <w:trHeight w:val="1150"/>
        </w:trPr>
        <w:tc>
          <w:tcPr>
            <w:tcW w:w="1271" w:type="dxa"/>
          </w:tcPr>
          <w:p w14:paraId="7B150AC5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基本流程</w:t>
            </w:r>
          </w:p>
        </w:tc>
        <w:tc>
          <w:tcPr>
            <w:tcW w:w="7025" w:type="dxa"/>
          </w:tcPr>
          <w:p w14:paraId="714B2405" w14:textId="77777777" w:rsidR="009A0695" w:rsidRDefault="0000000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系统展示登录页面</w:t>
            </w:r>
          </w:p>
          <w:p w14:paraId="6AB1C8C7" w14:textId="77777777" w:rsidR="009A0695" w:rsidRDefault="0000000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用户在手机号输入框中输入手机号</w:t>
            </w:r>
          </w:p>
          <w:p w14:paraId="417068F6" w14:textId="77777777" w:rsidR="009A0695" w:rsidRDefault="0000000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用户在密码输入框中输入密码</w:t>
            </w:r>
          </w:p>
          <w:p w14:paraId="10778A13" w14:textId="77777777" w:rsidR="009A0695" w:rsidRDefault="0000000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用户点击登录按钮</w:t>
            </w:r>
          </w:p>
          <w:p w14:paraId="54F8B32C" w14:textId="77777777" w:rsidR="009A0695" w:rsidRDefault="00000000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系统确认用户信息</w:t>
            </w:r>
          </w:p>
          <w:p w14:paraId="63FE88A2" w14:textId="77777777" w:rsidR="009A0695" w:rsidRDefault="00000000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成功登录，跳转用户中心页面</w:t>
            </w:r>
          </w:p>
        </w:tc>
      </w:tr>
      <w:tr w:rsidR="009A0695" w14:paraId="0E0188CB" w14:textId="77777777">
        <w:trPr>
          <w:trHeight w:val="1125"/>
        </w:trPr>
        <w:tc>
          <w:tcPr>
            <w:tcW w:w="1271" w:type="dxa"/>
          </w:tcPr>
          <w:p w14:paraId="604B7878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替代流程</w:t>
            </w:r>
          </w:p>
        </w:tc>
        <w:tc>
          <w:tcPr>
            <w:tcW w:w="7025" w:type="dxa"/>
          </w:tcPr>
          <w:p w14:paraId="4A598A81" w14:textId="77777777" w:rsidR="009A0695" w:rsidRDefault="00000000">
            <w:r>
              <w:rPr>
                <w:rFonts w:hint="eastAsia"/>
              </w:rPr>
              <w:t xml:space="preserve">*a. </w:t>
            </w:r>
            <w:r>
              <w:rPr>
                <w:rFonts w:hint="eastAsia"/>
              </w:rPr>
              <w:t>系统在任意时刻失败：</w:t>
            </w:r>
          </w:p>
          <w:p w14:paraId="68235AD1" w14:textId="77777777" w:rsidR="009A0695" w:rsidRDefault="00000000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管理员重启系统</w:t>
            </w:r>
          </w:p>
          <w:p w14:paraId="2F5FE99B" w14:textId="77777777" w:rsidR="009A0695" w:rsidRDefault="00000000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系统重建上次状态，用户继续操作</w:t>
            </w:r>
          </w:p>
          <w:p w14:paraId="0D91A572" w14:textId="77777777" w:rsidR="009A0695" w:rsidRDefault="009A0695"/>
          <w:p w14:paraId="2784BA7E" w14:textId="77777777" w:rsidR="009A0695" w:rsidRDefault="00000000">
            <w:r>
              <w:rPr>
                <w:rFonts w:hint="eastAsia"/>
              </w:rPr>
              <w:lastRenderedPageBreak/>
              <w:t xml:space="preserve">4a. </w:t>
            </w:r>
            <w:r>
              <w:rPr>
                <w:rFonts w:hint="eastAsia"/>
              </w:rPr>
              <w:t>输入的账户不存在</w:t>
            </w:r>
            <w:r>
              <w:rPr>
                <w:rFonts w:hint="eastAsia"/>
              </w:rPr>
              <w:t>:</w:t>
            </w:r>
          </w:p>
          <w:p w14:paraId="29F33078" w14:textId="77777777" w:rsidR="009A0695" w:rsidRDefault="00000000">
            <w:pPr>
              <w:ind w:leftChars="200" w:left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提示用户输入的账户不存在</w:t>
            </w:r>
            <w:r>
              <w:t xml:space="preserve"> </w:t>
            </w:r>
            <w:r>
              <w:rPr>
                <w:rFonts w:hint="eastAsia"/>
              </w:rPr>
              <w:t>，返回流程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，用户重新登录或注册新账户</w:t>
            </w:r>
          </w:p>
          <w:p w14:paraId="71972403" w14:textId="77777777" w:rsidR="009A0695" w:rsidRDefault="00000000">
            <w:r>
              <w:rPr>
                <w:rFonts w:hint="eastAsia"/>
              </w:rPr>
              <w:t xml:space="preserve">4b. </w:t>
            </w:r>
            <w:r>
              <w:rPr>
                <w:rFonts w:hint="eastAsia"/>
              </w:rPr>
              <w:t>输入的密码错误：</w:t>
            </w:r>
          </w:p>
          <w:p w14:paraId="4E4D7EAD" w14:textId="77777777" w:rsidR="009A0695" w:rsidRDefault="00000000">
            <w:pPr>
              <w:ind w:left="420" w:hangingChars="200" w:hanging="420"/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提示用户输入的密码错误</w:t>
            </w:r>
            <w:r>
              <w:t xml:space="preserve"> </w:t>
            </w:r>
            <w:r>
              <w:rPr>
                <w:rFonts w:hint="eastAsia"/>
              </w:rPr>
              <w:t>，返回流程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，用户重新输入密码</w:t>
            </w:r>
          </w:p>
        </w:tc>
      </w:tr>
    </w:tbl>
    <w:p w14:paraId="6BE99455" w14:textId="77777777" w:rsidR="009A0695" w:rsidRDefault="009A0695">
      <w:pPr>
        <w:rPr>
          <w:b/>
          <w:bCs/>
          <w:sz w:val="22"/>
          <w:szCs w:val="24"/>
        </w:rPr>
      </w:pPr>
    </w:p>
    <w:p w14:paraId="7AEC70BE" w14:textId="77777777" w:rsidR="009A0695" w:rsidRDefault="009A0695">
      <w:pPr>
        <w:rPr>
          <w:b/>
          <w:bCs/>
          <w:sz w:val="22"/>
          <w:szCs w:val="24"/>
        </w:rPr>
      </w:pPr>
    </w:p>
    <w:p w14:paraId="5BAE3091" w14:textId="77777777" w:rsidR="009A0695" w:rsidRDefault="009A0695">
      <w:pPr>
        <w:rPr>
          <w:b/>
          <w:bCs/>
          <w:sz w:val="22"/>
          <w:szCs w:val="24"/>
        </w:rPr>
      </w:pPr>
    </w:p>
    <w:p w14:paraId="448A1B25" w14:textId="77777777" w:rsidR="009A0695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用例</w:t>
      </w:r>
      <w:r>
        <w:rPr>
          <w:rFonts w:hint="eastAsia"/>
          <w:b/>
          <w:bCs/>
          <w:sz w:val="22"/>
          <w:szCs w:val="24"/>
        </w:rPr>
        <w:t>SUC003:</w:t>
      </w:r>
      <w:r>
        <w:rPr>
          <w:rFonts w:hint="eastAsia"/>
          <w:b/>
          <w:bCs/>
          <w:sz w:val="22"/>
          <w:szCs w:val="24"/>
        </w:rPr>
        <w:t>查看用户中心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32"/>
      </w:tblGrid>
      <w:tr w:rsidR="009A0695" w14:paraId="4D390F6A" w14:textId="77777777">
        <w:tc>
          <w:tcPr>
            <w:tcW w:w="1271" w:type="dxa"/>
          </w:tcPr>
          <w:p w14:paraId="01402693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7025" w:type="dxa"/>
          </w:tcPr>
          <w:p w14:paraId="1514777F" w14:textId="77777777" w:rsidR="009A0695" w:rsidRDefault="00000000">
            <w:r>
              <w:rPr>
                <w:rFonts w:hint="eastAsia"/>
              </w:rPr>
              <w:t>问卷系统</w:t>
            </w:r>
          </w:p>
        </w:tc>
      </w:tr>
      <w:tr w:rsidR="009A0695" w14:paraId="5B4155EF" w14:textId="77777777">
        <w:tc>
          <w:tcPr>
            <w:tcW w:w="1271" w:type="dxa"/>
          </w:tcPr>
          <w:p w14:paraId="21113767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2C873D24" w14:textId="77777777" w:rsidR="009A0695" w:rsidRDefault="00000000">
            <w:r>
              <w:rPr>
                <w:rFonts w:hint="eastAsia"/>
              </w:rPr>
              <w:t>用户目标</w:t>
            </w:r>
          </w:p>
        </w:tc>
      </w:tr>
      <w:tr w:rsidR="009A0695" w14:paraId="4AC9AA9A" w14:textId="77777777">
        <w:tc>
          <w:tcPr>
            <w:tcW w:w="1271" w:type="dxa"/>
          </w:tcPr>
          <w:p w14:paraId="748A9314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主要参与者</w:t>
            </w:r>
          </w:p>
        </w:tc>
        <w:tc>
          <w:tcPr>
            <w:tcW w:w="7025" w:type="dxa"/>
          </w:tcPr>
          <w:p w14:paraId="03395DA1" w14:textId="77777777" w:rsidR="009A0695" w:rsidRDefault="00000000">
            <w:r>
              <w:rPr>
                <w:rFonts w:hint="eastAsia"/>
              </w:rPr>
              <w:t>问卷系统、用户</w:t>
            </w:r>
          </w:p>
        </w:tc>
      </w:tr>
      <w:tr w:rsidR="009A0695" w14:paraId="7D6168E4" w14:textId="77777777">
        <w:trPr>
          <w:trHeight w:val="279"/>
        </w:trPr>
        <w:tc>
          <w:tcPr>
            <w:tcW w:w="1271" w:type="dxa"/>
          </w:tcPr>
          <w:p w14:paraId="35A2A9DE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025" w:type="dxa"/>
          </w:tcPr>
          <w:p w14:paraId="3C5B84E9" w14:textId="77777777" w:rsidR="009A0695" w:rsidRDefault="0000000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问卷系统正常运行</w:t>
            </w:r>
          </w:p>
          <w:p w14:paraId="1E06C1A1" w14:textId="77777777" w:rsidR="009A0695" w:rsidRDefault="0000000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用户输入账户存在且密码正确</w:t>
            </w:r>
          </w:p>
          <w:p w14:paraId="043EEEF2" w14:textId="77777777" w:rsidR="009A0695" w:rsidRDefault="0000000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、用户成功登录</w:t>
            </w:r>
          </w:p>
        </w:tc>
      </w:tr>
      <w:tr w:rsidR="009A0695" w14:paraId="7A197220" w14:textId="77777777">
        <w:trPr>
          <w:trHeight w:val="279"/>
        </w:trPr>
        <w:tc>
          <w:tcPr>
            <w:tcW w:w="1271" w:type="dxa"/>
          </w:tcPr>
          <w:p w14:paraId="1D01EEC3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成功保证</w:t>
            </w:r>
          </w:p>
        </w:tc>
        <w:tc>
          <w:tcPr>
            <w:tcW w:w="7025" w:type="dxa"/>
          </w:tcPr>
          <w:p w14:paraId="6E317319" w14:textId="77777777" w:rsidR="009A0695" w:rsidRDefault="00000000">
            <w:r>
              <w:rPr>
                <w:rFonts w:hint="eastAsia"/>
              </w:rPr>
              <w:t>系统成功从用户信息库获取用户的账户信息</w:t>
            </w:r>
          </w:p>
        </w:tc>
      </w:tr>
      <w:tr w:rsidR="009A0695" w14:paraId="29205023" w14:textId="77777777">
        <w:trPr>
          <w:trHeight w:val="1604"/>
        </w:trPr>
        <w:tc>
          <w:tcPr>
            <w:tcW w:w="1271" w:type="dxa"/>
          </w:tcPr>
          <w:p w14:paraId="3D3C3321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用例图</w:t>
            </w:r>
          </w:p>
        </w:tc>
        <w:tc>
          <w:tcPr>
            <w:tcW w:w="7025" w:type="dxa"/>
          </w:tcPr>
          <w:p w14:paraId="49825C6B" w14:textId="77777777" w:rsidR="009A0695" w:rsidRDefault="00000000">
            <w:r>
              <w:rPr>
                <w:rFonts w:hint="eastAsia"/>
                <w:noProof/>
              </w:rPr>
              <w:drawing>
                <wp:inline distT="0" distB="0" distL="114300" distR="114300" wp14:anchorId="0203FFF6" wp14:editId="6E7F36D6">
                  <wp:extent cx="4319270" cy="2207895"/>
                  <wp:effectExtent l="0" t="0" r="8890" b="1905"/>
                  <wp:docPr id="1" name="图片 1" descr="1715306939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71530693997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270" cy="220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695" w14:paraId="271E8E59" w14:textId="77777777">
        <w:trPr>
          <w:trHeight w:val="1150"/>
        </w:trPr>
        <w:tc>
          <w:tcPr>
            <w:tcW w:w="1271" w:type="dxa"/>
          </w:tcPr>
          <w:p w14:paraId="57AF0B55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基本流程</w:t>
            </w:r>
          </w:p>
        </w:tc>
        <w:tc>
          <w:tcPr>
            <w:tcW w:w="7025" w:type="dxa"/>
          </w:tcPr>
          <w:p w14:paraId="715293B1" w14:textId="034F9DE7" w:rsidR="009A0695" w:rsidRDefault="00251A0B" w:rsidP="00251A0B">
            <w:r>
              <w:rPr>
                <w:rFonts w:hint="eastAsia"/>
              </w:rPr>
              <w:t>1.</w:t>
            </w:r>
            <w:r w:rsidR="00000000">
              <w:rPr>
                <w:rFonts w:hint="eastAsia"/>
              </w:rPr>
              <w:t>系统展示用户中心页面</w:t>
            </w:r>
          </w:p>
          <w:p w14:paraId="07F8E903" w14:textId="040B6E63" w:rsidR="009A0695" w:rsidRDefault="00251A0B" w:rsidP="00251A0B">
            <w:r>
              <w:rPr>
                <w:rFonts w:hint="eastAsia"/>
              </w:rPr>
              <w:t>2.</w:t>
            </w:r>
            <w:r w:rsidR="00000000">
              <w:rPr>
                <w:rFonts w:hint="eastAsia"/>
              </w:rPr>
              <w:t>用户的基本信息（账号，编辑的问卷）会在页面展示</w:t>
            </w:r>
          </w:p>
          <w:p w14:paraId="730FC75E" w14:textId="77777777" w:rsidR="009A0695" w:rsidRDefault="0000000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用户能通过用户中心的按钮进入管理问卷界面（编辑界面）</w:t>
            </w:r>
          </w:p>
          <w:p w14:paraId="3F605297" w14:textId="77777777" w:rsidR="009A0695" w:rsidRDefault="0000000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用户能通过用户中心按钮删除问卷，或者进行数据展示操作</w:t>
            </w:r>
          </w:p>
          <w:p w14:paraId="6D4D44FE" w14:textId="77777777" w:rsidR="009A0695" w:rsidRDefault="00000000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用户能通过用户中心按钮退出登录</w:t>
            </w:r>
          </w:p>
          <w:p w14:paraId="485CB1D2" w14:textId="77777777" w:rsidR="009A0695" w:rsidRDefault="009A0695"/>
        </w:tc>
      </w:tr>
      <w:tr w:rsidR="009A0695" w14:paraId="2E571B57" w14:textId="77777777">
        <w:trPr>
          <w:trHeight w:val="1125"/>
        </w:trPr>
        <w:tc>
          <w:tcPr>
            <w:tcW w:w="1271" w:type="dxa"/>
          </w:tcPr>
          <w:p w14:paraId="5A47A3A1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替代流程</w:t>
            </w:r>
          </w:p>
        </w:tc>
        <w:tc>
          <w:tcPr>
            <w:tcW w:w="7025" w:type="dxa"/>
          </w:tcPr>
          <w:p w14:paraId="095D3347" w14:textId="77777777" w:rsidR="009A0695" w:rsidRDefault="00000000">
            <w:r>
              <w:rPr>
                <w:rFonts w:hint="eastAsia"/>
              </w:rPr>
              <w:t xml:space="preserve">*a. </w:t>
            </w:r>
            <w:r>
              <w:rPr>
                <w:rFonts w:hint="eastAsia"/>
              </w:rPr>
              <w:t>系统在任意时刻失败：</w:t>
            </w:r>
          </w:p>
          <w:p w14:paraId="5784F1D3" w14:textId="77777777" w:rsidR="009A0695" w:rsidRDefault="00000000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管理员重启系统</w:t>
            </w:r>
          </w:p>
          <w:p w14:paraId="223E0CFD" w14:textId="77777777" w:rsidR="009A0695" w:rsidRDefault="00000000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系统恢复初始状态，用户继续操作</w:t>
            </w:r>
          </w:p>
          <w:p w14:paraId="4184F783" w14:textId="77777777" w:rsidR="009A0695" w:rsidRDefault="009A0695"/>
          <w:p w14:paraId="25183FDF" w14:textId="77777777" w:rsidR="009A0695" w:rsidRDefault="009A0695"/>
        </w:tc>
      </w:tr>
    </w:tbl>
    <w:p w14:paraId="5EC09D77" w14:textId="77777777" w:rsidR="009A0695" w:rsidRDefault="009A0695">
      <w:pPr>
        <w:rPr>
          <w:b/>
          <w:bCs/>
          <w:sz w:val="22"/>
          <w:szCs w:val="24"/>
        </w:rPr>
      </w:pPr>
    </w:p>
    <w:p w14:paraId="1E65B54D" w14:textId="77777777" w:rsidR="009A0695" w:rsidRDefault="009A0695">
      <w:pPr>
        <w:rPr>
          <w:b/>
          <w:bCs/>
          <w:sz w:val="22"/>
          <w:szCs w:val="24"/>
        </w:rPr>
      </w:pPr>
    </w:p>
    <w:p w14:paraId="3EE900FF" w14:textId="77777777" w:rsidR="009A0695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用例</w:t>
      </w:r>
      <w:r>
        <w:rPr>
          <w:rFonts w:hint="eastAsia"/>
          <w:b/>
          <w:bCs/>
          <w:sz w:val="22"/>
          <w:szCs w:val="24"/>
        </w:rPr>
        <w:t>SUC004:</w:t>
      </w:r>
      <w:r>
        <w:rPr>
          <w:rFonts w:hint="eastAsia"/>
          <w:b/>
          <w:bCs/>
          <w:sz w:val="22"/>
          <w:szCs w:val="24"/>
        </w:rPr>
        <w:t>问卷编辑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32"/>
      </w:tblGrid>
      <w:tr w:rsidR="009A0695" w14:paraId="246FB2BE" w14:textId="77777777">
        <w:tc>
          <w:tcPr>
            <w:tcW w:w="1271" w:type="dxa"/>
          </w:tcPr>
          <w:p w14:paraId="0BD80F0E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7025" w:type="dxa"/>
          </w:tcPr>
          <w:p w14:paraId="7AC64C72" w14:textId="77777777" w:rsidR="009A0695" w:rsidRDefault="00000000">
            <w:r>
              <w:rPr>
                <w:rFonts w:hint="eastAsia"/>
              </w:rPr>
              <w:t>问卷系统</w:t>
            </w:r>
          </w:p>
        </w:tc>
      </w:tr>
      <w:tr w:rsidR="009A0695" w14:paraId="2A5EAAA9" w14:textId="77777777">
        <w:tc>
          <w:tcPr>
            <w:tcW w:w="1271" w:type="dxa"/>
          </w:tcPr>
          <w:p w14:paraId="6C28EA47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78B09C07" w14:textId="77777777" w:rsidR="009A0695" w:rsidRDefault="00000000">
            <w:r>
              <w:rPr>
                <w:rFonts w:hint="eastAsia"/>
              </w:rPr>
              <w:t>用户目标</w:t>
            </w:r>
          </w:p>
        </w:tc>
      </w:tr>
      <w:tr w:rsidR="009A0695" w14:paraId="66049319" w14:textId="77777777">
        <w:tc>
          <w:tcPr>
            <w:tcW w:w="1271" w:type="dxa"/>
          </w:tcPr>
          <w:p w14:paraId="0CC5E173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主要参与者</w:t>
            </w:r>
          </w:p>
        </w:tc>
        <w:tc>
          <w:tcPr>
            <w:tcW w:w="7025" w:type="dxa"/>
          </w:tcPr>
          <w:p w14:paraId="1E66BA44" w14:textId="77777777" w:rsidR="009A0695" w:rsidRDefault="00000000">
            <w:r>
              <w:rPr>
                <w:rFonts w:hint="eastAsia"/>
              </w:rPr>
              <w:t>问卷系统、用户</w:t>
            </w:r>
          </w:p>
        </w:tc>
      </w:tr>
      <w:tr w:rsidR="009A0695" w14:paraId="41BC077A" w14:textId="77777777">
        <w:trPr>
          <w:trHeight w:val="279"/>
        </w:trPr>
        <w:tc>
          <w:tcPr>
            <w:tcW w:w="1271" w:type="dxa"/>
          </w:tcPr>
          <w:p w14:paraId="588C2276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025" w:type="dxa"/>
          </w:tcPr>
          <w:p w14:paraId="1312F6CA" w14:textId="77777777" w:rsidR="009A0695" w:rsidRDefault="0000000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问卷系统正常运行</w:t>
            </w:r>
          </w:p>
          <w:p w14:paraId="599268C4" w14:textId="77777777" w:rsidR="009A0695" w:rsidRDefault="0000000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用户成功登录问卷系统</w:t>
            </w:r>
          </w:p>
          <w:p w14:paraId="60CA08AF" w14:textId="77777777" w:rsidR="009A0695" w:rsidRDefault="00000000">
            <w:pPr>
              <w:numPr>
                <w:ilvl w:val="0"/>
                <w:numId w:val="3"/>
              </w:numPr>
            </w:pPr>
            <w:r>
              <w:rPr>
                <w:rFonts w:asciiTheme="minorEastAsia" w:hAnsiTheme="minorEastAsia" w:cstheme="minorEastAsia" w:hint="eastAsia"/>
                <w:color w:val="24292F"/>
                <w:szCs w:val="21"/>
                <w:shd w:val="clear" w:color="auto" w:fill="F8F8F8"/>
              </w:rPr>
              <w:t>用户具有创建、编辑的权限</w:t>
            </w:r>
          </w:p>
        </w:tc>
      </w:tr>
      <w:tr w:rsidR="009A0695" w14:paraId="51938E77" w14:textId="77777777">
        <w:trPr>
          <w:trHeight w:val="279"/>
        </w:trPr>
        <w:tc>
          <w:tcPr>
            <w:tcW w:w="1271" w:type="dxa"/>
          </w:tcPr>
          <w:p w14:paraId="6577AE5B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成功保证</w:t>
            </w:r>
          </w:p>
        </w:tc>
        <w:tc>
          <w:tcPr>
            <w:tcW w:w="7025" w:type="dxa"/>
          </w:tcPr>
          <w:p w14:paraId="3B68CD7F" w14:textId="77777777" w:rsidR="009A0695" w:rsidRDefault="00000000">
            <w:r>
              <w:rPr>
                <w:rFonts w:hint="eastAsia"/>
              </w:rPr>
              <w:t>1.</w:t>
            </w:r>
            <w:r>
              <w:t>用户能够创建新的问卷，并为其添加题目和选项。</w:t>
            </w:r>
          </w:p>
          <w:p w14:paraId="3EA06551" w14:textId="77777777" w:rsidR="009A0695" w:rsidRDefault="0000000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用户能够编辑现有的问卷，包括修改题目内容、更改题目顺序和调整选项。</w:t>
            </w:r>
          </w:p>
          <w:p w14:paraId="2A5BA8A6" w14:textId="77777777" w:rsidR="009A0695" w:rsidRDefault="0000000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用户能够设置问卷的各种属性，如截止日期、是否匿名等。</w:t>
            </w:r>
          </w:p>
          <w:p w14:paraId="1961A214" w14:textId="77777777" w:rsidR="009A0695" w:rsidRDefault="0000000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用户能够预览问卷，并确保其格式和内容的正确性。</w:t>
            </w:r>
          </w:p>
        </w:tc>
      </w:tr>
      <w:tr w:rsidR="009A0695" w14:paraId="26A7ABA0" w14:textId="77777777">
        <w:trPr>
          <w:trHeight w:val="1604"/>
        </w:trPr>
        <w:tc>
          <w:tcPr>
            <w:tcW w:w="1271" w:type="dxa"/>
          </w:tcPr>
          <w:p w14:paraId="24CD43B9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用例图</w:t>
            </w:r>
          </w:p>
        </w:tc>
        <w:tc>
          <w:tcPr>
            <w:tcW w:w="7025" w:type="dxa"/>
          </w:tcPr>
          <w:p w14:paraId="71ABD789" w14:textId="77777777" w:rsidR="009A0695" w:rsidRDefault="009A0695"/>
          <w:p w14:paraId="68789FF9" w14:textId="77777777" w:rsidR="009A0695" w:rsidRDefault="00000000">
            <w:r>
              <w:rPr>
                <w:rFonts w:hint="eastAsia"/>
                <w:noProof/>
              </w:rPr>
              <w:drawing>
                <wp:inline distT="0" distB="0" distL="114300" distR="114300" wp14:anchorId="2167B1F9" wp14:editId="22235C2D">
                  <wp:extent cx="4326890" cy="1422400"/>
                  <wp:effectExtent l="0" t="0" r="1270" b="10160"/>
                  <wp:docPr id="4" name="图片 4" descr="171526359078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715263590782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9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E0160" w14:textId="77777777" w:rsidR="009A0695" w:rsidRDefault="009A0695"/>
        </w:tc>
      </w:tr>
      <w:tr w:rsidR="009A0695" w14:paraId="4854A5D8" w14:textId="77777777">
        <w:trPr>
          <w:trHeight w:val="1150"/>
        </w:trPr>
        <w:tc>
          <w:tcPr>
            <w:tcW w:w="1271" w:type="dxa"/>
          </w:tcPr>
          <w:p w14:paraId="096FD466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基本流程</w:t>
            </w:r>
          </w:p>
        </w:tc>
        <w:tc>
          <w:tcPr>
            <w:tcW w:w="7025" w:type="dxa"/>
          </w:tcPr>
          <w:p w14:paraId="2233F42B" w14:textId="77777777" w:rsidR="009A0695" w:rsidRDefault="0000000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用户输入凭据登录到问卷管理系统。</w:t>
            </w:r>
          </w:p>
          <w:p w14:paraId="3E2AE86B" w14:textId="77777777" w:rsidR="009A0695" w:rsidRDefault="0000000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用户选择创建新的问卷，并为其命名。</w:t>
            </w:r>
          </w:p>
          <w:p w14:paraId="0F231FB3" w14:textId="77777777" w:rsidR="009A0695" w:rsidRDefault="00000000">
            <w:r>
              <w:rPr>
                <w:rFonts w:hint="eastAsia"/>
              </w:rPr>
              <w:t>3. </w:t>
            </w:r>
            <w:r>
              <w:rPr>
                <w:rFonts w:hint="eastAsia"/>
              </w:rPr>
              <w:t>用户添加题目和选项，设置问卷属性（如截止日期、是否匿名等），并预览问卷确保正确性。</w:t>
            </w:r>
          </w:p>
          <w:p w14:paraId="5183CCCD" w14:textId="77777777" w:rsidR="009A0695" w:rsidRDefault="0000000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用户完成操作后安全退出系统</w:t>
            </w:r>
          </w:p>
        </w:tc>
      </w:tr>
      <w:tr w:rsidR="009A0695" w14:paraId="672E7595" w14:textId="77777777">
        <w:trPr>
          <w:trHeight w:val="1125"/>
        </w:trPr>
        <w:tc>
          <w:tcPr>
            <w:tcW w:w="1271" w:type="dxa"/>
          </w:tcPr>
          <w:p w14:paraId="726B3358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替代流程</w:t>
            </w:r>
          </w:p>
        </w:tc>
        <w:tc>
          <w:tcPr>
            <w:tcW w:w="7025" w:type="dxa"/>
          </w:tcPr>
          <w:p w14:paraId="159DBC0B" w14:textId="77777777" w:rsidR="009A0695" w:rsidRDefault="00000000">
            <w:r>
              <w:rPr>
                <w:rFonts w:hint="eastAsia"/>
              </w:rPr>
              <w:t xml:space="preserve">*a. </w:t>
            </w:r>
            <w:r>
              <w:rPr>
                <w:rFonts w:hint="eastAsia"/>
              </w:rPr>
              <w:t>系统在任意时刻失败：</w:t>
            </w:r>
          </w:p>
          <w:p w14:paraId="5F43BC40" w14:textId="77777777" w:rsidR="009A0695" w:rsidRDefault="00000000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管理员重启系统</w:t>
            </w:r>
          </w:p>
          <w:p w14:paraId="4499BD50" w14:textId="77777777" w:rsidR="009A0695" w:rsidRDefault="00000000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系统重建上次状态，用户继续操作</w:t>
            </w:r>
          </w:p>
          <w:p w14:paraId="59008CA3" w14:textId="77777777" w:rsidR="009A0695" w:rsidRDefault="009A0695"/>
          <w:p w14:paraId="05203C9C" w14:textId="77777777" w:rsidR="009A0695" w:rsidRDefault="00000000">
            <w:r>
              <w:rPr>
                <w:rFonts w:hint="eastAsia"/>
              </w:rPr>
              <w:t xml:space="preserve">3a. </w:t>
            </w:r>
          </w:p>
          <w:p w14:paraId="40C1D5A8" w14:textId="77777777" w:rsidR="009A0695" w:rsidRDefault="00000000">
            <w:pPr>
              <w:ind w:leftChars="200" w:left="420"/>
            </w:pPr>
            <w:r>
              <w:rPr>
                <w:rFonts w:hint="eastAsia"/>
              </w:rPr>
              <w:t>1.</w:t>
            </w:r>
            <w:r>
              <w:t>如果用户在创建问卷后需要进行修改，但忘记了添加某些题目或选项，他们可以选择</w:t>
            </w:r>
            <w:r>
              <w:rPr>
                <w:rFonts w:hint="eastAsia"/>
              </w:rPr>
              <w:t>再次进入流程</w:t>
            </w:r>
            <w:r>
              <w:rPr>
                <w:rFonts w:hint="eastAsia"/>
              </w:rPr>
              <w:t>3</w:t>
            </w:r>
          </w:p>
        </w:tc>
      </w:tr>
    </w:tbl>
    <w:p w14:paraId="7C61B003" w14:textId="77777777" w:rsidR="009A0695" w:rsidRDefault="009A0695">
      <w:pPr>
        <w:rPr>
          <w:b/>
          <w:bCs/>
          <w:sz w:val="22"/>
          <w:szCs w:val="24"/>
        </w:rPr>
      </w:pPr>
    </w:p>
    <w:p w14:paraId="4AAA6FF4" w14:textId="77777777" w:rsidR="009A0695" w:rsidRDefault="009A0695">
      <w:pPr>
        <w:rPr>
          <w:b/>
          <w:bCs/>
          <w:sz w:val="22"/>
          <w:szCs w:val="24"/>
        </w:rPr>
      </w:pPr>
    </w:p>
    <w:p w14:paraId="0795D011" w14:textId="77777777" w:rsidR="009A0695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用例</w:t>
      </w:r>
      <w:r>
        <w:rPr>
          <w:rFonts w:hint="eastAsia"/>
          <w:b/>
          <w:bCs/>
          <w:sz w:val="22"/>
          <w:szCs w:val="24"/>
        </w:rPr>
        <w:t>SUC005:</w:t>
      </w:r>
      <w:r>
        <w:rPr>
          <w:rFonts w:hint="eastAsia"/>
          <w:b/>
          <w:bCs/>
          <w:sz w:val="22"/>
          <w:szCs w:val="24"/>
        </w:rPr>
        <w:t>问卷发布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32"/>
      </w:tblGrid>
      <w:tr w:rsidR="009A0695" w14:paraId="1A70B94B" w14:textId="77777777">
        <w:tc>
          <w:tcPr>
            <w:tcW w:w="1271" w:type="dxa"/>
          </w:tcPr>
          <w:p w14:paraId="195BC949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7025" w:type="dxa"/>
          </w:tcPr>
          <w:p w14:paraId="7145B654" w14:textId="77777777" w:rsidR="009A0695" w:rsidRDefault="00000000">
            <w:r>
              <w:rPr>
                <w:rFonts w:hint="eastAsia"/>
              </w:rPr>
              <w:t>问卷系统</w:t>
            </w:r>
          </w:p>
        </w:tc>
      </w:tr>
      <w:tr w:rsidR="009A0695" w14:paraId="44679FB6" w14:textId="77777777">
        <w:tc>
          <w:tcPr>
            <w:tcW w:w="1271" w:type="dxa"/>
          </w:tcPr>
          <w:p w14:paraId="718120A0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01CD84AD" w14:textId="77777777" w:rsidR="009A0695" w:rsidRDefault="00000000">
            <w:r>
              <w:rPr>
                <w:rFonts w:hint="eastAsia"/>
              </w:rPr>
              <w:t>用户目标</w:t>
            </w:r>
          </w:p>
        </w:tc>
      </w:tr>
      <w:tr w:rsidR="009A0695" w14:paraId="353F1057" w14:textId="77777777">
        <w:tc>
          <w:tcPr>
            <w:tcW w:w="1271" w:type="dxa"/>
          </w:tcPr>
          <w:p w14:paraId="5666F22B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主要参与者</w:t>
            </w:r>
          </w:p>
        </w:tc>
        <w:tc>
          <w:tcPr>
            <w:tcW w:w="7025" w:type="dxa"/>
          </w:tcPr>
          <w:p w14:paraId="46653F6D" w14:textId="77777777" w:rsidR="009A0695" w:rsidRDefault="00000000">
            <w:r>
              <w:rPr>
                <w:rFonts w:hint="eastAsia"/>
              </w:rPr>
              <w:t>问卷系统、用户</w:t>
            </w:r>
          </w:p>
        </w:tc>
      </w:tr>
      <w:tr w:rsidR="009A0695" w14:paraId="45A5DDCE" w14:textId="77777777">
        <w:trPr>
          <w:trHeight w:val="279"/>
        </w:trPr>
        <w:tc>
          <w:tcPr>
            <w:tcW w:w="1271" w:type="dxa"/>
          </w:tcPr>
          <w:p w14:paraId="4F62A7FB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025" w:type="dxa"/>
          </w:tcPr>
          <w:p w14:paraId="16D321E0" w14:textId="77777777" w:rsidR="009A0695" w:rsidRDefault="00000000">
            <w:r>
              <w:rPr>
                <w:rFonts w:hint="eastAsia"/>
              </w:rPr>
              <w:t>1.</w:t>
            </w:r>
            <w:r>
              <w:t>用户已经成功登录到问卷管理系统。</w:t>
            </w:r>
          </w:p>
          <w:p w14:paraId="3CC7521C" w14:textId="77777777" w:rsidR="009A0695" w:rsidRDefault="0000000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用户已经创建并编辑完成问卷，并设置了相关属性，如截止日期、是否匿名等。</w:t>
            </w:r>
          </w:p>
        </w:tc>
      </w:tr>
      <w:tr w:rsidR="009A0695" w14:paraId="710ABA85" w14:textId="77777777">
        <w:trPr>
          <w:trHeight w:val="279"/>
        </w:trPr>
        <w:tc>
          <w:tcPr>
            <w:tcW w:w="1271" w:type="dxa"/>
          </w:tcPr>
          <w:p w14:paraId="073AF551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成功保证</w:t>
            </w:r>
          </w:p>
        </w:tc>
        <w:tc>
          <w:tcPr>
            <w:tcW w:w="7025" w:type="dxa"/>
          </w:tcPr>
          <w:p w14:paraId="7BE1D0DB" w14:textId="77777777" w:rsidR="009A0695" w:rsidRDefault="00000000">
            <w:r>
              <w:rPr>
                <w:rFonts w:hint="eastAsia"/>
              </w:rPr>
              <w:t>1.</w:t>
            </w:r>
            <w:r>
              <w:t>问卷能够按照用户设置的方式成功分发给目标受众。</w:t>
            </w:r>
          </w:p>
          <w:p w14:paraId="211656C0" w14:textId="77777777" w:rsidR="009A0695" w:rsidRDefault="0000000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目标受</w:t>
            </w:r>
            <w:proofErr w:type="gramStart"/>
            <w:r>
              <w:rPr>
                <w:rFonts w:hint="eastAsia"/>
              </w:rPr>
              <w:t>众能够</w:t>
            </w:r>
            <w:proofErr w:type="gramEnd"/>
            <w:r>
              <w:rPr>
                <w:rFonts w:hint="eastAsia"/>
              </w:rPr>
              <w:t>顺利访问问卷，并填写完整信息。</w:t>
            </w:r>
          </w:p>
        </w:tc>
      </w:tr>
      <w:tr w:rsidR="009A0695" w14:paraId="1E6E4DFE" w14:textId="77777777">
        <w:trPr>
          <w:trHeight w:val="1604"/>
        </w:trPr>
        <w:tc>
          <w:tcPr>
            <w:tcW w:w="1271" w:type="dxa"/>
          </w:tcPr>
          <w:p w14:paraId="43A2780D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用例图</w:t>
            </w:r>
          </w:p>
        </w:tc>
        <w:tc>
          <w:tcPr>
            <w:tcW w:w="7025" w:type="dxa"/>
          </w:tcPr>
          <w:p w14:paraId="4AE46EC0" w14:textId="77777777" w:rsidR="009A0695" w:rsidRDefault="00000000">
            <w:r>
              <w:rPr>
                <w:rFonts w:hint="eastAsia"/>
                <w:noProof/>
              </w:rPr>
              <w:drawing>
                <wp:inline distT="0" distB="0" distL="114300" distR="114300" wp14:anchorId="4193DF19" wp14:editId="60E29720">
                  <wp:extent cx="4323715" cy="1456055"/>
                  <wp:effectExtent l="0" t="0" r="4445" b="6985"/>
                  <wp:docPr id="2" name="图片 2" descr="1715263542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71526354278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145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9A866" w14:textId="77777777" w:rsidR="009A0695" w:rsidRDefault="009A0695"/>
          <w:p w14:paraId="2E3E1311" w14:textId="77777777" w:rsidR="009A0695" w:rsidRDefault="009A0695"/>
        </w:tc>
      </w:tr>
      <w:tr w:rsidR="009A0695" w14:paraId="21803F50" w14:textId="77777777">
        <w:trPr>
          <w:trHeight w:val="1150"/>
        </w:trPr>
        <w:tc>
          <w:tcPr>
            <w:tcW w:w="1271" w:type="dxa"/>
          </w:tcPr>
          <w:p w14:paraId="08B2C273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基本流程</w:t>
            </w:r>
          </w:p>
        </w:tc>
        <w:tc>
          <w:tcPr>
            <w:tcW w:w="7025" w:type="dxa"/>
          </w:tcPr>
          <w:p w14:paraId="4CDA5998" w14:textId="77777777" w:rsidR="009A0695" w:rsidRDefault="009A0695"/>
          <w:p w14:paraId="6FABEF50" w14:textId="77777777" w:rsidR="009A0695" w:rsidRDefault="00000000">
            <w:pPr>
              <w:jc w:val="left"/>
            </w:pPr>
            <w:r>
              <w:rPr>
                <w:rFonts w:hint="eastAsia"/>
              </w:rPr>
              <w:t>1. </w:t>
            </w:r>
            <w:r>
              <w:rPr>
                <w:rFonts w:hint="eastAsia"/>
              </w:rPr>
              <w:t>用户通过有效的账号和密码登录问卷管理系统。</w:t>
            </w:r>
          </w:p>
          <w:p w14:paraId="3208BAC3" w14:textId="77777777" w:rsidR="009A0695" w:rsidRDefault="00000000">
            <w:pPr>
              <w:jc w:val="left"/>
            </w:pPr>
            <w:r>
              <w:rPr>
                <w:rFonts w:hint="eastAsia"/>
              </w:rPr>
              <w:t>2. </w:t>
            </w:r>
            <w:r>
              <w:rPr>
                <w:rFonts w:hint="eastAsia"/>
              </w:rPr>
              <w:t>用户确定生成问卷的链接分享。</w:t>
            </w:r>
          </w:p>
          <w:p w14:paraId="13F1977F" w14:textId="77777777" w:rsidR="009A0695" w:rsidRDefault="00000000">
            <w:pPr>
              <w:jc w:val="left"/>
            </w:pPr>
            <w:r>
              <w:rPr>
                <w:rFonts w:hint="eastAsia"/>
              </w:rPr>
              <w:t>3. </w:t>
            </w:r>
            <w:r>
              <w:rPr>
                <w:rFonts w:hint="eastAsia"/>
              </w:rPr>
              <w:t>用户将问卷分发给目标受众，确保他们能够顺利访问和填写问卷。</w:t>
            </w:r>
          </w:p>
          <w:p w14:paraId="364D8FA5" w14:textId="77777777" w:rsidR="009A0695" w:rsidRDefault="00000000">
            <w:pPr>
              <w:jc w:val="left"/>
            </w:pPr>
            <w:r>
              <w:rPr>
                <w:rFonts w:hint="eastAsia"/>
              </w:rPr>
              <w:t>4. </w:t>
            </w:r>
            <w:r>
              <w:rPr>
                <w:rFonts w:hint="eastAsia"/>
              </w:rPr>
              <w:t>用户实时监控问卷的填写情况，包括收到的回复数量和进度。</w:t>
            </w:r>
          </w:p>
          <w:p w14:paraId="588C82BC" w14:textId="77777777" w:rsidR="009A0695" w:rsidRDefault="00000000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收集填写结果：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用户在问卷截止日期之前或在需要时，可以收集填写结果，确保及时获取所有回复。</w:t>
            </w:r>
          </w:p>
        </w:tc>
      </w:tr>
      <w:tr w:rsidR="009A0695" w14:paraId="28AE7852" w14:textId="77777777">
        <w:trPr>
          <w:trHeight w:val="1125"/>
        </w:trPr>
        <w:tc>
          <w:tcPr>
            <w:tcW w:w="1271" w:type="dxa"/>
          </w:tcPr>
          <w:p w14:paraId="5009B1CF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替代流程</w:t>
            </w:r>
          </w:p>
        </w:tc>
        <w:tc>
          <w:tcPr>
            <w:tcW w:w="7025" w:type="dxa"/>
          </w:tcPr>
          <w:p w14:paraId="1EF7328F" w14:textId="77777777" w:rsidR="009A0695" w:rsidRDefault="00000000">
            <w:r>
              <w:rPr>
                <w:rFonts w:hint="eastAsia"/>
              </w:rPr>
              <w:t xml:space="preserve">*a. </w:t>
            </w:r>
            <w:r>
              <w:rPr>
                <w:rFonts w:hint="eastAsia"/>
              </w:rPr>
              <w:t>系统在任意时刻失败：</w:t>
            </w:r>
          </w:p>
          <w:p w14:paraId="0C5B620F" w14:textId="77777777" w:rsidR="009A0695" w:rsidRDefault="00000000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管理员重启系统</w:t>
            </w:r>
          </w:p>
          <w:p w14:paraId="28CD7F37" w14:textId="77777777" w:rsidR="009A0695" w:rsidRDefault="00000000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系统重建上次状态，用户继续操作</w:t>
            </w:r>
          </w:p>
          <w:p w14:paraId="6E96296F" w14:textId="77777777" w:rsidR="009A0695" w:rsidRDefault="00000000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链接生成失败</w:t>
            </w:r>
            <w:r>
              <w:rPr>
                <w:rFonts w:hint="eastAsia"/>
              </w:rPr>
              <w:t>:</w:t>
            </w:r>
          </w:p>
          <w:p w14:paraId="11C079F8" w14:textId="77777777" w:rsidR="009A0695" w:rsidRDefault="00000000">
            <w:pPr>
              <w:ind w:leftChars="200" w:left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提示用户重新加载链接</w:t>
            </w:r>
          </w:p>
          <w:p w14:paraId="2013CF46" w14:textId="77777777" w:rsidR="009A0695" w:rsidRDefault="00000000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用户需要问卷提前截止：</w:t>
            </w:r>
          </w:p>
          <w:p w14:paraId="33038267" w14:textId="77777777" w:rsidR="009A0695" w:rsidRDefault="00000000">
            <w:pPr>
              <w:ind w:left="420" w:hangingChars="200" w:hanging="420"/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用户可在截止日期前决定使问卷链接失效</w:t>
            </w:r>
          </w:p>
        </w:tc>
      </w:tr>
    </w:tbl>
    <w:p w14:paraId="484A9F88" w14:textId="77777777" w:rsidR="009A0695" w:rsidRDefault="009A0695">
      <w:pPr>
        <w:rPr>
          <w:b/>
          <w:bCs/>
          <w:sz w:val="22"/>
          <w:szCs w:val="24"/>
        </w:rPr>
      </w:pPr>
    </w:p>
    <w:p w14:paraId="71D6F1A8" w14:textId="77777777" w:rsidR="009A0695" w:rsidRDefault="009A0695">
      <w:pPr>
        <w:rPr>
          <w:b/>
          <w:bCs/>
          <w:sz w:val="22"/>
          <w:szCs w:val="24"/>
        </w:rPr>
      </w:pPr>
    </w:p>
    <w:p w14:paraId="5E019E49" w14:textId="77777777" w:rsidR="009A0695" w:rsidRDefault="009A0695">
      <w:pPr>
        <w:rPr>
          <w:b/>
          <w:bCs/>
          <w:sz w:val="22"/>
          <w:szCs w:val="24"/>
        </w:rPr>
      </w:pPr>
    </w:p>
    <w:p w14:paraId="7F2231DB" w14:textId="77777777" w:rsidR="009A0695" w:rsidRDefault="009A0695">
      <w:pPr>
        <w:rPr>
          <w:b/>
          <w:bCs/>
          <w:sz w:val="22"/>
          <w:szCs w:val="24"/>
        </w:rPr>
      </w:pPr>
    </w:p>
    <w:p w14:paraId="5DDF8881" w14:textId="77777777" w:rsidR="009A0695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用例</w:t>
      </w:r>
      <w:r>
        <w:rPr>
          <w:rFonts w:hint="eastAsia"/>
          <w:b/>
          <w:bCs/>
          <w:sz w:val="22"/>
          <w:szCs w:val="24"/>
        </w:rPr>
        <w:t>SUC006:</w:t>
      </w:r>
      <w:r>
        <w:rPr>
          <w:rFonts w:hint="eastAsia"/>
          <w:b/>
          <w:bCs/>
          <w:sz w:val="22"/>
          <w:szCs w:val="24"/>
        </w:rPr>
        <w:t>展示数据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A0695" w14:paraId="675074F7" w14:textId="77777777">
        <w:tc>
          <w:tcPr>
            <w:tcW w:w="1271" w:type="dxa"/>
          </w:tcPr>
          <w:p w14:paraId="6384B712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7025" w:type="dxa"/>
          </w:tcPr>
          <w:p w14:paraId="75701131" w14:textId="77777777" w:rsidR="009A0695" w:rsidRDefault="00000000">
            <w:r>
              <w:rPr>
                <w:rFonts w:hint="eastAsia"/>
              </w:rPr>
              <w:t>问卷系统</w:t>
            </w:r>
          </w:p>
        </w:tc>
      </w:tr>
      <w:tr w:rsidR="009A0695" w14:paraId="1AF6FB1F" w14:textId="77777777">
        <w:tc>
          <w:tcPr>
            <w:tcW w:w="1271" w:type="dxa"/>
          </w:tcPr>
          <w:p w14:paraId="14A424CA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782412ED" w14:textId="77777777" w:rsidR="009A0695" w:rsidRDefault="00000000">
            <w:r>
              <w:rPr>
                <w:rFonts w:hint="eastAsia"/>
              </w:rPr>
              <w:t>用户目标</w:t>
            </w:r>
          </w:p>
        </w:tc>
      </w:tr>
      <w:tr w:rsidR="009A0695" w14:paraId="6799E116" w14:textId="77777777">
        <w:tc>
          <w:tcPr>
            <w:tcW w:w="1271" w:type="dxa"/>
          </w:tcPr>
          <w:p w14:paraId="100C92D5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主要参与者</w:t>
            </w:r>
          </w:p>
        </w:tc>
        <w:tc>
          <w:tcPr>
            <w:tcW w:w="7025" w:type="dxa"/>
          </w:tcPr>
          <w:p w14:paraId="4D699C31" w14:textId="77777777" w:rsidR="009A0695" w:rsidRDefault="00000000">
            <w:r>
              <w:rPr>
                <w:rFonts w:hint="eastAsia"/>
              </w:rPr>
              <w:t>问卷系统、用户</w:t>
            </w:r>
          </w:p>
        </w:tc>
      </w:tr>
      <w:tr w:rsidR="009A0695" w14:paraId="07391922" w14:textId="77777777">
        <w:trPr>
          <w:trHeight w:val="279"/>
        </w:trPr>
        <w:tc>
          <w:tcPr>
            <w:tcW w:w="1271" w:type="dxa"/>
          </w:tcPr>
          <w:p w14:paraId="155CE84E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025" w:type="dxa"/>
          </w:tcPr>
          <w:p w14:paraId="2848AD9D" w14:textId="77777777" w:rsidR="009A0695" w:rsidRDefault="00000000">
            <w:r>
              <w:rPr>
                <w:rFonts w:hint="eastAsia"/>
              </w:rPr>
              <w:t>问卷系统正常运行</w:t>
            </w:r>
          </w:p>
        </w:tc>
      </w:tr>
      <w:tr w:rsidR="009A0695" w14:paraId="41DD745E" w14:textId="77777777">
        <w:trPr>
          <w:trHeight w:val="279"/>
        </w:trPr>
        <w:tc>
          <w:tcPr>
            <w:tcW w:w="1271" w:type="dxa"/>
          </w:tcPr>
          <w:p w14:paraId="3485F090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成功保证</w:t>
            </w:r>
          </w:p>
        </w:tc>
        <w:tc>
          <w:tcPr>
            <w:tcW w:w="7025" w:type="dxa"/>
          </w:tcPr>
          <w:p w14:paraId="116A9B88" w14:textId="77777777" w:rsidR="009A0695" w:rsidRDefault="00000000">
            <w:r>
              <w:rPr>
                <w:rFonts w:hint="eastAsia"/>
              </w:rPr>
              <w:t>用户通过操作进入系统，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一问卷，问卷系统展示给用户相应数据</w:t>
            </w:r>
          </w:p>
        </w:tc>
      </w:tr>
      <w:tr w:rsidR="009A0695" w14:paraId="6A28E4A5" w14:textId="77777777">
        <w:trPr>
          <w:trHeight w:val="1604"/>
        </w:trPr>
        <w:tc>
          <w:tcPr>
            <w:tcW w:w="1271" w:type="dxa"/>
          </w:tcPr>
          <w:p w14:paraId="67C60A52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用例图</w:t>
            </w:r>
          </w:p>
        </w:tc>
        <w:tc>
          <w:tcPr>
            <w:tcW w:w="7025" w:type="dxa"/>
          </w:tcPr>
          <w:p w14:paraId="3386D344" w14:textId="77777777" w:rsidR="009A0695" w:rsidRDefault="009A0695"/>
          <w:p w14:paraId="5663AB9F" w14:textId="77777777" w:rsidR="009A0695" w:rsidRDefault="00000000">
            <w:r>
              <w:rPr>
                <w:noProof/>
              </w:rPr>
              <w:drawing>
                <wp:inline distT="0" distB="0" distL="0" distR="0" wp14:anchorId="6FCC86AE" wp14:editId="1457BC2C">
                  <wp:extent cx="3493770" cy="760730"/>
                  <wp:effectExtent l="0" t="0" r="11430" b="1270"/>
                  <wp:docPr id="29991686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91686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378" cy="77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BDD62" w14:textId="77777777" w:rsidR="009A0695" w:rsidRDefault="009A0695"/>
        </w:tc>
      </w:tr>
      <w:tr w:rsidR="009A0695" w14:paraId="1BBD965E" w14:textId="77777777">
        <w:trPr>
          <w:trHeight w:val="1150"/>
        </w:trPr>
        <w:tc>
          <w:tcPr>
            <w:tcW w:w="1271" w:type="dxa"/>
          </w:tcPr>
          <w:p w14:paraId="3DD88B4C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基本流程</w:t>
            </w:r>
          </w:p>
        </w:tc>
        <w:tc>
          <w:tcPr>
            <w:tcW w:w="7025" w:type="dxa"/>
          </w:tcPr>
          <w:p w14:paraId="3764B807" w14:textId="77777777" w:rsidR="009A0695" w:rsidRDefault="0000000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用户登录页面</w:t>
            </w:r>
          </w:p>
          <w:p w14:paraId="2DF4C115" w14:textId="77777777" w:rsidR="009A0695" w:rsidRDefault="0000000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用户查看用户中心</w:t>
            </w:r>
          </w:p>
          <w:p w14:paraId="21A0029F" w14:textId="77777777" w:rsidR="009A0695" w:rsidRDefault="0000000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系统展示相应问卷信息</w:t>
            </w:r>
          </w:p>
          <w:p w14:paraId="129145E3" w14:textId="77777777" w:rsidR="009A0695" w:rsidRDefault="0000000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用户点击已发布的问卷</w:t>
            </w:r>
          </w:p>
          <w:p w14:paraId="6A32CAD0" w14:textId="77777777" w:rsidR="009A0695" w:rsidRDefault="00000000">
            <w:r>
              <w:rPr>
                <w:rFonts w:hint="eastAsia"/>
              </w:rPr>
              <w:lastRenderedPageBreak/>
              <w:t xml:space="preserve">5. </w:t>
            </w:r>
            <w:r>
              <w:rPr>
                <w:rFonts w:hint="eastAsia"/>
              </w:rPr>
              <w:t>系统提供相应问卷所收集的数据</w:t>
            </w:r>
          </w:p>
          <w:p w14:paraId="399B73FD" w14:textId="77777777" w:rsidR="009A0695" w:rsidRDefault="00000000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用户关闭系统</w:t>
            </w:r>
          </w:p>
        </w:tc>
      </w:tr>
      <w:tr w:rsidR="009A0695" w14:paraId="7472C16D" w14:textId="77777777">
        <w:trPr>
          <w:trHeight w:val="1125"/>
        </w:trPr>
        <w:tc>
          <w:tcPr>
            <w:tcW w:w="1271" w:type="dxa"/>
          </w:tcPr>
          <w:p w14:paraId="533E4560" w14:textId="77777777" w:rsidR="009A069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替代流程</w:t>
            </w:r>
          </w:p>
        </w:tc>
        <w:tc>
          <w:tcPr>
            <w:tcW w:w="7025" w:type="dxa"/>
          </w:tcPr>
          <w:p w14:paraId="16F85AAE" w14:textId="77777777" w:rsidR="009A0695" w:rsidRDefault="00000000">
            <w:r>
              <w:rPr>
                <w:rFonts w:hint="eastAsia"/>
              </w:rPr>
              <w:t xml:space="preserve">*a. </w:t>
            </w:r>
            <w:r>
              <w:rPr>
                <w:rFonts w:hint="eastAsia"/>
              </w:rPr>
              <w:t>系统在任意时刻失败：</w:t>
            </w:r>
          </w:p>
          <w:p w14:paraId="50BB80C7" w14:textId="77777777" w:rsidR="009A0695" w:rsidRDefault="00000000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管理员重启系统</w:t>
            </w:r>
          </w:p>
          <w:p w14:paraId="44483BA4" w14:textId="77777777" w:rsidR="009A0695" w:rsidRDefault="00000000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系统重建上次状态，用户继续操作</w:t>
            </w:r>
          </w:p>
          <w:p w14:paraId="2224EB41" w14:textId="77777777" w:rsidR="009A0695" w:rsidRDefault="009A0695"/>
          <w:p w14:paraId="7D61ECEF" w14:textId="77777777" w:rsidR="009A0695" w:rsidRDefault="00000000"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登录失败</w:t>
            </w:r>
            <w:r>
              <w:rPr>
                <w:rFonts w:hint="eastAsia"/>
              </w:rPr>
              <w:t>:</w:t>
            </w:r>
          </w:p>
          <w:p w14:paraId="30CB823D" w14:textId="77777777" w:rsidR="009A0695" w:rsidRDefault="00000000">
            <w:pPr>
              <w:ind w:leftChars="200" w:left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端出现</w:t>
            </w:r>
            <w:proofErr w:type="gramEnd"/>
            <w:r>
              <w:rPr>
                <w:rFonts w:hint="eastAsia"/>
              </w:rPr>
              <w:t>问题，返回</w:t>
            </w:r>
            <w:hyperlink r:id="rId12" w:history="1">
              <w:r>
                <w:t>500 Internal Server Error</w:t>
              </w:r>
            </w:hyperlink>
            <w:r>
              <w:rPr>
                <w:rFonts w:hint="eastAsia"/>
              </w:rPr>
              <w:t>，提示用户刷新页面。</w:t>
            </w:r>
          </w:p>
          <w:p w14:paraId="0A5029EB" w14:textId="77777777" w:rsidR="009A0695" w:rsidRDefault="00000000">
            <w:pPr>
              <w:ind w:left="429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账号密码错误，提示用户重新输入密码</w:t>
            </w:r>
            <w:r>
              <w:t xml:space="preserve"> </w:t>
            </w:r>
          </w:p>
          <w:p w14:paraId="4064C1FC" w14:textId="77777777" w:rsidR="009A0695" w:rsidRDefault="009A0695">
            <w:pPr>
              <w:ind w:firstLineChars="200" w:firstLine="420"/>
            </w:pPr>
          </w:p>
        </w:tc>
      </w:tr>
    </w:tbl>
    <w:p w14:paraId="71736D7A" w14:textId="77777777" w:rsidR="009A0695" w:rsidRDefault="009A0695"/>
    <w:sectPr w:rsidR="009A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C1056A7"/>
    <w:multiLevelType w:val="singleLevel"/>
    <w:tmpl w:val="AC1056A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FDDD8DD"/>
    <w:multiLevelType w:val="singleLevel"/>
    <w:tmpl w:val="5FDDD8D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03AB7D8"/>
    <w:multiLevelType w:val="singleLevel"/>
    <w:tmpl w:val="703AB7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50457083">
    <w:abstractNumId w:val="0"/>
  </w:num>
  <w:num w:numId="2" w16cid:durableId="1984965671">
    <w:abstractNumId w:val="1"/>
  </w:num>
  <w:num w:numId="3" w16cid:durableId="1230919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gzY2I4MjliNDY3N2E4NmEyYWUzNTFmZWY4Y2Y0Y2UifQ=="/>
  </w:docVars>
  <w:rsids>
    <w:rsidRoot w:val="009A0695"/>
    <w:rsid w:val="00251A0B"/>
    <w:rsid w:val="009A0695"/>
    <w:rsid w:val="10572E1C"/>
    <w:rsid w:val="48BC5937"/>
    <w:rsid w:val="4E262581"/>
    <w:rsid w:val="550C39E8"/>
    <w:rsid w:val="714C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54E5E"/>
  <w15:docId w15:val="{44AE622E-FF39-4CCE-A6B9-F96DE84C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zh-CN/docs/Web/HTTP/Status/5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86135</dc:creator>
  <cp:lastModifiedBy>家意 黄</cp:lastModifiedBy>
  <cp:revision>2</cp:revision>
  <dcterms:created xsi:type="dcterms:W3CDTF">2024-05-10T02:05:00Z</dcterms:created>
  <dcterms:modified xsi:type="dcterms:W3CDTF">2024-05-10T02:40:00Z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26EAEBA601A54A3C82502ACD5B2A42F9_12</vt:lpwstr>
  </property>
</Properties>
</file>