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8E04BA" w14:textId="11F1DBF5" w:rsidR="007A5A94" w:rsidRPr="00251268" w:rsidRDefault="00023371" w:rsidP="007A5A94">
      <w:pPr>
        <w:pStyle w:val="Ttulo"/>
        <w:jc w:val="right"/>
        <w:rPr>
          <w:b/>
          <w:sz w:val="72"/>
          <w:szCs w:val="72"/>
        </w:rPr>
      </w:pPr>
      <w:bookmarkStart w:id="0" w:name="_Toc18396389"/>
      <w:r w:rsidRPr="00251268">
        <w:rPr>
          <w:b/>
          <w:sz w:val="72"/>
          <w:szCs w:val="72"/>
        </w:rPr>
        <w:t>Signifyd</w:t>
      </w:r>
      <w:r w:rsidR="00E23887" w:rsidRPr="00251268">
        <w:rPr>
          <w:b/>
          <w:sz w:val="72"/>
          <w:szCs w:val="72"/>
        </w:rPr>
        <w:t xml:space="preserve"> </w:t>
      </w:r>
      <w:r w:rsidR="00207053" w:rsidRPr="00251268">
        <w:rPr>
          <w:b/>
          <w:sz w:val="72"/>
          <w:szCs w:val="72"/>
        </w:rPr>
        <w:t>INTEGRATION</w:t>
      </w:r>
    </w:p>
    <w:p w14:paraId="2C582AF0" w14:textId="6ED38F9B" w:rsidR="007A5A94" w:rsidRPr="00251268" w:rsidRDefault="007A5A94" w:rsidP="007A5A94"/>
    <w:p w14:paraId="03F0438B" w14:textId="327287E7" w:rsidR="00D03A6F" w:rsidRPr="00251268" w:rsidRDefault="00D03A6F" w:rsidP="007A5A94">
      <w:pPr>
        <w:pStyle w:val="Version"/>
        <w:rPr>
          <w:rFonts w:asciiTheme="majorHAnsi" w:hAnsiTheme="majorHAnsi"/>
        </w:rPr>
      </w:pPr>
      <w:r w:rsidRPr="00251268">
        <w:rPr>
          <w:rFonts w:asciiTheme="majorHAnsi" w:hAnsiTheme="majorHAnsi"/>
        </w:rPr>
        <w:t>Version 3.</w:t>
      </w:r>
      <w:r w:rsidR="002E39D3">
        <w:rPr>
          <w:rFonts w:asciiTheme="majorHAnsi" w:hAnsiTheme="majorHAnsi"/>
        </w:rPr>
        <w:t>4</w:t>
      </w:r>
      <w:r w:rsidRPr="00251268">
        <w:rPr>
          <w:rFonts w:asciiTheme="majorHAnsi" w:hAnsiTheme="majorHAnsi"/>
        </w:rPr>
        <w:t>.</w:t>
      </w:r>
      <w:r w:rsidR="002E39D3">
        <w:rPr>
          <w:rFonts w:asciiTheme="majorHAnsi" w:hAnsiTheme="majorHAnsi"/>
        </w:rPr>
        <w:t>0</w:t>
      </w:r>
    </w:p>
    <w:p w14:paraId="77DA12EC" w14:textId="4539312F" w:rsidR="007A5A94" w:rsidRPr="00251268" w:rsidRDefault="007A5A94" w:rsidP="007A5A94">
      <w:bookmarkStart w:id="1" w:name="O_109"/>
      <w:bookmarkEnd w:id="1"/>
    </w:p>
    <w:p w14:paraId="0414CFF7" w14:textId="570ADDDD" w:rsidR="003A546F" w:rsidRPr="00251268" w:rsidRDefault="00CE572C" w:rsidP="003A546F">
      <w:pPr>
        <w:spacing w:line="240" w:lineRule="auto"/>
        <w:jc w:val="center"/>
        <w:rPr>
          <w:rFonts w:ascii="Arial" w:eastAsia="Arial" w:hAnsi="Arial" w:cs="Arial"/>
          <w:b/>
          <w:sz w:val="32"/>
          <w:szCs w:val="32"/>
        </w:rPr>
      </w:pPr>
      <w:r w:rsidRPr="00251268">
        <w:rPr>
          <w:noProof/>
        </w:rPr>
        <w:drawing>
          <wp:inline distT="114300" distB="114300" distL="114300" distR="114300" wp14:anchorId="56EE44F2" wp14:editId="0DD7D3B4">
            <wp:extent cx="5943600" cy="1447800"/>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943600" cy="1447800"/>
                    </a:xfrm>
                    <a:prstGeom prst="rect">
                      <a:avLst/>
                    </a:prstGeom>
                    <a:ln/>
                  </pic:spPr>
                </pic:pic>
              </a:graphicData>
            </a:graphic>
          </wp:inline>
        </w:drawing>
      </w:r>
    </w:p>
    <w:p w14:paraId="2D7ADD52" w14:textId="76C5B68F" w:rsidR="003A546F" w:rsidRPr="00251268" w:rsidRDefault="003A546F" w:rsidP="003A546F">
      <w:pPr>
        <w:spacing w:line="240" w:lineRule="auto"/>
        <w:ind w:right="-1187"/>
        <w:jc w:val="center"/>
        <w:rPr>
          <w:rFonts w:ascii="Arial" w:hAnsi="Arial"/>
          <w:b/>
          <w:sz w:val="36"/>
        </w:rPr>
      </w:pPr>
    </w:p>
    <w:bookmarkEnd w:id="0"/>
    <w:p w14:paraId="0469CF65" w14:textId="69E2A51A" w:rsidR="00E62D35" w:rsidRPr="00251268" w:rsidRDefault="00E62D35" w:rsidP="00432FAE">
      <w:pPr>
        <w:ind w:left="363"/>
      </w:pPr>
    </w:p>
    <w:p w14:paraId="60DE78DB" w14:textId="77777777" w:rsidR="00E62D35" w:rsidRPr="00251268" w:rsidRDefault="00E62D35" w:rsidP="00E62D35"/>
    <w:p w14:paraId="6175CAED" w14:textId="502FE347" w:rsidR="005042DD" w:rsidRPr="00251268" w:rsidRDefault="005042DD" w:rsidP="000C5123"/>
    <w:p w14:paraId="582EF515" w14:textId="77777777" w:rsidR="005042DD" w:rsidRPr="00251268" w:rsidRDefault="005042DD">
      <w:r w:rsidRPr="00251268">
        <w:br w:type="page"/>
      </w:r>
    </w:p>
    <w:sdt>
      <w:sdtPr>
        <w:rPr>
          <w:rFonts w:asciiTheme="minorHAnsi" w:eastAsiaTheme="minorEastAsia" w:hAnsiTheme="minorHAnsi" w:cstheme="minorBidi"/>
          <w:color w:val="auto"/>
          <w:sz w:val="21"/>
          <w:szCs w:val="21"/>
          <w:lang w:val="pt-BR"/>
        </w:rPr>
        <w:id w:val="-1885321206"/>
        <w:docPartObj>
          <w:docPartGallery w:val="Table of Contents"/>
          <w:docPartUnique/>
        </w:docPartObj>
      </w:sdtPr>
      <w:sdtEndPr>
        <w:rPr>
          <w:b/>
          <w:bCs/>
          <w:lang w:val="en-US"/>
        </w:rPr>
      </w:sdtEndPr>
      <w:sdtContent>
        <w:p w14:paraId="76DE06A1" w14:textId="5924B7C1" w:rsidR="00610408" w:rsidRDefault="00610408">
          <w:pPr>
            <w:pStyle w:val="CabealhodoSumrio"/>
          </w:pPr>
          <w:proofErr w:type="spellStart"/>
          <w:r>
            <w:rPr>
              <w:lang w:val="pt-BR"/>
            </w:rPr>
            <w:t>Table</w:t>
          </w:r>
          <w:proofErr w:type="spellEnd"/>
          <w:r>
            <w:rPr>
              <w:lang w:val="pt-BR"/>
            </w:rPr>
            <w:t xml:space="preserve"> </w:t>
          </w:r>
          <w:proofErr w:type="spellStart"/>
          <w:r>
            <w:rPr>
              <w:lang w:val="pt-BR"/>
            </w:rPr>
            <w:t>of</w:t>
          </w:r>
          <w:proofErr w:type="spellEnd"/>
          <w:r>
            <w:rPr>
              <w:lang w:val="pt-BR"/>
            </w:rPr>
            <w:t xml:space="preserve"> </w:t>
          </w:r>
          <w:proofErr w:type="spellStart"/>
          <w:r>
            <w:rPr>
              <w:lang w:val="pt-BR"/>
            </w:rPr>
            <w:t>Contents</w:t>
          </w:r>
          <w:proofErr w:type="spellEnd"/>
        </w:p>
        <w:p w14:paraId="63A2E9DE" w14:textId="17701FAA" w:rsidR="00B84581" w:rsidRDefault="00610408">
          <w:pPr>
            <w:pStyle w:val="Sumrio1"/>
            <w:rPr>
              <w:kern w:val="2"/>
              <w:sz w:val="24"/>
              <w:szCs w:val="24"/>
              <w:lang w:val="pt-BR" w:eastAsia="pt-BR"/>
              <w14:ligatures w14:val="standardContextual"/>
            </w:rPr>
          </w:pPr>
          <w:r>
            <w:fldChar w:fldCharType="begin"/>
          </w:r>
          <w:r>
            <w:instrText xml:space="preserve"> TOC \o "1-3" \h \z \u </w:instrText>
          </w:r>
          <w:r>
            <w:fldChar w:fldCharType="separate"/>
          </w:r>
          <w:hyperlink w:anchor="_Toc203403263" w:history="1">
            <w:r w:rsidR="00B84581" w:rsidRPr="0056312B">
              <w:rPr>
                <w:rStyle w:val="Hyperlink"/>
              </w:rPr>
              <w:t>1. Intended Audience</w:t>
            </w:r>
            <w:r w:rsidR="00B84581">
              <w:rPr>
                <w:webHidden/>
              </w:rPr>
              <w:tab/>
            </w:r>
            <w:r w:rsidR="00B84581">
              <w:rPr>
                <w:webHidden/>
              </w:rPr>
              <w:fldChar w:fldCharType="begin"/>
            </w:r>
            <w:r w:rsidR="00B84581">
              <w:rPr>
                <w:webHidden/>
              </w:rPr>
              <w:instrText xml:space="preserve"> PAGEREF _Toc203403263 \h </w:instrText>
            </w:r>
            <w:r w:rsidR="00B84581">
              <w:rPr>
                <w:webHidden/>
              </w:rPr>
            </w:r>
            <w:r w:rsidR="00B84581">
              <w:rPr>
                <w:webHidden/>
              </w:rPr>
              <w:fldChar w:fldCharType="separate"/>
            </w:r>
            <w:r w:rsidR="00B84581">
              <w:rPr>
                <w:webHidden/>
              </w:rPr>
              <w:t>3</w:t>
            </w:r>
            <w:r w:rsidR="00B84581">
              <w:rPr>
                <w:webHidden/>
              </w:rPr>
              <w:fldChar w:fldCharType="end"/>
            </w:r>
          </w:hyperlink>
        </w:p>
        <w:p w14:paraId="7BF2DE15" w14:textId="71B89D87" w:rsidR="00B84581" w:rsidRDefault="00B84581">
          <w:pPr>
            <w:pStyle w:val="Sumrio1"/>
            <w:rPr>
              <w:kern w:val="2"/>
              <w:sz w:val="24"/>
              <w:szCs w:val="24"/>
              <w:lang w:val="pt-BR" w:eastAsia="pt-BR"/>
              <w14:ligatures w14:val="standardContextual"/>
            </w:rPr>
          </w:pPr>
          <w:hyperlink w:anchor="_Toc203403264" w:history="1">
            <w:r w:rsidRPr="0056312B">
              <w:rPr>
                <w:rStyle w:val="Hyperlink"/>
              </w:rPr>
              <w:t>2. Summary</w:t>
            </w:r>
            <w:r>
              <w:rPr>
                <w:webHidden/>
              </w:rPr>
              <w:tab/>
            </w:r>
            <w:r>
              <w:rPr>
                <w:webHidden/>
              </w:rPr>
              <w:fldChar w:fldCharType="begin"/>
            </w:r>
            <w:r>
              <w:rPr>
                <w:webHidden/>
              </w:rPr>
              <w:instrText xml:space="preserve"> PAGEREF _Toc203403264 \h </w:instrText>
            </w:r>
            <w:r>
              <w:rPr>
                <w:webHidden/>
              </w:rPr>
            </w:r>
            <w:r>
              <w:rPr>
                <w:webHidden/>
              </w:rPr>
              <w:fldChar w:fldCharType="separate"/>
            </w:r>
            <w:r>
              <w:rPr>
                <w:webHidden/>
              </w:rPr>
              <w:t>3</w:t>
            </w:r>
            <w:r>
              <w:rPr>
                <w:webHidden/>
              </w:rPr>
              <w:fldChar w:fldCharType="end"/>
            </w:r>
          </w:hyperlink>
        </w:p>
        <w:p w14:paraId="2F3ED62C" w14:textId="1A31FFD1" w:rsidR="00B84581" w:rsidRDefault="00B84581">
          <w:pPr>
            <w:pStyle w:val="Sumrio1"/>
            <w:rPr>
              <w:kern w:val="2"/>
              <w:sz w:val="24"/>
              <w:szCs w:val="24"/>
              <w:lang w:val="pt-BR" w:eastAsia="pt-BR"/>
              <w14:ligatures w14:val="standardContextual"/>
            </w:rPr>
          </w:pPr>
          <w:hyperlink w:anchor="_Toc203403265" w:history="1">
            <w:r w:rsidRPr="0056312B">
              <w:rPr>
                <w:rStyle w:val="Hyperlink"/>
              </w:rPr>
              <w:t>3. Components</w:t>
            </w:r>
            <w:r>
              <w:rPr>
                <w:webHidden/>
              </w:rPr>
              <w:tab/>
            </w:r>
            <w:r>
              <w:rPr>
                <w:webHidden/>
              </w:rPr>
              <w:fldChar w:fldCharType="begin"/>
            </w:r>
            <w:r>
              <w:rPr>
                <w:webHidden/>
              </w:rPr>
              <w:instrText xml:space="preserve"> PAGEREF _Toc203403265 \h </w:instrText>
            </w:r>
            <w:r>
              <w:rPr>
                <w:webHidden/>
              </w:rPr>
            </w:r>
            <w:r>
              <w:rPr>
                <w:webHidden/>
              </w:rPr>
              <w:fldChar w:fldCharType="separate"/>
            </w:r>
            <w:r>
              <w:rPr>
                <w:webHidden/>
              </w:rPr>
              <w:t>4</w:t>
            </w:r>
            <w:r>
              <w:rPr>
                <w:webHidden/>
              </w:rPr>
              <w:fldChar w:fldCharType="end"/>
            </w:r>
          </w:hyperlink>
        </w:p>
        <w:p w14:paraId="18AB2A48" w14:textId="3FD4D826" w:rsidR="00B84581" w:rsidRDefault="00B84581">
          <w:pPr>
            <w:pStyle w:val="Sumrio2"/>
            <w:rPr>
              <w:kern w:val="2"/>
              <w:sz w:val="24"/>
              <w:szCs w:val="24"/>
              <w:lang w:val="pt-BR" w:eastAsia="pt-BR"/>
              <w14:ligatures w14:val="standardContextual"/>
            </w:rPr>
          </w:pPr>
          <w:hyperlink w:anchor="_Toc203403266" w:history="1">
            <w:r w:rsidRPr="0056312B">
              <w:rPr>
                <w:rStyle w:val="Hyperlink"/>
              </w:rPr>
              <w:t>3.1 int_signifyd</w:t>
            </w:r>
            <w:r>
              <w:rPr>
                <w:webHidden/>
              </w:rPr>
              <w:tab/>
            </w:r>
            <w:r>
              <w:rPr>
                <w:webHidden/>
              </w:rPr>
              <w:fldChar w:fldCharType="begin"/>
            </w:r>
            <w:r>
              <w:rPr>
                <w:webHidden/>
              </w:rPr>
              <w:instrText xml:space="preserve"> PAGEREF _Toc203403266 \h </w:instrText>
            </w:r>
            <w:r>
              <w:rPr>
                <w:webHidden/>
              </w:rPr>
            </w:r>
            <w:r>
              <w:rPr>
                <w:webHidden/>
              </w:rPr>
              <w:fldChar w:fldCharType="separate"/>
            </w:r>
            <w:r>
              <w:rPr>
                <w:webHidden/>
              </w:rPr>
              <w:t>4</w:t>
            </w:r>
            <w:r>
              <w:rPr>
                <w:webHidden/>
              </w:rPr>
              <w:fldChar w:fldCharType="end"/>
            </w:r>
          </w:hyperlink>
        </w:p>
        <w:p w14:paraId="7981CCE4" w14:textId="1A9E082D" w:rsidR="00B84581" w:rsidRDefault="00B84581">
          <w:pPr>
            <w:pStyle w:val="Sumrio2"/>
            <w:rPr>
              <w:kern w:val="2"/>
              <w:sz w:val="24"/>
              <w:szCs w:val="24"/>
              <w:lang w:val="pt-BR" w:eastAsia="pt-BR"/>
              <w14:ligatures w14:val="standardContextual"/>
            </w:rPr>
          </w:pPr>
          <w:hyperlink w:anchor="_Toc203403267" w:history="1">
            <w:r w:rsidRPr="0056312B">
              <w:rPr>
                <w:rStyle w:val="Hyperlink"/>
              </w:rPr>
              <w:t>3.2 int_signifyd_sfra</w:t>
            </w:r>
            <w:r>
              <w:rPr>
                <w:webHidden/>
              </w:rPr>
              <w:tab/>
            </w:r>
            <w:r>
              <w:rPr>
                <w:webHidden/>
              </w:rPr>
              <w:fldChar w:fldCharType="begin"/>
            </w:r>
            <w:r>
              <w:rPr>
                <w:webHidden/>
              </w:rPr>
              <w:instrText xml:space="preserve"> PAGEREF _Toc203403267 \h </w:instrText>
            </w:r>
            <w:r>
              <w:rPr>
                <w:webHidden/>
              </w:rPr>
            </w:r>
            <w:r>
              <w:rPr>
                <w:webHidden/>
              </w:rPr>
              <w:fldChar w:fldCharType="separate"/>
            </w:r>
            <w:r>
              <w:rPr>
                <w:webHidden/>
              </w:rPr>
              <w:t>5</w:t>
            </w:r>
            <w:r>
              <w:rPr>
                <w:webHidden/>
              </w:rPr>
              <w:fldChar w:fldCharType="end"/>
            </w:r>
          </w:hyperlink>
        </w:p>
        <w:p w14:paraId="039E44A3" w14:textId="617CBD1A" w:rsidR="00B84581" w:rsidRDefault="00B84581">
          <w:pPr>
            <w:pStyle w:val="Sumrio2"/>
            <w:rPr>
              <w:kern w:val="2"/>
              <w:sz w:val="24"/>
              <w:szCs w:val="24"/>
              <w:lang w:val="pt-BR" w:eastAsia="pt-BR"/>
              <w14:ligatures w14:val="standardContextual"/>
            </w:rPr>
          </w:pPr>
          <w:hyperlink w:anchor="_Toc203403268" w:history="1">
            <w:r w:rsidRPr="0056312B">
              <w:rPr>
                <w:rStyle w:val="Hyperlink"/>
              </w:rPr>
              <w:t>3.3 signifyd_sfra_changes</w:t>
            </w:r>
            <w:r>
              <w:rPr>
                <w:webHidden/>
              </w:rPr>
              <w:tab/>
            </w:r>
            <w:r>
              <w:rPr>
                <w:webHidden/>
              </w:rPr>
              <w:fldChar w:fldCharType="begin"/>
            </w:r>
            <w:r>
              <w:rPr>
                <w:webHidden/>
              </w:rPr>
              <w:instrText xml:space="preserve"> PAGEREF _Toc203403268 \h </w:instrText>
            </w:r>
            <w:r>
              <w:rPr>
                <w:webHidden/>
              </w:rPr>
            </w:r>
            <w:r>
              <w:rPr>
                <w:webHidden/>
              </w:rPr>
              <w:fldChar w:fldCharType="separate"/>
            </w:r>
            <w:r>
              <w:rPr>
                <w:webHidden/>
              </w:rPr>
              <w:t>6</w:t>
            </w:r>
            <w:r>
              <w:rPr>
                <w:webHidden/>
              </w:rPr>
              <w:fldChar w:fldCharType="end"/>
            </w:r>
          </w:hyperlink>
        </w:p>
        <w:p w14:paraId="69BBD3CA" w14:textId="155643C9" w:rsidR="00B84581" w:rsidRDefault="00B84581">
          <w:pPr>
            <w:pStyle w:val="Sumrio2"/>
            <w:rPr>
              <w:kern w:val="2"/>
              <w:sz w:val="24"/>
              <w:szCs w:val="24"/>
              <w:lang w:val="pt-BR" w:eastAsia="pt-BR"/>
              <w14:ligatures w14:val="standardContextual"/>
            </w:rPr>
          </w:pPr>
          <w:hyperlink w:anchor="_Toc203403269" w:history="1">
            <w:r w:rsidRPr="0056312B">
              <w:rPr>
                <w:rStyle w:val="Hyperlink"/>
              </w:rPr>
              <w:t>3.4 Metadata</w:t>
            </w:r>
            <w:r>
              <w:rPr>
                <w:webHidden/>
              </w:rPr>
              <w:tab/>
            </w:r>
            <w:r>
              <w:rPr>
                <w:webHidden/>
              </w:rPr>
              <w:fldChar w:fldCharType="begin"/>
            </w:r>
            <w:r>
              <w:rPr>
                <w:webHidden/>
              </w:rPr>
              <w:instrText xml:space="preserve"> PAGEREF _Toc203403269 \h </w:instrText>
            </w:r>
            <w:r>
              <w:rPr>
                <w:webHidden/>
              </w:rPr>
            </w:r>
            <w:r>
              <w:rPr>
                <w:webHidden/>
              </w:rPr>
              <w:fldChar w:fldCharType="separate"/>
            </w:r>
            <w:r>
              <w:rPr>
                <w:webHidden/>
              </w:rPr>
              <w:t>6</w:t>
            </w:r>
            <w:r>
              <w:rPr>
                <w:webHidden/>
              </w:rPr>
              <w:fldChar w:fldCharType="end"/>
            </w:r>
          </w:hyperlink>
        </w:p>
        <w:p w14:paraId="65B8DD86" w14:textId="4287593F" w:rsidR="00B84581" w:rsidRDefault="00B84581">
          <w:pPr>
            <w:pStyle w:val="Sumrio3"/>
            <w:rPr>
              <w:kern w:val="2"/>
              <w:sz w:val="24"/>
              <w:szCs w:val="24"/>
              <w:lang w:val="pt-BR" w:eastAsia="pt-BR"/>
              <w14:ligatures w14:val="standardContextual"/>
            </w:rPr>
          </w:pPr>
          <w:hyperlink w:anchor="_Toc203403270" w:history="1">
            <w:r w:rsidRPr="0056312B">
              <w:rPr>
                <w:rStyle w:val="Hyperlink"/>
              </w:rPr>
              <w:t>3.4.1 System Object Types</w:t>
            </w:r>
            <w:r>
              <w:rPr>
                <w:webHidden/>
              </w:rPr>
              <w:tab/>
            </w:r>
            <w:r>
              <w:rPr>
                <w:webHidden/>
              </w:rPr>
              <w:fldChar w:fldCharType="begin"/>
            </w:r>
            <w:r>
              <w:rPr>
                <w:webHidden/>
              </w:rPr>
              <w:instrText xml:space="preserve"> PAGEREF _Toc203403270 \h </w:instrText>
            </w:r>
            <w:r>
              <w:rPr>
                <w:webHidden/>
              </w:rPr>
            </w:r>
            <w:r>
              <w:rPr>
                <w:webHidden/>
              </w:rPr>
              <w:fldChar w:fldCharType="separate"/>
            </w:r>
            <w:r>
              <w:rPr>
                <w:webHidden/>
              </w:rPr>
              <w:t>6</w:t>
            </w:r>
            <w:r>
              <w:rPr>
                <w:webHidden/>
              </w:rPr>
              <w:fldChar w:fldCharType="end"/>
            </w:r>
          </w:hyperlink>
        </w:p>
        <w:p w14:paraId="0017422A" w14:textId="5356BBCC" w:rsidR="00B84581" w:rsidRDefault="00B84581">
          <w:pPr>
            <w:pStyle w:val="Sumrio1"/>
            <w:rPr>
              <w:kern w:val="2"/>
              <w:sz w:val="24"/>
              <w:szCs w:val="24"/>
              <w:lang w:val="pt-BR" w:eastAsia="pt-BR"/>
              <w14:ligatures w14:val="standardContextual"/>
            </w:rPr>
          </w:pPr>
          <w:hyperlink w:anchor="_Toc203403271" w:history="1">
            <w:r w:rsidRPr="0056312B">
              <w:rPr>
                <w:rStyle w:val="Hyperlink"/>
              </w:rPr>
              <w:t>4. Functional Overview</w:t>
            </w:r>
            <w:r>
              <w:rPr>
                <w:webHidden/>
              </w:rPr>
              <w:tab/>
            </w:r>
            <w:r>
              <w:rPr>
                <w:webHidden/>
              </w:rPr>
              <w:fldChar w:fldCharType="begin"/>
            </w:r>
            <w:r>
              <w:rPr>
                <w:webHidden/>
              </w:rPr>
              <w:instrText xml:space="preserve"> PAGEREF _Toc203403271 \h </w:instrText>
            </w:r>
            <w:r>
              <w:rPr>
                <w:webHidden/>
              </w:rPr>
            </w:r>
            <w:r>
              <w:rPr>
                <w:webHidden/>
              </w:rPr>
              <w:fldChar w:fldCharType="separate"/>
            </w:r>
            <w:r>
              <w:rPr>
                <w:webHidden/>
              </w:rPr>
              <w:t>8</w:t>
            </w:r>
            <w:r>
              <w:rPr>
                <w:webHidden/>
              </w:rPr>
              <w:fldChar w:fldCharType="end"/>
            </w:r>
          </w:hyperlink>
        </w:p>
        <w:p w14:paraId="1751E8A0" w14:textId="6BF1E08E" w:rsidR="00B84581" w:rsidRDefault="00B84581">
          <w:pPr>
            <w:pStyle w:val="Sumrio2"/>
            <w:rPr>
              <w:kern w:val="2"/>
              <w:sz w:val="24"/>
              <w:szCs w:val="24"/>
              <w:lang w:val="pt-BR" w:eastAsia="pt-BR"/>
              <w14:ligatures w14:val="standardContextual"/>
            </w:rPr>
          </w:pPr>
          <w:hyperlink w:anchor="_Toc203403272" w:history="1">
            <w:r w:rsidRPr="0056312B">
              <w:rPr>
                <w:rStyle w:val="Hyperlink"/>
              </w:rPr>
              <w:t>4.1 Features</w:t>
            </w:r>
            <w:r>
              <w:rPr>
                <w:webHidden/>
              </w:rPr>
              <w:tab/>
            </w:r>
            <w:r>
              <w:rPr>
                <w:webHidden/>
              </w:rPr>
              <w:fldChar w:fldCharType="begin"/>
            </w:r>
            <w:r>
              <w:rPr>
                <w:webHidden/>
              </w:rPr>
              <w:instrText xml:space="preserve"> PAGEREF _Toc203403272 \h </w:instrText>
            </w:r>
            <w:r>
              <w:rPr>
                <w:webHidden/>
              </w:rPr>
            </w:r>
            <w:r>
              <w:rPr>
                <w:webHidden/>
              </w:rPr>
              <w:fldChar w:fldCharType="separate"/>
            </w:r>
            <w:r>
              <w:rPr>
                <w:webHidden/>
              </w:rPr>
              <w:t>8</w:t>
            </w:r>
            <w:r>
              <w:rPr>
                <w:webHidden/>
              </w:rPr>
              <w:fldChar w:fldCharType="end"/>
            </w:r>
          </w:hyperlink>
        </w:p>
        <w:p w14:paraId="3C5611C7" w14:textId="7C52D184" w:rsidR="00B84581" w:rsidRDefault="00B84581">
          <w:pPr>
            <w:pStyle w:val="Sumrio3"/>
            <w:rPr>
              <w:kern w:val="2"/>
              <w:sz w:val="24"/>
              <w:szCs w:val="24"/>
              <w:lang w:val="pt-BR" w:eastAsia="pt-BR"/>
              <w14:ligatures w14:val="standardContextual"/>
            </w:rPr>
          </w:pPr>
          <w:hyperlink w:anchor="_Toc203403273" w:history="1">
            <w:r w:rsidRPr="0056312B">
              <w:rPr>
                <w:rStyle w:val="Hyperlink"/>
              </w:rPr>
              <w:t>4.1.1 Post-authorization</w:t>
            </w:r>
            <w:r>
              <w:rPr>
                <w:webHidden/>
              </w:rPr>
              <w:tab/>
            </w:r>
            <w:r>
              <w:rPr>
                <w:webHidden/>
              </w:rPr>
              <w:fldChar w:fldCharType="begin"/>
            </w:r>
            <w:r>
              <w:rPr>
                <w:webHidden/>
              </w:rPr>
              <w:instrText xml:space="preserve"> PAGEREF _Toc203403273 \h </w:instrText>
            </w:r>
            <w:r>
              <w:rPr>
                <w:webHidden/>
              </w:rPr>
            </w:r>
            <w:r>
              <w:rPr>
                <w:webHidden/>
              </w:rPr>
              <w:fldChar w:fldCharType="separate"/>
            </w:r>
            <w:r>
              <w:rPr>
                <w:webHidden/>
              </w:rPr>
              <w:t>8</w:t>
            </w:r>
            <w:r>
              <w:rPr>
                <w:webHidden/>
              </w:rPr>
              <w:fldChar w:fldCharType="end"/>
            </w:r>
          </w:hyperlink>
        </w:p>
        <w:p w14:paraId="4CF4C3A5" w14:textId="009D5849" w:rsidR="00B84581" w:rsidRDefault="00B84581">
          <w:pPr>
            <w:pStyle w:val="Sumrio3"/>
            <w:rPr>
              <w:kern w:val="2"/>
              <w:sz w:val="24"/>
              <w:szCs w:val="24"/>
              <w:lang w:val="pt-BR" w:eastAsia="pt-BR"/>
              <w14:ligatures w14:val="standardContextual"/>
            </w:rPr>
          </w:pPr>
          <w:hyperlink w:anchor="_Toc203403274" w:history="1">
            <w:r w:rsidRPr="0056312B">
              <w:rPr>
                <w:rStyle w:val="Hyperlink"/>
              </w:rPr>
              <w:t>4.1.2 Pre-authorization</w:t>
            </w:r>
            <w:r>
              <w:rPr>
                <w:webHidden/>
              </w:rPr>
              <w:tab/>
            </w:r>
            <w:r>
              <w:rPr>
                <w:webHidden/>
              </w:rPr>
              <w:fldChar w:fldCharType="begin"/>
            </w:r>
            <w:r>
              <w:rPr>
                <w:webHidden/>
              </w:rPr>
              <w:instrText xml:space="preserve"> PAGEREF _Toc203403274 \h </w:instrText>
            </w:r>
            <w:r>
              <w:rPr>
                <w:webHidden/>
              </w:rPr>
            </w:r>
            <w:r>
              <w:rPr>
                <w:webHidden/>
              </w:rPr>
              <w:fldChar w:fldCharType="separate"/>
            </w:r>
            <w:r>
              <w:rPr>
                <w:webHidden/>
              </w:rPr>
              <w:t>8</w:t>
            </w:r>
            <w:r>
              <w:rPr>
                <w:webHidden/>
              </w:rPr>
              <w:fldChar w:fldCharType="end"/>
            </w:r>
          </w:hyperlink>
        </w:p>
        <w:p w14:paraId="65027C16" w14:textId="40AE8C22" w:rsidR="00B84581" w:rsidRDefault="00B84581">
          <w:pPr>
            <w:pStyle w:val="Sumrio3"/>
            <w:rPr>
              <w:kern w:val="2"/>
              <w:sz w:val="24"/>
              <w:szCs w:val="24"/>
              <w:lang w:val="pt-BR" w:eastAsia="pt-BR"/>
              <w14:ligatures w14:val="standardContextual"/>
            </w:rPr>
          </w:pPr>
          <w:hyperlink w:anchor="_Toc203403275" w:history="1">
            <w:r w:rsidRPr="0056312B">
              <w:rPr>
                <w:rStyle w:val="Hyperlink"/>
              </w:rPr>
              <w:t>4.1.3 Passive Mode</w:t>
            </w:r>
            <w:r>
              <w:rPr>
                <w:webHidden/>
              </w:rPr>
              <w:tab/>
            </w:r>
            <w:r>
              <w:rPr>
                <w:webHidden/>
              </w:rPr>
              <w:fldChar w:fldCharType="begin"/>
            </w:r>
            <w:r>
              <w:rPr>
                <w:webHidden/>
              </w:rPr>
              <w:instrText xml:space="preserve"> PAGEREF _Toc203403275 \h </w:instrText>
            </w:r>
            <w:r>
              <w:rPr>
                <w:webHidden/>
              </w:rPr>
            </w:r>
            <w:r>
              <w:rPr>
                <w:webHidden/>
              </w:rPr>
              <w:fldChar w:fldCharType="separate"/>
            </w:r>
            <w:r>
              <w:rPr>
                <w:webHidden/>
              </w:rPr>
              <w:t>9</w:t>
            </w:r>
            <w:r>
              <w:rPr>
                <w:webHidden/>
              </w:rPr>
              <w:fldChar w:fldCharType="end"/>
            </w:r>
          </w:hyperlink>
        </w:p>
        <w:p w14:paraId="2B5F4E75" w14:textId="32874B0C" w:rsidR="00B84581" w:rsidRDefault="00B84581">
          <w:pPr>
            <w:pStyle w:val="Sumrio3"/>
            <w:rPr>
              <w:kern w:val="2"/>
              <w:sz w:val="24"/>
              <w:szCs w:val="24"/>
              <w:lang w:val="pt-BR" w:eastAsia="pt-BR"/>
              <w14:ligatures w14:val="standardContextual"/>
            </w:rPr>
          </w:pPr>
          <w:hyperlink w:anchor="_Toc203403276" w:history="1">
            <w:r w:rsidRPr="0056312B">
              <w:rPr>
                <w:rStyle w:val="Hyperlink"/>
              </w:rPr>
              <w:t>4.1.4 Post-Auth Fallback</w:t>
            </w:r>
            <w:r>
              <w:rPr>
                <w:webHidden/>
              </w:rPr>
              <w:tab/>
            </w:r>
            <w:r>
              <w:rPr>
                <w:webHidden/>
              </w:rPr>
              <w:fldChar w:fldCharType="begin"/>
            </w:r>
            <w:r>
              <w:rPr>
                <w:webHidden/>
              </w:rPr>
              <w:instrText xml:space="preserve"> PAGEREF _Toc203403276 \h </w:instrText>
            </w:r>
            <w:r>
              <w:rPr>
                <w:webHidden/>
              </w:rPr>
            </w:r>
            <w:r>
              <w:rPr>
                <w:webHidden/>
              </w:rPr>
              <w:fldChar w:fldCharType="separate"/>
            </w:r>
            <w:r>
              <w:rPr>
                <w:webHidden/>
              </w:rPr>
              <w:t>9</w:t>
            </w:r>
            <w:r>
              <w:rPr>
                <w:webHidden/>
              </w:rPr>
              <w:fldChar w:fldCharType="end"/>
            </w:r>
          </w:hyperlink>
        </w:p>
        <w:p w14:paraId="025198A7" w14:textId="1EAC8954" w:rsidR="00B84581" w:rsidRDefault="00B84581">
          <w:pPr>
            <w:pStyle w:val="Sumrio3"/>
            <w:rPr>
              <w:kern w:val="2"/>
              <w:sz w:val="24"/>
              <w:szCs w:val="24"/>
              <w:lang w:val="pt-BR" w:eastAsia="pt-BR"/>
              <w14:ligatures w14:val="standardContextual"/>
            </w:rPr>
          </w:pPr>
          <w:hyperlink w:anchor="_Toc203403277" w:history="1">
            <w:r w:rsidRPr="0056312B">
              <w:rPr>
                <w:rStyle w:val="Hyperlink"/>
              </w:rPr>
              <w:t>4.1.5 Order Fulfillment</w:t>
            </w:r>
            <w:r>
              <w:rPr>
                <w:webHidden/>
              </w:rPr>
              <w:tab/>
            </w:r>
            <w:r>
              <w:rPr>
                <w:webHidden/>
              </w:rPr>
              <w:fldChar w:fldCharType="begin"/>
            </w:r>
            <w:r>
              <w:rPr>
                <w:webHidden/>
              </w:rPr>
              <w:instrText xml:space="preserve"> PAGEREF _Toc203403277 \h </w:instrText>
            </w:r>
            <w:r>
              <w:rPr>
                <w:webHidden/>
              </w:rPr>
            </w:r>
            <w:r>
              <w:rPr>
                <w:webHidden/>
              </w:rPr>
              <w:fldChar w:fldCharType="separate"/>
            </w:r>
            <w:r>
              <w:rPr>
                <w:webHidden/>
              </w:rPr>
              <w:t>9</w:t>
            </w:r>
            <w:r>
              <w:rPr>
                <w:webHidden/>
              </w:rPr>
              <w:fldChar w:fldCharType="end"/>
            </w:r>
          </w:hyperlink>
        </w:p>
        <w:p w14:paraId="0F59F059" w14:textId="61C69897" w:rsidR="00B84581" w:rsidRDefault="00B84581">
          <w:pPr>
            <w:pStyle w:val="Sumrio3"/>
            <w:rPr>
              <w:kern w:val="2"/>
              <w:sz w:val="24"/>
              <w:szCs w:val="24"/>
              <w:lang w:val="pt-BR" w:eastAsia="pt-BR"/>
              <w14:ligatures w14:val="standardContextual"/>
            </w:rPr>
          </w:pPr>
          <w:hyperlink w:anchor="_Toc203403278" w:history="1">
            <w:r w:rsidRPr="0056312B">
              <w:rPr>
                <w:rStyle w:val="Hyperlink"/>
              </w:rPr>
              <w:t>4.1.6 Reroute</w:t>
            </w:r>
            <w:r>
              <w:rPr>
                <w:webHidden/>
              </w:rPr>
              <w:tab/>
            </w:r>
            <w:r>
              <w:rPr>
                <w:webHidden/>
              </w:rPr>
              <w:fldChar w:fldCharType="begin"/>
            </w:r>
            <w:r>
              <w:rPr>
                <w:webHidden/>
              </w:rPr>
              <w:instrText xml:space="preserve"> PAGEREF _Toc203403278 \h </w:instrText>
            </w:r>
            <w:r>
              <w:rPr>
                <w:webHidden/>
              </w:rPr>
            </w:r>
            <w:r>
              <w:rPr>
                <w:webHidden/>
              </w:rPr>
              <w:fldChar w:fldCharType="separate"/>
            </w:r>
            <w:r>
              <w:rPr>
                <w:webHidden/>
              </w:rPr>
              <w:t>10</w:t>
            </w:r>
            <w:r>
              <w:rPr>
                <w:webHidden/>
              </w:rPr>
              <w:fldChar w:fldCharType="end"/>
            </w:r>
          </w:hyperlink>
        </w:p>
        <w:p w14:paraId="08664A39" w14:textId="0951658D" w:rsidR="00B84581" w:rsidRDefault="00B84581">
          <w:pPr>
            <w:pStyle w:val="Sumrio3"/>
            <w:rPr>
              <w:kern w:val="2"/>
              <w:sz w:val="24"/>
              <w:szCs w:val="24"/>
              <w:lang w:val="pt-BR" w:eastAsia="pt-BR"/>
              <w14:ligatures w14:val="standardContextual"/>
            </w:rPr>
          </w:pPr>
          <w:hyperlink w:anchor="_Toc203403279" w:history="1">
            <w:r w:rsidRPr="0056312B">
              <w:rPr>
                <w:rStyle w:val="Hyperlink"/>
              </w:rPr>
              <w:t>4.1.6 Custom Preferences</w:t>
            </w:r>
            <w:r>
              <w:rPr>
                <w:webHidden/>
              </w:rPr>
              <w:tab/>
            </w:r>
            <w:r>
              <w:rPr>
                <w:webHidden/>
              </w:rPr>
              <w:fldChar w:fldCharType="begin"/>
            </w:r>
            <w:r>
              <w:rPr>
                <w:webHidden/>
              </w:rPr>
              <w:instrText xml:space="preserve"> PAGEREF _Toc203403279 \h </w:instrText>
            </w:r>
            <w:r>
              <w:rPr>
                <w:webHidden/>
              </w:rPr>
            </w:r>
            <w:r>
              <w:rPr>
                <w:webHidden/>
              </w:rPr>
              <w:fldChar w:fldCharType="separate"/>
            </w:r>
            <w:r>
              <w:rPr>
                <w:webHidden/>
              </w:rPr>
              <w:t>10</w:t>
            </w:r>
            <w:r>
              <w:rPr>
                <w:webHidden/>
              </w:rPr>
              <w:fldChar w:fldCharType="end"/>
            </w:r>
          </w:hyperlink>
        </w:p>
        <w:p w14:paraId="573A268D" w14:textId="3FEA0F9F" w:rsidR="00B84581" w:rsidRDefault="00B84581">
          <w:pPr>
            <w:pStyle w:val="Sumrio3"/>
            <w:rPr>
              <w:kern w:val="2"/>
              <w:sz w:val="24"/>
              <w:szCs w:val="24"/>
              <w:lang w:val="pt-BR" w:eastAsia="pt-BR"/>
              <w14:ligatures w14:val="standardContextual"/>
            </w:rPr>
          </w:pPr>
          <w:hyperlink w:anchor="_Toc203403280" w:history="1">
            <w:r w:rsidRPr="0056312B">
              <w:rPr>
                <w:rStyle w:val="Hyperlink"/>
              </w:rPr>
              <w:t>4.1.7 Manual Review</w:t>
            </w:r>
            <w:r>
              <w:rPr>
                <w:webHidden/>
              </w:rPr>
              <w:tab/>
            </w:r>
            <w:r>
              <w:rPr>
                <w:webHidden/>
              </w:rPr>
              <w:fldChar w:fldCharType="begin"/>
            </w:r>
            <w:r>
              <w:rPr>
                <w:webHidden/>
              </w:rPr>
              <w:instrText xml:space="preserve"> PAGEREF _Toc203403280 \h </w:instrText>
            </w:r>
            <w:r>
              <w:rPr>
                <w:webHidden/>
              </w:rPr>
            </w:r>
            <w:r>
              <w:rPr>
                <w:webHidden/>
              </w:rPr>
              <w:fldChar w:fldCharType="separate"/>
            </w:r>
            <w:r>
              <w:rPr>
                <w:webHidden/>
              </w:rPr>
              <w:t>10</w:t>
            </w:r>
            <w:r>
              <w:rPr>
                <w:webHidden/>
              </w:rPr>
              <w:fldChar w:fldCharType="end"/>
            </w:r>
          </w:hyperlink>
        </w:p>
        <w:p w14:paraId="6CE5D1C0" w14:textId="15A469A1" w:rsidR="00B84581" w:rsidRDefault="00B84581">
          <w:pPr>
            <w:pStyle w:val="Sumrio3"/>
            <w:rPr>
              <w:kern w:val="2"/>
              <w:sz w:val="24"/>
              <w:szCs w:val="24"/>
              <w:lang w:val="pt-BR" w:eastAsia="pt-BR"/>
              <w14:ligatures w14:val="standardContextual"/>
            </w:rPr>
          </w:pPr>
          <w:hyperlink w:anchor="_Toc203403281" w:history="1">
            <w:r w:rsidRPr="0056312B">
              <w:rPr>
                <w:rStyle w:val="Hyperlink"/>
              </w:rPr>
              <w:t>4.1.8 Webhooks</w:t>
            </w:r>
            <w:r>
              <w:rPr>
                <w:webHidden/>
              </w:rPr>
              <w:tab/>
            </w:r>
            <w:r>
              <w:rPr>
                <w:webHidden/>
              </w:rPr>
              <w:fldChar w:fldCharType="begin"/>
            </w:r>
            <w:r>
              <w:rPr>
                <w:webHidden/>
              </w:rPr>
              <w:instrText xml:space="preserve"> PAGEREF _Toc203403281 \h </w:instrText>
            </w:r>
            <w:r>
              <w:rPr>
                <w:webHidden/>
              </w:rPr>
            </w:r>
            <w:r>
              <w:rPr>
                <w:webHidden/>
              </w:rPr>
              <w:fldChar w:fldCharType="separate"/>
            </w:r>
            <w:r>
              <w:rPr>
                <w:webHidden/>
              </w:rPr>
              <w:t>12</w:t>
            </w:r>
            <w:r>
              <w:rPr>
                <w:webHidden/>
              </w:rPr>
              <w:fldChar w:fldCharType="end"/>
            </w:r>
          </w:hyperlink>
        </w:p>
        <w:p w14:paraId="47ACAD7B" w14:textId="27547853" w:rsidR="00B84581" w:rsidRDefault="00B84581">
          <w:pPr>
            <w:pStyle w:val="Sumrio3"/>
            <w:rPr>
              <w:kern w:val="2"/>
              <w:sz w:val="24"/>
              <w:szCs w:val="24"/>
              <w:lang w:val="pt-BR" w:eastAsia="pt-BR"/>
              <w14:ligatures w14:val="standardContextual"/>
            </w:rPr>
          </w:pPr>
          <w:hyperlink w:anchor="_Toc203403282" w:history="1">
            <w:r w:rsidRPr="0056312B">
              <w:rPr>
                <w:rStyle w:val="Hyperlink"/>
              </w:rPr>
              <w:t>4.1.9 Payment Exclusion</w:t>
            </w:r>
            <w:r>
              <w:rPr>
                <w:webHidden/>
              </w:rPr>
              <w:tab/>
            </w:r>
            <w:r>
              <w:rPr>
                <w:webHidden/>
              </w:rPr>
              <w:fldChar w:fldCharType="begin"/>
            </w:r>
            <w:r>
              <w:rPr>
                <w:webHidden/>
              </w:rPr>
              <w:instrText xml:space="preserve"> PAGEREF _Toc203403282 \h </w:instrText>
            </w:r>
            <w:r>
              <w:rPr>
                <w:webHidden/>
              </w:rPr>
            </w:r>
            <w:r>
              <w:rPr>
                <w:webHidden/>
              </w:rPr>
              <w:fldChar w:fldCharType="separate"/>
            </w:r>
            <w:r>
              <w:rPr>
                <w:webHidden/>
              </w:rPr>
              <w:t>12</w:t>
            </w:r>
            <w:r>
              <w:rPr>
                <w:webHidden/>
              </w:rPr>
              <w:fldChar w:fldCharType="end"/>
            </w:r>
          </w:hyperlink>
        </w:p>
        <w:p w14:paraId="468835E7" w14:textId="77232179" w:rsidR="00B84581" w:rsidRDefault="00B84581">
          <w:pPr>
            <w:pStyle w:val="Sumrio3"/>
            <w:rPr>
              <w:kern w:val="2"/>
              <w:sz w:val="24"/>
              <w:szCs w:val="24"/>
              <w:lang w:val="pt-BR" w:eastAsia="pt-BR"/>
              <w14:ligatures w14:val="standardContextual"/>
            </w:rPr>
          </w:pPr>
          <w:hyperlink w:anchor="_Toc203403283" w:history="1">
            <w:r w:rsidRPr="0056312B">
              <w:rPr>
                <w:rStyle w:val="Hyperlink"/>
              </w:rPr>
              <w:t>4.1.10 Create Missing Orders Job</w:t>
            </w:r>
            <w:r>
              <w:rPr>
                <w:webHidden/>
              </w:rPr>
              <w:tab/>
            </w:r>
            <w:r>
              <w:rPr>
                <w:webHidden/>
              </w:rPr>
              <w:fldChar w:fldCharType="begin"/>
            </w:r>
            <w:r>
              <w:rPr>
                <w:webHidden/>
              </w:rPr>
              <w:instrText xml:space="preserve"> PAGEREF _Toc203403283 \h </w:instrText>
            </w:r>
            <w:r>
              <w:rPr>
                <w:webHidden/>
              </w:rPr>
            </w:r>
            <w:r>
              <w:rPr>
                <w:webHidden/>
              </w:rPr>
              <w:fldChar w:fldCharType="separate"/>
            </w:r>
            <w:r>
              <w:rPr>
                <w:webHidden/>
              </w:rPr>
              <w:t>12</w:t>
            </w:r>
            <w:r>
              <w:rPr>
                <w:webHidden/>
              </w:rPr>
              <w:fldChar w:fldCharType="end"/>
            </w:r>
          </w:hyperlink>
        </w:p>
        <w:p w14:paraId="7288C02C" w14:textId="2B7D4F5F" w:rsidR="00B84581" w:rsidRDefault="00B84581">
          <w:pPr>
            <w:pStyle w:val="Sumrio1"/>
            <w:rPr>
              <w:kern w:val="2"/>
              <w:sz w:val="24"/>
              <w:szCs w:val="24"/>
              <w:lang w:val="pt-BR" w:eastAsia="pt-BR"/>
              <w14:ligatures w14:val="standardContextual"/>
            </w:rPr>
          </w:pPr>
          <w:hyperlink w:anchor="_Toc203403284" w:history="1">
            <w:r w:rsidRPr="0056312B">
              <w:rPr>
                <w:rStyle w:val="Hyperlink"/>
              </w:rPr>
              <w:t>5. Integration</w:t>
            </w:r>
            <w:r>
              <w:rPr>
                <w:webHidden/>
              </w:rPr>
              <w:tab/>
            </w:r>
            <w:r>
              <w:rPr>
                <w:webHidden/>
              </w:rPr>
              <w:fldChar w:fldCharType="begin"/>
            </w:r>
            <w:r>
              <w:rPr>
                <w:webHidden/>
              </w:rPr>
              <w:instrText xml:space="preserve"> PAGEREF _Toc203403284 \h </w:instrText>
            </w:r>
            <w:r>
              <w:rPr>
                <w:webHidden/>
              </w:rPr>
            </w:r>
            <w:r>
              <w:rPr>
                <w:webHidden/>
              </w:rPr>
              <w:fldChar w:fldCharType="separate"/>
            </w:r>
            <w:r>
              <w:rPr>
                <w:webHidden/>
              </w:rPr>
              <w:t>13</w:t>
            </w:r>
            <w:r>
              <w:rPr>
                <w:webHidden/>
              </w:rPr>
              <w:fldChar w:fldCharType="end"/>
            </w:r>
          </w:hyperlink>
        </w:p>
        <w:p w14:paraId="03414F59" w14:textId="0E6AA73B" w:rsidR="00B84581" w:rsidRDefault="00B84581">
          <w:pPr>
            <w:pStyle w:val="Sumrio2"/>
            <w:rPr>
              <w:kern w:val="2"/>
              <w:sz w:val="24"/>
              <w:szCs w:val="24"/>
              <w:lang w:val="pt-BR" w:eastAsia="pt-BR"/>
              <w14:ligatures w14:val="standardContextual"/>
            </w:rPr>
          </w:pPr>
          <w:hyperlink w:anchor="_Toc203403285" w:history="1">
            <w:r w:rsidRPr="0056312B">
              <w:rPr>
                <w:rStyle w:val="Hyperlink"/>
              </w:rPr>
              <w:t>5.1 Metadata Import</w:t>
            </w:r>
            <w:r>
              <w:rPr>
                <w:webHidden/>
              </w:rPr>
              <w:tab/>
            </w:r>
            <w:r>
              <w:rPr>
                <w:webHidden/>
              </w:rPr>
              <w:fldChar w:fldCharType="begin"/>
            </w:r>
            <w:r>
              <w:rPr>
                <w:webHidden/>
              </w:rPr>
              <w:instrText xml:space="preserve"> PAGEREF _Toc203403285 \h </w:instrText>
            </w:r>
            <w:r>
              <w:rPr>
                <w:webHidden/>
              </w:rPr>
            </w:r>
            <w:r>
              <w:rPr>
                <w:webHidden/>
              </w:rPr>
              <w:fldChar w:fldCharType="separate"/>
            </w:r>
            <w:r>
              <w:rPr>
                <w:webHidden/>
              </w:rPr>
              <w:t>13</w:t>
            </w:r>
            <w:r>
              <w:rPr>
                <w:webHidden/>
              </w:rPr>
              <w:fldChar w:fldCharType="end"/>
            </w:r>
          </w:hyperlink>
        </w:p>
        <w:p w14:paraId="7B8DCA71" w14:textId="4CE5E48D" w:rsidR="00B84581" w:rsidRDefault="00B84581">
          <w:pPr>
            <w:pStyle w:val="Sumrio3"/>
            <w:rPr>
              <w:kern w:val="2"/>
              <w:sz w:val="24"/>
              <w:szCs w:val="24"/>
              <w:lang w:val="pt-BR" w:eastAsia="pt-BR"/>
              <w14:ligatures w14:val="standardContextual"/>
            </w:rPr>
          </w:pPr>
          <w:hyperlink w:anchor="_Toc203403286" w:history="1">
            <w:r w:rsidRPr="0056312B">
              <w:rPr>
                <w:rStyle w:val="Hyperlink"/>
              </w:rPr>
              <w:t>5.1.1 System Object Type Extensions</w:t>
            </w:r>
            <w:r>
              <w:rPr>
                <w:webHidden/>
              </w:rPr>
              <w:tab/>
            </w:r>
            <w:r>
              <w:rPr>
                <w:webHidden/>
              </w:rPr>
              <w:fldChar w:fldCharType="begin"/>
            </w:r>
            <w:r>
              <w:rPr>
                <w:webHidden/>
              </w:rPr>
              <w:instrText xml:space="preserve"> PAGEREF _Toc203403286 \h </w:instrText>
            </w:r>
            <w:r>
              <w:rPr>
                <w:webHidden/>
              </w:rPr>
            </w:r>
            <w:r>
              <w:rPr>
                <w:webHidden/>
              </w:rPr>
              <w:fldChar w:fldCharType="separate"/>
            </w:r>
            <w:r>
              <w:rPr>
                <w:webHidden/>
              </w:rPr>
              <w:t>13</w:t>
            </w:r>
            <w:r>
              <w:rPr>
                <w:webHidden/>
              </w:rPr>
              <w:fldChar w:fldCharType="end"/>
            </w:r>
          </w:hyperlink>
        </w:p>
        <w:p w14:paraId="099C4B57" w14:textId="367C2606" w:rsidR="00B84581" w:rsidRDefault="00B84581">
          <w:pPr>
            <w:pStyle w:val="Sumrio3"/>
            <w:rPr>
              <w:kern w:val="2"/>
              <w:sz w:val="24"/>
              <w:szCs w:val="24"/>
              <w:lang w:val="pt-BR" w:eastAsia="pt-BR"/>
              <w14:ligatures w14:val="standardContextual"/>
            </w:rPr>
          </w:pPr>
          <w:hyperlink w:anchor="_Toc203403287" w:history="1">
            <w:r w:rsidRPr="0056312B">
              <w:rPr>
                <w:rStyle w:val="Hyperlink"/>
              </w:rPr>
              <w:t>5.1.2 Services</w:t>
            </w:r>
            <w:r>
              <w:rPr>
                <w:webHidden/>
              </w:rPr>
              <w:tab/>
            </w:r>
            <w:r>
              <w:rPr>
                <w:webHidden/>
              </w:rPr>
              <w:fldChar w:fldCharType="begin"/>
            </w:r>
            <w:r>
              <w:rPr>
                <w:webHidden/>
              </w:rPr>
              <w:instrText xml:space="preserve"> PAGEREF _Toc203403287 \h </w:instrText>
            </w:r>
            <w:r>
              <w:rPr>
                <w:webHidden/>
              </w:rPr>
            </w:r>
            <w:r>
              <w:rPr>
                <w:webHidden/>
              </w:rPr>
              <w:fldChar w:fldCharType="separate"/>
            </w:r>
            <w:r>
              <w:rPr>
                <w:webHidden/>
              </w:rPr>
              <w:t>15</w:t>
            </w:r>
            <w:r>
              <w:rPr>
                <w:webHidden/>
              </w:rPr>
              <w:fldChar w:fldCharType="end"/>
            </w:r>
          </w:hyperlink>
        </w:p>
        <w:p w14:paraId="4C02FD94" w14:textId="1C170E57" w:rsidR="00B84581" w:rsidRDefault="00B84581">
          <w:pPr>
            <w:pStyle w:val="Sumrio3"/>
            <w:rPr>
              <w:kern w:val="2"/>
              <w:sz w:val="24"/>
              <w:szCs w:val="24"/>
              <w:lang w:val="pt-BR" w:eastAsia="pt-BR"/>
              <w14:ligatures w14:val="standardContextual"/>
            </w:rPr>
          </w:pPr>
          <w:hyperlink w:anchor="_Toc203403288" w:history="1">
            <w:r w:rsidRPr="0056312B">
              <w:rPr>
                <w:rStyle w:val="Hyperlink"/>
              </w:rPr>
              <w:t>5.1.3 Jobs</w:t>
            </w:r>
            <w:r>
              <w:rPr>
                <w:webHidden/>
              </w:rPr>
              <w:tab/>
              <w:t>………………………………………………………………………………………………………..</w:t>
            </w:r>
            <w:r>
              <w:rPr>
                <w:webHidden/>
              </w:rPr>
              <w:fldChar w:fldCharType="begin"/>
            </w:r>
            <w:r>
              <w:rPr>
                <w:webHidden/>
              </w:rPr>
              <w:instrText xml:space="preserve"> PAGEREF _Toc203403288 \h </w:instrText>
            </w:r>
            <w:r>
              <w:rPr>
                <w:webHidden/>
              </w:rPr>
            </w:r>
            <w:r>
              <w:rPr>
                <w:webHidden/>
              </w:rPr>
              <w:fldChar w:fldCharType="separate"/>
            </w:r>
            <w:r>
              <w:rPr>
                <w:webHidden/>
              </w:rPr>
              <w:t>16</w:t>
            </w:r>
            <w:r>
              <w:rPr>
                <w:webHidden/>
              </w:rPr>
              <w:fldChar w:fldCharType="end"/>
            </w:r>
          </w:hyperlink>
        </w:p>
        <w:p w14:paraId="29C700B7" w14:textId="11B39702" w:rsidR="00B84581" w:rsidRDefault="00B84581">
          <w:pPr>
            <w:pStyle w:val="Sumrio2"/>
            <w:rPr>
              <w:kern w:val="2"/>
              <w:sz w:val="24"/>
              <w:szCs w:val="24"/>
              <w:lang w:val="pt-BR" w:eastAsia="pt-BR"/>
              <w14:ligatures w14:val="standardContextual"/>
            </w:rPr>
          </w:pPr>
          <w:hyperlink w:anchor="_Toc203403289" w:history="1">
            <w:r w:rsidRPr="0056312B">
              <w:rPr>
                <w:rStyle w:val="Hyperlink"/>
              </w:rPr>
              <w:t>5.2 SFRA Integration</w:t>
            </w:r>
            <w:r>
              <w:rPr>
                <w:webHidden/>
              </w:rPr>
              <w:tab/>
            </w:r>
            <w:r>
              <w:rPr>
                <w:webHidden/>
              </w:rPr>
              <w:fldChar w:fldCharType="begin"/>
            </w:r>
            <w:r>
              <w:rPr>
                <w:webHidden/>
              </w:rPr>
              <w:instrText xml:space="preserve"> PAGEREF _Toc203403289 \h </w:instrText>
            </w:r>
            <w:r>
              <w:rPr>
                <w:webHidden/>
              </w:rPr>
            </w:r>
            <w:r>
              <w:rPr>
                <w:webHidden/>
              </w:rPr>
              <w:fldChar w:fldCharType="separate"/>
            </w:r>
            <w:r>
              <w:rPr>
                <w:webHidden/>
              </w:rPr>
              <w:t>17</w:t>
            </w:r>
            <w:r>
              <w:rPr>
                <w:webHidden/>
              </w:rPr>
              <w:fldChar w:fldCharType="end"/>
            </w:r>
          </w:hyperlink>
        </w:p>
        <w:p w14:paraId="5273402D" w14:textId="05A2C507" w:rsidR="00B84581" w:rsidRDefault="00B84581">
          <w:pPr>
            <w:pStyle w:val="Sumrio3"/>
            <w:rPr>
              <w:kern w:val="2"/>
              <w:sz w:val="24"/>
              <w:szCs w:val="24"/>
              <w:lang w:val="pt-BR" w:eastAsia="pt-BR"/>
              <w14:ligatures w14:val="standardContextual"/>
            </w:rPr>
          </w:pPr>
          <w:hyperlink w:anchor="_Toc203403290" w:history="1">
            <w:r w:rsidRPr="0056312B">
              <w:rPr>
                <w:rStyle w:val="Hyperlink"/>
              </w:rPr>
              <w:t>5.2.1 Script changes</w:t>
            </w:r>
            <w:r>
              <w:rPr>
                <w:webHidden/>
              </w:rPr>
              <w:tab/>
            </w:r>
            <w:r>
              <w:rPr>
                <w:webHidden/>
              </w:rPr>
              <w:fldChar w:fldCharType="begin"/>
            </w:r>
            <w:r>
              <w:rPr>
                <w:webHidden/>
              </w:rPr>
              <w:instrText xml:space="preserve"> PAGEREF _Toc203403290 \h </w:instrText>
            </w:r>
            <w:r>
              <w:rPr>
                <w:webHidden/>
              </w:rPr>
            </w:r>
            <w:r>
              <w:rPr>
                <w:webHidden/>
              </w:rPr>
              <w:fldChar w:fldCharType="separate"/>
            </w:r>
            <w:r>
              <w:rPr>
                <w:webHidden/>
              </w:rPr>
              <w:t>17</w:t>
            </w:r>
            <w:r>
              <w:rPr>
                <w:webHidden/>
              </w:rPr>
              <w:fldChar w:fldCharType="end"/>
            </w:r>
          </w:hyperlink>
        </w:p>
        <w:p w14:paraId="2A71D411" w14:textId="0CA7800B" w:rsidR="00B84581" w:rsidRDefault="00B84581">
          <w:pPr>
            <w:pStyle w:val="Sumrio3"/>
            <w:rPr>
              <w:kern w:val="2"/>
              <w:sz w:val="24"/>
              <w:szCs w:val="24"/>
              <w:lang w:val="pt-BR" w:eastAsia="pt-BR"/>
              <w14:ligatures w14:val="standardContextual"/>
            </w:rPr>
          </w:pPr>
          <w:hyperlink w:anchor="_Toc203403291" w:history="1">
            <w:r w:rsidRPr="0056312B">
              <w:rPr>
                <w:rStyle w:val="Hyperlink"/>
              </w:rPr>
              <w:t>5.2.2 Adding the necessary changes</w:t>
            </w:r>
            <w:r>
              <w:rPr>
                <w:webHidden/>
              </w:rPr>
              <w:tab/>
            </w:r>
            <w:r>
              <w:rPr>
                <w:webHidden/>
              </w:rPr>
              <w:fldChar w:fldCharType="begin"/>
            </w:r>
            <w:r>
              <w:rPr>
                <w:webHidden/>
              </w:rPr>
              <w:instrText xml:space="preserve"> PAGEREF _Toc203403291 \h </w:instrText>
            </w:r>
            <w:r>
              <w:rPr>
                <w:webHidden/>
              </w:rPr>
            </w:r>
            <w:r>
              <w:rPr>
                <w:webHidden/>
              </w:rPr>
              <w:fldChar w:fldCharType="separate"/>
            </w:r>
            <w:r>
              <w:rPr>
                <w:webHidden/>
              </w:rPr>
              <w:t>17</w:t>
            </w:r>
            <w:r>
              <w:rPr>
                <w:webHidden/>
              </w:rPr>
              <w:fldChar w:fldCharType="end"/>
            </w:r>
          </w:hyperlink>
        </w:p>
        <w:p w14:paraId="6BE16238" w14:textId="2B26F644" w:rsidR="00B84581" w:rsidRDefault="00B84581">
          <w:pPr>
            <w:pStyle w:val="Sumrio2"/>
            <w:rPr>
              <w:kern w:val="2"/>
              <w:sz w:val="24"/>
              <w:szCs w:val="24"/>
              <w:lang w:val="pt-BR" w:eastAsia="pt-BR"/>
              <w14:ligatures w14:val="standardContextual"/>
            </w:rPr>
          </w:pPr>
          <w:hyperlink w:anchor="_Toc203403292" w:history="1">
            <w:r w:rsidRPr="0056312B">
              <w:rPr>
                <w:rStyle w:val="Hyperlink"/>
              </w:rPr>
              <w:t>5.3 SiteGenesis Integration – Controllers</w:t>
            </w:r>
            <w:r>
              <w:rPr>
                <w:webHidden/>
              </w:rPr>
              <w:tab/>
            </w:r>
            <w:r>
              <w:rPr>
                <w:webHidden/>
              </w:rPr>
              <w:fldChar w:fldCharType="begin"/>
            </w:r>
            <w:r>
              <w:rPr>
                <w:webHidden/>
              </w:rPr>
              <w:instrText xml:space="preserve"> PAGEREF _Toc203403292 \h </w:instrText>
            </w:r>
            <w:r>
              <w:rPr>
                <w:webHidden/>
              </w:rPr>
            </w:r>
            <w:r>
              <w:rPr>
                <w:webHidden/>
              </w:rPr>
              <w:fldChar w:fldCharType="separate"/>
            </w:r>
            <w:r>
              <w:rPr>
                <w:webHidden/>
              </w:rPr>
              <w:t>18</w:t>
            </w:r>
            <w:r>
              <w:rPr>
                <w:webHidden/>
              </w:rPr>
              <w:fldChar w:fldCharType="end"/>
            </w:r>
          </w:hyperlink>
        </w:p>
        <w:p w14:paraId="4081FA93" w14:textId="0BAA7FC3" w:rsidR="00B84581" w:rsidRDefault="00B84581">
          <w:pPr>
            <w:pStyle w:val="Sumrio3"/>
            <w:rPr>
              <w:kern w:val="2"/>
              <w:sz w:val="24"/>
              <w:szCs w:val="24"/>
              <w:lang w:val="pt-BR" w:eastAsia="pt-BR"/>
              <w14:ligatures w14:val="standardContextual"/>
            </w:rPr>
          </w:pPr>
          <w:hyperlink w:anchor="_Toc203403293" w:history="1">
            <w:r w:rsidRPr="0056312B">
              <w:rPr>
                <w:rStyle w:val="Hyperlink"/>
              </w:rPr>
              <w:t>5.3.1 Modifications in System Controller</w:t>
            </w:r>
            <w:r>
              <w:rPr>
                <w:webHidden/>
              </w:rPr>
              <w:tab/>
            </w:r>
            <w:r>
              <w:rPr>
                <w:webHidden/>
              </w:rPr>
              <w:fldChar w:fldCharType="begin"/>
            </w:r>
            <w:r>
              <w:rPr>
                <w:webHidden/>
              </w:rPr>
              <w:instrText xml:space="preserve"> PAGEREF _Toc203403293 \h </w:instrText>
            </w:r>
            <w:r>
              <w:rPr>
                <w:webHidden/>
              </w:rPr>
            </w:r>
            <w:r>
              <w:rPr>
                <w:webHidden/>
              </w:rPr>
              <w:fldChar w:fldCharType="separate"/>
            </w:r>
            <w:r>
              <w:rPr>
                <w:webHidden/>
              </w:rPr>
              <w:t>18</w:t>
            </w:r>
            <w:r>
              <w:rPr>
                <w:webHidden/>
              </w:rPr>
              <w:fldChar w:fldCharType="end"/>
            </w:r>
          </w:hyperlink>
        </w:p>
        <w:p w14:paraId="5576B989" w14:textId="79AC42BC" w:rsidR="00B84581" w:rsidRDefault="00B84581">
          <w:pPr>
            <w:pStyle w:val="Sumrio3"/>
            <w:rPr>
              <w:kern w:val="2"/>
              <w:sz w:val="24"/>
              <w:szCs w:val="24"/>
              <w:lang w:val="pt-BR" w:eastAsia="pt-BR"/>
              <w14:ligatures w14:val="standardContextual"/>
            </w:rPr>
          </w:pPr>
          <w:hyperlink w:anchor="_Toc203403294" w:history="1">
            <w:r w:rsidRPr="0056312B">
              <w:rPr>
                <w:rStyle w:val="Hyperlink"/>
              </w:rPr>
              <w:t>5.3.2 Modifications to Core Template – Device Fingerprinting</w:t>
            </w:r>
            <w:r>
              <w:rPr>
                <w:webHidden/>
              </w:rPr>
              <w:tab/>
            </w:r>
            <w:r>
              <w:rPr>
                <w:webHidden/>
              </w:rPr>
              <w:fldChar w:fldCharType="begin"/>
            </w:r>
            <w:r>
              <w:rPr>
                <w:webHidden/>
              </w:rPr>
              <w:instrText xml:space="preserve"> PAGEREF _Toc203403294 \h </w:instrText>
            </w:r>
            <w:r>
              <w:rPr>
                <w:webHidden/>
              </w:rPr>
            </w:r>
            <w:r>
              <w:rPr>
                <w:webHidden/>
              </w:rPr>
              <w:fldChar w:fldCharType="separate"/>
            </w:r>
            <w:r>
              <w:rPr>
                <w:webHidden/>
              </w:rPr>
              <w:t>19</w:t>
            </w:r>
            <w:r>
              <w:rPr>
                <w:webHidden/>
              </w:rPr>
              <w:fldChar w:fldCharType="end"/>
            </w:r>
          </w:hyperlink>
        </w:p>
        <w:p w14:paraId="46B89855" w14:textId="0943467E" w:rsidR="00B84581" w:rsidRDefault="00B84581">
          <w:pPr>
            <w:pStyle w:val="Sumrio2"/>
            <w:rPr>
              <w:kern w:val="2"/>
              <w:sz w:val="24"/>
              <w:szCs w:val="24"/>
              <w:lang w:val="pt-BR" w:eastAsia="pt-BR"/>
              <w14:ligatures w14:val="standardContextual"/>
            </w:rPr>
          </w:pPr>
          <w:hyperlink w:anchor="_Toc203403295" w:history="1">
            <w:r w:rsidRPr="0056312B">
              <w:rPr>
                <w:rStyle w:val="Hyperlink"/>
              </w:rPr>
              <w:t>5.4 SiteGenesis Integration – Pipelines</w:t>
            </w:r>
            <w:r>
              <w:rPr>
                <w:webHidden/>
              </w:rPr>
              <w:tab/>
            </w:r>
            <w:r>
              <w:rPr>
                <w:webHidden/>
              </w:rPr>
              <w:fldChar w:fldCharType="begin"/>
            </w:r>
            <w:r>
              <w:rPr>
                <w:webHidden/>
              </w:rPr>
              <w:instrText xml:space="preserve"> PAGEREF _Toc203403295 \h </w:instrText>
            </w:r>
            <w:r>
              <w:rPr>
                <w:webHidden/>
              </w:rPr>
            </w:r>
            <w:r>
              <w:rPr>
                <w:webHidden/>
              </w:rPr>
              <w:fldChar w:fldCharType="separate"/>
            </w:r>
            <w:r>
              <w:rPr>
                <w:webHidden/>
              </w:rPr>
              <w:t>20</w:t>
            </w:r>
            <w:r>
              <w:rPr>
                <w:webHidden/>
              </w:rPr>
              <w:fldChar w:fldCharType="end"/>
            </w:r>
          </w:hyperlink>
        </w:p>
        <w:p w14:paraId="32B8CD5F" w14:textId="4E983228" w:rsidR="00B84581" w:rsidRDefault="00B84581">
          <w:pPr>
            <w:pStyle w:val="Sumrio2"/>
            <w:rPr>
              <w:kern w:val="2"/>
              <w:sz w:val="24"/>
              <w:szCs w:val="24"/>
              <w:lang w:val="pt-BR" w:eastAsia="pt-BR"/>
              <w14:ligatures w14:val="standardContextual"/>
            </w:rPr>
          </w:pPr>
          <w:hyperlink w:anchor="_Toc203403296" w:history="1">
            <w:r w:rsidRPr="0056312B">
              <w:rPr>
                <w:rStyle w:val="Hyperlink"/>
              </w:rPr>
              <w:t>5.5 Limitations and Constraints</w:t>
            </w:r>
            <w:r>
              <w:rPr>
                <w:webHidden/>
              </w:rPr>
              <w:tab/>
            </w:r>
            <w:r>
              <w:rPr>
                <w:webHidden/>
              </w:rPr>
              <w:fldChar w:fldCharType="begin"/>
            </w:r>
            <w:r>
              <w:rPr>
                <w:webHidden/>
              </w:rPr>
              <w:instrText xml:space="preserve"> PAGEREF _Toc203403296 \h </w:instrText>
            </w:r>
            <w:r>
              <w:rPr>
                <w:webHidden/>
              </w:rPr>
            </w:r>
            <w:r>
              <w:rPr>
                <w:webHidden/>
              </w:rPr>
              <w:fldChar w:fldCharType="separate"/>
            </w:r>
            <w:r>
              <w:rPr>
                <w:webHidden/>
              </w:rPr>
              <w:t>21</w:t>
            </w:r>
            <w:r>
              <w:rPr>
                <w:webHidden/>
              </w:rPr>
              <w:fldChar w:fldCharType="end"/>
            </w:r>
          </w:hyperlink>
        </w:p>
        <w:p w14:paraId="76AB7CD7" w14:textId="1E35FF22" w:rsidR="00B84581" w:rsidRDefault="00B84581">
          <w:pPr>
            <w:pStyle w:val="Sumrio3"/>
            <w:rPr>
              <w:kern w:val="2"/>
              <w:sz w:val="24"/>
              <w:szCs w:val="24"/>
              <w:lang w:val="pt-BR" w:eastAsia="pt-BR"/>
              <w14:ligatures w14:val="standardContextual"/>
            </w:rPr>
          </w:pPr>
          <w:hyperlink w:anchor="_Toc203403297" w:history="1">
            <w:r w:rsidRPr="0056312B">
              <w:rPr>
                <w:rStyle w:val="Hyperlink"/>
              </w:rPr>
              <w:t>5.5.1 AVS and CVV Response Codes</w:t>
            </w:r>
            <w:r>
              <w:rPr>
                <w:webHidden/>
              </w:rPr>
              <w:tab/>
            </w:r>
            <w:r>
              <w:rPr>
                <w:webHidden/>
              </w:rPr>
              <w:fldChar w:fldCharType="begin"/>
            </w:r>
            <w:r>
              <w:rPr>
                <w:webHidden/>
              </w:rPr>
              <w:instrText xml:space="preserve"> PAGEREF _Toc203403297 \h </w:instrText>
            </w:r>
            <w:r>
              <w:rPr>
                <w:webHidden/>
              </w:rPr>
            </w:r>
            <w:r>
              <w:rPr>
                <w:webHidden/>
              </w:rPr>
              <w:fldChar w:fldCharType="separate"/>
            </w:r>
            <w:r>
              <w:rPr>
                <w:webHidden/>
              </w:rPr>
              <w:t>21</w:t>
            </w:r>
            <w:r>
              <w:rPr>
                <w:webHidden/>
              </w:rPr>
              <w:fldChar w:fldCharType="end"/>
            </w:r>
          </w:hyperlink>
        </w:p>
        <w:p w14:paraId="2BE14150" w14:textId="6E1F6DA6" w:rsidR="00B84581" w:rsidRDefault="00B84581">
          <w:pPr>
            <w:pStyle w:val="Sumrio3"/>
            <w:rPr>
              <w:kern w:val="2"/>
              <w:sz w:val="24"/>
              <w:szCs w:val="24"/>
              <w:lang w:val="pt-BR" w:eastAsia="pt-BR"/>
              <w14:ligatures w14:val="standardContextual"/>
            </w:rPr>
          </w:pPr>
          <w:hyperlink w:anchor="_Toc203403298" w:history="1">
            <w:r w:rsidRPr="0056312B">
              <w:rPr>
                <w:rStyle w:val="Hyperlink"/>
              </w:rPr>
              <w:t>5.5.2 Order Channel</w:t>
            </w:r>
            <w:r>
              <w:rPr>
                <w:webHidden/>
              </w:rPr>
              <w:tab/>
            </w:r>
            <w:r>
              <w:rPr>
                <w:webHidden/>
              </w:rPr>
              <w:fldChar w:fldCharType="begin"/>
            </w:r>
            <w:r>
              <w:rPr>
                <w:webHidden/>
              </w:rPr>
              <w:instrText xml:space="preserve"> PAGEREF _Toc203403298 \h </w:instrText>
            </w:r>
            <w:r>
              <w:rPr>
                <w:webHidden/>
              </w:rPr>
            </w:r>
            <w:r>
              <w:rPr>
                <w:webHidden/>
              </w:rPr>
              <w:fldChar w:fldCharType="separate"/>
            </w:r>
            <w:r>
              <w:rPr>
                <w:webHidden/>
              </w:rPr>
              <w:t>22</w:t>
            </w:r>
            <w:r>
              <w:rPr>
                <w:webHidden/>
              </w:rPr>
              <w:fldChar w:fldCharType="end"/>
            </w:r>
          </w:hyperlink>
        </w:p>
        <w:p w14:paraId="7B93619E" w14:textId="0FB9367C" w:rsidR="00B84581" w:rsidRDefault="00B84581">
          <w:pPr>
            <w:pStyle w:val="Sumrio3"/>
            <w:rPr>
              <w:kern w:val="2"/>
              <w:sz w:val="24"/>
              <w:szCs w:val="24"/>
              <w:lang w:val="pt-BR" w:eastAsia="pt-BR"/>
              <w14:ligatures w14:val="standardContextual"/>
            </w:rPr>
          </w:pPr>
          <w:hyperlink w:anchor="_Toc203403299" w:history="1">
            <w:r w:rsidRPr="0056312B">
              <w:rPr>
                <w:rStyle w:val="Hyperlink"/>
              </w:rPr>
              <w:t>5.5.3 Fulfillment API</w:t>
            </w:r>
            <w:r>
              <w:rPr>
                <w:webHidden/>
              </w:rPr>
              <w:tab/>
            </w:r>
            <w:r>
              <w:rPr>
                <w:webHidden/>
              </w:rPr>
              <w:fldChar w:fldCharType="begin"/>
            </w:r>
            <w:r>
              <w:rPr>
                <w:webHidden/>
              </w:rPr>
              <w:instrText xml:space="preserve"> PAGEREF _Toc203403299 \h </w:instrText>
            </w:r>
            <w:r>
              <w:rPr>
                <w:webHidden/>
              </w:rPr>
            </w:r>
            <w:r>
              <w:rPr>
                <w:webHidden/>
              </w:rPr>
              <w:fldChar w:fldCharType="separate"/>
            </w:r>
            <w:r>
              <w:rPr>
                <w:webHidden/>
              </w:rPr>
              <w:t>23</w:t>
            </w:r>
            <w:r>
              <w:rPr>
                <w:webHidden/>
              </w:rPr>
              <w:fldChar w:fldCharType="end"/>
            </w:r>
          </w:hyperlink>
        </w:p>
        <w:p w14:paraId="6014D625" w14:textId="783862B4" w:rsidR="00B84581" w:rsidRDefault="00B84581">
          <w:pPr>
            <w:pStyle w:val="Sumrio3"/>
            <w:rPr>
              <w:kern w:val="2"/>
              <w:sz w:val="24"/>
              <w:szCs w:val="24"/>
              <w:lang w:val="pt-BR" w:eastAsia="pt-BR"/>
              <w14:ligatures w14:val="standardContextual"/>
            </w:rPr>
          </w:pPr>
          <w:hyperlink w:anchor="_Toc203403300" w:history="1">
            <w:r w:rsidRPr="0056312B">
              <w:rPr>
                <w:rStyle w:val="Hyperlink"/>
              </w:rPr>
              <w:t>5.5.4 Pre-auth default error message</w:t>
            </w:r>
            <w:r>
              <w:rPr>
                <w:webHidden/>
              </w:rPr>
              <w:tab/>
            </w:r>
            <w:r>
              <w:rPr>
                <w:webHidden/>
              </w:rPr>
              <w:fldChar w:fldCharType="begin"/>
            </w:r>
            <w:r>
              <w:rPr>
                <w:webHidden/>
              </w:rPr>
              <w:instrText xml:space="preserve"> PAGEREF _Toc203403300 \h </w:instrText>
            </w:r>
            <w:r>
              <w:rPr>
                <w:webHidden/>
              </w:rPr>
            </w:r>
            <w:r>
              <w:rPr>
                <w:webHidden/>
              </w:rPr>
              <w:fldChar w:fldCharType="separate"/>
            </w:r>
            <w:r>
              <w:rPr>
                <w:webHidden/>
              </w:rPr>
              <w:t>23</w:t>
            </w:r>
            <w:r>
              <w:rPr>
                <w:webHidden/>
              </w:rPr>
              <w:fldChar w:fldCharType="end"/>
            </w:r>
          </w:hyperlink>
        </w:p>
        <w:p w14:paraId="1A682B13" w14:textId="09BCA5DD" w:rsidR="00B84581" w:rsidRDefault="00B84581">
          <w:pPr>
            <w:pStyle w:val="Sumrio3"/>
            <w:rPr>
              <w:kern w:val="2"/>
              <w:sz w:val="24"/>
              <w:szCs w:val="24"/>
              <w:lang w:val="pt-BR" w:eastAsia="pt-BR"/>
              <w14:ligatures w14:val="standardContextual"/>
            </w:rPr>
          </w:pPr>
          <w:hyperlink w:anchor="_Toc203403301" w:history="1">
            <w:r w:rsidRPr="0056312B">
              <w:rPr>
                <w:rStyle w:val="Hyperlink"/>
              </w:rPr>
              <w:t>5.5.6 Digital items</w:t>
            </w:r>
            <w:r>
              <w:rPr>
                <w:webHidden/>
              </w:rPr>
              <w:tab/>
            </w:r>
            <w:r>
              <w:rPr>
                <w:webHidden/>
              </w:rPr>
              <w:fldChar w:fldCharType="begin"/>
            </w:r>
            <w:r>
              <w:rPr>
                <w:webHidden/>
              </w:rPr>
              <w:instrText xml:space="preserve"> PAGEREF _Toc203403301 \h </w:instrText>
            </w:r>
            <w:r>
              <w:rPr>
                <w:webHidden/>
              </w:rPr>
            </w:r>
            <w:r>
              <w:rPr>
                <w:webHidden/>
              </w:rPr>
              <w:fldChar w:fldCharType="separate"/>
            </w:r>
            <w:r>
              <w:rPr>
                <w:webHidden/>
              </w:rPr>
              <w:t>24</w:t>
            </w:r>
            <w:r>
              <w:rPr>
                <w:webHidden/>
              </w:rPr>
              <w:fldChar w:fldCharType="end"/>
            </w:r>
          </w:hyperlink>
        </w:p>
        <w:p w14:paraId="29494561" w14:textId="4ED4983A" w:rsidR="00B84581" w:rsidRDefault="00B84581">
          <w:pPr>
            <w:pStyle w:val="Sumrio3"/>
            <w:rPr>
              <w:kern w:val="2"/>
              <w:sz w:val="24"/>
              <w:szCs w:val="24"/>
              <w:lang w:val="pt-BR" w:eastAsia="pt-BR"/>
              <w14:ligatures w14:val="standardContextual"/>
            </w:rPr>
          </w:pPr>
          <w:hyperlink w:anchor="_Toc203403302" w:history="1">
            <w:r w:rsidRPr="0056312B">
              <w:rPr>
                <w:rStyle w:val="Hyperlink"/>
              </w:rPr>
              <w:t>5.5.7 Vanity hostnames</w:t>
            </w:r>
            <w:r>
              <w:rPr>
                <w:webHidden/>
              </w:rPr>
              <w:tab/>
            </w:r>
            <w:r>
              <w:rPr>
                <w:webHidden/>
              </w:rPr>
              <w:fldChar w:fldCharType="begin"/>
            </w:r>
            <w:r>
              <w:rPr>
                <w:webHidden/>
              </w:rPr>
              <w:instrText xml:space="preserve"> PAGEREF _Toc203403302 \h </w:instrText>
            </w:r>
            <w:r>
              <w:rPr>
                <w:webHidden/>
              </w:rPr>
            </w:r>
            <w:r>
              <w:rPr>
                <w:webHidden/>
              </w:rPr>
              <w:fldChar w:fldCharType="separate"/>
            </w:r>
            <w:r>
              <w:rPr>
                <w:webHidden/>
              </w:rPr>
              <w:t>24</w:t>
            </w:r>
            <w:r>
              <w:rPr>
                <w:webHidden/>
              </w:rPr>
              <w:fldChar w:fldCharType="end"/>
            </w:r>
          </w:hyperlink>
        </w:p>
        <w:p w14:paraId="7AF76D08" w14:textId="646324AB" w:rsidR="00B84581" w:rsidRDefault="00B84581">
          <w:pPr>
            <w:pStyle w:val="Sumrio2"/>
            <w:rPr>
              <w:kern w:val="2"/>
              <w:sz w:val="24"/>
              <w:szCs w:val="24"/>
              <w:lang w:val="pt-BR" w:eastAsia="pt-BR"/>
              <w14:ligatures w14:val="standardContextual"/>
            </w:rPr>
          </w:pPr>
          <w:hyperlink w:anchor="_Toc203403303" w:history="1">
            <w:r w:rsidRPr="0056312B">
              <w:rPr>
                <w:rStyle w:val="Hyperlink"/>
              </w:rPr>
              <w:t>5.6 Updating from V2 to V3</w:t>
            </w:r>
            <w:r>
              <w:rPr>
                <w:webHidden/>
              </w:rPr>
              <w:tab/>
            </w:r>
            <w:r>
              <w:rPr>
                <w:webHidden/>
              </w:rPr>
              <w:fldChar w:fldCharType="begin"/>
            </w:r>
            <w:r>
              <w:rPr>
                <w:webHidden/>
              </w:rPr>
              <w:instrText xml:space="preserve"> PAGEREF _Toc203403303 \h </w:instrText>
            </w:r>
            <w:r>
              <w:rPr>
                <w:webHidden/>
              </w:rPr>
            </w:r>
            <w:r>
              <w:rPr>
                <w:webHidden/>
              </w:rPr>
              <w:fldChar w:fldCharType="separate"/>
            </w:r>
            <w:r>
              <w:rPr>
                <w:webHidden/>
              </w:rPr>
              <w:t>25</w:t>
            </w:r>
            <w:r>
              <w:rPr>
                <w:webHidden/>
              </w:rPr>
              <w:fldChar w:fldCharType="end"/>
            </w:r>
          </w:hyperlink>
        </w:p>
        <w:p w14:paraId="011EC119" w14:textId="12CB4BA6" w:rsidR="00B84581" w:rsidRDefault="00B84581">
          <w:pPr>
            <w:pStyle w:val="Sumrio2"/>
            <w:rPr>
              <w:kern w:val="2"/>
              <w:sz w:val="24"/>
              <w:szCs w:val="24"/>
              <w:lang w:val="pt-BR" w:eastAsia="pt-BR"/>
              <w14:ligatures w14:val="standardContextual"/>
            </w:rPr>
          </w:pPr>
          <w:hyperlink w:anchor="_Toc203403304" w:history="1">
            <w:r w:rsidRPr="0056312B">
              <w:rPr>
                <w:rStyle w:val="Hyperlink"/>
              </w:rPr>
              <w:t>5.7 Logging</w:t>
            </w:r>
            <w:r>
              <w:rPr>
                <w:webHidden/>
              </w:rPr>
              <w:tab/>
            </w:r>
            <w:r>
              <w:rPr>
                <w:webHidden/>
              </w:rPr>
              <w:fldChar w:fldCharType="begin"/>
            </w:r>
            <w:r>
              <w:rPr>
                <w:webHidden/>
              </w:rPr>
              <w:instrText xml:space="preserve"> PAGEREF _Toc203403304 \h </w:instrText>
            </w:r>
            <w:r>
              <w:rPr>
                <w:webHidden/>
              </w:rPr>
            </w:r>
            <w:r>
              <w:rPr>
                <w:webHidden/>
              </w:rPr>
              <w:fldChar w:fldCharType="separate"/>
            </w:r>
            <w:r>
              <w:rPr>
                <w:webHidden/>
              </w:rPr>
              <w:t>26</w:t>
            </w:r>
            <w:r>
              <w:rPr>
                <w:webHidden/>
              </w:rPr>
              <w:fldChar w:fldCharType="end"/>
            </w:r>
          </w:hyperlink>
        </w:p>
        <w:p w14:paraId="13E292DC" w14:textId="579A8018" w:rsidR="00B84581" w:rsidRDefault="00B84581">
          <w:pPr>
            <w:pStyle w:val="Sumrio2"/>
            <w:rPr>
              <w:kern w:val="2"/>
              <w:sz w:val="24"/>
              <w:szCs w:val="24"/>
              <w:lang w:val="pt-BR" w:eastAsia="pt-BR"/>
              <w14:ligatures w14:val="standardContextual"/>
            </w:rPr>
          </w:pPr>
          <w:hyperlink w:anchor="_Toc203403305" w:history="1">
            <w:r w:rsidRPr="0056312B">
              <w:rPr>
                <w:rStyle w:val="Hyperlink"/>
              </w:rPr>
              <w:t>5.8 Configurations on Signifyd Console</w:t>
            </w:r>
            <w:r>
              <w:rPr>
                <w:webHidden/>
              </w:rPr>
              <w:tab/>
            </w:r>
            <w:r>
              <w:rPr>
                <w:webHidden/>
              </w:rPr>
              <w:fldChar w:fldCharType="begin"/>
            </w:r>
            <w:r>
              <w:rPr>
                <w:webHidden/>
              </w:rPr>
              <w:instrText xml:space="preserve"> PAGEREF _Toc203403305 \h </w:instrText>
            </w:r>
            <w:r>
              <w:rPr>
                <w:webHidden/>
              </w:rPr>
            </w:r>
            <w:r>
              <w:rPr>
                <w:webHidden/>
              </w:rPr>
              <w:fldChar w:fldCharType="separate"/>
            </w:r>
            <w:r>
              <w:rPr>
                <w:webHidden/>
              </w:rPr>
              <w:t>26</w:t>
            </w:r>
            <w:r>
              <w:rPr>
                <w:webHidden/>
              </w:rPr>
              <w:fldChar w:fldCharType="end"/>
            </w:r>
          </w:hyperlink>
        </w:p>
        <w:p w14:paraId="7628ACEE" w14:textId="3E3A170E" w:rsidR="00B84581" w:rsidRDefault="00B84581">
          <w:pPr>
            <w:pStyle w:val="Sumrio2"/>
            <w:rPr>
              <w:kern w:val="2"/>
              <w:sz w:val="24"/>
              <w:szCs w:val="24"/>
              <w:lang w:val="pt-BR" w:eastAsia="pt-BR"/>
              <w14:ligatures w14:val="standardContextual"/>
            </w:rPr>
          </w:pPr>
          <w:hyperlink w:anchor="_Toc203403306" w:history="1">
            <w:r w:rsidRPr="0056312B">
              <w:rPr>
                <w:rStyle w:val="Hyperlink"/>
              </w:rPr>
              <w:t>5.9 Testing</w:t>
            </w:r>
            <w:r>
              <w:rPr>
                <w:webHidden/>
              </w:rPr>
              <w:tab/>
            </w:r>
            <w:r>
              <w:rPr>
                <w:webHidden/>
              </w:rPr>
              <w:fldChar w:fldCharType="begin"/>
            </w:r>
            <w:r>
              <w:rPr>
                <w:webHidden/>
              </w:rPr>
              <w:instrText xml:space="preserve"> PAGEREF _Toc203403306 \h </w:instrText>
            </w:r>
            <w:r>
              <w:rPr>
                <w:webHidden/>
              </w:rPr>
            </w:r>
            <w:r>
              <w:rPr>
                <w:webHidden/>
              </w:rPr>
              <w:fldChar w:fldCharType="separate"/>
            </w:r>
            <w:r>
              <w:rPr>
                <w:webHidden/>
              </w:rPr>
              <w:t>26</w:t>
            </w:r>
            <w:r>
              <w:rPr>
                <w:webHidden/>
              </w:rPr>
              <w:fldChar w:fldCharType="end"/>
            </w:r>
          </w:hyperlink>
        </w:p>
        <w:p w14:paraId="117F15D8" w14:textId="0F0D2FAE" w:rsidR="00B84581" w:rsidRDefault="00B84581">
          <w:pPr>
            <w:pStyle w:val="Sumrio3"/>
            <w:rPr>
              <w:kern w:val="2"/>
              <w:sz w:val="24"/>
              <w:szCs w:val="24"/>
              <w:lang w:val="pt-BR" w:eastAsia="pt-BR"/>
              <w14:ligatures w14:val="standardContextual"/>
            </w:rPr>
          </w:pPr>
          <w:hyperlink w:anchor="_Toc203403307" w:history="1">
            <w:r w:rsidRPr="0056312B">
              <w:rPr>
                <w:rStyle w:val="Hyperlink"/>
              </w:rPr>
              <w:t>5.9.1 Pre-auth flow</w:t>
            </w:r>
            <w:r>
              <w:rPr>
                <w:webHidden/>
              </w:rPr>
              <w:tab/>
            </w:r>
            <w:r>
              <w:rPr>
                <w:webHidden/>
              </w:rPr>
              <w:fldChar w:fldCharType="begin"/>
            </w:r>
            <w:r>
              <w:rPr>
                <w:webHidden/>
              </w:rPr>
              <w:instrText xml:space="preserve"> PAGEREF _Toc203403307 \h </w:instrText>
            </w:r>
            <w:r>
              <w:rPr>
                <w:webHidden/>
              </w:rPr>
            </w:r>
            <w:r>
              <w:rPr>
                <w:webHidden/>
              </w:rPr>
              <w:fldChar w:fldCharType="separate"/>
            </w:r>
            <w:r>
              <w:rPr>
                <w:webHidden/>
              </w:rPr>
              <w:t>27</w:t>
            </w:r>
            <w:r>
              <w:rPr>
                <w:webHidden/>
              </w:rPr>
              <w:fldChar w:fldCharType="end"/>
            </w:r>
          </w:hyperlink>
        </w:p>
        <w:p w14:paraId="5375C693" w14:textId="562FB7CF" w:rsidR="00B84581" w:rsidRDefault="00B84581">
          <w:pPr>
            <w:pStyle w:val="Sumrio3"/>
            <w:rPr>
              <w:kern w:val="2"/>
              <w:sz w:val="24"/>
              <w:szCs w:val="24"/>
              <w:lang w:val="pt-BR" w:eastAsia="pt-BR"/>
              <w14:ligatures w14:val="standardContextual"/>
            </w:rPr>
          </w:pPr>
          <w:hyperlink w:anchor="_Toc203403308" w:history="1">
            <w:r w:rsidRPr="0056312B">
              <w:rPr>
                <w:rStyle w:val="Hyperlink"/>
              </w:rPr>
              <w:t>5.9.2 Post-auth flow</w:t>
            </w:r>
            <w:r>
              <w:rPr>
                <w:webHidden/>
              </w:rPr>
              <w:tab/>
            </w:r>
            <w:r>
              <w:rPr>
                <w:webHidden/>
              </w:rPr>
              <w:fldChar w:fldCharType="begin"/>
            </w:r>
            <w:r>
              <w:rPr>
                <w:webHidden/>
              </w:rPr>
              <w:instrText xml:space="preserve"> PAGEREF _Toc203403308 \h </w:instrText>
            </w:r>
            <w:r>
              <w:rPr>
                <w:webHidden/>
              </w:rPr>
            </w:r>
            <w:r>
              <w:rPr>
                <w:webHidden/>
              </w:rPr>
              <w:fldChar w:fldCharType="separate"/>
            </w:r>
            <w:r>
              <w:rPr>
                <w:webHidden/>
              </w:rPr>
              <w:t>28</w:t>
            </w:r>
            <w:r>
              <w:rPr>
                <w:webHidden/>
              </w:rPr>
              <w:fldChar w:fldCharType="end"/>
            </w:r>
          </w:hyperlink>
        </w:p>
        <w:p w14:paraId="684FDDB3" w14:textId="6D3F5111" w:rsidR="00B84581" w:rsidRDefault="00B84581">
          <w:pPr>
            <w:pStyle w:val="Sumrio3"/>
            <w:rPr>
              <w:kern w:val="2"/>
              <w:sz w:val="24"/>
              <w:szCs w:val="24"/>
              <w:lang w:val="pt-BR" w:eastAsia="pt-BR"/>
              <w14:ligatures w14:val="standardContextual"/>
            </w:rPr>
          </w:pPr>
          <w:hyperlink w:anchor="_Toc203403309" w:history="1">
            <w:r w:rsidRPr="0056312B">
              <w:rPr>
                <w:rStyle w:val="Hyperlink"/>
                <w:rFonts w:cstheme="minorHAnsi"/>
              </w:rPr>
              <w:t>5.9.3 Automated Testing</w:t>
            </w:r>
            <w:r>
              <w:rPr>
                <w:webHidden/>
              </w:rPr>
              <w:tab/>
            </w:r>
            <w:r>
              <w:rPr>
                <w:webHidden/>
              </w:rPr>
              <w:fldChar w:fldCharType="begin"/>
            </w:r>
            <w:r>
              <w:rPr>
                <w:webHidden/>
              </w:rPr>
              <w:instrText xml:space="preserve"> PAGEREF _Toc203403309 \h </w:instrText>
            </w:r>
            <w:r>
              <w:rPr>
                <w:webHidden/>
              </w:rPr>
            </w:r>
            <w:r>
              <w:rPr>
                <w:webHidden/>
              </w:rPr>
              <w:fldChar w:fldCharType="separate"/>
            </w:r>
            <w:r>
              <w:rPr>
                <w:webHidden/>
              </w:rPr>
              <w:t>28</w:t>
            </w:r>
            <w:r>
              <w:rPr>
                <w:webHidden/>
              </w:rPr>
              <w:fldChar w:fldCharType="end"/>
            </w:r>
          </w:hyperlink>
        </w:p>
        <w:p w14:paraId="5AF9163C" w14:textId="3226DA55" w:rsidR="00B84581" w:rsidRDefault="00B84581">
          <w:pPr>
            <w:pStyle w:val="Sumrio2"/>
            <w:rPr>
              <w:kern w:val="2"/>
              <w:sz w:val="24"/>
              <w:szCs w:val="24"/>
              <w:lang w:val="pt-BR" w:eastAsia="pt-BR"/>
              <w14:ligatures w14:val="standardContextual"/>
            </w:rPr>
          </w:pPr>
          <w:hyperlink w:anchor="_Toc203403310" w:history="1">
            <w:r w:rsidRPr="0056312B">
              <w:rPr>
                <w:rStyle w:val="Hyperlink"/>
              </w:rPr>
              <w:t>5.10 Troubleshoot</w:t>
            </w:r>
            <w:r>
              <w:rPr>
                <w:webHidden/>
              </w:rPr>
              <w:tab/>
            </w:r>
            <w:r>
              <w:rPr>
                <w:webHidden/>
              </w:rPr>
              <w:fldChar w:fldCharType="begin"/>
            </w:r>
            <w:r>
              <w:rPr>
                <w:webHidden/>
              </w:rPr>
              <w:instrText xml:space="preserve"> PAGEREF _Toc203403310 \h </w:instrText>
            </w:r>
            <w:r>
              <w:rPr>
                <w:webHidden/>
              </w:rPr>
            </w:r>
            <w:r>
              <w:rPr>
                <w:webHidden/>
              </w:rPr>
              <w:fldChar w:fldCharType="separate"/>
            </w:r>
            <w:r>
              <w:rPr>
                <w:webHidden/>
              </w:rPr>
              <w:t>29</w:t>
            </w:r>
            <w:r>
              <w:rPr>
                <w:webHidden/>
              </w:rPr>
              <w:fldChar w:fldCharType="end"/>
            </w:r>
          </w:hyperlink>
        </w:p>
        <w:p w14:paraId="20D6DF74" w14:textId="73CF3C29" w:rsidR="00B84581" w:rsidRDefault="00B84581">
          <w:pPr>
            <w:pStyle w:val="Sumrio3"/>
            <w:rPr>
              <w:kern w:val="2"/>
              <w:sz w:val="24"/>
              <w:szCs w:val="24"/>
              <w:lang w:val="pt-BR" w:eastAsia="pt-BR"/>
              <w14:ligatures w14:val="standardContextual"/>
            </w:rPr>
          </w:pPr>
          <w:hyperlink w:anchor="_Toc203403311" w:history="1">
            <w:r w:rsidRPr="0056312B">
              <w:rPr>
                <w:rStyle w:val="Hyperlink"/>
                <w:rFonts w:cstheme="minorHAnsi"/>
              </w:rPr>
              <w:t>5.10.1 Missing API Key</w:t>
            </w:r>
            <w:r>
              <w:rPr>
                <w:webHidden/>
              </w:rPr>
              <w:tab/>
            </w:r>
            <w:r>
              <w:rPr>
                <w:webHidden/>
              </w:rPr>
              <w:fldChar w:fldCharType="begin"/>
            </w:r>
            <w:r>
              <w:rPr>
                <w:webHidden/>
              </w:rPr>
              <w:instrText xml:space="preserve"> PAGEREF _Toc203403311 \h </w:instrText>
            </w:r>
            <w:r>
              <w:rPr>
                <w:webHidden/>
              </w:rPr>
            </w:r>
            <w:r>
              <w:rPr>
                <w:webHidden/>
              </w:rPr>
              <w:fldChar w:fldCharType="separate"/>
            </w:r>
            <w:r>
              <w:rPr>
                <w:webHidden/>
              </w:rPr>
              <w:t>29</w:t>
            </w:r>
            <w:r>
              <w:rPr>
                <w:webHidden/>
              </w:rPr>
              <w:fldChar w:fldCharType="end"/>
            </w:r>
          </w:hyperlink>
        </w:p>
        <w:p w14:paraId="6E472EF1" w14:textId="7970FEA8" w:rsidR="00B84581" w:rsidRDefault="00B84581">
          <w:pPr>
            <w:pStyle w:val="Sumrio3"/>
            <w:rPr>
              <w:kern w:val="2"/>
              <w:sz w:val="24"/>
              <w:szCs w:val="24"/>
              <w:lang w:val="pt-BR" w:eastAsia="pt-BR"/>
              <w14:ligatures w14:val="standardContextual"/>
            </w:rPr>
          </w:pPr>
          <w:hyperlink w:anchor="_Toc203403312" w:history="1">
            <w:r w:rsidRPr="0056312B">
              <w:rPr>
                <w:rStyle w:val="Hyperlink"/>
                <w:rFonts w:cstheme="minorHAnsi"/>
              </w:rPr>
              <w:t>5.10.2 Wrong API Key</w:t>
            </w:r>
            <w:r>
              <w:rPr>
                <w:webHidden/>
              </w:rPr>
              <w:tab/>
            </w:r>
            <w:r>
              <w:rPr>
                <w:webHidden/>
              </w:rPr>
              <w:fldChar w:fldCharType="begin"/>
            </w:r>
            <w:r>
              <w:rPr>
                <w:webHidden/>
              </w:rPr>
              <w:instrText xml:space="preserve"> PAGEREF _Toc203403312 \h </w:instrText>
            </w:r>
            <w:r>
              <w:rPr>
                <w:webHidden/>
              </w:rPr>
            </w:r>
            <w:r>
              <w:rPr>
                <w:webHidden/>
              </w:rPr>
              <w:fldChar w:fldCharType="separate"/>
            </w:r>
            <w:r>
              <w:rPr>
                <w:webHidden/>
              </w:rPr>
              <w:t>29</w:t>
            </w:r>
            <w:r>
              <w:rPr>
                <w:webHidden/>
              </w:rPr>
              <w:fldChar w:fldCharType="end"/>
            </w:r>
          </w:hyperlink>
        </w:p>
        <w:p w14:paraId="3BE0D088" w14:textId="6864279D" w:rsidR="00B84581" w:rsidRDefault="00B84581">
          <w:pPr>
            <w:pStyle w:val="Sumrio3"/>
            <w:rPr>
              <w:kern w:val="2"/>
              <w:sz w:val="24"/>
              <w:szCs w:val="24"/>
              <w:lang w:val="pt-BR" w:eastAsia="pt-BR"/>
              <w14:ligatures w14:val="standardContextual"/>
            </w:rPr>
          </w:pPr>
          <w:hyperlink w:anchor="_Toc203403313" w:history="1">
            <w:r w:rsidRPr="0056312B">
              <w:rPr>
                <w:rStyle w:val="Hyperlink"/>
                <w:rFonts w:cstheme="minorHAnsi"/>
              </w:rPr>
              <w:t>5.10.3 Service not enabled</w:t>
            </w:r>
            <w:r>
              <w:rPr>
                <w:webHidden/>
              </w:rPr>
              <w:tab/>
            </w:r>
            <w:r>
              <w:rPr>
                <w:webHidden/>
              </w:rPr>
              <w:fldChar w:fldCharType="begin"/>
            </w:r>
            <w:r>
              <w:rPr>
                <w:webHidden/>
              </w:rPr>
              <w:instrText xml:space="preserve"> PAGEREF _Toc203403313 \h </w:instrText>
            </w:r>
            <w:r>
              <w:rPr>
                <w:webHidden/>
              </w:rPr>
            </w:r>
            <w:r>
              <w:rPr>
                <w:webHidden/>
              </w:rPr>
              <w:fldChar w:fldCharType="separate"/>
            </w:r>
            <w:r>
              <w:rPr>
                <w:webHidden/>
              </w:rPr>
              <w:t>29</w:t>
            </w:r>
            <w:r>
              <w:rPr>
                <w:webHidden/>
              </w:rPr>
              <w:fldChar w:fldCharType="end"/>
            </w:r>
          </w:hyperlink>
        </w:p>
        <w:p w14:paraId="3AACCA59" w14:textId="60184AC4" w:rsidR="00B84581" w:rsidRDefault="00B84581">
          <w:pPr>
            <w:pStyle w:val="Sumrio3"/>
            <w:rPr>
              <w:kern w:val="2"/>
              <w:sz w:val="24"/>
              <w:szCs w:val="24"/>
              <w:lang w:val="pt-BR" w:eastAsia="pt-BR"/>
              <w14:ligatures w14:val="standardContextual"/>
            </w:rPr>
          </w:pPr>
          <w:hyperlink w:anchor="_Toc203403314" w:history="1">
            <w:r w:rsidRPr="0056312B">
              <w:rPr>
                <w:rStyle w:val="Hyperlink"/>
                <w:rFonts w:cstheme="minorHAnsi"/>
              </w:rPr>
              <w:t>5.10.4 Order fields not being updated</w:t>
            </w:r>
            <w:r>
              <w:rPr>
                <w:webHidden/>
              </w:rPr>
              <w:tab/>
            </w:r>
            <w:r>
              <w:rPr>
                <w:webHidden/>
              </w:rPr>
              <w:fldChar w:fldCharType="begin"/>
            </w:r>
            <w:r>
              <w:rPr>
                <w:webHidden/>
              </w:rPr>
              <w:instrText xml:space="preserve"> PAGEREF _Toc203403314 \h </w:instrText>
            </w:r>
            <w:r>
              <w:rPr>
                <w:webHidden/>
              </w:rPr>
            </w:r>
            <w:r>
              <w:rPr>
                <w:webHidden/>
              </w:rPr>
              <w:fldChar w:fldCharType="separate"/>
            </w:r>
            <w:r>
              <w:rPr>
                <w:webHidden/>
              </w:rPr>
              <w:t>29</w:t>
            </w:r>
            <w:r>
              <w:rPr>
                <w:webHidden/>
              </w:rPr>
              <w:fldChar w:fldCharType="end"/>
            </w:r>
          </w:hyperlink>
        </w:p>
        <w:p w14:paraId="11DB831D" w14:textId="594F5B79" w:rsidR="00B84581" w:rsidRDefault="00B84581">
          <w:pPr>
            <w:pStyle w:val="Sumrio1"/>
            <w:rPr>
              <w:kern w:val="2"/>
              <w:sz w:val="24"/>
              <w:szCs w:val="24"/>
              <w:lang w:val="pt-BR" w:eastAsia="pt-BR"/>
              <w14:ligatures w14:val="standardContextual"/>
            </w:rPr>
          </w:pPr>
          <w:hyperlink w:anchor="_Toc203403315" w:history="1">
            <w:r w:rsidRPr="0056312B">
              <w:rPr>
                <w:rStyle w:val="Hyperlink"/>
              </w:rPr>
              <w:t>6 Operations, Maintenance</w:t>
            </w:r>
            <w:r>
              <w:rPr>
                <w:webHidden/>
              </w:rPr>
              <w:tab/>
            </w:r>
            <w:r>
              <w:rPr>
                <w:webHidden/>
              </w:rPr>
              <w:fldChar w:fldCharType="begin"/>
            </w:r>
            <w:r>
              <w:rPr>
                <w:webHidden/>
              </w:rPr>
              <w:instrText xml:space="preserve"> PAGEREF _Toc203403315 \h </w:instrText>
            </w:r>
            <w:r>
              <w:rPr>
                <w:webHidden/>
              </w:rPr>
            </w:r>
            <w:r>
              <w:rPr>
                <w:webHidden/>
              </w:rPr>
              <w:fldChar w:fldCharType="separate"/>
            </w:r>
            <w:r>
              <w:rPr>
                <w:webHidden/>
              </w:rPr>
              <w:t>30</w:t>
            </w:r>
            <w:r>
              <w:rPr>
                <w:webHidden/>
              </w:rPr>
              <w:fldChar w:fldCharType="end"/>
            </w:r>
          </w:hyperlink>
        </w:p>
        <w:p w14:paraId="2D41ADA7" w14:textId="29CCFE8A" w:rsidR="00B84581" w:rsidRDefault="00B84581">
          <w:pPr>
            <w:pStyle w:val="Sumrio2"/>
            <w:rPr>
              <w:kern w:val="2"/>
              <w:sz w:val="24"/>
              <w:szCs w:val="24"/>
              <w:lang w:val="pt-BR" w:eastAsia="pt-BR"/>
              <w14:ligatures w14:val="standardContextual"/>
            </w:rPr>
          </w:pPr>
          <w:hyperlink w:anchor="_Toc203403316" w:history="1">
            <w:r w:rsidRPr="0056312B">
              <w:rPr>
                <w:rStyle w:val="Hyperlink"/>
              </w:rPr>
              <w:t>6.1 Availability</w:t>
            </w:r>
            <w:r>
              <w:rPr>
                <w:webHidden/>
              </w:rPr>
              <w:tab/>
            </w:r>
            <w:r>
              <w:rPr>
                <w:webHidden/>
              </w:rPr>
              <w:fldChar w:fldCharType="begin"/>
            </w:r>
            <w:r>
              <w:rPr>
                <w:webHidden/>
              </w:rPr>
              <w:instrText xml:space="preserve"> PAGEREF _Toc203403316 \h </w:instrText>
            </w:r>
            <w:r>
              <w:rPr>
                <w:webHidden/>
              </w:rPr>
            </w:r>
            <w:r>
              <w:rPr>
                <w:webHidden/>
              </w:rPr>
              <w:fldChar w:fldCharType="separate"/>
            </w:r>
            <w:r>
              <w:rPr>
                <w:webHidden/>
              </w:rPr>
              <w:t>30</w:t>
            </w:r>
            <w:r>
              <w:rPr>
                <w:webHidden/>
              </w:rPr>
              <w:fldChar w:fldCharType="end"/>
            </w:r>
          </w:hyperlink>
        </w:p>
        <w:p w14:paraId="4BAFA966" w14:textId="1BBB5CF1" w:rsidR="00B84581" w:rsidRDefault="00B84581">
          <w:pPr>
            <w:pStyle w:val="Sumrio2"/>
            <w:rPr>
              <w:kern w:val="2"/>
              <w:sz w:val="24"/>
              <w:szCs w:val="24"/>
              <w:lang w:val="pt-BR" w:eastAsia="pt-BR"/>
              <w14:ligatures w14:val="standardContextual"/>
            </w:rPr>
          </w:pPr>
          <w:hyperlink w:anchor="_Toc203403317" w:history="1">
            <w:r w:rsidRPr="0056312B">
              <w:rPr>
                <w:rStyle w:val="Hyperlink"/>
              </w:rPr>
              <w:t>6.2 Support</w:t>
            </w:r>
            <w:r>
              <w:rPr>
                <w:webHidden/>
              </w:rPr>
              <w:tab/>
            </w:r>
            <w:r>
              <w:rPr>
                <w:webHidden/>
              </w:rPr>
              <w:fldChar w:fldCharType="begin"/>
            </w:r>
            <w:r>
              <w:rPr>
                <w:webHidden/>
              </w:rPr>
              <w:instrText xml:space="preserve"> PAGEREF _Toc203403317 \h </w:instrText>
            </w:r>
            <w:r>
              <w:rPr>
                <w:webHidden/>
              </w:rPr>
            </w:r>
            <w:r>
              <w:rPr>
                <w:webHidden/>
              </w:rPr>
              <w:fldChar w:fldCharType="separate"/>
            </w:r>
            <w:r>
              <w:rPr>
                <w:webHidden/>
              </w:rPr>
              <w:t>30</w:t>
            </w:r>
            <w:r>
              <w:rPr>
                <w:webHidden/>
              </w:rPr>
              <w:fldChar w:fldCharType="end"/>
            </w:r>
          </w:hyperlink>
        </w:p>
        <w:p w14:paraId="2D027DB4" w14:textId="7AAB669F" w:rsidR="00B84581" w:rsidRDefault="00B84581">
          <w:pPr>
            <w:pStyle w:val="Sumrio2"/>
            <w:rPr>
              <w:kern w:val="2"/>
              <w:sz w:val="24"/>
              <w:szCs w:val="24"/>
              <w:lang w:val="pt-BR" w:eastAsia="pt-BR"/>
              <w14:ligatures w14:val="standardContextual"/>
            </w:rPr>
          </w:pPr>
          <w:hyperlink w:anchor="_Toc203403318" w:history="1">
            <w:r w:rsidRPr="0056312B">
              <w:rPr>
                <w:rStyle w:val="Hyperlink"/>
              </w:rPr>
              <w:t>6.3 Intended Locales</w:t>
            </w:r>
            <w:r>
              <w:rPr>
                <w:webHidden/>
              </w:rPr>
              <w:tab/>
            </w:r>
            <w:r>
              <w:rPr>
                <w:webHidden/>
              </w:rPr>
              <w:fldChar w:fldCharType="begin"/>
            </w:r>
            <w:r>
              <w:rPr>
                <w:webHidden/>
              </w:rPr>
              <w:instrText xml:space="preserve"> PAGEREF _Toc203403318 \h </w:instrText>
            </w:r>
            <w:r>
              <w:rPr>
                <w:webHidden/>
              </w:rPr>
            </w:r>
            <w:r>
              <w:rPr>
                <w:webHidden/>
              </w:rPr>
              <w:fldChar w:fldCharType="separate"/>
            </w:r>
            <w:r>
              <w:rPr>
                <w:webHidden/>
              </w:rPr>
              <w:t>30</w:t>
            </w:r>
            <w:r>
              <w:rPr>
                <w:webHidden/>
              </w:rPr>
              <w:fldChar w:fldCharType="end"/>
            </w:r>
          </w:hyperlink>
        </w:p>
        <w:p w14:paraId="539D3F73" w14:textId="635297A6" w:rsidR="00B84581" w:rsidRDefault="00B84581">
          <w:pPr>
            <w:pStyle w:val="Sumrio1"/>
            <w:rPr>
              <w:kern w:val="2"/>
              <w:sz w:val="24"/>
              <w:szCs w:val="24"/>
              <w:lang w:val="pt-BR" w:eastAsia="pt-BR"/>
              <w14:ligatures w14:val="standardContextual"/>
            </w:rPr>
          </w:pPr>
          <w:hyperlink w:anchor="_Toc203403319" w:history="1">
            <w:r w:rsidRPr="0056312B">
              <w:rPr>
                <w:rStyle w:val="Hyperlink"/>
              </w:rPr>
              <w:t>7 Release History</w:t>
            </w:r>
            <w:r>
              <w:rPr>
                <w:webHidden/>
              </w:rPr>
              <w:tab/>
            </w:r>
            <w:r>
              <w:rPr>
                <w:webHidden/>
              </w:rPr>
              <w:fldChar w:fldCharType="begin"/>
            </w:r>
            <w:r>
              <w:rPr>
                <w:webHidden/>
              </w:rPr>
              <w:instrText xml:space="preserve"> PAGEREF _Toc203403319 \h </w:instrText>
            </w:r>
            <w:r>
              <w:rPr>
                <w:webHidden/>
              </w:rPr>
            </w:r>
            <w:r>
              <w:rPr>
                <w:webHidden/>
              </w:rPr>
              <w:fldChar w:fldCharType="separate"/>
            </w:r>
            <w:r>
              <w:rPr>
                <w:webHidden/>
              </w:rPr>
              <w:t>30</w:t>
            </w:r>
            <w:r>
              <w:rPr>
                <w:webHidden/>
              </w:rPr>
              <w:fldChar w:fldCharType="end"/>
            </w:r>
          </w:hyperlink>
        </w:p>
        <w:p w14:paraId="52980F8B" w14:textId="32657F35" w:rsidR="00B84581" w:rsidRDefault="00B84581">
          <w:pPr>
            <w:pStyle w:val="Sumrio1"/>
            <w:rPr>
              <w:kern w:val="2"/>
              <w:sz w:val="24"/>
              <w:szCs w:val="24"/>
              <w:lang w:val="pt-BR" w:eastAsia="pt-BR"/>
              <w14:ligatures w14:val="standardContextual"/>
            </w:rPr>
          </w:pPr>
          <w:hyperlink w:anchor="_Toc203403320" w:history="1">
            <w:r w:rsidRPr="0056312B">
              <w:rPr>
                <w:rStyle w:val="Hyperlink"/>
              </w:rPr>
              <w:t>8 Process Flow Diagrams</w:t>
            </w:r>
            <w:r>
              <w:rPr>
                <w:webHidden/>
              </w:rPr>
              <w:tab/>
            </w:r>
            <w:r>
              <w:rPr>
                <w:webHidden/>
              </w:rPr>
              <w:fldChar w:fldCharType="begin"/>
            </w:r>
            <w:r>
              <w:rPr>
                <w:webHidden/>
              </w:rPr>
              <w:instrText xml:space="preserve"> PAGEREF _Toc203403320 \h </w:instrText>
            </w:r>
            <w:r>
              <w:rPr>
                <w:webHidden/>
              </w:rPr>
            </w:r>
            <w:r>
              <w:rPr>
                <w:webHidden/>
              </w:rPr>
              <w:fldChar w:fldCharType="separate"/>
            </w:r>
            <w:r>
              <w:rPr>
                <w:webHidden/>
              </w:rPr>
              <w:t>31</w:t>
            </w:r>
            <w:r>
              <w:rPr>
                <w:webHidden/>
              </w:rPr>
              <w:fldChar w:fldCharType="end"/>
            </w:r>
          </w:hyperlink>
        </w:p>
        <w:p w14:paraId="3EB13D62" w14:textId="2E992F7F" w:rsidR="00610408" w:rsidRDefault="00610408">
          <w:r>
            <w:rPr>
              <w:b/>
              <w:bCs/>
            </w:rPr>
            <w:fldChar w:fldCharType="end"/>
          </w:r>
        </w:p>
      </w:sdtContent>
    </w:sdt>
    <w:p w14:paraId="707EE1E1" w14:textId="77777777" w:rsidR="00343885" w:rsidRPr="00251268" w:rsidRDefault="00343885"/>
    <w:p w14:paraId="1C7D0737" w14:textId="1A95A59F" w:rsidR="005042DD" w:rsidRPr="00251268" w:rsidRDefault="000F133B" w:rsidP="005042DD">
      <w:pPr>
        <w:pStyle w:val="Ttulo1"/>
      </w:pPr>
      <w:bookmarkStart w:id="2" w:name="_Toc191549018"/>
      <w:bookmarkStart w:id="3" w:name="_Toc203403263"/>
      <w:r>
        <w:t>1</w:t>
      </w:r>
      <w:r w:rsidR="00296CFA">
        <w:t>.</w:t>
      </w:r>
      <w:r w:rsidR="00F36DFB">
        <w:t xml:space="preserve"> </w:t>
      </w:r>
      <w:r w:rsidR="005042DD" w:rsidRPr="00251268">
        <w:t>Intended Audience</w:t>
      </w:r>
      <w:bookmarkEnd w:id="2"/>
      <w:bookmarkEnd w:id="3"/>
    </w:p>
    <w:p w14:paraId="038A81A1" w14:textId="77777777" w:rsidR="005042DD" w:rsidRPr="00251268" w:rsidRDefault="005042DD" w:rsidP="005042DD">
      <w:pPr>
        <w:ind w:left="360"/>
      </w:pPr>
    </w:p>
    <w:p w14:paraId="739BBD40" w14:textId="77777777" w:rsidR="005042DD" w:rsidRPr="00251268" w:rsidRDefault="005042DD" w:rsidP="005042DD">
      <w:r w:rsidRPr="00251268">
        <w:t xml:space="preserve">This document </w:t>
      </w:r>
      <w:proofErr w:type="gramStart"/>
      <w:r w:rsidRPr="00251268">
        <w:t>is intended</w:t>
      </w:r>
      <w:proofErr w:type="gramEnd"/>
      <w:r w:rsidRPr="00251268">
        <w:t xml:space="preserve"> for the technical audience that will be directly involved in the setup and/or integration of this Salesforce Commerce Cloud cartridge.</w:t>
      </w:r>
    </w:p>
    <w:p w14:paraId="38B83032" w14:textId="25226EA7" w:rsidR="005042DD" w:rsidRPr="00251268" w:rsidRDefault="000F133B" w:rsidP="005042DD">
      <w:pPr>
        <w:pStyle w:val="Ttulo1"/>
      </w:pPr>
      <w:bookmarkStart w:id="4" w:name="_Toc191549019"/>
      <w:bookmarkStart w:id="5" w:name="_Toc203403264"/>
      <w:r>
        <w:t>2</w:t>
      </w:r>
      <w:r w:rsidR="00296CFA">
        <w:t>.</w:t>
      </w:r>
      <w:r w:rsidR="00F36DFB">
        <w:t xml:space="preserve"> </w:t>
      </w:r>
      <w:r w:rsidR="005042DD" w:rsidRPr="00251268">
        <w:t>Summar</w:t>
      </w:r>
      <w:bookmarkEnd w:id="4"/>
      <w:r w:rsidR="00610408">
        <w:t>y</w:t>
      </w:r>
      <w:bookmarkEnd w:id="5"/>
    </w:p>
    <w:p w14:paraId="0D1DB008" w14:textId="77777777" w:rsidR="005042DD" w:rsidRPr="00251268" w:rsidRDefault="005042DD" w:rsidP="005042DD"/>
    <w:p w14:paraId="46F6C96B" w14:textId="77777777" w:rsidR="005042DD" w:rsidRPr="00251268" w:rsidRDefault="005042DD" w:rsidP="005042DD">
      <w:pPr>
        <w:rPr>
          <w:rFonts w:eastAsia="Times New Roman" w:cs="Times New Roman"/>
          <w:shd w:val="clear" w:color="auto" w:fill="FFFFFF"/>
        </w:rPr>
      </w:pPr>
      <w:r w:rsidRPr="00251268">
        <w:t xml:space="preserve">Signifyd is a fraud solution </w:t>
      </w:r>
      <w:r w:rsidRPr="00251268">
        <w:rPr>
          <w:rFonts w:eastAsia="Times New Roman" w:cs="Times New Roman"/>
          <w:shd w:val="clear" w:color="auto" w:fill="FFFFFF"/>
        </w:rPr>
        <w:t>that provides a financial guarantee, allowing businesses to increase sales while reducing fraud losses.</w:t>
      </w:r>
      <w:r w:rsidRPr="00251268">
        <w:t xml:space="preserve"> </w:t>
      </w:r>
      <w:r w:rsidRPr="00251268">
        <w:rPr>
          <w:rFonts w:eastAsia="Times New Roman" w:cs="Times New Roman"/>
          <w:shd w:val="clear" w:color="auto" w:fill="FFFFFF"/>
        </w:rPr>
        <w:t xml:space="preserve">The Signifyd cartridge will </w:t>
      </w:r>
      <w:proofErr w:type="gramStart"/>
      <w:r w:rsidRPr="00251268">
        <w:rPr>
          <w:rFonts w:eastAsia="Times New Roman" w:cs="Times New Roman"/>
          <w:shd w:val="clear" w:color="auto" w:fill="FFFFFF"/>
        </w:rPr>
        <w:t>be integrated</w:t>
      </w:r>
      <w:proofErr w:type="gramEnd"/>
      <w:r w:rsidRPr="00251268">
        <w:rPr>
          <w:rFonts w:eastAsia="Times New Roman" w:cs="Times New Roman"/>
          <w:shd w:val="clear" w:color="auto" w:fill="FFFFFF"/>
        </w:rPr>
        <w:t xml:space="preserve"> into Salesforce Commerce Cloud using three primary API integration points:</w:t>
      </w:r>
    </w:p>
    <w:p w14:paraId="0499F5A7" w14:textId="77777777" w:rsidR="005042DD" w:rsidRPr="00251268" w:rsidRDefault="005042DD" w:rsidP="005042DD">
      <w:pPr>
        <w:pStyle w:val="PargrafodaLista"/>
        <w:numPr>
          <w:ilvl w:val="0"/>
          <w:numId w:val="35"/>
        </w:numPr>
        <w:rPr>
          <w:rFonts w:eastAsia="Times New Roman" w:cs="Times New Roman"/>
          <w:shd w:val="clear" w:color="auto" w:fill="FFFFFF"/>
        </w:rPr>
      </w:pPr>
      <w:r w:rsidRPr="00251268">
        <w:rPr>
          <w:rFonts w:eastAsia="Times New Roman" w:cs="Times New Roman"/>
          <w:shd w:val="clear" w:color="auto" w:fill="FFFFFF"/>
        </w:rPr>
        <w:t>Pre-payment authorization (Checkout API, Transaction API)</w:t>
      </w:r>
    </w:p>
    <w:p w14:paraId="2171AABD" w14:textId="77777777" w:rsidR="005042DD" w:rsidRPr="00251268" w:rsidRDefault="005042DD" w:rsidP="005042DD">
      <w:pPr>
        <w:pStyle w:val="PargrafodaLista"/>
        <w:numPr>
          <w:ilvl w:val="0"/>
          <w:numId w:val="35"/>
        </w:numPr>
        <w:rPr>
          <w:rFonts w:eastAsia="Times New Roman" w:cs="Times New Roman"/>
          <w:shd w:val="clear" w:color="auto" w:fill="FFFFFF"/>
        </w:rPr>
      </w:pPr>
      <w:r w:rsidRPr="00251268">
        <w:rPr>
          <w:rFonts w:eastAsia="Times New Roman" w:cs="Times New Roman"/>
          <w:shd w:val="clear" w:color="auto" w:fill="FFFFFF"/>
        </w:rPr>
        <w:t>Post-payment authorization (Sale API, Webhooks)</w:t>
      </w:r>
    </w:p>
    <w:p w14:paraId="20AFC870" w14:textId="77777777" w:rsidR="005042DD" w:rsidRPr="00251268" w:rsidRDefault="005042DD" w:rsidP="005042DD">
      <w:pPr>
        <w:pStyle w:val="PargrafodaLista"/>
        <w:numPr>
          <w:ilvl w:val="0"/>
          <w:numId w:val="35"/>
        </w:numPr>
      </w:pPr>
      <w:r w:rsidRPr="00251268">
        <w:rPr>
          <w:rFonts w:eastAsia="Times New Roman" w:cs="Times New Roman"/>
          <w:shd w:val="clear" w:color="auto" w:fill="FFFFFF"/>
        </w:rPr>
        <w:t>Post order fulfilment (Fulfilment API)</w:t>
      </w:r>
    </w:p>
    <w:p w14:paraId="00F4F38C" w14:textId="12A937DF" w:rsidR="000C5123" w:rsidRPr="00251268" w:rsidRDefault="005042DD" w:rsidP="005042DD">
      <w:r w:rsidRPr="00251268">
        <w:t xml:space="preserve">Sale API </w:t>
      </w:r>
      <w:proofErr w:type="gramStart"/>
      <w:r w:rsidRPr="00251268">
        <w:t>is used</w:t>
      </w:r>
      <w:proofErr w:type="gramEnd"/>
      <w:r w:rsidRPr="00251268">
        <w:t xml:space="preserve"> if merchants are executing a "Post-Auth" Flow where they call into Signifyd after the order has </w:t>
      </w:r>
      <w:proofErr w:type="gramStart"/>
      <w:r w:rsidRPr="00251268">
        <w:t>been placed</w:t>
      </w:r>
      <w:proofErr w:type="gramEnd"/>
      <w:r w:rsidRPr="00251268">
        <w:t xml:space="preserve"> and the payment has </w:t>
      </w:r>
      <w:proofErr w:type="gramStart"/>
      <w:r w:rsidRPr="00251268">
        <w:t>been authorized</w:t>
      </w:r>
      <w:proofErr w:type="gramEnd"/>
      <w:r w:rsidRPr="00251268">
        <w:t xml:space="preserve"> with the Payment Gateway. Checkout API </w:t>
      </w:r>
      <w:proofErr w:type="gramStart"/>
      <w:r w:rsidRPr="00251268">
        <w:t>is used</w:t>
      </w:r>
      <w:proofErr w:type="gramEnd"/>
      <w:r w:rsidRPr="00251268">
        <w:t xml:space="preserve"> if merchants are executing a "Pre-Auth" Flow where they call into Signifyd before authorizing a payment with the Payment Gateway. In "Pre-Auth" flow, for each order, there are at least 2 API calls, a Checkout API call prior to payment authorization and a Transaction API after </w:t>
      </w:r>
      <w:proofErr w:type="gramStart"/>
      <w:r w:rsidRPr="00251268">
        <w:t>authorization</w:t>
      </w:r>
      <w:proofErr w:type="gramEnd"/>
    </w:p>
    <w:p w14:paraId="2F46AE30" w14:textId="77777777" w:rsidR="002754E5" w:rsidRPr="00251268" w:rsidRDefault="002754E5" w:rsidP="002754E5">
      <w:r w:rsidRPr="00251268">
        <w:t>This document primarily serves as the LINK implementation guide for setting up Signifyd on SFRA and SiteGenesis.</w:t>
      </w:r>
    </w:p>
    <w:p w14:paraId="0A71FC4B" w14:textId="0CBF7FEE" w:rsidR="002754E5" w:rsidRPr="00251268" w:rsidRDefault="002754E5" w:rsidP="002754E5">
      <w:r w:rsidRPr="00251268">
        <w:t xml:space="preserve">The setup and custom code configuration described in this document </w:t>
      </w:r>
      <w:r w:rsidR="0073276F" w:rsidRPr="00251268">
        <w:t>assumes</w:t>
      </w:r>
      <w:r w:rsidRPr="00251268">
        <w:t xml:space="preserve"> the use of SFRA version &gt;= 3.3.0 and SiteGenesis 103.1.11 release of </w:t>
      </w:r>
      <w:proofErr w:type="spellStart"/>
      <w:r w:rsidRPr="00251268">
        <w:t>app_storefront_core</w:t>
      </w:r>
      <w:proofErr w:type="spellEnd"/>
      <w:r w:rsidRPr="00251268">
        <w:t xml:space="preserve">. Custom coding might </w:t>
      </w:r>
      <w:proofErr w:type="gramStart"/>
      <w:r w:rsidRPr="00251268">
        <w:t>be required</w:t>
      </w:r>
      <w:proofErr w:type="gramEnd"/>
      <w:r w:rsidRPr="00251268">
        <w:t xml:space="preserve"> if adapting the cartridge to work with other SiteGenesis releases, pre-2.0 releases, and versions of SiteGenesis that do not include the </w:t>
      </w:r>
      <w:proofErr w:type="spellStart"/>
      <w:r w:rsidRPr="00251268">
        <w:t>RequireJS</w:t>
      </w:r>
      <w:proofErr w:type="spellEnd"/>
      <w:r w:rsidRPr="00251268">
        <w:t xml:space="preserve"> framework</w:t>
      </w:r>
      <w:r w:rsidR="005F5B3D">
        <w:t>.</w:t>
      </w:r>
    </w:p>
    <w:p w14:paraId="3B848425" w14:textId="77777777" w:rsidR="00F477AF" w:rsidRPr="00251268" w:rsidRDefault="00F477AF" w:rsidP="002754E5"/>
    <w:p w14:paraId="39AE2089" w14:textId="77777777" w:rsidR="00F477AF" w:rsidRPr="00251268" w:rsidRDefault="00F477AF" w:rsidP="002754E5"/>
    <w:p w14:paraId="1EDCB38F" w14:textId="77777777" w:rsidR="00F477AF" w:rsidRPr="00251268" w:rsidRDefault="00F477AF" w:rsidP="002754E5"/>
    <w:p w14:paraId="403A6ADF" w14:textId="77777777" w:rsidR="00F477AF" w:rsidRPr="00251268" w:rsidRDefault="00F477AF" w:rsidP="002754E5"/>
    <w:p w14:paraId="4A1366AD" w14:textId="279529B4" w:rsidR="00C8271E" w:rsidRPr="00251268" w:rsidRDefault="00F36DFB" w:rsidP="00C8271E">
      <w:pPr>
        <w:pStyle w:val="Ttulo1"/>
      </w:pPr>
      <w:bookmarkStart w:id="6" w:name="_Toc191549020"/>
      <w:bookmarkStart w:id="7" w:name="_Toc203403265"/>
      <w:r>
        <w:t>3</w:t>
      </w:r>
      <w:r w:rsidR="00296CFA">
        <w:t>.</w:t>
      </w:r>
      <w:r>
        <w:t xml:space="preserve"> </w:t>
      </w:r>
      <w:r w:rsidR="00C8271E" w:rsidRPr="00251268">
        <w:t>Components</w:t>
      </w:r>
      <w:bookmarkEnd w:id="6"/>
      <w:bookmarkEnd w:id="7"/>
    </w:p>
    <w:p w14:paraId="71AB0B36" w14:textId="77777777" w:rsidR="006A2FF6" w:rsidRDefault="006A2FF6" w:rsidP="00296CFA">
      <w:pPr>
        <w:pStyle w:val="Ttulo2"/>
      </w:pPr>
    </w:p>
    <w:p w14:paraId="430EB6E6" w14:textId="33B63F66" w:rsidR="000F0A81" w:rsidRDefault="00296CFA" w:rsidP="00296CFA">
      <w:pPr>
        <w:pStyle w:val="Ttulo2"/>
      </w:pPr>
      <w:bookmarkStart w:id="8" w:name="_Toc203403266"/>
      <w:r>
        <w:t>3.1</w:t>
      </w:r>
      <w:r w:rsidR="008C35AF">
        <w:t xml:space="preserve"> </w:t>
      </w:r>
      <w:r>
        <w:t>int_signifyd</w:t>
      </w:r>
      <w:bookmarkEnd w:id="8"/>
    </w:p>
    <w:p w14:paraId="6556E47F" w14:textId="77777777" w:rsidR="00C8271E" w:rsidRPr="00251268" w:rsidRDefault="00C8271E" w:rsidP="00C8271E"/>
    <w:p w14:paraId="67CECB42" w14:textId="611F1758" w:rsidR="005A2E26" w:rsidRPr="00251268" w:rsidRDefault="005A2E26" w:rsidP="00C8271E">
      <w:r w:rsidRPr="00251268">
        <w:t xml:space="preserve">The </w:t>
      </w:r>
      <w:r w:rsidRPr="00251268">
        <w:rPr>
          <w:b/>
          <w:bCs/>
        </w:rPr>
        <w:t>int_signifyd</w:t>
      </w:r>
      <w:r w:rsidRPr="00251268">
        <w:t xml:space="preserve"> cartridge contains the base changes for the cartridge that are </w:t>
      </w:r>
      <w:r w:rsidR="003C43D6" w:rsidRPr="00251268">
        <w:t>common</w:t>
      </w:r>
      <w:r w:rsidRPr="00251268">
        <w:t xml:space="preserve"> for both SFRA and SiteGenesis</w:t>
      </w:r>
      <w:r w:rsidR="003C43D6" w:rsidRPr="00251268">
        <w:t>.</w:t>
      </w:r>
    </w:p>
    <w:p w14:paraId="6AF56F9A" w14:textId="5958DB50" w:rsidR="006314E9" w:rsidRPr="00251268" w:rsidRDefault="005A2E26" w:rsidP="006314E9">
      <w:r w:rsidRPr="00251268">
        <w:rPr>
          <w:noProof/>
        </w:rPr>
        <w:drawing>
          <wp:inline distT="0" distB="0" distL="0" distR="0" wp14:anchorId="7F11ECD0" wp14:editId="4BF0361D">
            <wp:extent cx="3429000" cy="6153150"/>
            <wp:effectExtent l="0" t="0" r="0" b="0"/>
            <wp:docPr id="137994729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6153150"/>
                    </a:xfrm>
                    <a:prstGeom prst="rect">
                      <a:avLst/>
                    </a:prstGeom>
                    <a:noFill/>
                    <a:ln>
                      <a:noFill/>
                    </a:ln>
                  </pic:spPr>
                </pic:pic>
              </a:graphicData>
            </a:graphic>
          </wp:inline>
        </w:drawing>
      </w:r>
    </w:p>
    <w:p w14:paraId="41C8B1F1" w14:textId="77777777" w:rsidR="00186557" w:rsidRDefault="00186557" w:rsidP="006314E9"/>
    <w:p w14:paraId="3F80F163" w14:textId="77777777" w:rsidR="00526FAA" w:rsidRDefault="00526FAA" w:rsidP="006314E9"/>
    <w:p w14:paraId="2EB1E932" w14:textId="77777777" w:rsidR="00526FAA" w:rsidRPr="00251268" w:rsidRDefault="00526FAA" w:rsidP="006314E9"/>
    <w:p w14:paraId="75E40367" w14:textId="7D2B80D4" w:rsidR="008C35AF" w:rsidRDefault="008C35AF" w:rsidP="008C35AF">
      <w:pPr>
        <w:pStyle w:val="Ttulo2"/>
      </w:pPr>
      <w:bookmarkStart w:id="9" w:name="_Toc203403267"/>
      <w:r>
        <w:t>3.2 int_signifyd_sfra</w:t>
      </w:r>
      <w:bookmarkEnd w:id="9"/>
    </w:p>
    <w:p w14:paraId="0F41D897" w14:textId="77777777" w:rsidR="00186557" w:rsidRPr="00251268" w:rsidRDefault="00186557" w:rsidP="006314E9"/>
    <w:p w14:paraId="18078793" w14:textId="1B58C385" w:rsidR="00186557" w:rsidRPr="00251268" w:rsidRDefault="00186557" w:rsidP="00186557">
      <w:r w:rsidRPr="00251268">
        <w:t xml:space="preserve">The </w:t>
      </w:r>
      <w:r w:rsidRPr="00251268">
        <w:rPr>
          <w:b/>
          <w:bCs/>
        </w:rPr>
        <w:t>int_signifyd_sfra</w:t>
      </w:r>
      <w:r w:rsidRPr="00251268">
        <w:t xml:space="preserve"> cartridge contains files specific</w:t>
      </w:r>
      <w:r w:rsidR="004626D1" w:rsidRPr="00251268">
        <w:t xml:space="preserve"> to the</w:t>
      </w:r>
      <w:r w:rsidRPr="00251268">
        <w:t xml:space="preserve"> SFRA integration.</w:t>
      </w:r>
    </w:p>
    <w:p w14:paraId="188F2F09" w14:textId="77777777" w:rsidR="00186557" w:rsidRPr="00251268" w:rsidRDefault="00186557" w:rsidP="006314E9"/>
    <w:p w14:paraId="4A2F6C49" w14:textId="09CE1357" w:rsidR="005A2E26" w:rsidRPr="00251268" w:rsidRDefault="005A2E26" w:rsidP="006314E9">
      <w:r w:rsidRPr="00251268">
        <w:rPr>
          <w:noProof/>
        </w:rPr>
        <w:drawing>
          <wp:inline distT="0" distB="0" distL="0" distR="0" wp14:anchorId="0511DF4A" wp14:editId="54698FCC">
            <wp:extent cx="3419475" cy="5248275"/>
            <wp:effectExtent l="0" t="0" r="9525" b="9525"/>
            <wp:docPr id="82371604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9475" cy="5248275"/>
                    </a:xfrm>
                    <a:prstGeom prst="rect">
                      <a:avLst/>
                    </a:prstGeom>
                    <a:noFill/>
                    <a:ln>
                      <a:noFill/>
                    </a:ln>
                  </pic:spPr>
                </pic:pic>
              </a:graphicData>
            </a:graphic>
          </wp:inline>
        </w:drawing>
      </w:r>
    </w:p>
    <w:p w14:paraId="54F5D365" w14:textId="77777777" w:rsidR="00BA6C4C" w:rsidRPr="00251268" w:rsidRDefault="00BA6C4C" w:rsidP="006314E9"/>
    <w:p w14:paraId="1BE70367" w14:textId="77777777" w:rsidR="008C35AF" w:rsidRDefault="008C35AF" w:rsidP="006314E9"/>
    <w:p w14:paraId="550BAC5A" w14:textId="77777777" w:rsidR="008C35AF" w:rsidRDefault="008C35AF" w:rsidP="006314E9"/>
    <w:p w14:paraId="1712271F" w14:textId="77777777" w:rsidR="008C35AF" w:rsidRDefault="008C35AF" w:rsidP="006314E9"/>
    <w:p w14:paraId="233AFCAF" w14:textId="77777777" w:rsidR="008C35AF" w:rsidRDefault="008C35AF" w:rsidP="006314E9"/>
    <w:p w14:paraId="7BC7B658" w14:textId="77777777" w:rsidR="008C35AF" w:rsidRDefault="008C35AF" w:rsidP="006314E9"/>
    <w:p w14:paraId="412DA7CE" w14:textId="77777777" w:rsidR="008C35AF" w:rsidRDefault="008C35AF" w:rsidP="006314E9"/>
    <w:p w14:paraId="29D0DCF4" w14:textId="77777777" w:rsidR="00526FAA" w:rsidRDefault="00526FAA" w:rsidP="006314E9"/>
    <w:p w14:paraId="532F5B4D" w14:textId="77777777" w:rsidR="00526FAA" w:rsidRDefault="00526FAA" w:rsidP="006314E9"/>
    <w:p w14:paraId="48319DE6" w14:textId="21A4D5C5" w:rsidR="008C35AF" w:rsidRDefault="008C35AF" w:rsidP="008C35AF">
      <w:pPr>
        <w:pStyle w:val="Ttulo2"/>
      </w:pPr>
      <w:bookmarkStart w:id="10" w:name="_Toc203403268"/>
      <w:r>
        <w:t>3.3 signifyd_sfra_changes</w:t>
      </w:r>
      <w:bookmarkEnd w:id="10"/>
    </w:p>
    <w:p w14:paraId="6C13B4B0" w14:textId="77777777" w:rsidR="001F747E" w:rsidRPr="001F747E" w:rsidRDefault="001F747E" w:rsidP="001F747E"/>
    <w:p w14:paraId="305857EB" w14:textId="77777777" w:rsidR="008C35AF" w:rsidRDefault="008C35AF" w:rsidP="006314E9"/>
    <w:p w14:paraId="1B581F18" w14:textId="6513AA82" w:rsidR="00833A71" w:rsidRPr="00251268" w:rsidRDefault="000C6E25" w:rsidP="006314E9">
      <w:r w:rsidRPr="00251268">
        <w:t xml:space="preserve">The </w:t>
      </w:r>
      <w:r w:rsidRPr="00251268">
        <w:rPr>
          <w:b/>
          <w:bCs/>
        </w:rPr>
        <w:t xml:space="preserve">signifyd_sfra_changes </w:t>
      </w:r>
      <w:r w:rsidRPr="00251268">
        <w:t>cartridge</w:t>
      </w:r>
      <w:r w:rsidRPr="00251268">
        <w:rPr>
          <w:b/>
          <w:bCs/>
        </w:rPr>
        <w:t xml:space="preserve"> </w:t>
      </w:r>
      <w:r w:rsidRPr="00251268">
        <w:t>contains examples of file</w:t>
      </w:r>
      <w:r w:rsidR="00AE265C" w:rsidRPr="00251268">
        <w:t xml:space="preserve">s that should </w:t>
      </w:r>
      <w:proofErr w:type="gramStart"/>
      <w:r w:rsidR="00AE265C" w:rsidRPr="00251268">
        <w:t>be changed</w:t>
      </w:r>
      <w:proofErr w:type="gramEnd"/>
      <w:r w:rsidR="00AE265C" w:rsidRPr="00251268">
        <w:t xml:space="preserve"> on the SFRA base file </w:t>
      </w:r>
      <w:r w:rsidR="008076D5" w:rsidRPr="00251268">
        <w:t>or customized file used by the merchant integration.</w:t>
      </w:r>
    </w:p>
    <w:p w14:paraId="735BEAB4" w14:textId="005732A9" w:rsidR="00E25FEB" w:rsidRPr="00251268" w:rsidRDefault="00833A71" w:rsidP="006314E9">
      <w:r w:rsidRPr="00251268">
        <w:rPr>
          <w:noProof/>
        </w:rPr>
        <w:drawing>
          <wp:inline distT="0" distB="0" distL="0" distR="0" wp14:anchorId="07DD94A8" wp14:editId="59896439">
            <wp:extent cx="3419475" cy="1266825"/>
            <wp:effectExtent l="0" t="0" r="9525" b="9525"/>
            <wp:docPr id="205726427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475" cy="1266825"/>
                    </a:xfrm>
                    <a:prstGeom prst="rect">
                      <a:avLst/>
                    </a:prstGeom>
                    <a:noFill/>
                    <a:ln>
                      <a:noFill/>
                    </a:ln>
                  </pic:spPr>
                </pic:pic>
              </a:graphicData>
            </a:graphic>
          </wp:inline>
        </w:drawing>
      </w:r>
    </w:p>
    <w:p w14:paraId="12E44C1D" w14:textId="7A387A7A" w:rsidR="001F747E" w:rsidRPr="005F5B3D" w:rsidRDefault="001F747E" w:rsidP="001F747E">
      <w:pPr>
        <w:pStyle w:val="Ttulo2"/>
      </w:pPr>
      <w:bookmarkStart w:id="11" w:name="_Toc203403269"/>
      <w:r w:rsidRPr="005F5B3D">
        <w:t>3.4 Metadata</w:t>
      </w:r>
      <w:bookmarkEnd w:id="11"/>
    </w:p>
    <w:p w14:paraId="30B5D147" w14:textId="77777777" w:rsidR="00126A23" w:rsidRPr="005F5B3D" w:rsidRDefault="00126A23" w:rsidP="00126A23"/>
    <w:p w14:paraId="1C23B5AA" w14:textId="1C102E50" w:rsidR="00F60EC3" w:rsidRDefault="00F60EC3" w:rsidP="00A15BA6">
      <w:r w:rsidRPr="00F60EC3">
        <w:t>The cartridge metadata includes System Objects, such as Order and Site Preferences, along with the necessary jobs and services essential for the cartridge's functionality.</w:t>
      </w:r>
    </w:p>
    <w:p w14:paraId="46E00C4A" w14:textId="3BEFEEC1" w:rsidR="001F747E" w:rsidRDefault="00E262D2" w:rsidP="00A15BA6">
      <w:r>
        <w:rPr>
          <w:noProof/>
        </w:rPr>
        <w:drawing>
          <wp:inline distT="0" distB="0" distL="0" distR="0" wp14:anchorId="3EAB4F70" wp14:editId="412CD685">
            <wp:extent cx="3429000" cy="1657350"/>
            <wp:effectExtent l="0" t="0" r="0" b="0"/>
            <wp:docPr id="146512520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1657350"/>
                    </a:xfrm>
                    <a:prstGeom prst="rect">
                      <a:avLst/>
                    </a:prstGeom>
                    <a:noFill/>
                    <a:ln>
                      <a:noFill/>
                    </a:ln>
                  </pic:spPr>
                </pic:pic>
              </a:graphicData>
            </a:graphic>
          </wp:inline>
        </w:drawing>
      </w:r>
    </w:p>
    <w:p w14:paraId="211C6543" w14:textId="551B2333" w:rsidR="00683F05" w:rsidRDefault="00683F05" w:rsidP="00683F05">
      <w:pPr>
        <w:pStyle w:val="Ttulo3"/>
      </w:pPr>
      <w:bookmarkStart w:id="12" w:name="_Toc203403270"/>
      <w:r>
        <w:t xml:space="preserve">3.4.1 </w:t>
      </w:r>
      <w:r w:rsidR="004E7255">
        <w:t>System Object Types</w:t>
      </w:r>
      <w:bookmarkEnd w:id="12"/>
    </w:p>
    <w:p w14:paraId="739FD1BE" w14:textId="77777777" w:rsidR="004E7255" w:rsidRPr="004E7255" w:rsidRDefault="004E7255" w:rsidP="004E7255"/>
    <w:p w14:paraId="3C9490B8" w14:textId="3BF2EA90" w:rsidR="00E262D2" w:rsidRDefault="004E7255" w:rsidP="00217E4E">
      <w:pPr>
        <w:pStyle w:val="Ttulo4"/>
        <w:numPr>
          <w:ilvl w:val="3"/>
          <w:numId w:val="35"/>
        </w:numPr>
      </w:pPr>
      <w:r>
        <w:t>Order</w:t>
      </w:r>
    </w:p>
    <w:p w14:paraId="59B8A3E9" w14:textId="77777777" w:rsidR="005E1A4F" w:rsidRDefault="005E1A4F" w:rsidP="005E1A4F">
      <w:pPr>
        <w:ind w:left="360"/>
      </w:pPr>
    </w:p>
    <w:p w14:paraId="6B5EFCBB" w14:textId="2DE42F98" w:rsidR="005E1A4F" w:rsidRPr="00217E4E" w:rsidRDefault="005E1A4F" w:rsidP="005E1A4F">
      <w:pPr>
        <w:ind w:left="360"/>
      </w:pPr>
      <w:r>
        <w:t xml:space="preserve">The Order system object </w:t>
      </w:r>
      <w:proofErr w:type="gramStart"/>
      <w:r>
        <w:t>is updated</w:t>
      </w:r>
      <w:proofErr w:type="gramEnd"/>
      <w:r>
        <w:t xml:space="preserve"> with Signifyd related </w:t>
      </w:r>
      <w:r w:rsidR="002A3EF2">
        <w:t>custom attributes, visible in the Signifyd custom attribute group.</w:t>
      </w:r>
    </w:p>
    <w:p w14:paraId="50BCFC38" w14:textId="77777777" w:rsidR="0087478D" w:rsidRPr="0087478D" w:rsidRDefault="0087478D" w:rsidP="0087478D"/>
    <w:p w14:paraId="6966EC2D" w14:textId="5103E194" w:rsidR="00E25FEB" w:rsidRPr="00251268" w:rsidRDefault="0087478D" w:rsidP="006314E9">
      <w:r>
        <w:rPr>
          <w:noProof/>
        </w:rPr>
        <w:lastRenderedPageBreak/>
        <w:drawing>
          <wp:inline distT="0" distB="0" distL="0" distR="0" wp14:anchorId="054B5A02" wp14:editId="1FD1DC79">
            <wp:extent cx="6191250" cy="2019300"/>
            <wp:effectExtent l="0" t="0" r="0" b="0"/>
            <wp:docPr id="186527385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0" cy="2019300"/>
                    </a:xfrm>
                    <a:prstGeom prst="rect">
                      <a:avLst/>
                    </a:prstGeom>
                    <a:noFill/>
                    <a:ln>
                      <a:noFill/>
                    </a:ln>
                  </pic:spPr>
                </pic:pic>
              </a:graphicData>
            </a:graphic>
          </wp:inline>
        </w:drawing>
      </w:r>
    </w:p>
    <w:p w14:paraId="265621A1" w14:textId="3E048651" w:rsidR="00217E4E" w:rsidRDefault="002A3EF2" w:rsidP="002A3EF2">
      <w:pPr>
        <w:pStyle w:val="Ttulo4"/>
        <w:numPr>
          <w:ilvl w:val="3"/>
          <w:numId w:val="35"/>
        </w:numPr>
      </w:pPr>
      <w:r>
        <w:t>Site Preferences</w:t>
      </w:r>
    </w:p>
    <w:p w14:paraId="0576EA3B" w14:textId="77777777" w:rsidR="002A3EF2" w:rsidRDefault="002A3EF2" w:rsidP="002A3EF2">
      <w:pPr>
        <w:ind w:left="360"/>
      </w:pPr>
    </w:p>
    <w:p w14:paraId="1C5F7C4F" w14:textId="5F4FC642" w:rsidR="002453EA" w:rsidRPr="002A3EF2" w:rsidRDefault="004D6505" w:rsidP="00866B12">
      <w:pPr>
        <w:ind w:left="360"/>
      </w:pPr>
      <w:r>
        <w:t xml:space="preserve">The </w:t>
      </w:r>
      <w:r w:rsidR="002453EA">
        <w:t>Signifyd C</w:t>
      </w:r>
      <w:r>
        <w:t xml:space="preserve">ustom </w:t>
      </w:r>
      <w:r w:rsidR="002453EA">
        <w:t>S</w:t>
      </w:r>
      <w:r>
        <w:t xml:space="preserve">ite </w:t>
      </w:r>
      <w:r w:rsidR="002453EA">
        <w:t>P</w:t>
      </w:r>
      <w:r>
        <w:t xml:space="preserve">references </w:t>
      </w:r>
      <w:r w:rsidR="002453EA">
        <w:t xml:space="preserve">are inside the group Signifyd Settings. The preferences </w:t>
      </w:r>
      <w:proofErr w:type="gramStart"/>
      <w:r w:rsidR="002453EA">
        <w:t>are used</w:t>
      </w:r>
      <w:proofErr w:type="gramEnd"/>
      <w:r w:rsidR="002453EA">
        <w:t xml:space="preserve"> to control </w:t>
      </w:r>
      <w:proofErr w:type="gramStart"/>
      <w:r w:rsidR="002453EA">
        <w:t>the cartridge</w:t>
      </w:r>
      <w:proofErr w:type="gramEnd"/>
      <w:r w:rsidR="002453EA">
        <w:t xml:space="preserve"> behavior.</w:t>
      </w:r>
    </w:p>
    <w:p w14:paraId="48BCCE01" w14:textId="5D9F414D" w:rsidR="000C583A" w:rsidRDefault="00FD4D06" w:rsidP="006314E9">
      <w:r>
        <w:rPr>
          <w:noProof/>
        </w:rPr>
        <w:drawing>
          <wp:inline distT="0" distB="0" distL="0" distR="0" wp14:anchorId="575B9221" wp14:editId="181F6C21">
            <wp:extent cx="6184900" cy="4870450"/>
            <wp:effectExtent l="0" t="0" r="6350" b="6350"/>
            <wp:docPr id="1211150302" name="Imagem 2"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50302" name="Imagem 2" descr="Interface gráfica do usuário, Texto&#10;&#10;O conteúdo gerado por IA pode estar incorre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4900" cy="4870450"/>
                    </a:xfrm>
                    <a:prstGeom prst="rect">
                      <a:avLst/>
                    </a:prstGeom>
                    <a:noFill/>
                    <a:ln>
                      <a:noFill/>
                    </a:ln>
                  </pic:spPr>
                </pic:pic>
              </a:graphicData>
            </a:graphic>
          </wp:inline>
        </w:drawing>
      </w:r>
    </w:p>
    <w:p w14:paraId="121B184B" w14:textId="77777777" w:rsidR="000C583A" w:rsidRDefault="000C583A" w:rsidP="006314E9"/>
    <w:p w14:paraId="0ED01C42" w14:textId="77415E53" w:rsidR="000C583A" w:rsidRPr="00251268" w:rsidRDefault="000C583A" w:rsidP="000C583A">
      <w:pPr>
        <w:pStyle w:val="Ttulo1"/>
      </w:pPr>
      <w:bookmarkStart w:id="13" w:name="_Toc203403271"/>
      <w:r>
        <w:lastRenderedPageBreak/>
        <w:t>4. F</w:t>
      </w:r>
      <w:r w:rsidR="00B56D0F">
        <w:t>unctional Overview</w:t>
      </w:r>
      <w:bookmarkEnd w:id="13"/>
    </w:p>
    <w:p w14:paraId="2378105A" w14:textId="77777777" w:rsidR="000C583A" w:rsidRDefault="000C583A" w:rsidP="006314E9"/>
    <w:p w14:paraId="2998A6BA" w14:textId="4CB8827C" w:rsidR="000C583A" w:rsidRPr="00B20BED" w:rsidRDefault="00B56D0F" w:rsidP="000C583A">
      <w:pPr>
        <w:pStyle w:val="Ttulo2"/>
      </w:pPr>
      <w:bookmarkStart w:id="14" w:name="_Toc203403272"/>
      <w:r w:rsidRPr="00B20BED">
        <w:t>4</w:t>
      </w:r>
      <w:r w:rsidR="000C583A" w:rsidRPr="00B20BED">
        <w:t>.</w:t>
      </w:r>
      <w:r w:rsidRPr="00B20BED">
        <w:t>1</w:t>
      </w:r>
      <w:r w:rsidR="000C583A" w:rsidRPr="00B20BED">
        <w:t xml:space="preserve"> </w:t>
      </w:r>
      <w:r w:rsidRPr="00B20BED">
        <w:t>Features</w:t>
      </w:r>
      <w:bookmarkEnd w:id="14"/>
    </w:p>
    <w:p w14:paraId="4BC5574D" w14:textId="77777777" w:rsidR="000C583A" w:rsidRDefault="000C583A" w:rsidP="006314E9"/>
    <w:p w14:paraId="704B6FFD" w14:textId="0B6AB763" w:rsidR="00B20BED" w:rsidRDefault="00B20BED" w:rsidP="00B20BED">
      <w:pPr>
        <w:pStyle w:val="Ttulo3"/>
      </w:pPr>
      <w:bookmarkStart w:id="15" w:name="_Toc203403273"/>
      <w:r>
        <w:t xml:space="preserve">4.1.1 </w:t>
      </w:r>
      <w:r w:rsidRPr="007B0430">
        <w:t>Post-authorization</w:t>
      </w:r>
      <w:bookmarkEnd w:id="15"/>
    </w:p>
    <w:p w14:paraId="516DAAD6" w14:textId="77777777" w:rsidR="00B20BED" w:rsidRPr="00B20BED" w:rsidRDefault="00B20BED" w:rsidP="00B20BED"/>
    <w:p w14:paraId="19143E04" w14:textId="77777777" w:rsidR="00B20BED" w:rsidRDefault="00B20BED" w:rsidP="00B20BED">
      <w:r>
        <w:t xml:space="preserve">If the custom site preference </w:t>
      </w:r>
      <w:proofErr w:type="spellStart"/>
      <w:r w:rsidRPr="004D1E15">
        <w:rPr>
          <w:rFonts w:cs="Trebuchet MS"/>
          <w:b/>
          <w:i/>
          <w:color w:val="00000A"/>
        </w:rPr>
        <w:t>SignifydCreateCasePolicy</w:t>
      </w:r>
      <w:proofErr w:type="spellEnd"/>
      <w:r>
        <w:rPr>
          <w:rFonts w:cs="Trebuchet MS"/>
          <w:b/>
          <w:i/>
          <w:color w:val="00000A"/>
        </w:rPr>
        <w:t xml:space="preserve"> </w:t>
      </w:r>
      <w:r>
        <w:rPr>
          <w:rFonts w:cs="Trebuchet MS"/>
          <w:bCs/>
          <w:iCs/>
          <w:color w:val="00000A"/>
        </w:rPr>
        <w:t>is set to “POST_AUTH</w:t>
      </w:r>
      <w:proofErr w:type="gramStart"/>
      <w:r>
        <w:rPr>
          <w:rFonts w:cs="Trebuchet MS"/>
          <w:bCs/>
          <w:iCs/>
          <w:color w:val="00000A"/>
        </w:rPr>
        <w:t>”,</w:t>
      </w:r>
      <w:proofErr w:type="gramEnd"/>
      <w:r>
        <w:rPr>
          <w:rFonts w:cs="Trebuchet MS"/>
          <w:bCs/>
          <w:iCs/>
          <w:color w:val="00000A"/>
        </w:rPr>
        <w:t xml:space="preserve"> </w:t>
      </w:r>
      <w:r>
        <w:t xml:space="preserve">Signifyd decisions </w:t>
      </w:r>
      <w:proofErr w:type="gramStart"/>
      <w:r>
        <w:t>are returned</w:t>
      </w:r>
      <w:proofErr w:type="gramEnd"/>
      <w:r>
        <w:t xml:space="preserve"> asynchronously, so an HTTP </w:t>
      </w:r>
      <w:r w:rsidRPr="00D7638D">
        <w:t xml:space="preserve">callback </w:t>
      </w:r>
      <w:r>
        <w:t>(webhook)</w:t>
      </w:r>
      <w:r w:rsidRPr="00D7638D">
        <w:t xml:space="preserve"> </w:t>
      </w:r>
      <w:proofErr w:type="gramStart"/>
      <w:r w:rsidRPr="00D7638D">
        <w:t>is used</w:t>
      </w:r>
      <w:proofErr w:type="gramEnd"/>
      <w:r w:rsidRPr="00D7638D">
        <w:t xml:space="preserve"> to return </w:t>
      </w:r>
      <w:r>
        <w:t>their</w:t>
      </w:r>
      <w:r w:rsidRPr="00D7638D">
        <w:t xml:space="preserve"> </w:t>
      </w:r>
      <w:r>
        <w:t>guarantee decision</w:t>
      </w:r>
      <w:r w:rsidRPr="00D7638D">
        <w:t>. </w:t>
      </w:r>
      <w:r w:rsidRPr="00BC7839">
        <w:t>Refer</w:t>
      </w:r>
      <w:r>
        <w:t xml:space="preserve"> to</w:t>
      </w:r>
      <w:r w:rsidRPr="00BC7839">
        <w:t xml:space="preserve"> </w:t>
      </w:r>
      <w:r>
        <w:t xml:space="preserve">section 7 - </w:t>
      </w:r>
      <w:r w:rsidRPr="00BC7839">
        <w:t xml:space="preserve">Process Flow Diagrams </w:t>
      </w:r>
      <w:r>
        <w:t xml:space="preserve">for post-auth process flow. </w:t>
      </w:r>
    </w:p>
    <w:p w14:paraId="389BD1BB" w14:textId="77777777" w:rsidR="00B20BED" w:rsidRPr="006B3BAE" w:rsidRDefault="00B20BED" w:rsidP="00B20BED">
      <w:r w:rsidRPr="005A5DA6">
        <w:rPr>
          <w:noProof/>
        </w:rPr>
        <w:drawing>
          <wp:inline distT="0" distB="0" distL="0" distR="0" wp14:anchorId="671B8833" wp14:editId="7412F482">
            <wp:extent cx="6110829" cy="6477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2514" cy="649998"/>
                    </a:xfrm>
                    <a:prstGeom prst="rect">
                      <a:avLst/>
                    </a:prstGeom>
                  </pic:spPr>
                </pic:pic>
              </a:graphicData>
            </a:graphic>
          </wp:inline>
        </w:drawing>
      </w:r>
    </w:p>
    <w:p w14:paraId="4CC9C834" w14:textId="09859768" w:rsidR="00B20BED" w:rsidRDefault="00B20BED" w:rsidP="00B20BED">
      <w:r>
        <w:rPr>
          <w:b/>
          <w:bCs/>
        </w:rPr>
        <w:t>Action 1</w:t>
      </w:r>
      <w:r w:rsidRPr="006B3BAE">
        <w:rPr>
          <w:b/>
          <w:bCs/>
        </w:rPr>
        <w:t>.</w:t>
      </w:r>
      <w:r w:rsidRPr="006B3BAE">
        <w:t xml:space="preserve"> </w:t>
      </w:r>
      <w:r>
        <w:t xml:space="preserve">The </w:t>
      </w:r>
      <w:r w:rsidRPr="006B3BAE">
        <w:t xml:space="preserve">Signifyd </w:t>
      </w:r>
      <w:r w:rsidRPr="0072172C">
        <w:t>Sale API</w:t>
      </w:r>
      <w:r>
        <w:t xml:space="preserve"> </w:t>
      </w:r>
      <w:proofErr w:type="gramStart"/>
      <w:r>
        <w:t>is called</w:t>
      </w:r>
      <w:proofErr w:type="gramEnd"/>
      <w:r>
        <w:t xml:space="preserve"> </w:t>
      </w:r>
      <w:r w:rsidRPr="006B3BAE">
        <w:t>after the</w:t>
      </w:r>
      <w:r w:rsidR="00FB56DD">
        <w:t xml:space="preserve"> </w:t>
      </w:r>
      <w:r>
        <w:rPr>
          <w:rFonts w:cs="Trebuchet MS"/>
          <w:color w:val="00000A"/>
        </w:rPr>
        <w:t>Salesforce Commerce Cloud</w:t>
      </w:r>
      <w:r w:rsidRPr="006B3BAE">
        <w:t xml:space="preserve"> </w:t>
      </w:r>
      <w:r w:rsidR="00FB56DD" w:rsidRPr="00906C68">
        <w:t>place order event, which happens after the</w:t>
      </w:r>
      <w:r w:rsidR="00FB56DD">
        <w:t xml:space="preserve"> </w:t>
      </w:r>
      <w:r w:rsidRPr="006B3BAE">
        <w:t xml:space="preserve">order has gone through the </w:t>
      </w:r>
      <w:r w:rsidRPr="00A40A25">
        <w:rPr>
          <w:rFonts w:cs="Trebuchet MS"/>
          <w:bCs/>
          <w:iCs/>
          <w:color w:val="00000A"/>
        </w:rPr>
        <w:t xml:space="preserve">authorization </w:t>
      </w:r>
      <w:r w:rsidRPr="006B3BAE">
        <w:t xml:space="preserve">process against the payment provider right before displaying the order summary page. Because it </w:t>
      </w:r>
      <w:proofErr w:type="gramStart"/>
      <w:r w:rsidRPr="006B3BAE">
        <w:t>is only called</w:t>
      </w:r>
      <w:proofErr w:type="gramEnd"/>
      <w:r w:rsidRPr="006B3BAE">
        <w:t xml:space="preserve"> during </w:t>
      </w:r>
      <w:r>
        <w:t xml:space="preserve">the </w:t>
      </w:r>
      <w:r w:rsidRPr="006B3BAE">
        <w:t>order creation</w:t>
      </w:r>
      <w:r>
        <w:t>,</w:t>
      </w:r>
      <w:r w:rsidRPr="006B3BAE">
        <w:t xml:space="preserve"> this will ensure that </w:t>
      </w:r>
      <w:r w:rsidR="00336737">
        <w:t>C</w:t>
      </w:r>
      <w:r w:rsidRPr="006B3BAE">
        <w:t xml:space="preserve">reate </w:t>
      </w:r>
      <w:r w:rsidR="00336737">
        <w:t>C</w:t>
      </w:r>
      <w:r w:rsidRPr="006B3BAE">
        <w:t xml:space="preserve">ase </w:t>
      </w:r>
      <w:proofErr w:type="gramStart"/>
      <w:r w:rsidRPr="006B3BAE">
        <w:t>is never called</w:t>
      </w:r>
      <w:proofErr w:type="gramEnd"/>
      <w:r w:rsidRPr="006B3BAE">
        <w:t xml:space="preserve"> again for that same order. </w:t>
      </w:r>
      <w:r>
        <w:t xml:space="preserve">The Sale API </w:t>
      </w:r>
      <w:proofErr w:type="gramStart"/>
      <w:r>
        <w:t>is called</w:t>
      </w:r>
      <w:proofErr w:type="gramEnd"/>
      <w:r>
        <w:t xml:space="preserve"> when all below actions </w:t>
      </w:r>
      <w:proofErr w:type="gramStart"/>
      <w:r>
        <w:t>are completed</w:t>
      </w:r>
      <w:proofErr w:type="gramEnd"/>
      <w:r>
        <w:t>:</w:t>
      </w:r>
    </w:p>
    <w:p w14:paraId="194C39A1" w14:textId="77777777" w:rsidR="00B20BED" w:rsidRDefault="00B20BED" w:rsidP="00B20BED">
      <w:pPr>
        <w:pStyle w:val="PargrafodaLista"/>
        <w:numPr>
          <w:ilvl w:val="0"/>
          <w:numId w:val="39"/>
        </w:numPr>
        <w:spacing w:after="200" w:line="276" w:lineRule="auto"/>
      </w:pPr>
      <w:r>
        <w:t xml:space="preserve">Payment </w:t>
      </w:r>
      <w:proofErr w:type="gramStart"/>
      <w:r>
        <w:t>is authorized</w:t>
      </w:r>
      <w:proofErr w:type="gramEnd"/>
      <w:r>
        <w:t xml:space="preserve"> without errors.</w:t>
      </w:r>
    </w:p>
    <w:p w14:paraId="7B674700" w14:textId="3A0CD4CB" w:rsidR="00B20BED" w:rsidRDefault="00B20BED" w:rsidP="00B20BED">
      <w:pPr>
        <w:pStyle w:val="PargrafodaLista"/>
        <w:numPr>
          <w:ilvl w:val="0"/>
          <w:numId w:val="39"/>
        </w:numPr>
        <w:spacing w:after="200" w:line="276" w:lineRule="auto"/>
      </w:pPr>
      <w:r>
        <w:t xml:space="preserve">The order </w:t>
      </w:r>
      <w:proofErr w:type="gramStart"/>
      <w:r>
        <w:t>is successfully placed</w:t>
      </w:r>
      <w:proofErr w:type="gramEnd"/>
      <w:r>
        <w:t>.</w:t>
      </w:r>
    </w:p>
    <w:p w14:paraId="441BCF19" w14:textId="75B17B5C" w:rsidR="00B20BED" w:rsidRDefault="00B20BED" w:rsidP="00B20BED">
      <w:pPr>
        <w:pStyle w:val="PargrafodaLista"/>
        <w:numPr>
          <w:ilvl w:val="0"/>
          <w:numId w:val="39"/>
        </w:numPr>
        <w:spacing w:after="200" w:line="276" w:lineRule="auto"/>
      </w:pPr>
      <w:r>
        <w:t xml:space="preserve">Confirmation of </w:t>
      </w:r>
      <w:r w:rsidR="000F44BA">
        <w:t>the order</w:t>
      </w:r>
      <w:r>
        <w:t xml:space="preserve"> </w:t>
      </w:r>
      <w:proofErr w:type="gramStart"/>
      <w:r>
        <w:t>is sent</w:t>
      </w:r>
      <w:proofErr w:type="gramEnd"/>
      <w:r>
        <w:t xml:space="preserve"> to the customer.</w:t>
      </w:r>
    </w:p>
    <w:p w14:paraId="79E4D4E9" w14:textId="77777777" w:rsidR="00B20BED" w:rsidRPr="006B3BAE" w:rsidRDefault="00B20BED" w:rsidP="00B20BED">
      <w:r w:rsidRPr="00970176">
        <w:rPr>
          <w:b/>
          <w:bCs/>
        </w:rPr>
        <w:t>Note</w:t>
      </w:r>
      <w:r>
        <w:t xml:space="preserve">: Any customizations done by the merchant should guarantee that the Sale API </w:t>
      </w:r>
      <w:proofErr w:type="gramStart"/>
      <w:r>
        <w:t>is called</w:t>
      </w:r>
      <w:proofErr w:type="gramEnd"/>
      <w:r>
        <w:t xml:space="preserve"> after the above steps </w:t>
      </w:r>
      <w:proofErr w:type="gramStart"/>
      <w:r>
        <w:t>are completed</w:t>
      </w:r>
      <w:proofErr w:type="gramEnd"/>
      <w:r>
        <w:t>.</w:t>
      </w:r>
    </w:p>
    <w:p w14:paraId="604BB970" w14:textId="79ABE53F" w:rsidR="000C583A" w:rsidRDefault="00B20BED" w:rsidP="00B20BED">
      <w:r>
        <w:rPr>
          <w:b/>
          <w:bCs/>
        </w:rPr>
        <w:t>Action 2</w:t>
      </w:r>
      <w:r w:rsidRPr="006B3BAE">
        <w:rPr>
          <w:b/>
          <w:bCs/>
        </w:rPr>
        <w:t>.</w:t>
      </w:r>
      <w:r w:rsidRPr="006B3BAE">
        <w:t xml:space="preserve"> The second integration point is </w:t>
      </w:r>
      <w:r>
        <w:t>a</w:t>
      </w:r>
      <w:r w:rsidRPr="006B3BAE">
        <w:t xml:space="preserve"> publicly accessible URL that will </w:t>
      </w:r>
      <w:proofErr w:type="gramStart"/>
      <w:r w:rsidRPr="006B3BAE">
        <w:t>be used</w:t>
      </w:r>
      <w:proofErr w:type="gramEnd"/>
      <w:r w:rsidRPr="006B3BAE">
        <w:t xml:space="preserve"> as the callback/web-hook endpoint. This endpoint will </w:t>
      </w:r>
      <w:proofErr w:type="gramStart"/>
      <w:r w:rsidRPr="006B3BAE">
        <w:t>be called</w:t>
      </w:r>
      <w:proofErr w:type="gramEnd"/>
      <w:r w:rsidRPr="006B3BAE">
        <w:t xml:space="preserve"> when Sign</w:t>
      </w:r>
      <w:r>
        <w:t>i</w:t>
      </w:r>
      <w:r w:rsidRPr="006B3BAE">
        <w:t xml:space="preserve">fyd </w:t>
      </w:r>
      <w:r>
        <w:t xml:space="preserve">has completed its </w:t>
      </w:r>
      <w:r w:rsidRPr="006B3BAE">
        <w:t xml:space="preserve">fraud </w:t>
      </w:r>
      <w:r w:rsidR="000F44BA" w:rsidRPr="002C4302">
        <w:t>assessment,</w:t>
      </w:r>
      <w:r w:rsidRPr="002C4302">
        <w:t xml:space="preserve"> </w:t>
      </w:r>
      <w:r>
        <w:t xml:space="preserve">and a </w:t>
      </w:r>
      <w:r w:rsidRPr="006B3BAE">
        <w:t xml:space="preserve">decision </w:t>
      </w:r>
      <w:proofErr w:type="gramStart"/>
      <w:r w:rsidRPr="006B3BAE">
        <w:t>is made</w:t>
      </w:r>
      <w:proofErr w:type="gramEnd"/>
      <w:r>
        <w:t xml:space="preserve"> to either approve or decline the order for financial guarantee</w:t>
      </w:r>
      <w:proofErr w:type="gramStart"/>
      <w:r w:rsidRPr="006B3BAE">
        <w:t xml:space="preserve">. </w:t>
      </w:r>
      <w:r>
        <w:t xml:space="preserve"> </w:t>
      </w:r>
      <w:proofErr w:type="gramEnd"/>
      <w:r>
        <w:t>This triggers an update to the order in SFCC and could also indicate that the order is ready to export (depending on settings).</w:t>
      </w:r>
    </w:p>
    <w:p w14:paraId="2EF1B15A" w14:textId="28C16AC5" w:rsidR="00FB56DD" w:rsidRDefault="00FB56DD" w:rsidP="00B20BED">
      <w:r>
        <w:t xml:space="preserve">Note: In the case that Signifyd returns a decline decision, the merchant should decide how to proceed with that order. If the order </w:t>
      </w:r>
      <w:proofErr w:type="gramStart"/>
      <w:r>
        <w:t>is manually cancelled</w:t>
      </w:r>
      <w:proofErr w:type="gramEnd"/>
      <w:r w:rsidR="00BF125F">
        <w:t xml:space="preserve"> in SFCC and/or with the payment processor</w:t>
      </w:r>
      <w:r>
        <w:t xml:space="preserve">, </w:t>
      </w:r>
      <w:proofErr w:type="gramStart"/>
      <w:r w:rsidR="00BF125F">
        <w:t>the communication</w:t>
      </w:r>
      <w:proofErr w:type="gramEnd"/>
      <w:r w:rsidR="00BF125F">
        <w:t xml:space="preserve"> to the client should also </w:t>
      </w:r>
      <w:proofErr w:type="gramStart"/>
      <w:r w:rsidR="00BF125F">
        <w:t>be done</w:t>
      </w:r>
      <w:proofErr w:type="gramEnd"/>
      <w:r w:rsidR="00BF125F">
        <w:t xml:space="preserve"> by the merchant, since the checkout experience on the storefront itself is complete at this stage.</w:t>
      </w:r>
    </w:p>
    <w:p w14:paraId="7DAF28C8" w14:textId="77777777" w:rsidR="006D326D" w:rsidRDefault="006D326D" w:rsidP="00B20BED"/>
    <w:p w14:paraId="2A4D8F34" w14:textId="246D907F" w:rsidR="000F44BA" w:rsidRDefault="000F44BA" w:rsidP="000F44BA">
      <w:pPr>
        <w:pStyle w:val="Ttulo3"/>
      </w:pPr>
      <w:bookmarkStart w:id="16" w:name="_Hlk83804264"/>
      <w:bookmarkStart w:id="17" w:name="_Toc203403274"/>
      <w:r>
        <w:t>4.1.</w:t>
      </w:r>
      <w:r w:rsidR="00AD61D8">
        <w:t>2</w:t>
      </w:r>
      <w:r>
        <w:t xml:space="preserve"> </w:t>
      </w:r>
      <w:r w:rsidR="00BF1D52">
        <w:t>Pre-</w:t>
      </w:r>
      <w:r w:rsidRPr="007B0430">
        <w:t>authorization</w:t>
      </w:r>
      <w:bookmarkEnd w:id="17"/>
    </w:p>
    <w:p w14:paraId="49213CA1" w14:textId="77777777" w:rsidR="000F44BA" w:rsidRPr="000F44BA" w:rsidRDefault="000F44BA" w:rsidP="000F44BA"/>
    <w:p w14:paraId="14A69D38" w14:textId="77777777" w:rsidR="006D326D" w:rsidRDefault="006D326D" w:rsidP="006D326D">
      <w:r>
        <w:t xml:space="preserve">If the custom site preference </w:t>
      </w:r>
      <w:proofErr w:type="spellStart"/>
      <w:r w:rsidRPr="004D1E15">
        <w:rPr>
          <w:rFonts w:cs="Trebuchet MS"/>
          <w:b/>
          <w:i/>
          <w:color w:val="00000A"/>
        </w:rPr>
        <w:t>SignifydCreateCasePolicy</w:t>
      </w:r>
      <w:proofErr w:type="spellEnd"/>
      <w:r>
        <w:rPr>
          <w:rFonts w:cs="Trebuchet MS"/>
          <w:b/>
          <w:i/>
          <w:color w:val="00000A"/>
        </w:rPr>
        <w:t xml:space="preserve"> </w:t>
      </w:r>
      <w:r>
        <w:rPr>
          <w:rFonts w:cs="Trebuchet MS"/>
          <w:bCs/>
          <w:iCs/>
          <w:color w:val="00000A"/>
        </w:rPr>
        <w:t>is set to “PRE_AUTH</w:t>
      </w:r>
      <w:proofErr w:type="gramStart"/>
      <w:r>
        <w:rPr>
          <w:rFonts w:cs="Trebuchet MS"/>
          <w:bCs/>
          <w:iCs/>
          <w:color w:val="00000A"/>
        </w:rPr>
        <w:t>”,</w:t>
      </w:r>
      <w:proofErr w:type="gramEnd"/>
      <w:r>
        <w:rPr>
          <w:rFonts w:cs="Trebuchet MS"/>
          <w:bCs/>
          <w:iCs/>
          <w:color w:val="00000A"/>
        </w:rPr>
        <w:t xml:space="preserve"> </w:t>
      </w:r>
      <w:r w:rsidRPr="006C6C2C">
        <w:t xml:space="preserve">Signifyd decisions </w:t>
      </w:r>
      <w:proofErr w:type="gramStart"/>
      <w:r w:rsidRPr="006C6C2C">
        <w:t>are returned</w:t>
      </w:r>
      <w:proofErr w:type="gramEnd"/>
      <w:r w:rsidRPr="006C6C2C">
        <w:t xml:space="preserve"> synchronously </w:t>
      </w:r>
      <w:bookmarkEnd w:id="16"/>
      <w:r w:rsidRPr="006C6C2C">
        <w:t xml:space="preserve">after the </w:t>
      </w:r>
      <w:r>
        <w:t xml:space="preserve">relevant Signifyd API </w:t>
      </w:r>
      <w:proofErr w:type="gramStart"/>
      <w:r>
        <w:t>is called</w:t>
      </w:r>
      <w:proofErr w:type="gramEnd"/>
      <w:r w:rsidRPr="006C6C2C">
        <w:t>.</w:t>
      </w:r>
      <w:r>
        <w:t xml:space="preserve"> </w:t>
      </w:r>
      <w:r w:rsidRPr="00BC7839">
        <w:t>Refer</w:t>
      </w:r>
      <w:r>
        <w:t xml:space="preserve"> to</w:t>
      </w:r>
      <w:r w:rsidRPr="00BC7839">
        <w:t xml:space="preserve"> </w:t>
      </w:r>
      <w:r>
        <w:t xml:space="preserve">section 7 - </w:t>
      </w:r>
      <w:r w:rsidRPr="00BC7839">
        <w:t xml:space="preserve">Process Flow Diagrams </w:t>
      </w:r>
      <w:r>
        <w:t>for pre-auth process flow.</w:t>
      </w:r>
    </w:p>
    <w:p w14:paraId="56EA2DB5" w14:textId="77777777" w:rsidR="006D326D" w:rsidRPr="006C6C2C" w:rsidRDefault="006D326D" w:rsidP="006D326D">
      <w:r w:rsidRPr="005A5DA6">
        <w:rPr>
          <w:noProof/>
        </w:rPr>
        <w:drawing>
          <wp:inline distT="0" distB="0" distL="0" distR="0" wp14:anchorId="0EBFD2A8" wp14:editId="75B27E43">
            <wp:extent cx="5950685" cy="619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2048" cy="629671"/>
                    </a:xfrm>
                    <a:prstGeom prst="rect">
                      <a:avLst/>
                    </a:prstGeom>
                  </pic:spPr>
                </pic:pic>
              </a:graphicData>
            </a:graphic>
          </wp:inline>
        </w:drawing>
      </w:r>
    </w:p>
    <w:p w14:paraId="70E853B7" w14:textId="44277F64" w:rsidR="006D326D" w:rsidRPr="004D1E15" w:rsidRDefault="006D326D" w:rsidP="006D326D">
      <w:pPr>
        <w:rPr>
          <w:b/>
          <w:bCs/>
        </w:rPr>
      </w:pPr>
      <w:r w:rsidRPr="006C6C2C">
        <w:rPr>
          <w:b/>
          <w:bCs/>
        </w:rPr>
        <w:t>Action 1.</w:t>
      </w:r>
      <w:r w:rsidRPr="006C6C2C">
        <w:t xml:space="preserve"> The Signifyd </w:t>
      </w:r>
      <w:r w:rsidRPr="00F57CB4">
        <w:t>Checkout API</w:t>
      </w:r>
      <w:r>
        <w:t xml:space="preserve"> </w:t>
      </w:r>
      <w:proofErr w:type="gramStart"/>
      <w:r w:rsidRPr="006C6C2C">
        <w:t>is called</w:t>
      </w:r>
      <w:proofErr w:type="gramEnd"/>
      <w:r w:rsidRPr="006C6C2C">
        <w:t xml:space="preserve"> before the </w:t>
      </w:r>
      <w:r w:rsidRPr="006C6C2C">
        <w:rPr>
          <w:rFonts w:cs="Trebuchet MS"/>
          <w:color w:val="00000A"/>
        </w:rPr>
        <w:t>Salesforce Commerce Cloud</w:t>
      </w:r>
      <w:r w:rsidRPr="006C6C2C">
        <w:t xml:space="preserve"> order has gone through the </w:t>
      </w:r>
      <w:r w:rsidRPr="00A40A25">
        <w:rPr>
          <w:rFonts w:cs="Trebuchet MS"/>
          <w:bCs/>
          <w:iCs/>
          <w:color w:val="00000A"/>
        </w:rPr>
        <w:t xml:space="preserve">authorization </w:t>
      </w:r>
      <w:r w:rsidRPr="006C6C2C">
        <w:t>process against the payment provider.</w:t>
      </w:r>
      <w:r>
        <w:t xml:space="preserve"> </w:t>
      </w:r>
      <w:r w:rsidRPr="00A40A25">
        <w:rPr>
          <w:rFonts w:cs="Trebuchet MS"/>
          <w:bCs/>
          <w:iCs/>
          <w:color w:val="00000A"/>
        </w:rPr>
        <w:t xml:space="preserve">If Signifyd returns a declined/rejected response, the </w:t>
      </w:r>
      <w:r w:rsidRPr="00A40A25">
        <w:rPr>
          <w:rFonts w:cs="Trebuchet MS"/>
          <w:bCs/>
          <w:iCs/>
          <w:color w:val="00000A"/>
        </w:rPr>
        <w:lastRenderedPageBreak/>
        <w:t xml:space="preserve">authorization call will not happen, and the order will </w:t>
      </w:r>
      <w:proofErr w:type="gramStart"/>
      <w:r w:rsidRPr="00A40A25">
        <w:rPr>
          <w:rFonts w:cs="Trebuchet MS"/>
          <w:bCs/>
          <w:iCs/>
          <w:color w:val="00000A"/>
        </w:rPr>
        <w:t>be failed</w:t>
      </w:r>
      <w:proofErr w:type="gramEnd"/>
      <w:r w:rsidRPr="00A40A25">
        <w:rPr>
          <w:rFonts w:cs="Trebuchet MS"/>
          <w:bCs/>
          <w:iCs/>
          <w:color w:val="00000A"/>
        </w:rPr>
        <w:t>.</w:t>
      </w:r>
      <w:r w:rsidR="00FB56DD">
        <w:rPr>
          <w:rFonts w:cs="Trebuchet MS"/>
          <w:bCs/>
          <w:iCs/>
          <w:color w:val="00000A"/>
        </w:rPr>
        <w:t xml:space="preserve"> The failed order will be in “failed” status in Business Manager, where the merchant can also check the Signifyd order attributes, like the score received and the reason it failed.</w:t>
      </w:r>
      <w:r w:rsidRPr="00A40A25">
        <w:rPr>
          <w:rFonts w:cs="Trebuchet MS"/>
          <w:bCs/>
          <w:iCs/>
          <w:color w:val="00000A"/>
        </w:rPr>
        <w:t xml:space="preserve"> The storefront will display a default error message </w:t>
      </w:r>
      <w:r>
        <w:rPr>
          <w:rFonts w:cs="Trebuchet MS"/>
          <w:bCs/>
          <w:iCs/>
          <w:color w:val="00000A"/>
        </w:rPr>
        <w:t>to</w:t>
      </w:r>
      <w:r w:rsidRPr="00A40A25">
        <w:rPr>
          <w:rFonts w:cs="Trebuchet MS"/>
          <w:bCs/>
          <w:iCs/>
          <w:color w:val="00000A"/>
        </w:rPr>
        <w:t xml:space="preserve"> the customer. If the merchant wants to customize this message, it can </w:t>
      </w:r>
      <w:proofErr w:type="gramStart"/>
      <w:r w:rsidRPr="00A40A25">
        <w:rPr>
          <w:rFonts w:cs="Trebuchet MS"/>
          <w:bCs/>
          <w:iCs/>
          <w:color w:val="00000A"/>
        </w:rPr>
        <w:t>be changed</w:t>
      </w:r>
      <w:proofErr w:type="gramEnd"/>
      <w:r w:rsidRPr="00A40A25">
        <w:rPr>
          <w:rFonts w:cs="Trebuchet MS"/>
          <w:bCs/>
          <w:iCs/>
          <w:color w:val="00000A"/>
        </w:rPr>
        <w:t xml:space="preserve"> directly in the code.</w:t>
      </w:r>
      <w:r>
        <w:rPr>
          <w:rFonts w:cs="Trebuchet MS"/>
          <w:bCs/>
          <w:iCs/>
          <w:color w:val="00000A"/>
        </w:rPr>
        <w:t xml:space="preserve"> If Signifyd returns an accept/approved response, Salesforce Commerce Cloud proceeds with the </w:t>
      </w:r>
      <w:r w:rsidRPr="00A40A25">
        <w:rPr>
          <w:rFonts w:cs="Trebuchet MS"/>
          <w:bCs/>
          <w:iCs/>
          <w:color w:val="00000A"/>
        </w:rPr>
        <w:t>authorization</w:t>
      </w:r>
      <w:r>
        <w:rPr>
          <w:rFonts w:cs="Trebuchet MS"/>
          <w:bCs/>
          <w:iCs/>
          <w:color w:val="00000A"/>
        </w:rPr>
        <w:t xml:space="preserve"> process against the payment provider.</w:t>
      </w:r>
    </w:p>
    <w:p w14:paraId="1BE080F4" w14:textId="77777777" w:rsidR="006D326D" w:rsidRDefault="006D326D" w:rsidP="006D326D">
      <w:pPr>
        <w:rPr>
          <w:b/>
          <w:bCs/>
        </w:rPr>
      </w:pPr>
      <w:r w:rsidRPr="006C6C2C">
        <w:rPr>
          <w:b/>
          <w:bCs/>
        </w:rPr>
        <w:t>Action</w:t>
      </w:r>
      <w:r>
        <w:rPr>
          <w:b/>
          <w:bCs/>
        </w:rPr>
        <w:t xml:space="preserve"> </w:t>
      </w:r>
      <w:r w:rsidRPr="006C6C2C">
        <w:rPr>
          <w:b/>
          <w:bCs/>
        </w:rPr>
        <w:t xml:space="preserve">2. </w:t>
      </w:r>
      <w:r w:rsidRPr="001B251A">
        <w:t>For Signifyd "Approved" orders, the</w:t>
      </w:r>
      <w:r>
        <w:t xml:space="preserve"> T</w:t>
      </w:r>
      <w:r w:rsidRPr="001B251A">
        <w:t xml:space="preserve">ransaction API </w:t>
      </w:r>
      <w:proofErr w:type="gramStart"/>
      <w:r w:rsidRPr="001B251A">
        <w:t>is called</w:t>
      </w:r>
      <w:proofErr w:type="gramEnd"/>
      <w:r w:rsidRPr="001B251A">
        <w:t xml:space="preserve"> to send payment status after the authorization result.</w:t>
      </w:r>
      <w:r>
        <w:t xml:space="preserve"> </w:t>
      </w:r>
      <w:proofErr w:type="gramStart"/>
      <w:r>
        <w:t>Some of</w:t>
      </w:r>
      <w:proofErr w:type="gramEnd"/>
      <w:r>
        <w:t xml:space="preserve"> the fields should </w:t>
      </w:r>
      <w:proofErr w:type="gramStart"/>
      <w:r>
        <w:t>be manually added</w:t>
      </w:r>
      <w:proofErr w:type="gramEnd"/>
      <w:r>
        <w:t xml:space="preserve"> by the merchant for the Transaction API. More details in the section </w:t>
      </w:r>
      <w:r w:rsidRPr="00A878F3">
        <w:t>3.1.11</w:t>
      </w:r>
      <w:r>
        <w:t xml:space="preserve"> </w:t>
      </w:r>
      <w:r w:rsidRPr="00A878F3">
        <w:t>API Integration – Limitations and Constraints</w:t>
      </w:r>
      <w:r>
        <w:t>.</w:t>
      </w:r>
    </w:p>
    <w:p w14:paraId="30F611B0" w14:textId="77777777" w:rsidR="006D326D" w:rsidRDefault="006D326D" w:rsidP="00B20BED"/>
    <w:p w14:paraId="286800C9" w14:textId="1369C5EC" w:rsidR="00F809ED" w:rsidRDefault="00F809ED" w:rsidP="00F809ED">
      <w:pPr>
        <w:pStyle w:val="Ttulo3"/>
      </w:pPr>
      <w:bookmarkStart w:id="18" w:name="_Toc203403275"/>
      <w:r>
        <w:t>4.1.3 Passive Mode</w:t>
      </w:r>
      <w:bookmarkEnd w:id="18"/>
    </w:p>
    <w:p w14:paraId="3F56865E" w14:textId="77777777" w:rsidR="00F809ED" w:rsidRPr="00F809ED" w:rsidRDefault="00F809ED" w:rsidP="00F809ED"/>
    <w:p w14:paraId="265AC167" w14:textId="77777777" w:rsidR="00F809ED" w:rsidRDefault="00F809ED" w:rsidP="00F809ED">
      <w:r>
        <w:t xml:space="preserve">Passive </w:t>
      </w:r>
      <w:r w:rsidRPr="00AE5658">
        <w:t>mode</w:t>
      </w:r>
      <w:r>
        <w:t xml:space="preserve"> can </w:t>
      </w:r>
      <w:proofErr w:type="gramStart"/>
      <w:r>
        <w:t>be used</w:t>
      </w:r>
      <w:proofErr w:type="gramEnd"/>
      <w:r>
        <w:t xml:space="preserve"> by setting the custom site preference </w:t>
      </w:r>
      <w:bookmarkStart w:id="19" w:name="_Hlk148691776"/>
      <w:proofErr w:type="spellStart"/>
      <w:r w:rsidRPr="00AE5658">
        <w:rPr>
          <w:rFonts w:cs="Trebuchet MS"/>
          <w:b/>
          <w:i/>
          <w:color w:val="00000A"/>
        </w:rPr>
        <w:t>SignifydPassiveMode</w:t>
      </w:r>
      <w:bookmarkEnd w:id="19"/>
      <w:proofErr w:type="spellEnd"/>
      <w:r>
        <w:t xml:space="preserve"> to “Yes</w:t>
      </w:r>
      <w:proofErr w:type="gramStart"/>
      <w:r>
        <w:t>”.</w:t>
      </w:r>
      <w:proofErr w:type="gramEnd"/>
      <w:r>
        <w:t xml:space="preserve"> I</w:t>
      </w:r>
      <w:r w:rsidRPr="00AE5658">
        <w:t xml:space="preserve">f passive mode is </w:t>
      </w:r>
      <w:r>
        <w:t xml:space="preserve">enabled, </w:t>
      </w:r>
      <w:r w:rsidRPr="00AE5658">
        <w:t xml:space="preserve">Signifyd decision </w:t>
      </w:r>
      <w:r>
        <w:t xml:space="preserve">will be visible </w:t>
      </w:r>
      <w:r w:rsidRPr="00AE5658">
        <w:t xml:space="preserve">on Business Manager </w:t>
      </w:r>
      <w:r>
        <w:t xml:space="preserve">through the </w:t>
      </w:r>
      <w:r w:rsidRPr="00AE5658">
        <w:t xml:space="preserve">order </w:t>
      </w:r>
      <w:r>
        <w:t xml:space="preserve">custom </w:t>
      </w:r>
      <w:r w:rsidRPr="00AE5658">
        <w:t xml:space="preserve">attributes, </w:t>
      </w:r>
      <w:r>
        <w:t>but</w:t>
      </w:r>
      <w:r w:rsidRPr="00AE5658">
        <w:t xml:space="preserve"> it </w:t>
      </w:r>
      <w:proofErr w:type="gramStart"/>
      <w:r w:rsidRPr="00AE5658">
        <w:t>won’t</w:t>
      </w:r>
      <w:proofErr w:type="gramEnd"/>
      <w:r w:rsidRPr="00AE5658">
        <w:t xml:space="preserve"> impact the order </w:t>
      </w:r>
      <w:r>
        <w:t>status regardless of Signifyd</w:t>
      </w:r>
      <w:r w:rsidRPr="00AE5658">
        <w:t xml:space="preserve"> accept/</w:t>
      </w:r>
      <w:r>
        <w:t>reject</w:t>
      </w:r>
      <w:r w:rsidRPr="00AE5658">
        <w:t xml:space="preserve"> decisions.</w:t>
      </w:r>
      <w:r>
        <w:t xml:space="preserve"> </w:t>
      </w:r>
      <w:r w:rsidRPr="00AE5658">
        <w:t xml:space="preserve">When the passive mode </w:t>
      </w:r>
      <w:proofErr w:type="gramStart"/>
      <w:r w:rsidRPr="00AE5658">
        <w:t>is switched</w:t>
      </w:r>
      <w:proofErr w:type="gramEnd"/>
      <w:r w:rsidRPr="00AE5658">
        <w:t xml:space="preserve"> off, Signifyd decision will </w:t>
      </w:r>
      <w:proofErr w:type="gramStart"/>
      <w:r w:rsidRPr="00AE5658">
        <w:t>be updated</w:t>
      </w:r>
      <w:proofErr w:type="gramEnd"/>
      <w:r w:rsidRPr="00AE5658">
        <w:t xml:space="preserve"> </w:t>
      </w:r>
      <w:r>
        <w:t xml:space="preserve">on the order and the order status will </w:t>
      </w:r>
      <w:proofErr w:type="gramStart"/>
      <w:r>
        <w:t>be impacted</w:t>
      </w:r>
      <w:proofErr w:type="gramEnd"/>
      <w:r>
        <w:t xml:space="preserve"> according to the accept/reject decisions.</w:t>
      </w:r>
    </w:p>
    <w:p w14:paraId="68A9FBA1" w14:textId="77777777" w:rsidR="00F809ED" w:rsidRDefault="00F809ED" w:rsidP="00F809ED"/>
    <w:p w14:paraId="2A95B498" w14:textId="30CCB46F" w:rsidR="00F809ED" w:rsidRDefault="00F809ED" w:rsidP="00F809ED">
      <w:pPr>
        <w:pStyle w:val="Ttulo3"/>
      </w:pPr>
      <w:bookmarkStart w:id="20" w:name="_Toc203403276"/>
      <w:r>
        <w:t>4.1.4 Post-Auth Fallback</w:t>
      </w:r>
      <w:bookmarkEnd w:id="20"/>
    </w:p>
    <w:p w14:paraId="11DFE7AB" w14:textId="77777777" w:rsidR="00F809ED" w:rsidRDefault="00F809ED" w:rsidP="00F809ED"/>
    <w:p w14:paraId="7EAA0AFD" w14:textId="77777777" w:rsidR="003810DE" w:rsidRDefault="003810DE" w:rsidP="003810DE">
      <w:r>
        <w:t xml:space="preserve">When in Pre-Auth mode, the merchant can set the </w:t>
      </w:r>
      <w:proofErr w:type="spellStart"/>
      <w:r w:rsidRPr="000A6AC5">
        <w:rPr>
          <w:b/>
          <w:bCs/>
          <w:i/>
          <w:iCs/>
        </w:rPr>
        <w:t>SignifydEnablePostAuthFallback</w:t>
      </w:r>
      <w:proofErr w:type="spellEnd"/>
      <w:r>
        <w:t xml:space="preserve"> preference to “Yes” to have a fallback Post-Auth call in case the original Pre-Auth call fails during checkout. By default, this preference is set to “No</w:t>
      </w:r>
      <w:proofErr w:type="gramStart"/>
      <w:r>
        <w:t>”.</w:t>
      </w:r>
      <w:proofErr w:type="gramEnd"/>
    </w:p>
    <w:p w14:paraId="5C748F68" w14:textId="77777777" w:rsidR="003810DE" w:rsidRDefault="003810DE" w:rsidP="003810DE">
      <w:r w:rsidRPr="00281F0C">
        <w:rPr>
          <w:noProof/>
        </w:rPr>
        <w:drawing>
          <wp:inline distT="0" distB="0" distL="0" distR="0" wp14:anchorId="7EAE8097" wp14:editId="07880BB5">
            <wp:extent cx="6188710" cy="508635"/>
            <wp:effectExtent l="0" t="0" r="2540" b="5715"/>
            <wp:docPr id="6316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1103" name=""/>
                    <pic:cNvPicPr/>
                  </pic:nvPicPr>
                  <pic:blipFill>
                    <a:blip r:embed="rId23"/>
                    <a:stretch>
                      <a:fillRect/>
                    </a:stretch>
                  </pic:blipFill>
                  <pic:spPr>
                    <a:xfrm>
                      <a:off x="0" y="0"/>
                      <a:ext cx="6188710" cy="508635"/>
                    </a:xfrm>
                    <a:prstGeom prst="rect">
                      <a:avLst/>
                    </a:prstGeom>
                  </pic:spPr>
                </pic:pic>
              </a:graphicData>
            </a:graphic>
          </wp:inline>
        </w:drawing>
      </w:r>
    </w:p>
    <w:p w14:paraId="572C6B97" w14:textId="77777777" w:rsidR="00F809ED" w:rsidRDefault="00F809ED" w:rsidP="00F809ED"/>
    <w:p w14:paraId="5B51B2A7" w14:textId="6123558E" w:rsidR="00E45D69" w:rsidRDefault="00E45D69" w:rsidP="00E45D69">
      <w:pPr>
        <w:pStyle w:val="Ttulo3"/>
      </w:pPr>
      <w:bookmarkStart w:id="21" w:name="_Toc203403277"/>
      <w:r>
        <w:t>4.1.</w:t>
      </w:r>
      <w:r w:rsidR="002B357C">
        <w:t>5</w:t>
      </w:r>
      <w:r>
        <w:t xml:space="preserve"> Order Fulfillment</w:t>
      </w:r>
      <w:bookmarkEnd w:id="21"/>
    </w:p>
    <w:p w14:paraId="4B42C378" w14:textId="77777777" w:rsidR="00E45D69" w:rsidRPr="00F809ED" w:rsidRDefault="00E45D69" w:rsidP="00F809ED"/>
    <w:p w14:paraId="6A431551" w14:textId="72FBD824" w:rsidR="00F809ED" w:rsidRDefault="000C08AA" w:rsidP="00F809ED">
      <w:r>
        <w:t>Fulfillment</w:t>
      </w:r>
      <w:r w:rsidR="00FB571C" w:rsidRPr="00080329">
        <w:t xml:space="preserve"> represents a shipment of one or more items in an order. </w:t>
      </w:r>
      <w:r w:rsidR="00FB571C">
        <w:t>The merchant can s</w:t>
      </w:r>
      <w:r w:rsidR="00FB571C" w:rsidRPr="00080329">
        <w:t xml:space="preserve">ubmit fulfillments details for orders that </w:t>
      </w:r>
      <w:r w:rsidR="00FB571C">
        <w:t xml:space="preserve">were </w:t>
      </w:r>
      <w:r w:rsidR="00FB571C" w:rsidRPr="00080329">
        <w:t xml:space="preserve">shipped, even if the order </w:t>
      </w:r>
      <w:proofErr w:type="gramStart"/>
      <w:r w:rsidR="00FB571C" w:rsidRPr="00080329">
        <w:t>is partially shipped</w:t>
      </w:r>
      <w:proofErr w:type="gramEnd"/>
      <w:r w:rsidR="00FB571C">
        <w:t xml:space="preserve">. The function </w:t>
      </w:r>
      <w:proofErr w:type="spellStart"/>
      <w:r w:rsidR="00FB571C" w:rsidRPr="00080329">
        <w:rPr>
          <w:b/>
          <w:bCs/>
        </w:rPr>
        <w:t>sendFulfillment</w:t>
      </w:r>
      <w:proofErr w:type="spellEnd"/>
      <w:r w:rsidR="00FB571C" w:rsidRPr="00080329">
        <w:rPr>
          <w:b/>
          <w:bCs/>
        </w:rPr>
        <w:t xml:space="preserve"> </w:t>
      </w:r>
      <w:r w:rsidR="00FB571C" w:rsidRPr="00080329">
        <w:t xml:space="preserve">from the file </w:t>
      </w:r>
      <w:r w:rsidR="00FB571C" w:rsidRPr="00080329">
        <w:rPr>
          <w:b/>
          <w:bCs/>
        </w:rPr>
        <w:t xml:space="preserve">signifyd.js </w:t>
      </w:r>
      <w:r w:rsidR="00FB571C">
        <w:t>is available to</w:t>
      </w:r>
      <w:r w:rsidR="00FB571C" w:rsidRPr="00080329">
        <w:t xml:space="preserve"> </w:t>
      </w:r>
      <w:proofErr w:type="gramStart"/>
      <w:r w:rsidR="00FB571C" w:rsidRPr="00080329">
        <w:t>b</w:t>
      </w:r>
      <w:r w:rsidR="00FB571C">
        <w:t>e called</w:t>
      </w:r>
      <w:proofErr w:type="gramEnd"/>
      <w:r w:rsidR="00FB571C">
        <w:t xml:space="preserve"> at the time when the order </w:t>
      </w:r>
      <w:proofErr w:type="gramStart"/>
      <w:r w:rsidR="00FB571C">
        <w:t>is fulfilled</w:t>
      </w:r>
      <w:proofErr w:type="gramEnd"/>
      <w:r w:rsidR="00FB571C">
        <w:t xml:space="preserve"> on the merchant order flow. </w:t>
      </w:r>
      <w:proofErr w:type="gramStart"/>
      <w:r w:rsidR="00FB571C">
        <w:t>Some of</w:t>
      </w:r>
      <w:proofErr w:type="gramEnd"/>
      <w:r w:rsidR="00FB571C">
        <w:t xml:space="preserve"> the fields for the Fulfillment API </w:t>
      </w:r>
      <w:r w:rsidR="002B357C">
        <w:t>need</w:t>
      </w:r>
      <w:r w:rsidR="00FB571C">
        <w:t xml:space="preserve"> to </w:t>
      </w:r>
      <w:proofErr w:type="gramStart"/>
      <w:r w:rsidR="00FB571C">
        <w:t>be added</w:t>
      </w:r>
      <w:proofErr w:type="gramEnd"/>
      <w:r w:rsidR="00FB571C">
        <w:t xml:space="preserve"> manually by the merchant. More details in the section </w:t>
      </w:r>
      <w:r w:rsidR="00E22ECA" w:rsidRPr="00E22ECA">
        <w:rPr>
          <w:b/>
          <w:bCs/>
        </w:rPr>
        <w:t>5.5 Limitations and Constraints</w:t>
      </w:r>
      <w:r w:rsidR="00E22ECA">
        <w:t>.</w:t>
      </w:r>
    </w:p>
    <w:p w14:paraId="05F0B626" w14:textId="21D0AA06" w:rsidR="00BF125F" w:rsidRDefault="00BF125F" w:rsidP="00F809ED">
      <w:r>
        <w:rPr>
          <w:noProof/>
        </w:rPr>
        <w:drawing>
          <wp:inline distT="0" distB="0" distL="0" distR="0" wp14:anchorId="7A1BE199" wp14:editId="3AE8E5FB">
            <wp:extent cx="2790525" cy="1936750"/>
            <wp:effectExtent l="0" t="0" r="0" b="6350"/>
            <wp:docPr id="15115570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1169" cy="1951078"/>
                    </a:xfrm>
                    <a:prstGeom prst="rect">
                      <a:avLst/>
                    </a:prstGeom>
                    <a:noFill/>
                    <a:ln>
                      <a:noFill/>
                    </a:ln>
                  </pic:spPr>
                </pic:pic>
              </a:graphicData>
            </a:graphic>
          </wp:inline>
        </w:drawing>
      </w:r>
    </w:p>
    <w:p w14:paraId="572DD6CF" w14:textId="207098E3" w:rsidR="004C1260" w:rsidRDefault="004C1260" w:rsidP="004C1260">
      <w:pPr>
        <w:pStyle w:val="Ttulo3"/>
      </w:pPr>
      <w:bookmarkStart w:id="22" w:name="_Toc203403278"/>
      <w:r>
        <w:lastRenderedPageBreak/>
        <w:t>4.1.6 Re</w:t>
      </w:r>
      <w:r w:rsidR="000C5A3A">
        <w:t>r</w:t>
      </w:r>
      <w:r>
        <w:t>oute</w:t>
      </w:r>
      <w:bookmarkEnd w:id="22"/>
    </w:p>
    <w:p w14:paraId="4FBF0D74" w14:textId="77777777" w:rsidR="000C5A3A" w:rsidRDefault="000C5A3A" w:rsidP="000C5A3A"/>
    <w:p w14:paraId="6EC231B7" w14:textId="77464C20" w:rsidR="000C5A3A" w:rsidRDefault="000C5A3A" w:rsidP="000C5A3A">
      <w:r>
        <w:t xml:space="preserve">The </w:t>
      </w:r>
      <w:r w:rsidRPr="000C08AA">
        <w:rPr>
          <w:b/>
          <w:bCs/>
        </w:rPr>
        <w:t>sendReroute</w:t>
      </w:r>
      <w:r>
        <w:t xml:space="preserve"> function is available to be called whenever the d</w:t>
      </w:r>
      <w:r w:rsidRPr="000C5A3A">
        <w:t xml:space="preserve">elivery </w:t>
      </w:r>
      <w:r>
        <w:t>a</w:t>
      </w:r>
      <w:r w:rsidRPr="000C5A3A">
        <w:t xml:space="preserve">ddress on an </w:t>
      </w:r>
      <w:r>
        <w:t>o</w:t>
      </w:r>
      <w:r w:rsidRPr="000C5A3A">
        <w:t xml:space="preserve">rder needs to be changed. The change will be linked to the original </w:t>
      </w:r>
      <w:r>
        <w:t>o</w:t>
      </w:r>
      <w:r w:rsidRPr="000C5A3A">
        <w:t xml:space="preserve">rder with the </w:t>
      </w:r>
      <w:proofErr w:type="spellStart"/>
      <w:r w:rsidRPr="000C5A3A">
        <w:t>orderId</w:t>
      </w:r>
      <w:proofErr w:type="spellEnd"/>
      <w:r w:rsidRPr="000C5A3A">
        <w:t xml:space="preserve"> parameter in the body.</w:t>
      </w:r>
      <w:r>
        <w:t xml:space="preserve"> The </w:t>
      </w:r>
      <w:r w:rsidRPr="000C08AA">
        <w:rPr>
          <w:b/>
          <w:bCs/>
        </w:rPr>
        <w:t>getSendRerouteParams</w:t>
      </w:r>
      <w:r>
        <w:t xml:space="preserve"> auxiliary function creates the request with the necessary information for the API call.</w:t>
      </w:r>
    </w:p>
    <w:p w14:paraId="6F171E84" w14:textId="2AAF7F54" w:rsidR="000C5A3A" w:rsidRPr="000C5A3A" w:rsidRDefault="000C5A3A" w:rsidP="000C08AA">
      <w:r>
        <w:rPr>
          <w:noProof/>
        </w:rPr>
        <w:drawing>
          <wp:inline distT="0" distB="0" distL="0" distR="0" wp14:anchorId="3454D4FC" wp14:editId="44D63EE9">
            <wp:extent cx="3433856" cy="4419600"/>
            <wp:effectExtent l="0" t="0" r="0" b="0"/>
            <wp:docPr id="203382334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9993" cy="4427498"/>
                    </a:xfrm>
                    <a:prstGeom prst="rect">
                      <a:avLst/>
                    </a:prstGeom>
                    <a:noFill/>
                    <a:ln>
                      <a:noFill/>
                    </a:ln>
                  </pic:spPr>
                </pic:pic>
              </a:graphicData>
            </a:graphic>
          </wp:inline>
        </w:drawing>
      </w:r>
    </w:p>
    <w:p w14:paraId="298B59B7" w14:textId="77777777" w:rsidR="00BA30F5" w:rsidRDefault="00BA30F5" w:rsidP="00F809ED"/>
    <w:p w14:paraId="029764BF" w14:textId="10DA2F60" w:rsidR="00E63439" w:rsidRDefault="00E63439" w:rsidP="00E63439">
      <w:pPr>
        <w:pStyle w:val="Ttulo3"/>
      </w:pPr>
      <w:bookmarkStart w:id="23" w:name="_Toc203403279"/>
      <w:r>
        <w:t xml:space="preserve">4.1.6 </w:t>
      </w:r>
      <w:r w:rsidR="00D21BA1">
        <w:t>Custom Preferences</w:t>
      </w:r>
      <w:bookmarkEnd w:id="23"/>
    </w:p>
    <w:p w14:paraId="5CC695E1" w14:textId="77777777" w:rsidR="00D21BA1" w:rsidRPr="00D21BA1" w:rsidRDefault="00D21BA1" w:rsidP="00D21BA1"/>
    <w:p w14:paraId="2AE1428F" w14:textId="6237F426" w:rsidR="00E63439" w:rsidRDefault="00E63439" w:rsidP="00E63439">
      <w:r>
        <w:t xml:space="preserve">The Signifyd cartridge has a configuration setting to hold the order or immediately export depending on </w:t>
      </w:r>
      <w:proofErr w:type="spellStart"/>
      <w:r>
        <w:t>Signifyd’s</w:t>
      </w:r>
      <w:proofErr w:type="spellEnd"/>
      <w:r>
        <w:t xml:space="preserve"> guarantee decision. The site preference setting </w:t>
      </w:r>
      <w:proofErr w:type="gramStart"/>
      <w:r>
        <w:t>is called</w:t>
      </w:r>
      <w:proofErr w:type="gramEnd"/>
      <w:r>
        <w:t xml:space="preserve"> </w:t>
      </w:r>
      <w:proofErr w:type="spellStart"/>
      <w:r w:rsidRPr="00D21BA1">
        <w:rPr>
          <w:b/>
          <w:bCs/>
        </w:rPr>
        <w:t>SignifydHoldOrderEnable</w:t>
      </w:r>
      <w:proofErr w:type="spellEnd"/>
      <w:r>
        <w:t xml:space="preserve"> and if set to true this indicates that the Salesforce Commerce Cloud order </w:t>
      </w:r>
      <w:proofErr w:type="gramStart"/>
      <w:r>
        <w:t>is held</w:t>
      </w:r>
      <w:proofErr w:type="gramEnd"/>
      <w:r>
        <w:t xml:space="preserve"> until the webhook listener </w:t>
      </w:r>
      <w:proofErr w:type="gramStart"/>
      <w:r>
        <w:t>is called</w:t>
      </w:r>
      <w:proofErr w:type="gramEnd"/>
      <w:r>
        <w:t xml:space="preserve"> and indicates that the order </w:t>
      </w:r>
      <w:proofErr w:type="gramStart"/>
      <w:r>
        <w:t>is approved</w:t>
      </w:r>
      <w:proofErr w:type="gramEnd"/>
      <w:r>
        <w:t xml:space="preserve">. This </w:t>
      </w:r>
      <w:proofErr w:type="gramStart"/>
      <w:r>
        <w:t>is accomplished</w:t>
      </w:r>
      <w:proofErr w:type="gramEnd"/>
      <w:r>
        <w:t xml:space="preserve"> by marking </w:t>
      </w:r>
      <w:r w:rsidR="00D21BA1">
        <w:t>the order</w:t>
      </w:r>
      <w:r>
        <w:t xml:space="preserve"> as 'Not Exported' to prevent it from exporting until the webhook listener updates the order to 'Ready for Export'.</w:t>
      </w:r>
    </w:p>
    <w:p w14:paraId="3FA3A363" w14:textId="67E45A41" w:rsidR="00E63439" w:rsidRDefault="00E63439" w:rsidP="00E63439">
      <w:r>
        <w:t xml:space="preserve">The site preference </w:t>
      </w:r>
      <w:proofErr w:type="spellStart"/>
      <w:r w:rsidRPr="00D21BA1">
        <w:rPr>
          <w:b/>
          <w:bCs/>
        </w:rPr>
        <w:t>SignifydCreateCasePolicy</w:t>
      </w:r>
      <w:proofErr w:type="spellEnd"/>
      <w:r>
        <w:t xml:space="preserve"> decides whether the create case policy will be pre-authorization (synchronous) or post-authorization (asynchronous). </w:t>
      </w:r>
    </w:p>
    <w:p w14:paraId="23B767A5" w14:textId="6229A61F" w:rsidR="00885C65" w:rsidRPr="008D3D0F" w:rsidRDefault="00E63439" w:rsidP="00885C65">
      <w:pPr>
        <w:widowControl w:val="0"/>
        <w:autoSpaceDE w:val="0"/>
        <w:autoSpaceDN w:val="0"/>
        <w:adjustRightInd w:val="0"/>
        <w:spacing w:after="0" w:line="240" w:lineRule="auto"/>
        <w:rPr>
          <w:rFonts w:cs="Trebuchet MS"/>
          <w:bCs/>
          <w:iCs/>
          <w:color w:val="00000A"/>
        </w:rPr>
      </w:pPr>
      <w:r>
        <w:t xml:space="preserve">Use the site preference </w:t>
      </w:r>
      <w:r w:rsidRPr="00D21BA1">
        <w:rPr>
          <w:b/>
          <w:bCs/>
        </w:rPr>
        <w:t>Signifyd</w:t>
      </w:r>
      <w:r w:rsidR="00EB5F58">
        <w:rPr>
          <w:b/>
          <w:bCs/>
        </w:rPr>
        <w:t>Coverage</w:t>
      </w:r>
      <w:r w:rsidRPr="00D21BA1">
        <w:rPr>
          <w:b/>
          <w:bCs/>
        </w:rPr>
        <w:t>Request</w:t>
      </w:r>
      <w:r>
        <w:t xml:space="preserve"> to setup the </w:t>
      </w:r>
      <w:r w:rsidR="00AC7F60">
        <w:t>Coverage</w:t>
      </w:r>
      <w:r>
        <w:t xml:space="preserve"> </w:t>
      </w:r>
      <w:r w:rsidR="00AC7F60">
        <w:t>R</w:t>
      </w:r>
      <w:r>
        <w:t>equest as</w:t>
      </w:r>
      <w:r w:rsidR="00885C65" w:rsidRPr="00940254">
        <w:rPr>
          <w:rFonts w:cs="Trebuchet MS"/>
          <w:bCs/>
          <w:iCs/>
          <w:color w:val="00000A"/>
        </w:rPr>
        <w:t xml:space="preserve"> </w:t>
      </w:r>
      <w:r w:rsidR="00885C65" w:rsidRPr="008D3D0F">
        <w:rPr>
          <w:rFonts w:cs="Trebuchet MS"/>
          <w:bCs/>
          <w:iCs/>
          <w:color w:val="00000A"/>
        </w:rPr>
        <w:t>FRAUD (default), NONE, INR or ALL</w:t>
      </w:r>
      <w:r w:rsidR="00885C65">
        <w:rPr>
          <w:rFonts w:cs="Trebuchet MS"/>
          <w:bCs/>
          <w:iCs/>
          <w:color w:val="00000A"/>
        </w:rPr>
        <w:t>.</w:t>
      </w:r>
    </w:p>
    <w:p w14:paraId="174DB067" w14:textId="4E0FF291" w:rsidR="002B357C" w:rsidRDefault="002B357C" w:rsidP="00F809ED"/>
    <w:p w14:paraId="118E13A0" w14:textId="628AC97E" w:rsidR="00B77A95" w:rsidRDefault="00B77A95" w:rsidP="00B77A95">
      <w:pPr>
        <w:pStyle w:val="Ttulo3"/>
      </w:pPr>
      <w:bookmarkStart w:id="24" w:name="_Toc203403280"/>
      <w:r>
        <w:t>4.1.</w:t>
      </w:r>
      <w:r w:rsidR="00757FB6">
        <w:t>7</w:t>
      </w:r>
      <w:r>
        <w:t xml:space="preserve"> </w:t>
      </w:r>
      <w:r w:rsidRPr="00B77A95">
        <w:t>Manual Review</w:t>
      </w:r>
      <w:bookmarkEnd w:id="24"/>
    </w:p>
    <w:p w14:paraId="30CD67CA" w14:textId="77777777" w:rsidR="00B77A95" w:rsidRPr="00B77A95" w:rsidRDefault="00B77A95" w:rsidP="00B77A95"/>
    <w:p w14:paraId="3EEE0E45" w14:textId="77777777" w:rsidR="00AD16E5" w:rsidRPr="00067F9D" w:rsidRDefault="00AD16E5" w:rsidP="00AD16E5">
      <w:r w:rsidRPr="00067F9D">
        <w:lastRenderedPageBreak/>
        <w:t xml:space="preserve">To use </w:t>
      </w:r>
      <w:proofErr w:type="spellStart"/>
      <w:r w:rsidRPr="00067F9D">
        <w:t>Signifyd’s</w:t>
      </w:r>
      <w:proofErr w:type="spellEnd"/>
      <w:r w:rsidRPr="00067F9D">
        <w:t xml:space="preserve"> manual review feature for pre-auth, you would need to configure the </w:t>
      </w:r>
      <w:r w:rsidRPr="00EB337B">
        <w:t>ORDER_CHECKPOINT_ACTION_UPDATE</w:t>
      </w:r>
      <w:r>
        <w:t xml:space="preserve"> </w:t>
      </w:r>
      <w:r w:rsidRPr="00067F9D">
        <w:t xml:space="preserve">webhook. In this scenario, Signifyd decisions (for manual review orders) will </w:t>
      </w:r>
      <w:proofErr w:type="gramStart"/>
      <w:r w:rsidRPr="00067F9D">
        <w:t>be returned</w:t>
      </w:r>
      <w:proofErr w:type="gramEnd"/>
      <w:r w:rsidRPr="00067F9D">
        <w:t xml:space="preserve"> asynchronously, so an HTTP callback (webhook) </w:t>
      </w:r>
      <w:proofErr w:type="gramStart"/>
      <w:r w:rsidRPr="00067F9D">
        <w:t>is used</w:t>
      </w:r>
      <w:proofErr w:type="gramEnd"/>
      <w:r w:rsidRPr="00067F9D">
        <w:t xml:space="preserve"> to return the guarantee decision.</w:t>
      </w:r>
    </w:p>
    <w:p w14:paraId="4DA6493A" w14:textId="77777777" w:rsidR="00AD16E5" w:rsidRPr="00067F9D" w:rsidRDefault="00AD16E5" w:rsidP="00AD16E5">
      <w:r w:rsidRPr="00067F9D">
        <w:t xml:space="preserve">The expected order flow process for manual review orders </w:t>
      </w:r>
      <w:r>
        <w:t xml:space="preserve">in pre-auth setting </w:t>
      </w:r>
      <w:proofErr w:type="gramStart"/>
      <w:r w:rsidRPr="00067F9D">
        <w:t>is mentioned</w:t>
      </w:r>
      <w:proofErr w:type="gramEnd"/>
      <w:r w:rsidRPr="00067F9D">
        <w:t xml:space="preserve"> below:</w:t>
      </w:r>
    </w:p>
    <w:p w14:paraId="7F541FF1" w14:textId="77777777" w:rsidR="00AD16E5" w:rsidRPr="00067F9D" w:rsidRDefault="00AD16E5" w:rsidP="00072878">
      <w:pPr>
        <w:pStyle w:val="PargrafodaLista"/>
        <w:numPr>
          <w:ilvl w:val="0"/>
          <w:numId w:val="40"/>
        </w:numPr>
        <w:spacing w:after="200" w:line="276" w:lineRule="auto"/>
      </w:pPr>
      <w:r w:rsidRPr="00067F9D">
        <w:t xml:space="preserve">Order </w:t>
      </w:r>
      <w:proofErr w:type="gramStart"/>
      <w:r w:rsidRPr="00067F9D">
        <w:t>is sent</w:t>
      </w:r>
      <w:proofErr w:type="gramEnd"/>
      <w:r w:rsidRPr="00067F9D">
        <w:t xml:space="preserve"> to Signifyd for pre-auth fraud </w:t>
      </w:r>
      <w:proofErr w:type="gramStart"/>
      <w:r w:rsidRPr="00067F9D">
        <w:t>check</w:t>
      </w:r>
      <w:proofErr w:type="gramEnd"/>
    </w:p>
    <w:p w14:paraId="595A53A4" w14:textId="77777777" w:rsidR="00AD16E5" w:rsidRPr="00067F9D" w:rsidRDefault="00AD16E5" w:rsidP="00072878">
      <w:pPr>
        <w:pStyle w:val="PargrafodaLista"/>
        <w:numPr>
          <w:ilvl w:val="0"/>
          <w:numId w:val="40"/>
        </w:numPr>
        <w:spacing w:after="200" w:line="276" w:lineRule="auto"/>
      </w:pPr>
      <w:r w:rsidRPr="00067F9D">
        <w:t xml:space="preserve">Signifyd deems the order to be a manual review order and returns a </w:t>
      </w:r>
      <w:r>
        <w:t>PENDING</w:t>
      </w:r>
      <w:r w:rsidRPr="00067F9D">
        <w:t xml:space="preserve"> decision response back to SFCC (instead of ACCEPT or REJECT)</w:t>
      </w:r>
    </w:p>
    <w:p w14:paraId="7947946A" w14:textId="77777777" w:rsidR="00AD16E5" w:rsidRPr="00067F9D" w:rsidRDefault="00AD16E5" w:rsidP="00072878">
      <w:pPr>
        <w:pStyle w:val="PargrafodaLista"/>
        <w:numPr>
          <w:ilvl w:val="0"/>
          <w:numId w:val="40"/>
        </w:numPr>
        <w:spacing w:after="200" w:line="276" w:lineRule="auto"/>
      </w:pPr>
      <w:r w:rsidRPr="00067F9D">
        <w:t xml:space="preserve">SFCC sends the order for payment </w:t>
      </w:r>
      <w:proofErr w:type="gramStart"/>
      <w:r w:rsidRPr="00067F9D">
        <w:t>authorization</w:t>
      </w:r>
      <w:proofErr w:type="gramEnd"/>
    </w:p>
    <w:p w14:paraId="4A159E8B" w14:textId="77777777" w:rsidR="00AD16E5" w:rsidRPr="00067F9D" w:rsidRDefault="00AD16E5" w:rsidP="00072878">
      <w:pPr>
        <w:pStyle w:val="PargrafodaLista"/>
        <w:numPr>
          <w:ilvl w:val="0"/>
          <w:numId w:val="40"/>
        </w:numPr>
        <w:spacing w:after="200" w:line="276" w:lineRule="auto"/>
      </w:pPr>
      <w:r w:rsidRPr="00067F9D">
        <w:t xml:space="preserve">Once the payment authorization process is complete, SFCC sends the payment authorization details to Signifyd via the transaction API </w:t>
      </w:r>
      <w:proofErr w:type="gramStart"/>
      <w:r w:rsidRPr="00067F9D">
        <w:t>endpoint</w:t>
      </w:r>
      <w:proofErr w:type="gramEnd"/>
    </w:p>
    <w:p w14:paraId="3A701409" w14:textId="77777777" w:rsidR="00AD16E5" w:rsidRPr="00067F9D" w:rsidRDefault="00AD16E5" w:rsidP="00072878">
      <w:pPr>
        <w:pStyle w:val="PargrafodaLista"/>
        <w:numPr>
          <w:ilvl w:val="0"/>
          <w:numId w:val="40"/>
        </w:numPr>
        <w:spacing w:after="200" w:line="276" w:lineRule="auto"/>
      </w:pPr>
      <w:r w:rsidRPr="00067F9D">
        <w:t xml:space="preserve">Based on the payment authorization details sent, Signifyd makes a manual decision on the order (order moved from </w:t>
      </w:r>
      <w:r>
        <w:t>Pending</w:t>
      </w:r>
      <w:r w:rsidRPr="00067F9D">
        <w:t xml:space="preserve"> to Accept/Reject)</w:t>
      </w:r>
    </w:p>
    <w:p w14:paraId="78BD796E" w14:textId="77777777" w:rsidR="00AD16E5" w:rsidRPr="00067F9D" w:rsidRDefault="00AD16E5" w:rsidP="00072878">
      <w:pPr>
        <w:pStyle w:val="PargrafodaLista"/>
        <w:numPr>
          <w:ilvl w:val="0"/>
          <w:numId w:val="40"/>
        </w:numPr>
        <w:spacing w:after="200" w:line="276" w:lineRule="auto"/>
      </w:pPr>
      <w:r w:rsidRPr="00EB337B">
        <w:t>ORDER_CHECKPOINT_ACTION_UPDATE</w:t>
      </w:r>
      <w:r>
        <w:t xml:space="preserve"> </w:t>
      </w:r>
      <w:r w:rsidRPr="00067F9D">
        <w:t xml:space="preserve">webhook </w:t>
      </w:r>
      <w:proofErr w:type="gramStart"/>
      <w:r w:rsidRPr="00067F9D">
        <w:t>is sent</w:t>
      </w:r>
      <w:proofErr w:type="gramEnd"/>
      <w:r w:rsidRPr="00067F9D">
        <w:t xml:space="preserve"> to SFCC for this </w:t>
      </w:r>
      <w:r>
        <w:t>asynchronous</w:t>
      </w:r>
      <w:r w:rsidRPr="00067F9D">
        <w:t xml:space="preserve"> decision by </w:t>
      </w:r>
      <w:proofErr w:type="gramStart"/>
      <w:r w:rsidRPr="00067F9D">
        <w:t>Signifyd</w:t>
      </w:r>
      <w:proofErr w:type="gramEnd"/>
    </w:p>
    <w:p w14:paraId="6C023E55" w14:textId="77777777" w:rsidR="00072878" w:rsidRDefault="00AD16E5" w:rsidP="00072878">
      <w:pPr>
        <w:pStyle w:val="PargrafodaLista"/>
        <w:numPr>
          <w:ilvl w:val="0"/>
          <w:numId w:val="40"/>
        </w:numPr>
        <w:spacing w:after="200" w:line="276" w:lineRule="auto"/>
      </w:pPr>
      <w:r w:rsidRPr="00067F9D">
        <w:t xml:space="preserve">SFCC consumes </w:t>
      </w:r>
      <w:proofErr w:type="spellStart"/>
      <w:r w:rsidRPr="00067F9D">
        <w:t>Signifyd’s</w:t>
      </w:r>
      <w:proofErr w:type="spellEnd"/>
      <w:r w:rsidRPr="00067F9D">
        <w:t xml:space="preserve"> </w:t>
      </w:r>
      <w:r w:rsidRPr="00EB337B">
        <w:t>ORDER_CHECKPOINT_ACTION_UPDATE</w:t>
      </w:r>
      <w:r>
        <w:t xml:space="preserve"> </w:t>
      </w:r>
      <w:r w:rsidRPr="00067F9D">
        <w:t>webhook and processes the order as per the defined merchant settings. Example:</w:t>
      </w:r>
    </w:p>
    <w:p w14:paraId="118B566D" w14:textId="77777777" w:rsidR="00072878" w:rsidRDefault="00AD16E5" w:rsidP="00C4309C">
      <w:pPr>
        <w:pStyle w:val="PargrafodaLista"/>
        <w:numPr>
          <w:ilvl w:val="0"/>
          <w:numId w:val="42"/>
        </w:numPr>
        <w:spacing w:after="200" w:line="276" w:lineRule="auto"/>
      </w:pPr>
      <w:r w:rsidRPr="00067F9D">
        <w:t xml:space="preserve">For Signifyd approved orders, the order may </w:t>
      </w:r>
      <w:proofErr w:type="gramStart"/>
      <w:r w:rsidRPr="00067F9D">
        <w:t>be exported</w:t>
      </w:r>
      <w:proofErr w:type="gramEnd"/>
      <w:r w:rsidRPr="00067F9D">
        <w:t xml:space="preserve"> to merchant’s </w:t>
      </w:r>
      <w:proofErr w:type="gramStart"/>
      <w:r w:rsidRPr="00067F9D">
        <w:t>OMS</w:t>
      </w:r>
      <w:proofErr w:type="gramEnd"/>
    </w:p>
    <w:p w14:paraId="1943054E" w14:textId="214FE831" w:rsidR="00AD16E5" w:rsidRDefault="00AD16E5" w:rsidP="00C4309C">
      <w:pPr>
        <w:pStyle w:val="PargrafodaLista"/>
        <w:numPr>
          <w:ilvl w:val="0"/>
          <w:numId w:val="42"/>
        </w:numPr>
        <w:spacing w:after="200" w:line="276" w:lineRule="auto"/>
      </w:pPr>
      <w:r w:rsidRPr="00067F9D">
        <w:t xml:space="preserve">For Signifyd declined/rejected orders, the order may not </w:t>
      </w:r>
      <w:proofErr w:type="gramStart"/>
      <w:r w:rsidRPr="00067F9D">
        <w:t>be exported</w:t>
      </w:r>
      <w:proofErr w:type="gramEnd"/>
      <w:r w:rsidRPr="00067F9D">
        <w:t xml:space="preserve"> to merchant’s </w:t>
      </w:r>
      <w:proofErr w:type="gramStart"/>
      <w:r w:rsidRPr="00067F9D">
        <w:t>OMS</w:t>
      </w:r>
      <w:proofErr w:type="gramEnd"/>
    </w:p>
    <w:p w14:paraId="3B2F4EE3" w14:textId="04C9F491" w:rsidR="00AD16E5" w:rsidRDefault="00AD16E5" w:rsidP="00072878">
      <w:r w:rsidRPr="00CA0EB7">
        <w:t xml:space="preserve">The </w:t>
      </w:r>
      <w:r w:rsidR="00072878" w:rsidRPr="00CA0EB7">
        <w:t>table below</w:t>
      </w:r>
      <w:r w:rsidRPr="00CA0EB7">
        <w:t xml:space="preserve"> lists out the </w:t>
      </w:r>
      <w:proofErr w:type="gramStart"/>
      <w:r w:rsidRPr="00CA0EB7">
        <w:t>different types</w:t>
      </w:r>
      <w:proofErr w:type="gramEnd"/>
      <w:r w:rsidRPr="00CA0EB7">
        <w:t xml:space="preserve"> of scenarios related to Manual Review orders that a merchant may want to consider.</w:t>
      </w:r>
    </w:p>
    <w:tbl>
      <w:tblPr>
        <w:tblStyle w:val="TabeladeGrade4-nfase1"/>
        <w:tblW w:w="0" w:type="auto"/>
        <w:tblLook w:val="04A0" w:firstRow="1" w:lastRow="0" w:firstColumn="1" w:lastColumn="0" w:noHBand="0" w:noVBand="1"/>
      </w:tblPr>
      <w:tblGrid>
        <w:gridCol w:w="844"/>
        <w:gridCol w:w="548"/>
        <w:gridCol w:w="1600"/>
        <w:gridCol w:w="1764"/>
        <w:gridCol w:w="3435"/>
        <w:gridCol w:w="1545"/>
      </w:tblGrid>
      <w:tr w:rsidR="00033E93" w14:paraId="442F9109" w14:textId="77777777" w:rsidTr="00E30B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gridSpan w:val="2"/>
          </w:tcPr>
          <w:p w14:paraId="79E34ED4" w14:textId="77777777" w:rsidR="00033E93" w:rsidRPr="005064F4" w:rsidRDefault="00033E93" w:rsidP="00E30B96">
            <w:pPr>
              <w:jc w:val="center"/>
              <w:rPr>
                <w:rFonts w:cstheme="minorHAnsi"/>
              </w:rPr>
            </w:pPr>
            <w:r>
              <w:rPr>
                <w:rFonts w:cstheme="minorHAnsi"/>
              </w:rPr>
              <w:t>Scenario</w:t>
            </w:r>
          </w:p>
        </w:tc>
        <w:tc>
          <w:tcPr>
            <w:tcW w:w="1641" w:type="dxa"/>
          </w:tcPr>
          <w:p w14:paraId="205413A7" w14:textId="77777777" w:rsidR="00033E93" w:rsidRPr="005064F4" w:rsidRDefault="00033E93" w:rsidP="00E30B96">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064F4">
              <w:rPr>
                <w:rFonts w:cstheme="minorHAnsi"/>
              </w:rPr>
              <w:t>Signifyd decision for a Manual Review Order</w:t>
            </w:r>
          </w:p>
        </w:tc>
        <w:tc>
          <w:tcPr>
            <w:tcW w:w="1804" w:type="dxa"/>
          </w:tcPr>
          <w:p w14:paraId="5482B23A" w14:textId="77777777" w:rsidR="00033E93" w:rsidRPr="005064F4" w:rsidRDefault="00033E93" w:rsidP="00E30B96">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5064F4">
              <w:rPr>
                <w:rFonts w:asciiTheme="minorHAnsi" w:hAnsiTheme="minorHAnsi" w:cstheme="minorHAnsi"/>
                <w:color w:val="FFFFFF"/>
                <w:sz w:val="22"/>
                <w:szCs w:val="22"/>
              </w:rPr>
              <w:t>Merchant Scenario</w:t>
            </w:r>
          </w:p>
          <w:p w14:paraId="34FC3CA1" w14:textId="77777777" w:rsidR="00033E93" w:rsidRPr="005064F4" w:rsidRDefault="00033E93" w:rsidP="00E30B96">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3294" w:type="dxa"/>
          </w:tcPr>
          <w:p w14:paraId="4BAEB2FF" w14:textId="77777777" w:rsidR="00033E93" w:rsidRPr="005064F4" w:rsidRDefault="00033E93" w:rsidP="00E30B96">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064F4">
              <w:rPr>
                <w:rFonts w:cstheme="minorHAnsi"/>
              </w:rPr>
              <w:t>Action needed from Merchant</w:t>
            </w:r>
          </w:p>
        </w:tc>
        <w:tc>
          <w:tcPr>
            <w:tcW w:w="1578" w:type="dxa"/>
          </w:tcPr>
          <w:p w14:paraId="0815B78F" w14:textId="77777777" w:rsidR="00033E93" w:rsidRPr="005064F4" w:rsidRDefault="00033E93" w:rsidP="00E30B96">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064F4">
              <w:rPr>
                <w:rFonts w:cstheme="minorHAnsi"/>
              </w:rPr>
              <w:t>Who takes liability?</w:t>
            </w:r>
          </w:p>
        </w:tc>
      </w:tr>
      <w:tr w:rsidR="00033E93" w14:paraId="43F2B046" w14:textId="77777777" w:rsidTr="00E3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DBE6ED" w14:textId="77777777" w:rsidR="00033E93" w:rsidRPr="00AC7959" w:rsidRDefault="00033E93" w:rsidP="00E30B96">
            <w:pPr>
              <w:jc w:val="center"/>
              <w:rPr>
                <w:rFonts w:cstheme="minorHAnsi"/>
                <w:color w:val="000000" w:themeColor="text1"/>
                <w:sz w:val="20"/>
                <w:szCs w:val="20"/>
              </w:rPr>
            </w:pPr>
            <w:r>
              <w:rPr>
                <w:rFonts w:cstheme="minorHAnsi"/>
                <w:color w:val="000000" w:themeColor="text1"/>
                <w:sz w:val="20"/>
                <w:szCs w:val="20"/>
              </w:rPr>
              <w:t>1</w:t>
            </w:r>
          </w:p>
        </w:tc>
        <w:tc>
          <w:tcPr>
            <w:tcW w:w="2214" w:type="dxa"/>
            <w:gridSpan w:val="2"/>
          </w:tcPr>
          <w:p w14:paraId="6236F813" w14:textId="77777777" w:rsidR="00033E93" w:rsidRPr="00AC7959" w:rsidRDefault="00033E93" w:rsidP="00E30B96">
            <w:pPr>
              <w:jc w:val="cente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Accept</w:t>
            </w:r>
          </w:p>
        </w:tc>
        <w:tc>
          <w:tcPr>
            <w:tcW w:w="1804" w:type="dxa"/>
          </w:tcPr>
          <w:p w14:paraId="71D7D2FB" w14:textId="77777777" w:rsidR="00033E93" w:rsidRPr="00AC7959" w:rsidRDefault="00033E93" w:rsidP="00E30B9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Merchant decides to progress order to fulfillment</w:t>
            </w:r>
          </w:p>
        </w:tc>
        <w:tc>
          <w:tcPr>
            <w:tcW w:w="3294" w:type="dxa"/>
          </w:tcPr>
          <w:p w14:paraId="7FC5DE77" w14:textId="77777777" w:rsidR="00033E93" w:rsidRPr="00AC7959" w:rsidRDefault="00033E93" w:rsidP="00E30B9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No action needed as t</w:t>
            </w:r>
            <w:r w:rsidRPr="00AC7959">
              <w:rPr>
                <w:rFonts w:asciiTheme="minorHAnsi" w:hAnsiTheme="minorHAnsi" w:cstheme="minorHAnsi"/>
                <w:color w:val="000000" w:themeColor="text1"/>
                <w:sz w:val="20"/>
                <w:szCs w:val="20"/>
              </w:rPr>
              <w:t xml:space="preserve">his should happen automatically via </w:t>
            </w:r>
            <w:r w:rsidRPr="00EB337B">
              <w:rPr>
                <w:rFonts w:asciiTheme="minorHAnsi" w:hAnsiTheme="minorHAnsi" w:cstheme="minorHAnsi"/>
                <w:sz w:val="20"/>
                <w:szCs w:val="20"/>
              </w:rPr>
              <w:t>ORDER_CHECKPOINT_ACTION_UPDATE</w:t>
            </w:r>
            <w:r>
              <w:rPr>
                <w:sz w:val="20"/>
                <w:szCs w:val="20"/>
              </w:rPr>
              <w:t xml:space="preserve"> </w:t>
            </w:r>
            <w:proofErr w:type="gramStart"/>
            <w:r w:rsidRPr="00AC7959">
              <w:rPr>
                <w:rFonts w:asciiTheme="minorHAnsi" w:hAnsiTheme="minorHAnsi" w:cstheme="minorHAnsi"/>
                <w:color w:val="000000" w:themeColor="text1"/>
                <w:sz w:val="20"/>
                <w:szCs w:val="20"/>
              </w:rPr>
              <w:t>webhooks</w:t>
            </w:r>
            <w:proofErr w:type="gramEnd"/>
          </w:p>
          <w:p w14:paraId="64F48206" w14:textId="77777777" w:rsidR="00033E93" w:rsidRPr="00AC7959" w:rsidRDefault="00033E93" w:rsidP="00E30B9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p>
        </w:tc>
        <w:tc>
          <w:tcPr>
            <w:tcW w:w="1578" w:type="dxa"/>
          </w:tcPr>
          <w:p w14:paraId="132D17B2" w14:textId="77777777" w:rsidR="00033E93" w:rsidRPr="00FC1956" w:rsidRDefault="00033E93" w:rsidP="00E30B9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C1956">
              <w:rPr>
                <w:rFonts w:cstheme="minorHAnsi"/>
                <w:sz w:val="20"/>
                <w:szCs w:val="20"/>
              </w:rPr>
              <w:t>Signifyd</w:t>
            </w:r>
          </w:p>
        </w:tc>
      </w:tr>
      <w:tr w:rsidR="00033E93" w14:paraId="26B8B183" w14:textId="77777777" w:rsidTr="00E30B96">
        <w:tc>
          <w:tcPr>
            <w:cnfStyle w:val="001000000000" w:firstRow="0" w:lastRow="0" w:firstColumn="1" w:lastColumn="0" w:oddVBand="0" w:evenVBand="0" w:oddHBand="0" w:evenHBand="0" w:firstRowFirstColumn="0" w:firstRowLastColumn="0" w:lastRowFirstColumn="0" w:lastRowLastColumn="0"/>
            <w:tcW w:w="846" w:type="dxa"/>
          </w:tcPr>
          <w:p w14:paraId="50615880" w14:textId="77777777" w:rsidR="00033E93" w:rsidRPr="00AC7959" w:rsidRDefault="00033E93" w:rsidP="00E30B96">
            <w:pPr>
              <w:jc w:val="center"/>
              <w:rPr>
                <w:rFonts w:cstheme="minorHAnsi"/>
                <w:color w:val="000000" w:themeColor="text1"/>
                <w:sz w:val="20"/>
                <w:szCs w:val="20"/>
              </w:rPr>
            </w:pPr>
            <w:r>
              <w:rPr>
                <w:rFonts w:cstheme="minorHAnsi"/>
                <w:color w:val="000000" w:themeColor="text1"/>
                <w:sz w:val="20"/>
                <w:szCs w:val="20"/>
              </w:rPr>
              <w:t>2</w:t>
            </w:r>
          </w:p>
        </w:tc>
        <w:tc>
          <w:tcPr>
            <w:tcW w:w="2214" w:type="dxa"/>
            <w:gridSpan w:val="2"/>
          </w:tcPr>
          <w:p w14:paraId="418D15FE" w14:textId="77777777" w:rsidR="00033E93" w:rsidRPr="00AC7959" w:rsidRDefault="00033E93" w:rsidP="00E30B96">
            <w:pPr>
              <w:jc w:val="cente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Reject</w:t>
            </w:r>
          </w:p>
        </w:tc>
        <w:tc>
          <w:tcPr>
            <w:tcW w:w="1804" w:type="dxa"/>
          </w:tcPr>
          <w:p w14:paraId="5C9195E7" w14:textId="77777777" w:rsidR="00033E93" w:rsidRPr="00AC7959" w:rsidRDefault="00033E93" w:rsidP="00E30B9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Merchant decides to fulfill Signifyd declined order</w:t>
            </w:r>
          </w:p>
        </w:tc>
        <w:tc>
          <w:tcPr>
            <w:tcW w:w="3294" w:type="dxa"/>
          </w:tcPr>
          <w:p w14:paraId="58309695" w14:textId="77777777" w:rsidR="00033E93" w:rsidRPr="00AC7959" w:rsidRDefault="00033E93" w:rsidP="00E30B96">
            <w:pPr>
              <w:pStyle w:val="NormalWeb"/>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AC7959">
              <w:rPr>
                <w:rFonts w:asciiTheme="minorHAnsi" w:hAnsiTheme="minorHAnsi" w:cstheme="minorHAnsi"/>
                <w:color w:val="000000" w:themeColor="text1"/>
                <w:sz w:val="20"/>
                <w:szCs w:val="20"/>
              </w:rPr>
              <w:t xml:space="preserve">Merchant user would need to mark the order as Good within Signifyd </w:t>
            </w:r>
            <w:proofErr w:type="gramStart"/>
            <w:r w:rsidRPr="00AC7959">
              <w:rPr>
                <w:rFonts w:asciiTheme="minorHAnsi" w:hAnsiTheme="minorHAnsi" w:cstheme="minorHAnsi"/>
                <w:color w:val="000000" w:themeColor="text1"/>
                <w:sz w:val="20"/>
                <w:szCs w:val="20"/>
              </w:rPr>
              <w:t>console</w:t>
            </w:r>
            <w:proofErr w:type="gramEnd"/>
          </w:p>
          <w:p w14:paraId="5B0DBFE6" w14:textId="77777777" w:rsidR="00033E93" w:rsidRPr="00AC7959" w:rsidRDefault="00033E93" w:rsidP="00E30B96">
            <w:pPr>
              <w:pStyle w:val="PargrafodaLista"/>
              <w:numPr>
                <w:ilvl w:val="0"/>
                <w:numId w:val="23"/>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Manually progress order to OMS for order fulfillment</w:t>
            </w:r>
          </w:p>
        </w:tc>
        <w:tc>
          <w:tcPr>
            <w:tcW w:w="1578" w:type="dxa"/>
          </w:tcPr>
          <w:p w14:paraId="3987B85E" w14:textId="77777777" w:rsidR="00033E93" w:rsidRPr="00FC1956" w:rsidRDefault="00033E93" w:rsidP="00E30B9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C1956">
              <w:rPr>
                <w:rFonts w:cstheme="minorHAnsi"/>
                <w:sz w:val="20"/>
                <w:szCs w:val="20"/>
              </w:rPr>
              <w:t>Merchant</w:t>
            </w:r>
          </w:p>
        </w:tc>
      </w:tr>
      <w:tr w:rsidR="00033E93" w14:paraId="19F1033B" w14:textId="77777777" w:rsidTr="00E3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7EAD62" w14:textId="77777777" w:rsidR="00033E93" w:rsidRPr="00AC7959" w:rsidRDefault="00033E93" w:rsidP="00E30B96">
            <w:pPr>
              <w:jc w:val="center"/>
              <w:rPr>
                <w:rFonts w:cstheme="minorHAnsi"/>
                <w:color w:val="000000" w:themeColor="text1"/>
                <w:sz w:val="20"/>
                <w:szCs w:val="20"/>
              </w:rPr>
            </w:pPr>
            <w:r>
              <w:rPr>
                <w:rFonts w:cstheme="minorHAnsi"/>
                <w:color w:val="000000" w:themeColor="text1"/>
                <w:sz w:val="20"/>
                <w:szCs w:val="20"/>
              </w:rPr>
              <w:t>3</w:t>
            </w:r>
          </w:p>
        </w:tc>
        <w:tc>
          <w:tcPr>
            <w:tcW w:w="2214" w:type="dxa"/>
            <w:gridSpan w:val="2"/>
          </w:tcPr>
          <w:p w14:paraId="14CE4453" w14:textId="77777777" w:rsidR="00033E93" w:rsidRPr="00AC7959" w:rsidRDefault="00033E93" w:rsidP="00E30B96">
            <w:pPr>
              <w:jc w:val="cente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Reject</w:t>
            </w:r>
          </w:p>
        </w:tc>
        <w:tc>
          <w:tcPr>
            <w:tcW w:w="1804" w:type="dxa"/>
          </w:tcPr>
          <w:p w14:paraId="481FCEB6" w14:textId="77777777" w:rsidR="00033E93" w:rsidRPr="00AC7959" w:rsidRDefault="00033E93" w:rsidP="00E30B9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Merchant decides to not fulfill Signifyd declined order</w:t>
            </w:r>
          </w:p>
        </w:tc>
        <w:tc>
          <w:tcPr>
            <w:tcW w:w="3294" w:type="dxa"/>
          </w:tcPr>
          <w:p w14:paraId="0749FC8E" w14:textId="77777777" w:rsidR="00033E93" w:rsidRPr="00AC7959" w:rsidRDefault="00033E93" w:rsidP="00E30B9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xml:space="preserve">-   Merchant would need to reverse payment authorization for this order since the authorization </w:t>
            </w:r>
            <w:proofErr w:type="gramStart"/>
            <w:r w:rsidRPr="00AC7959">
              <w:rPr>
                <w:rFonts w:cstheme="minorHAnsi"/>
                <w:color w:val="000000" w:themeColor="text1"/>
                <w:sz w:val="20"/>
                <w:szCs w:val="20"/>
              </w:rPr>
              <w:t>was already done</w:t>
            </w:r>
            <w:proofErr w:type="gramEnd"/>
            <w:r w:rsidRPr="00AC7959">
              <w:rPr>
                <w:rFonts w:cstheme="minorHAnsi"/>
                <w:color w:val="000000" w:themeColor="text1"/>
                <w:sz w:val="20"/>
                <w:szCs w:val="20"/>
              </w:rPr>
              <w:t>.</w:t>
            </w:r>
          </w:p>
          <w:p w14:paraId="3C6A7E4C" w14:textId="77777777" w:rsidR="00033E93" w:rsidRPr="00AC7959" w:rsidRDefault="00033E93" w:rsidP="00E30B9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xml:space="preserve">- In case the payment </w:t>
            </w:r>
            <w:proofErr w:type="gramStart"/>
            <w:r w:rsidRPr="00AC7959">
              <w:rPr>
                <w:rFonts w:cstheme="minorHAnsi"/>
                <w:color w:val="000000" w:themeColor="text1"/>
                <w:sz w:val="20"/>
                <w:szCs w:val="20"/>
              </w:rPr>
              <w:t>was captured</w:t>
            </w:r>
            <w:proofErr w:type="gramEnd"/>
            <w:r w:rsidRPr="00AC7959">
              <w:rPr>
                <w:rFonts w:cstheme="minorHAnsi"/>
                <w:color w:val="000000" w:themeColor="text1"/>
                <w:sz w:val="20"/>
                <w:szCs w:val="20"/>
              </w:rPr>
              <w:t xml:space="preserve"> prior to receiving </w:t>
            </w:r>
            <w:proofErr w:type="spellStart"/>
            <w:r w:rsidRPr="00AC7959">
              <w:rPr>
                <w:rFonts w:cstheme="minorHAnsi"/>
                <w:color w:val="000000" w:themeColor="text1"/>
                <w:sz w:val="20"/>
                <w:szCs w:val="20"/>
              </w:rPr>
              <w:t>Signifyd's</w:t>
            </w:r>
            <w:proofErr w:type="spellEnd"/>
            <w:r w:rsidRPr="00AC7959">
              <w:rPr>
                <w:rFonts w:cstheme="minorHAnsi"/>
                <w:color w:val="000000" w:themeColor="text1"/>
                <w:sz w:val="20"/>
                <w:szCs w:val="20"/>
              </w:rPr>
              <w:t xml:space="preserve"> decision, the payment would need to </w:t>
            </w:r>
            <w:proofErr w:type="gramStart"/>
            <w:r w:rsidRPr="00AC7959">
              <w:rPr>
                <w:rFonts w:cstheme="minorHAnsi"/>
                <w:color w:val="000000" w:themeColor="text1"/>
                <w:sz w:val="20"/>
                <w:szCs w:val="20"/>
              </w:rPr>
              <w:t>be refunded</w:t>
            </w:r>
            <w:proofErr w:type="gramEnd"/>
          </w:p>
        </w:tc>
        <w:tc>
          <w:tcPr>
            <w:tcW w:w="1578" w:type="dxa"/>
          </w:tcPr>
          <w:p w14:paraId="5C7BF19D" w14:textId="77777777" w:rsidR="00033E93" w:rsidRPr="00FC1956" w:rsidRDefault="00033E93" w:rsidP="00E30B9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C1956">
              <w:rPr>
                <w:rFonts w:cstheme="minorHAnsi"/>
                <w:sz w:val="20"/>
                <w:szCs w:val="20"/>
              </w:rPr>
              <w:t>N/A</w:t>
            </w:r>
          </w:p>
        </w:tc>
      </w:tr>
      <w:tr w:rsidR="00033E93" w14:paraId="2EDEF253" w14:textId="77777777" w:rsidTr="00E30B96">
        <w:tc>
          <w:tcPr>
            <w:cnfStyle w:val="001000000000" w:firstRow="0" w:lastRow="0" w:firstColumn="1" w:lastColumn="0" w:oddVBand="0" w:evenVBand="0" w:oddHBand="0" w:evenHBand="0" w:firstRowFirstColumn="0" w:firstRowLastColumn="0" w:lastRowFirstColumn="0" w:lastRowLastColumn="0"/>
            <w:tcW w:w="846" w:type="dxa"/>
          </w:tcPr>
          <w:p w14:paraId="4E15B730" w14:textId="77777777" w:rsidR="00033E93" w:rsidRPr="00AC7959" w:rsidRDefault="00033E93" w:rsidP="00E30B96">
            <w:pPr>
              <w:jc w:val="center"/>
              <w:rPr>
                <w:rFonts w:cstheme="minorHAnsi"/>
                <w:color w:val="000000" w:themeColor="text1"/>
                <w:sz w:val="20"/>
                <w:szCs w:val="20"/>
              </w:rPr>
            </w:pPr>
            <w:r>
              <w:rPr>
                <w:rFonts w:cstheme="minorHAnsi"/>
                <w:color w:val="000000" w:themeColor="text1"/>
                <w:sz w:val="20"/>
                <w:szCs w:val="20"/>
              </w:rPr>
              <w:t>4</w:t>
            </w:r>
          </w:p>
        </w:tc>
        <w:tc>
          <w:tcPr>
            <w:tcW w:w="2214" w:type="dxa"/>
            <w:gridSpan w:val="2"/>
          </w:tcPr>
          <w:p w14:paraId="32219497" w14:textId="77777777" w:rsidR="00033E93" w:rsidRPr="00AC7959" w:rsidRDefault="00033E93" w:rsidP="00E30B96">
            <w:pPr>
              <w:jc w:val="cente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Reject</w:t>
            </w:r>
          </w:p>
        </w:tc>
        <w:tc>
          <w:tcPr>
            <w:tcW w:w="1804" w:type="dxa"/>
          </w:tcPr>
          <w:p w14:paraId="4D4E2AC3" w14:textId="77777777" w:rsidR="00033E93" w:rsidRPr="00AC7959" w:rsidRDefault="00033E93" w:rsidP="00E30B9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AC7959">
              <w:rPr>
                <w:rFonts w:asciiTheme="minorHAnsi" w:hAnsiTheme="minorHAnsi" w:cstheme="minorHAnsi"/>
                <w:color w:val="000000" w:themeColor="text1"/>
                <w:sz w:val="20"/>
                <w:szCs w:val="20"/>
              </w:rPr>
              <w:t xml:space="preserve">Merchant decides to resubmit order to </w:t>
            </w:r>
            <w:proofErr w:type="gramStart"/>
            <w:r w:rsidRPr="00AC7959">
              <w:rPr>
                <w:rFonts w:asciiTheme="minorHAnsi" w:hAnsiTheme="minorHAnsi" w:cstheme="minorHAnsi"/>
                <w:color w:val="000000" w:themeColor="text1"/>
                <w:sz w:val="20"/>
                <w:szCs w:val="20"/>
              </w:rPr>
              <w:t>Signifyd</w:t>
            </w:r>
            <w:proofErr w:type="gramEnd"/>
          </w:p>
          <w:p w14:paraId="4ACB66BC" w14:textId="77777777" w:rsidR="00033E93" w:rsidRPr="00AC7959" w:rsidRDefault="00033E93" w:rsidP="00E30B9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p>
        </w:tc>
        <w:tc>
          <w:tcPr>
            <w:tcW w:w="3294" w:type="dxa"/>
          </w:tcPr>
          <w:p w14:paraId="783129B6" w14:textId="7C58C9CD" w:rsidR="00033E93" w:rsidRPr="00AC7959" w:rsidRDefault="00033E93" w:rsidP="00E30B9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xml:space="preserve">- Merchant </w:t>
            </w:r>
            <w:r w:rsidR="00854A68" w:rsidRPr="00AC7959">
              <w:rPr>
                <w:rFonts w:cstheme="minorHAnsi"/>
                <w:color w:val="000000" w:themeColor="text1"/>
                <w:sz w:val="20"/>
                <w:szCs w:val="20"/>
              </w:rPr>
              <w:t>users</w:t>
            </w:r>
            <w:r w:rsidRPr="00AC7959">
              <w:rPr>
                <w:rFonts w:cstheme="minorHAnsi"/>
                <w:color w:val="000000" w:themeColor="text1"/>
                <w:sz w:val="20"/>
                <w:szCs w:val="20"/>
              </w:rPr>
              <w:t xml:space="preserve"> would need to resubmit </w:t>
            </w:r>
            <w:proofErr w:type="gramStart"/>
            <w:r w:rsidRPr="00AC7959">
              <w:rPr>
                <w:rFonts w:cstheme="minorHAnsi"/>
                <w:color w:val="000000" w:themeColor="text1"/>
                <w:sz w:val="20"/>
                <w:szCs w:val="20"/>
              </w:rPr>
              <w:t>order</w:t>
            </w:r>
            <w:proofErr w:type="gramEnd"/>
            <w:r w:rsidRPr="00AC7959">
              <w:rPr>
                <w:rFonts w:cstheme="minorHAnsi"/>
                <w:color w:val="000000" w:themeColor="text1"/>
                <w:sz w:val="20"/>
                <w:szCs w:val="20"/>
              </w:rPr>
              <w:t xml:space="preserve"> from the console and add additional details related to why this </w:t>
            </w:r>
            <w:proofErr w:type="gramStart"/>
            <w:r w:rsidRPr="00AC7959">
              <w:rPr>
                <w:rFonts w:cstheme="minorHAnsi"/>
                <w:color w:val="000000" w:themeColor="text1"/>
                <w:sz w:val="20"/>
                <w:szCs w:val="20"/>
              </w:rPr>
              <w:t>declined</w:t>
            </w:r>
            <w:proofErr w:type="gramEnd"/>
            <w:r w:rsidRPr="00AC7959">
              <w:rPr>
                <w:rFonts w:cstheme="minorHAnsi"/>
                <w:color w:val="000000" w:themeColor="text1"/>
                <w:sz w:val="20"/>
                <w:szCs w:val="20"/>
              </w:rPr>
              <w:t xml:space="preserve"> order is being resubmitted.</w:t>
            </w:r>
          </w:p>
          <w:p w14:paraId="111A2F25" w14:textId="77777777" w:rsidR="00033E93" w:rsidRPr="00AC7959" w:rsidRDefault="00033E93" w:rsidP="00E30B9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xml:space="preserve">-  If Signifyd subsequently approves this order post resubmit, then order should be progressed to the OMS for </w:t>
            </w:r>
            <w:r w:rsidRPr="00AC7959">
              <w:rPr>
                <w:rFonts w:cstheme="minorHAnsi"/>
                <w:color w:val="000000" w:themeColor="text1"/>
                <w:sz w:val="20"/>
                <w:szCs w:val="20"/>
              </w:rPr>
              <w:lastRenderedPageBreak/>
              <w:t>fulfillment (this would happen automatically via webhooks)</w:t>
            </w:r>
          </w:p>
          <w:p w14:paraId="348F5404" w14:textId="77777777" w:rsidR="00033E93" w:rsidRPr="00AC7959" w:rsidRDefault="00033E93" w:rsidP="00E30B9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xml:space="preserve">-  If Signifyd declines this order </w:t>
            </w:r>
            <w:r>
              <w:rPr>
                <w:rFonts w:cstheme="minorHAnsi"/>
                <w:color w:val="000000" w:themeColor="text1"/>
                <w:sz w:val="20"/>
                <w:szCs w:val="20"/>
              </w:rPr>
              <w:t xml:space="preserve">again </w:t>
            </w:r>
            <w:r w:rsidRPr="00AC7959">
              <w:rPr>
                <w:rFonts w:cstheme="minorHAnsi"/>
                <w:color w:val="000000" w:themeColor="text1"/>
                <w:sz w:val="20"/>
                <w:szCs w:val="20"/>
              </w:rPr>
              <w:t>post resubmit, then merchant can decide if they still want to progress the order (scenario 2) or not (scenario 3)</w:t>
            </w:r>
          </w:p>
        </w:tc>
        <w:tc>
          <w:tcPr>
            <w:tcW w:w="1578" w:type="dxa"/>
          </w:tcPr>
          <w:p w14:paraId="7996F26B" w14:textId="77777777" w:rsidR="00033E93" w:rsidRPr="00FC1956" w:rsidRDefault="00033E93" w:rsidP="00E30B9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07A99123" w14:textId="77777777" w:rsidR="00B77A95" w:rsidRDefault="00B77A95" w:rsidP="00B20BED"/>
    <w:p w14:paraId="7C535C60" w14:textId="77777777" w:rsidR="00B77A95" w:rsidRDefault="00B77A95" w:rsidP="00B20BED"/>
    <w:p w14:paraId="447C87B7" w14:textId="50688356" w:rsidR="00B77A95" w:rsidRDefault="00B77A95" w:rsidP="00B77A95">
      <w:pPr>
        <w:pStyle w:val="Ttulo3"/>
      </w:pPr>
      <w:bookmarkStart w:id="25" w:name="_Toc203403281"/>
      <w:r>
        <w:t>4.1.</w:t>
      </w:r>
      <w:r w:rsidR="00757FB6">
        <w:t>8</w:t>
      </w:r>
      <w:r>
        <w:t xml:space="preserve"> Webhooks</w:t>
      </w:r>
      <w:bookmarkEnd w:id="25"/>
    </w:p>
    <w:p w14:paraId="36C189FA" w14:textId="77777777" w:rsidR="00B77A95" w:rsidRPr="00B77A95" w:rsidRDefault="00B77A95" w:rsidP="00B77A95"/>
    <w:p w14:paraId="1FFAF1B5" w14:textId="77777777" w:rsidR="008F4245" w:rsidRDefault="001B3917" w:rsidP="001B3917">
      <w:r w:rsidRPr="00B366A2">
        <w:t xml:space="preserve">Webhooks </w:t>
      </w:r>
      <w:proofErr w:type="gramStart"/>
      <w:r w:rsidRPr="00B366A2">
        <w:t>are sent</w:t>
      </w:r>
      <w:proofErr w:type="gramEnd"/>
      <w:r w:rsidRPr="00B366A2">
        <w:t xml:space="preserve"> by Signifyd when Signifyd approves/declines an order for guarantee and will </w:t>
      </w:r>
      <w:proofErr w:type="gramStart"/>
      <w:r w:rsidRPr="00B366A2">
        <w:t>be indicated</w:t>
      </w:r>
      <w:proofErr w:type="gramEnd"/>
      <w:r w:rsidRPr="00B366A2">
        <w:t xml:space="preserve"> in the </w:t>
      </w:r>
      <w:proofErr w:type="spellStart"/>
      <w:r w:rsidRPr="00B366A2">
        <w:t>checkpointAction</w:t>
      </w:r>
      <w:proofErr w:type="spellEnd"/>
      <w:r w:rsidRPr="00B366A2">
        <w:t xml:space="preserve"> string as “ACCEPT</w:t>
      </w:r>
      <w:proofErr w:type="gramStart"/>
      <w:r w:rsidRPr="00B366A2">
        <w:t>”,</w:t>
      </w:r>
      <w:proofErr w:type="gramEnd"/>
      <w:r w:rsidRPr="00B366A2">
        <w:t xml:space="preserve"> “REJECT</w:t>
      </w:r>
      <w:proofErr w:type="gramStart"/>
      <w:r w:rsidRPr="00B366A2">
        <w:t>”,</w:t>
      </w:r>
      <w:proofErr w:type="gramEnd"/>
      <w:r w:rsidRPr="00B366A2">
        <w:t xml:space="preserve"> or “HOLD". Typically, for pre-auth integrations, there is no need to configure a webhook as </w:t>
      </w:r>
      <w:proofErr w:type="spellStart"/>
      <w:r w:rsidRPr="00B366A2">
        <w:t>Signifyd’s</w:t>
      </w:r>
      <w:proofErr w:type="spellEnd"/>
      <w:r w:rsidRPr="00B366A2">
        <w:t xml:space="preserve"> decision will be synchronous. </w:t>
      </w:r>
    </w:p>
    <w:p w14:paraId="1CD64950" w14:textId="1C025170" w:rsidR="001B3917" w:rsidRPr="00B366A2" w:rsidRDefault="001B3917" w:rsidP="001B3917">
      <w:r w:rsidRPr="00B366A2">
        <w:t xml:space="preserve">However, if a merchant wants to use </w:t>
      </w:r>
      <w:proofErr w:type="spellStart"/>
      <w:r w:rsidRPr="00B366A2">
        <w:t>Signifyd’s</w:t>
      </w:r>
      <w:proofErr w:type="spellEnd"/>
      <w:r w:rsidRPr="00B366A2">
        <w:t xml:space="preserve"> manual review feature for pre-auth, then you would need to configure the </w:t>
      </w:r>
      <w:r w:rsidRPr="00EB337B">
        <w:t>ORDER_CHECKPOINT_ACTION_UPDATE</w:t>
      </w:r>
      <w:r w:rsidRPr="00B366A2">
        <w:t xml:space="preserve"> webhook. In this scenario, Signifyd decisions (for manual review orders) will </w:t>
      </w:r>
      <w:proofErr w:type="gramStart"/>
      <w:r w:rsidRPr="00B366A2">
        <w:t>be returned</w:t>
      </w:r>
      <w:proofErr w:type="gramEnd"/>
      <w:r w:rsidRPr="00B366A2">
        <w:t xml:space="preserve"> asynchronously, so an HTTP callback (webhook) </w:t>
      </w:r>
      <w:proofErr w:type="gramStart"/>
      <w:r w:rsidRPr="00B366A2">
        <w:t>is used</w:t>
      </w:r>
      <w:proofErr w:type="gramEnd"/>
      <w:r w:rsidRPr="00B366A2">
        <w:t xml:space="preserve"> to return the guarantee decision.</w:t>
      </w:r>
    </w:p>
    <w:p w14:paraId="63C73A55" w14:textId="77777777" w:rsidR="001B3917" w:rsidRPr="00B366A2" w:rsidRDefault="001B3917" w:rsidP="001B3917">
      <w:r w:rsidRPr="00B366A2">
        <w:rPr>
          <w:b/>
          <w:bCs/>
        </w:rPr>
        <w:t>Please note</w:t>
      </w:r>
      <w:r w:rsidRPr="00B366A2">
        <w:t xml:space="preserve">: For all Signifyd APIs, </w:t>
      </w:r>
      <w:r>
        <w:t>“</w:t>
      </w:r>
      <w:proofErr w:type="spellStart"/>
      <w:proofErr w:type="gramStart"/>
      <w:r w:rsidRPr="00B366A2">
        <w:t>caseId</w:t>
      </w:r>
      <w:proofErr w:type="spellEnd"/>
      <w:r>
        <w:t>”</w:t>
      </w:r>
      <w:r w:rsidRPr="00B366A2">
        <w:t>=</w:t>
      </w:r>
      <w:proofErr w:type="gramEnd"/>
      <w:r w:rsidRPr="00B366A2">
        <w:t xml:space="preserve"> </w:t>
      </w:r>
      <w:r>
        <w:t>“</w:t>
      </w:r>
      <w:proofErr w:type="spellStart"/>
      <w:r w:rsidRPr="00B366A2">
        <w:t>signifydId</w:t>
      </w:r>
      <w:proofErr w:type="spellEnd"/>
      <w:proofErr w:type="gramStart"/>
      <w:r>
        <w:t>”</w:t>
      </w:r>
      <w:r w:rsidRPr="00B366A2">
        <w:t>,</w:t>
      </w:r>
      <w:proofErr w:type="gramEnd"/>
      <w:r w:rsidRPr="00B366A2">
        <w:t xml:space="preserve"> which is </w:t>
      </w:r>
      <w:proofErr w:type="spellStart"/>
      <w:r w:rsidRPr="00B366A2">
        <w:t>Signifyd's</w:t>
      </w:r>
      <w:proofErr w:type="spellEnd"/>
      <w:r w:rsidRPr="00B366A2">
        <w:t xml:space="preserve"> unique identifier for the order in our systems.</w:t>
      </w:r>
    </w:p>
    <w:p w14:paraId="6D15B886" w14:textId="77777777" w:rsidR="001B3917" w:rsidRPr="00B366A2" w:rsidRDefault="001B3917" w:rsidP="001B3917">
      <w:pPr>
        <w:rPr>
          <w:b/>
          <w:bCs/>
        </w:rPr>
      </w:pPr>
      <w:r>
        <w:t xml:space="preserve">Instructions to setup V3 Webhooks are available on this page: </w:t>
      </w:r>
      <w:hyperlink r:id="rId26" w:anchor="operation/CreateTeamWebhook" w:history="1">
        <w:r w:rsidRPr="007A6995">
          <w:rPr>
            <w:rStyle w:val="Hyperlink"/>
          </w:rPr>
          <w:t>https://docs.signifyd.com/#operation/CreateTeamWebhook</w:t>
        </w:r>
      </w:hyperlink>
    </w:p>
    <w:p w14:paraId="7554F13A" w14:textId="77777777" w:rsidR="001B3917" w:rsidRDefault="001B3917" w:rsidP="001B3917">
      <w:r w:rsidRPr="00B366A2">
        <w:t xml:space="preserve">Once the Signifyd decision has </w:t>
      </w:r>
      <w:proofErr w:type="gramStart"/>
      <w:r w:rsidRPr="00B366A2">
        <w:t>been made</w:t>
      </w:r>
      <w:proofErr w:type="gramEnd"/>
      <w:r w:rsidRPr="00B366A2">
        <w:t xml:space="preserve">, it will </w:t>
      </w:r>
      <w:proofErr w:type="gramStart"/>
      <w:r w:rsidRPr="00B366A2">
        <w:t>be listed</w:t>
      </w:r>
      <w:proofErr w:type="gramEnd"/>
      <w:r w:rsidRPr="00B366A2">
        <w:t xml:space="preserve"> under order attributes</w:t>
      </w:r>
      <w:r>
        <w:t>.</w:t>
      </w:r>
    </w:p>
    <w:p w14:paraId="42314DB0" w14:textId="77777777" w:rsidR="001B3917" w:rsidRDefault="001B3917" w:rsidP="00B20BED"/>
    <w:p w14:paraId="57B2ECED" w14:textId="4DB635DE" w:rsidR="000B7EF3" w:rsidRDefault="000B7EF3" w:rsidP="000B7EF3">
      <w:pPr>
        <w:pStyle w:val="Ttulo3"/>
      </w:pPr>
      <w:bookmarkStart w:id="26" w:name="_Toc203403282"/>
      <w:r>
        <w:t>4.1.</w:t>
      </w:r>
      <w:r w:rsidR="00757FB6">
        <w:t>9</w:t>
      </w:r>
      <w:r>
        <w:t xml:space="preserve"> </w:t>
      </w:r>
      <w:r w:rsidR="00FB2D38">
        <w:t>Payment Exclusion</w:t>
      </w:r>
      <w:bookmarkEnd w:id="26"/>
    </w:p>
    <w:p w14:paraId="330A00B8" w14:textId="77777777" w:rsidR="000B7EF3" w:rsidRPr="000B7EF3" w:rsidRDefault="000B7EF3" w:rsidP="000B7EF3"/>
    <w:p w14:paraId="3042A55E" w14:textId="77777777" w:rsidR="000B7EF3" w:rsidRPr="002A6EC9" w:rsidRDefault="000B7EF3" w:rsidP="000B7EF3">
      <w:r>
        <w:t xml:space="preserve">Merchants can add payment methods to an exclusion list by adding the payment method ids in the custom preference </w:t>
      </w:r>
      <w:proofErr w:type="spellStart"/>
      <w:r w:rsidRPr="002A6EC9">
        <w:rPr>
          <w:b/>
          <w:bCs/>
        </w:rPr>
        <w:t>SignifydPaymentMethodExclusion</w:t>
      </w:r>
      <w:proofErr w:type="spellEnd"/>
      <w:r>
        <w:rPr>
          <w:b/>
          <w:bCs/>
        </w:rPr>
        <w:t xml:space="preserve">. </w:t>
      </w:r>
      <w:r>
        <w:t xml:space="preserve">The payment method id informed in the preference should be the same id visible in the Business Manager menu </w:t>
      </w:r>
      <w:r w:rsidRPr="002A6EC9">
        <w:rPr>
          <w:b/>
          <w:bCs/>
        </w:rPr>
        <w:t xml:space="preserve">Merchant Tools </w:t>
      </w:r>
      <w:proofErr w:type="gramStart"/>
      <w:r w:rsidRPr="002A6EC9">
        <w:rPr>
          <w:b/>
          <w:bCs/>
        </w:rPr>
        <w:t>&gt;  Ordering</w:t>
      </w:r>
      <w:proofErr w:type="gramEnd"/>
      <w:r w:rsidRPr="002A6EC9">
        <w:rPr>
          <w:b/>
          <w:bCs/>
        </w:rPr>
        <w:t xml:space="preserve"> </w:t>
      </w:r>
      <w:proofErr w:type="gramStart"/>
      <w:r w:rsidRPr="002A6EC9">
        <w:rPr>
          <w:b/>
          <w:bCs/>
        </w:rPr>
        <w:t>&gt;  Payment</w:t>
      </w:r>
      <w:proofErr w:type="gramEnd"/>
      <w:r w:rsidRPr="002A6EC9">
        <w:rPr>
          <w:b/>
          <w:bCs/>
        </w:rPr>
        <w:t xml:space="preserve"> Methods</w:t>
      </w:r>
      <w:r>
        <w:t>.</w:t>
      </w:r>
    </w:p>
    <w:p w14:paraId="07CECA70" w14:textId="77777777" w:rsidR="000B7EF3" w:rsidRDefault="000B7EF3" w:rsidP="000B7EF3">
      <w:r w:rsidRPr="002A6EC9">
        <w:rPr>
          <w:noProof/>
        </w:rPr>
        <w:drawing>
          <wp:inline distT="0" distB="0" distL="0" distR="0" wp14:anchorId="58567B6D" wp14:editId="08C9FB83">
            <wp:extent cx="6188710" cy="5905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590550"/>
                    </a:xfrm>
                    <a:prstGeom prst="rect">
                      <a:avLst/>
                    </a:prstGeom>
                  </pic:spPr>
                </pic:pic>
              </a:graphicData>
            </a:graphic>
          </wp:inline>
        </w:drawing>
      </w:r>
    </w:p>
    <w:p w14:paraId="7C4F2C40" w14:textId="45CD9070" w:rsidR="000B7EF3" w:rsidRDefault="000B7EF3" w:rsidP="000B7EF3">
      <w:r>
        <w:t xml:space="preserve">Orders with an excluded payment method from the preference will </w:t>
      </w:r>
      <w:proofErr w:type="gramStart"/>
      <w:r>
        <w:t>be ignored</w:t>
      </w:r>
      <w:proofErr w:type="gramEnd"/>
      <w:r>
        <w:t xml:space="preserve"> during checkout and will not trigger a request to Signifyd. </w:t>
      </w:r>
      <w:r w:rsidRPr="00D94DC0">
        <w:t xml:space="preserve">These orders will instead </w:t>
      </w:r>
      <w:proofErr w:type="gramStart"/>
      <w:r w:rsidRPr="00D94DC0">
        <w:t>be directly sent</w:t>
      </w:r>
      <w:proofErr w:type="gramEnd"/>
      <w:r w:rsidRPr="00D94DC0">
        <w:t xml:space="preserve"> for payment authorization. </w:t>
      </w:r>
      <w:r>
        <w:t xml:space="preserve">The </w:t>
      </w:r>
      <w:proofErr w:type="spellStart"/>
      <w:r>
        <w:t>boolean</w:t>
      </w:r>
      <w:proofErr w:type="spellEnd"/>
      <w:r>
        <w:t xml:space="preserve"> attribute </w:t>
      </w:r>
      <w:proofErr w:type="spellStart"/>
      <w:r w:rsidRPr="007A52F5">
        <w:rPr>
          <w:b/>
          <w:bCs/>
        </w:rPr>
        <w:t>SignifydPaymentMethodExclusionFlag</w:t>
      </w:r>
      <w:proofErr w:type="spellEnd"/>
      <w:r>
        <w:t xml:space="preserve"> in the order will indicate that this order </w:t>
      </w:r>
      <w:proofErr w:type="gramStart"/>
      <w:r>
        <w:t>was ignored</w:t>
      </w:r>
      <w:proofErr w:type="gramEnd"/>
      <w:r>
        <w:t xml:space="preserve"> by Signifyd.</w:t>
      </w:r>
    </w:p>
    <w:p w14:paraId="6B6E4241" w14:textId="77777777" w:rsidR="00FB2D38" w:rsidRDefault="00FB2D38" w:rsidP="000B7EF3"/>
    <w:p w14:paraId="38F7A02A" w14:textId="11E3BC58" w:rsidR="00FB2D38" w:rsidRDefault="00FB2D38" w:rsidP="00FB2D38">
      <w:pPr>
        <w:pStyle w:val="Ttulo3"/>
      </w:pPr>
      <w:bookmarkStart w:id="27" w:name="_Toc203403283"/>
      <w:r>
        <w:t>4.1.</w:t>
      </w:r>
      <w:r w:rsidR="00757FB6">
        <w:t>10</w:t>
      </w:r>
      <w:r>
        <w:t xml:space="preserve"> </w:t>
      </w:r>
      <w:r w:rsidR="00B6324D" w:rsidRPr="00B6324D">
        <w:t>Create Missing Orders Job</w:t>
      </w:r>
      <w:bookmarkEnd w:id="27"/>
    </w:p>
    <w:p w14:paraId="33662C8C" w14:textId="77777777" w:rsidR="00B6324D" w:rsidRDefault="00B6324D" w:rsidP="00B6324D"/>
    <w:p w14:paraId="3F4EFAAE" w14:textId="00E6A0C5" w:rsidR="00D57C5E" w:rsidRDefault="000552D7" w:rsidP="000552D7">
      <w:r>
        <w:t xml:space="preserve">The </w:t>
      </w:r>
      <w:r w:rsidRPr="00D50294">
        <w:rPr>
          <w:b/>
          <w:bCs/>
        </w:rPr>
        <w:t>Signifyd-</w:t>
      </w:r>
      <w:proofErr w:type="spellStart"/>
      <w:r w:rsidRPr="00D50294">
        <w:rPr>
          <w:b/>
          <w:bCs/>
        </w:rPr>
        <w:t>CreateMissingOrders</w:t>
      </w:r>
      <w:proofErr w:type="spellEnd"/>
      <w:r>
        <w:rPr>
          <w:b/>
          <w:bCs/>
        </w:rPr>
        <w:t xml:space="preserve"> </w:t>
      </w:r>
      <w:r w:rsidRPr="00D50294">
        <w:t>job</w:t>
      </w:r>
      <w:r>
        <w:t xml:space="preserve"> can be scheduled by the merchant to run periodically and catch orders that do not have a case</w:t>
      </w:r>
      <w:r w:rsidRPr="00D50294">
        <w:t xml:space="preserve"> ID</w:t>
      </w:r>
      <w:r>
        <w:t xml:space="preserve"> (</w:t>
      </w:r>
      <w:proofErr w:type="spellStart"/>
      <w:r w:rsidRPr="006337B7">
        <w:t>SignifydCaseID</w:t>
      </w:r>
      <w:proofErr w:type="spellEnd"/>
      <w:r>
        <w:t xml:space="preserve"> attribute = null), have a retry count less than the maximum retry count configured in the custom preference </w:t>
      </w:r>
      <w:proofErr w:type="spellStart"/>
      <w:r w:rsidRPr="006337B7">
        <w:rPr>
          <w:b/>
          <w:bCs/>
        </w:rPr>
        <w:t>SignifydMaxRetryCount</w:t>
      </w:r>
      <w:proofErr w:type="spellEnd"/>
      <w:r>
        <w:rPr>
          <w:b/>
          <w:bCs/>
        </w:rPr>
        <w:t xml:space="preserve"> </w:t>
      </w:r>
      <w:r w:rsidRPr="006337B7">
        <w:t>(default is 3)</w:t>
      </w:r>
      <w:r>
        <w:t xml:space="preserve">, and do not have the status </w:t>
      </w:r>
      <w:r w:rsidRPr="006337B7">
        <w:t>FAILED</w:t>
      </w:r>
      <w:r>
        <w:t xml:space="preserve"> or CANCELLED. Additionally, orders that </w:t>
      </w:r>
      <w:proofErr w:type="gramStart"/>
      <w:r>
        <w:t>were ignored</w:t>
      </w:r>
      <w:proofErr w:type="gramEnd"/>
      <w:r>
        <w:t xml:space="preserve"> due to the payment method </w:t>
      </w:r>
      <w:proofErr w:type="gramStart"/>
      <w:r>
        <w:t>being listed</w:t>
      </w:r>
      <w:proofErr w:type="gramEnd"/>
      <w:r>
        <w:t xml:space="preserve"> in the payment exclusion custom preference and have the attribute </w:t>
      </w:r>
      <w:proofErr w:type="spellStart"/>
      <w:r w:rsidRPr="005A0A79">
        <w:rPr>
          <w:b/>
          <w:bCs/>
        </w:rPr>
        <w:t>SignifydPaymentMethodExclusionFlag</w:t>
      </w:r>
      <w:proofErr w:type="spellEnd"/>
      <w:r>
        <w:t xml:space="preserve"> set as true, will not </w:t>
      </w:r>
      <w:proofErr w:type="gramStart"/>
      <w:r>
        <w:t>be processed</w:t>
      </w:r>
      <w:proofErr w:type="gramEnd"/>
      <w:r>
        <w:t xml:space="preserve"> by the job.</w:t>
      </w:r>
    </w:p>
    <w:p w14:paraId="424F4BFF" w14:textId="2A4DF015" w:rsidR="00AE2264" w:rsidRPr="00251268" w:rsidRDefault="00AE2264" w:rsidP="00AE2264">
      <w:pPr>
        <w:pStyle w:val="Ttulo1"/>
      </w:pPr>
      <w:bookmarkStart w:id="28" w:name="_Toc203403284"/>
      <w:r>
        <w:lastRenderedPageBreak/>
        <w:t xml:space="preserve">5. </w:t>
      </w:r>
      <w:r w:rsidR="007B32F2">
        <w:t>Integration</w:t>
      </w:r>
      <w:bookmarkEnd w:id="28"/>
    </w:p>
    <w:p w14:paraId="265B3BC6" w14:textId="77777777" w:rsidR="00AE2264" w:rsidRDefault="00AE2264" w:rsidP="000552D7"/>
    <w:p w14:paraId="1A994A64" w14:textId="1AE735BA" w:rsidR="0065468C" w:rsidRDefault="0065468C" w:rsidP="0065468C">
      <w:pPr>
        <w:pStyle w:val="Ttulo2"/>
      </w:pPr>
      <w:bookmarkStart w:id="29" w:name="_Toc203403285"/>
      <w:r>
        <w:t>5</w:t>
      </w:r>
      <w:r w:rsidRPr="00B20BED">
        <w:t xml:space="preserve">.1 </w:t>
      </w:r>
      <w:r>
        <w:t>Metadata Import</w:t>
      </w:r>
      <w:bookmarkEnd w:id="29"/>
    </w:p>
    <w:p w14:paraId="384B3BC6" w14:textId="77777777" w:rsidR="001E5ADB" w:rsidRDefault="001E5ADB" w:rsidP="001E5ADB"/>
    <w:p w14:paraId="087463DA" w14:textId="7D114462" w:rsidR="001E5ADB" w:rsidRPr="001E5ADB" w:rsidRDefault="001E5ADB" w:rsidP="001E5ADB">
      <w:pPr>
        <w:pStyle w:val="Ttulo3"/>
      </w:pPr>
      <w:bookmarkStart w:id="30" w:name="_Toc203403286"/>
      <w:r>
        <w:t>5.1.1 System Object Type Extensions</w:t>
      </w:r>
      <w:bookmarkEnd w:id="30"/>
    </w:p>
    <w:p w14:paraId="5B0864E0" w14:textId="77777777" w:rsidR="0065468C" w:rsidRDefault="0065468C" w:rsidP="0065468C"/>
    <w:p w14:paraId="41B26CA8" w14:textId="46B81866" w:rsidR="00A85CE2" w:rsidRPr="007C2AB5" w:rsidRDefault="00A85CE2" w:rsidP="00A85CE2">
      <w:pPr>
        <w:widowControl w:val="0"/>
        <w:autoSpaceDE w:val="0"/>
        <w:autoSpaceDN w:val="0"/>
        <w:adjustRightInd w:val="0"/>
        <w:spacing w:after="240" w:line="260" w:lineRule="atLeast"/>
        <w:rPr>
          <w:rFonts w:cstheme="minorHAnsi"/>
          <w:sz w:val="24"/>
          <w:szCs w:val="24"/>
        </w:rPr>
      </w:pPr>
      <w:r w:rsidRPr="007C2AB5">
        <w:rPr>
          <w:rFonts w:cstheme="minorHAnsi"/>
        </w:rPr>
        <w:t xml:space="preserve">First step is to import system object definitions for the Signifyd attributes for Order and Site Preferences. These </w:t>
      </w:r>
      <w:proofErr w:type="gramStart"/>
      <w:r w:rsidRPr="007C2AB5">
        <w:rPr>
          <w:rFonts w:cstheme="minorHAnsi"/>
        </w:rPr>
        <w:t>are provided</w:t>
      </w:r>
      <w:proofErr w:type="gramEnd"/>
      <w:r w:rsidRPr="007C2AB5">
        <w:rPr>
          <w:rFonts w:cstheme="minorHAnsi"/>
        </w:rPr>
        <w:t xml:space="preserve"> with </w:t>
      </w:r>
      <w:r w:rsidR="000A34E5" w:rsidRPr="007C2AB5">
        <w:rPr>
          <w:rFonts w:cstheme="minorHAnsi"/>
        </w:rPr>
        <w:t xml:space="preserve">the </w:t>
      </w:r>
      <w:r w:rsidRPr="007C2AB5">
        <w:rPr>
          <w:rFonts w:cstheme="minorHAnsi"/>
        </w:rPr>
        <w:t xml:space="preserve">cartridge in </w:t>
      </w:r>
      <w:r w:rsidR="000A34E5" w:rsidRPr="007C2AB5">
        <w:rPr>
          <w:rFonts w:cstheme="minorHAnsi"/>
        </w:rPr>
        <w:t xml:space="preserve">the </w:t>
      </w:r>
      <w:r w:rsidRPr="007C2AB5">
        <w:rPr>
          <w:rFonts w:cstheme="minorHAnsi"/>
          <w:b/>
          <w:bCs/>
        </w:rPr>
        <w:t>metadata/meta/system-objecttype-extensions.xml</w:t>
      </w:r>
      <w:r w:rsidRPr="007C2AB5">
        <w:rPr>
          <w:rFonts w:cstheme="minorHAnsi"/>
        </w:rPr>
        <w:t xml:space="preserve"> file.</w:t>
      </w:r>
    </w:p>
    <w:p w14:paraId="141104BA" w14:textId="77A28CC9" w:rsidR="00A85CE2" w:rsidRPr="007C2AB5" w:rsidRDefault="00A85CE2" w:rsidP="00A85CE2">
      <w:pPr>
        <w:widowControl w:val="0"/>
        <w:autoSpaceDE w:val="0"/>
        <w:autoSpaceDN w:val="0"/>
        <w:adjustRightInd w:val="0"/>
        <w:spacing w:after="240" w:line="260" w:lineRule="atLeast"/>
        <w:rPr>
          <w:rFonts w:cstheme="minorHAnsi"/>
        </w:rPr>
      </w:pPr>
      <w:r w:rsidRPr="007C2AB5">
        <w:rPr>
          <w:rFonts w:cstheme="minorHAnsi"/>
        </w:rPr>
        <w:t xml:space="preserve">Upload this file via Business </w:t>
      </w:r>
      <w:r w:rsidR="000A34E5" w:rsidRPr="007C2AB5">
        <w:rPr>
          <w:rFonts w:cstheme="minorHAnsi"/>
        </w:rPr>
        <w:t>M</w:t>
      </w:r>
      <w:r w:rsidRPr="007C2AB5">
        <w:rPr>
          <w:rFonts w:cstheme="minorHAnsi"/>
        </w:rPr>
        <w:t xml:space="preserve">anager </w:t>
      </w:r>
      <w:proofErr w:type="gramStart"/>
      <w:r w:rsidRPr="007C2AB5">
        <w:rPr>
          <w:rFonts w:cstheme="minorHAnsi"/>
        </w:rPr>
        <w:t>into</w:t>
      </w:r>
      <w:proofErr w:type="gramEnd"/>
      <w:r w:rsidRPr="007C2AB5">
        <w:rPr>
          <w:rFonts w:cstheme="minorHAnsi"/>
        </w:rPr>
        <w:t xml:space="preserve"> your site:</w:t>
      </w:r>
      <w:r w:rsidRPr="007C2AB5">
        <w:rPr>
          <w:rFonts w:ascii="MS Gothic" w:eastAsia="MS Gothic" w:hAnsi="MS Gothic" w:cs="MS Gothic" w:hint="eastAsia"/>
        </w:rPr>
        <w:t> </w:t>
      </w:r>
    </w:p>
    <w:p w14:paraId="74FF359B" w14:textId="5F4389FD" w:rsidR="00A85CE2" w:rsidRPr="007C2AB5" w:rsidRDefault="00A85CE2" w:rsidP="00A85CE2">
      <w:pPr>
        <w:widowControl w:val="0"/>
        <w:autoSpaceDE w:val="0"/>
        <w:autoSpaceDN w:val="0"/>
        <w:adjustRightInd w:val="0"/>
        <w:spacing w:after="240" w:line="260" w:lineRule="atLeast"/>
        <w:rPr>
          <w:rFonts w:cstheme="minorHAnsi"/>
          <w:sz w:val="24"/>
          <w:szCs w:val="24"/>
        </w:rPr>
      </w:pPr>
      <w:r w:rsidRPr="007C2AB5">
        <w:rPr>
          <w:rFonts w:cstheme="minorHAnsi"/>
        </w:rPr>
        <w:t xml:space="preserve">1. Click on </w:t>
      </w:r>
      <w:r w:rsidR="00586B00">
        <w:rPr>
          <w:rFonts w:cstheme="minorHAnsi"/>
        </w:rPr>
        <w:t xml:space="preserve">the </w:t>
      </w:r>
      <w:r w:rsidRPr="007C2AB5">
        <w:rPr>
          <w:rFonts w:cstheme="minorHAnsi"/>
        </w:rPr>
        <w:t xml:space="preserve">Upload" </w:t>
      </w:r>
      <w:r w:rsidR="00586B00">
        <w:rPr>
          <w:rFonts w:cstheme="minorHAnsi"/>
        </w:rPr>
        <w:t xml:space="preserve">button </w:t>
      </w:r>
      <w:r w:rsidRPr="007C2AB5">
        <w:rPr>
          <w:rFonts w:cstheme="minorHAnsi"/>
        </w:rPr>
        <w:t xml:space="preserve">in Administration </w:t>
      </w:r>
      <w:r w:rsidRPr="007C2AB5">
        <w:rPr>
          <w:rFonts w:cstheme="minorHAnsi"/>
          <w:color w:val="535353"/>
        </w:rPr>
        <w:t xml:space="preserve">&gt; </w:t>
      </w:r>
      <w:r w:rsidRPr="007C2AB5">
        <w:rPr>
          <w:rFonts w:cstheme="minorHAnsi"/>
        </w:rPr>
        <w:t xml:space="preserve">Site Development </w:t>
      </w:r>
      <w:r w:rsidRPr="007C2AB5">
        <w:rPr>
          <w:rFonts w:cstheme="minorHAnsi"/>
          <w:color w:val="535353"/>
        </w:rPr>
        <w:t xml:space="preserve">&gt; </w:t>
      </w:r>
      <w:r w:rsidRPr="007C2AB5">
        <w:rPr>
          <w:rFonts w:cstheme="minorHAnsi"/>
        </w:rPr>
        <w:t xml:space="preserve">Import &amp; Export </w:t>
      </w:r>
    </w:p>
    <w:p w14:paraId="7DB86D92" w14:textId="47556F0B" w:rsidR="00A85CE2" w:rsidRPr="007C2AB5" w:rsidRDefault="009A1866" w:rsidP="00A85CE2">
      <w:pPr>
        <w:widowControl w:val="0"/>
        <w:autoSpaceDE w:val="0"/>
        <w:autoSpaceDN w:val="0"/>
        <w:adjustRightInd w:val="0"/>
        <w:spacing w:after="0" w:line="280" w:lineRule="atLeast"/>
        <w:rPr>
          <w:rFonts w:cstheme="minorHAnsi"/>
          <w:sz w:val="24"/>
          <w:szCs w:val="24"/>
        </w:rPr>
      </w:pPr>
      <w:r>
        <w:rPr>
          <w:rFonts w:cstheme="minorHAnsi"/>
          <w:noProof/>
          <w:sz w:val="24"/>
          <w:szCs w:val="24"/>
        </w:rPr>
        <w:drawing>
          <wp:inline distT="0" distB="0" distL="0" distR="0" wp14:anchorId="66F81BE5" wp14:editId="3391D529">
            <wp:extent cx="5991225" cy="2781300"/>
            <wp:effectExtent l="0" t="0" r="9525" b="0"/>
            <wp:docPr id="16667226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1225" cy="2781300"/>
                    </a:xfrm>
                    <a:prstGeom prst="rect">
                      <a:avLst/>
                    </a:prstGeom>
                    <a:noFill/>
                    <a:ln>
                      <a:noFill/>
                    </a:ln>
                  </pic:spPr>
                </pic:pic>
              </a:graphicData>
            </a:graphic>
          </wp:inline>
        </w:drawing>
      </w:r>
    </w:p>
    <w:p w14:paraId="27507A65" w14:textId="49E4530F" w:rsidR="00A85CE2" w:rsidRPr="007C2AB5" w:rsidRDefault="00A85CE2" w:rsidP="00A85CE2">
      <w:pPr>
        <w:widowControl w:val="0"/>
        <w:autoSpaceDE w:val="0"/>
        <w:autoSpaceDN w:val="0"/>
        <w:adjustRightInd w:val="0"/>
        <w:spacing w:after="240" w:line="260" w:lineRule="atLeast"/>
        <w:rPr>
          <w:rFonts w:cstheme="minorHAnsi"/>
        </w:rPr>
      </w:pPr>
      <w:r w:rsidRPr="007C2AB5">
        <w:rPr>
          <w:rFonts w:cstheme="minorHAnsi"/>
        </w:rPr>
        <w:t>2. Choose your local file and click</w:t>
      </w:r>
      <w:r w:rsidR="00584CCA">
        <w:rPr>
          <w:rFonts w:cstheme="minorHAnsi"/>
        </w:rPr>
        <w:t xml:space="preserve"> on</w:t>
      </w:r>
      <w:r w:rsidRPr="007C2AB5">
        <w:rPr>
          <w:rFonts w:cstheme="minorHAnsi"/>
        </w:rPr>
        <w:t xml:space="preserve"> "</w:t>
      </w:r>
      <w:proofErr w:type="gramStart"/>
      <w:r w:rsidRPr="007C2AB5">
        <w:rPr>
          <w:rFonts w:cstheme="minorHAnsi"/>
        </w:rPr>
        <w:t>Upload</w:t>
      </w:r>
      <w:proofErr w:type="gramEnd"/>
      <w:r w:rsidRPr="007C2AB5">
        <w:rPr>
          <w:rFonts w:cstheme="minorHAnsi"/>
        </w:rPr>
        <w:t xml:space="preserve">" </w:t>
      </w:r>
    </w:p>
    <w:p w14:paraId="55742E03" w14:textId="77777777" w:rsidR="00A85CE2" w:rsidRPr="007C2AB5" w:rsidRDefault="00A85CE2" w:rsidP="00A85CE2">
      <w:pPr>
        <w:widowControl w:val="0"/>
        <w:autoSpaceDE w:val="0"/>
        <w:autoSpaceDN w:val="0"/>
        <w:adjustRightInd w:val="0"/>
        <w:spacing w:after="240" w:line="260" w:lineRule="atLeast"/>
        <w:rPr>
          <w:rFonts w:cstheme="minorHAnsi"/>
          <w:sz w:val="24"/>
          <w:szCs w:val="24"/>
        </w:rPr>
      </w:pPr>
      <w:r w:rsidRPr="007C2AB5">
        <w:rPr>
          <w:rFonts w:cstheme="minorHAnsi"/>
          <w:noProof/>
          <w:sz w:val="24"/>
          <w:szCs w:val="24"/>
        </w:rPr>
        <w:drawing>
          <wp:inline distT="0" distB="0" distL="0" distR="0" wp14:anchorId="463D53B3" wp14:editId="39C0C6C1">
            <wp:extent cx="4135522" cy="1067231"/>
            <wp:effectExtent l="0" t="0" r="0" b="0"/>
            <wp:docPr id="1284117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17382" name="Picture 1" descr="A screenshot of a computer&#10;&#10;Description automatically generated"/>
                    <pic:cNvPicPr/>
                  </pic:nvPicPr>
                  <pic:blipFill>
                    <a:blip r:embed="rId29"/>
                    <a:stretch>
                      <a:fillRect/>
                    </a:stretch>
                  </pic:blipFill>
                  <pic:spPr>
                    <a:xfrm>
                      <a:off x="0" y="0"/>
                      <a:ext cx="4135522" cy="1067231"/>
                    </a:xfrm>
                    <a:prstGeom prst="rect">
                      <a:avLst/>
                    </a:prstGeom>
                  </pic:spPr>
                </pic:pic>
              </a:graphicData>
            </a:graphic>
          </wp:inline>
        </w:drawing>
      </w:r>
    </w:p>
    <w:p w14:paraId="35BFAC3D" w14:textId="7AC4460A" w:rsidR="00AA522B" w:rsidRPr="005138D5" w:rsidRDefault="00A85CE2" w:rsidP="00AA522B">
      <w:pPr>
        <w:widowControl w:val="0"/>
        <w:autoSpaceDE w:val="0"/>
        <w:autoSpaceDN w:val="0"/>
        <w:adjustRightInd w:val="0"/>
        <w:spacing w:after="240" w:line="260" w:lineRule="atLeast"/>
        <w:rPr>
          <w:rFonts w:cstheme="minorHAnsi"/>
          <w:sz w:val="24"/>
          <w:szCs w:val="24"/>
        </w:rPr>
      </w:pPr>
      <w:r w:rsidRPr="007C2AB5">
        <w:rPr>
          <w:rFonts w:cstheme="minorHAnsi"/>
        </w:rPr>
        <w:t xml:space="preserve">3. Click </w:t>
      </w:r>
      <w:r w:rsidR="000A34E5" w:rsidRPr="007C2AB5">
        <w:rPr>
          <w:rFonts w:cstheme="minorHAnsi"/>
        </w:rPr>
        <w:t>on the B</w:t>
      </w:r>
      <w:r w:rsidRPr="007C2AB5">
        <w:rPr>
          <w:rFonts w:cstheme="minorHAnsi"/>
        </w:rPr>
        <w:t xml:space="preserve">ack button to return to </w:t>
      </w:r>
      <w:r w:rsidR="000A34E5" w:rsidRPr="007C2AB5">
        <w:rPr>
          <w:rFonts w:cstheme="minorHAnsi"/>
        </w:rPr>
        <w:t xml:space="preserve">the </w:t>
      </w:r>
      <w:r w:rsidRPr="007C2AB5">
        <w:rPr>
          <w:rFonts w:cstheme="minorHAnsi"/>
        </w:rPr>
        <w:t xml:space="preserve">Import page. </w:t>
      </w:r>
    </w:p>
    <w:p w14:paraId="3AF7905B" w14:textId="77777777" w:rsidR="00AA522B" w:rsidRDefault="00A85CE2" w:rsidP="00AA522B">
      <w:pPr>
        <w:widowControl w:val="0"/>
        <w:autoSpaceDE w:val="0"/>
        <w:autoSpaceDN w:val="0"/>
        <w:adjustRightInd w:val="0"/>
        <w:spacing w:after="240" w:line="260" w:lineRule="atLeast"/>
        <w:rPr>
          <w:rFonts w:cstheme="minorHAnsi"/>
        </w:rPr>
      </w:pPr>
      <w:r w:rsidRPr="007C2AB5">
        <w:rPr>
          <w:rFonts w:cstheme="minorHAnsi"/>
        </w:rPr>
        <w:t>4. On the Meta Data section click on the Import button</w:t>
      </w:r>
    </w:p>
    <w:p w14:paraId="61850C41" w14:textId="32D54652" w:rsidR="00A85CE2" w:rsidRPr="00AA522B" w:rsidRDefault="00AA522B" w:rsidP="00AA522B">
      <w:pPr>
        <w:widowControl w:val="0"/>
        <w:autoSpaceDE w:val="0"/>
        <w:autoSpaceDN w:val="0"/>
        <w:adjustRightInd w:val="0"/>
        <w:spacing w:after="240" w:line="260" w:lineRule="atLeast"/>
        <w:rPr>
          <w:rFonts w:cstheme="minorHAnsi"/>
        </w:rPr>
      </w:pPr>
      <w:r>
        <w:rPr>
          <w:rFonts w:cstheme="minorHAnsi"/>
          <w:noProof/>
          <w:sz w:val="24"/>
          <w:szCs w:val="24"/>
        </w:rPr>
        <w:lastRenderedPageBreak/>
        <w:drawing>
          <wp:inline distT="0" distB="0" distL="0" distR="0" wp14:anchorId="3066CDDD" wp14:editId="5FC78735">
            <wp:extent cx="5991225" cy="2781300"/>
            <wp:effectExtent l="0" t="0" r="9525" b="0"/>
            <wp:docPr id="1983024177"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24177" name="Imagem 1" descr="Interface gráfica do usuário, Aplicativo, Teams&#10;&#10;O conteúdo gerado por IA pode estar incorre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1225" cy="2781300"/>
                    </a:xfrm>
                    <a:prstGeom prst="rect">
                      <a:avLst/>
                    </a:prstGeom>
                    <a:noFill/>
                    <a:ln>
                      <a:noFill/>
                    </a:ln>
                  </pic:spPr>
                </pic:pic>
              </a:graphicData>
            </a:graphic>
          </wp:inline>
        </w:drawing>
      </w:r>
    </w:p>
    <w:p w14:paraId="48340596" w14:textId="77777777" w:rsidR="00A85CE2" w:rsidRPr="007C2AB5" w:rsidRDefault="00A85CE2" w:rsidP="00A85CE2">
      <w:pPr>
        <w:widowControl w:val="0"/>
        <w:autoSpaceDE w:val="0"/>
        <w:autoSpaceDN w:val="0"/>
        <w:adjustRightInd w:val="0"/>
        <w:spacing w:after="240" w:line="260" w:lineRule="atLeast"/>
        <w:rPr>
          <w:rFonts w:cstheme="minorHAnsi"/>
          <w:sz w:val="24"/>
          <w:szCs w:val="24"/>
        </w:rPr>
      </w:pPr>
      <w:r w:rsidRPr="007C2AB5">
        <w:rPr>
          <w:rFonts w:cstheme="minorHAnsi"/>
        </w:rPr>
        <w:t xml:space="preserve">5. Select the </w:t>
      </w:r>
      <w:r w:rsidRPr="007C2AB5">
        <w:rPr>
          <w:rFonts w:cstheme="minorHAnsi"/>
          <w:b/>
          <w:bCs/>
        </w:rPr>
        <w:t>system-objecttype-extensions.xml</w:t>
      </w:r>
      <w:r w:rsidRPr="007C2AB5">
        <w:rPr>
          <w:rFonts w:cstheme="minorHAnsi"/>
        </w:rPr>
        <w:t xml:space="preserve"> file that you just uploaded and click 'next' to go through the import process. </w:t>
      </w:r>
    </w:p>
    <w:p w14:paraId="0EC71B85" w14:textId="77777777" w:rsidR="00A85CE2" w:rsidRPr="007C2AB5" w:rsidRDefault="00A85CE2" w:rsidP="00A85CE2">
      <w:pPr>
        <w:widowControl w:val="0"/>
        <w:autoSpaceDE w:val="0"/>
        <w:autoSpaceDN w:val="0"/>
        <w:adjustRightInd w:val="0"/>
        <w:spacing w:after="0" w:line="280" w:lineRule="atLeast"/>
        <w:rPr>
          <w:rFonts w:cstheme="minorHAnsi"/>
          <w:sz w:val="24"/>
          <w:szCs w:val="24"/>
        </w:rPr>
      </w:pPr>
      <w:r w:rsidRPr="007C2AB5">
        <w:rPr>
          <w:rFonts w:cstheme="minorHAnsi"/>
          <w:noProof/>
          <w:sz w:val="24"/>
          <w:szCs w:val="24"/>
        </w:rPr>
        <w:drawing>
          <wp:inline distT="0" distB="0" distL="0" distR="0" wp14:anchorId="6345FB73" wp14:editId="0ECC5F5E">
            <wp:extent cx="6188710" cy="1596390"/>
            <wp:effectExtent l="0" t="0" r="2540" b="3810"/>
            <wp:docPr id="118578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85663" name="Picture 1" descr="A screenshot of a computer&#10;&#10;Description automatically generated"/>
                    <pic:cNvPicPr/>
                  </pic:nvPicPr>
                  <pic:blipFill>
                    <a:blip r:embed="rId30"/>
                    <a:stretch>
                      <a:fillRect/>
                    </a:stretch>
                  </pic:blipFill>
                  <pic:spPr>
                    <a:xfrm>
                      <a:off x="0" y="0"/>
                      <a:ext cx="6188710" cy="1596390"/>
                    </a:xfrm>
                    <a:prstGeom prst="rect">
                      <a:avLst/>
                    </a:prstGeom>
                  </pic:spPr>
                </pic:pic>
              </a:graphicData>
            </a:graphic>
          </wp:inline>
        </w:drawing>
      </w:r>
    </w:p>
    <w:p w14:paraId="546B6F25" w14:textId="77777777" w:rsidR="00AE2264" w:rsidRPr="007C2AB5" w:rsidRDefault="00AE2264" w:rsidP="000552D7">
      <w:pPr>
        <w:rPr>
          <w:rFonts w:cstheme="minorHAnsi"/>
        </w:rPr>
      </w:pPr>
    </w:p>
    <w:p w14:paraId="5AD28AD8" w14:textId="77777777" w:rsidR="00F71E74" w:rsidRDefault="00F71E74" w:rsidP="00F71E74">
      <w:pPr>
        <w:widowControl w:val="0"/>
        <w:autoSpaceDE w:val="0"/>
        <w:autoSpaceDN w:val="0"/>
        <w:adjustRightInd w:val="0"/>
        <w:spacing w:after="240" w:line="260" w:lineRule="atLeast"/>
        <w:rPr>
          <w:rFonts w:ascii="Times" w:hAnsi="Times" w:cs="Times"/>
          <w:sz w:val="24"/>
          <w:szCs w:val="24"/>
        </w:rPr>
      </w:pPr>
      <w:r>
        <w:rPr>
          <w:rFonts w:ascii="Helvetica" w:hAnsi="Helvetica" w:cs="Helvetica"/>
        </w:rPr>
        <w:t xml:space="preserve">You will now see a 'Signifyd Settings' attribute group in the site preference section. Merchant </w:t>
      </w:r>
      <w:r w:rsidRPr="001A3CC3">
        <w:rPr>
          <w:rFonts w:ascii="Helvetica" w:hAnsi="Helvetica" w:cs="Helvetica"/>
          <w:color w:val="000000" w:themeColor="text1"/>
        </w:rPr>
        <w:t xml:space="preserve">Tools &gt; Site Preferences &gt; Custom Site Preferences: </w:t>
      </w:r>
    </w:p>
    <w:p w14:paraId="687EBDEB" w14:textId="610CDEB9" w:rsidR="00F71E74" w:rsidRPr="002007FE" w:rsidRDefault="002007FE" w:rsidP="002007FE">
      <w:pPr>
        <w:widowControl w:val="0"/>
        <w:autoSpaceDE w:val="0"/>
        <w:autoSpaceDN w:val="0"/>
        <w:adjustRightInd w:val="0"/>
        <w:spacing w:after="0" w:line="280" w:lineRule="atLeast"/>
        <w:rPr>
          <w:rFonts w:ascii="Times" w:hAnsi="Times" w:cs="Times"/>
          <w:sz w:val="24"/>
          <w:szCs w:val="24"/>
        </w:rPr>
      </w:pPr>
      <w:r w:rsidRPr="002007FE">
        <w:rPr>
          <w:rFonts w:ascii="Times" w:hAnsi="Times" w:cs="Times"/>
          <w:noProof/>
          <w:sz w:val="24"/>
          <w:szCs w:val="24"/>
        </w:rPr>
        <w:drawing>
          <wp:inline distT="0" distB="0" distL="0" distR="0" wp14:anchorId="6A804093" wp14:editId="0B1B1492">
            <wp:extent cx="6188710" cy="1637030"/>
            <wp:effectExtent l="0" t="0" r="2540" b="1270"/>
            <wp:docPr id="214654856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48564" name="Imagem 1" descr="Interface gráfica do usuário, Aplicativo&#10;&#10;O conteúdo gerado por IA pode estar incorreto."/>
                    <pic:cNvPicPr/>
                  </pic:nvPicPr>
                  <pic:blipFill>
                    <a:blip r:embed="rId31"/>
                    <a:stretch>
                      <a:fillRect/>
                    </a:stretch>
                  </pic:blipFill>
                  <pic:spPr>
                    <a:xfrm>
                      <a:off x="0" y="0"/>
                      <a:ext cx="6188710" cy="1637030"/>
                    </a:xfrm>
                    <a:prstGeom prst="rect">
                      <a:avLst/>
                    </a:prstGeom>
                  </pic:spPr>
                </pic:pic>
              </a:graphicData>
            </a:graphic>
          </wp:inline>
        </w:drawing>
      </w:r>
    </w:p>
    <w:p w14:paraId="6148C7D8" w14:textId="77777777" w:rsidR="00F71E74" w:rsidRDefault="00F71E74" w:rsidP="00F71E74">
      <w:pPr>
        <w:widowControl w:val="0"/>
        <w:autoSpaceDE w:val="0"/>
        <w:autoSpaceDN w:val="0"/>
        <w:adjustRightInd w:val="0"/>
        <w:spacing w:after="240" w:line="260" w:lineRule="atLeast"/>
        <w:rPr>
          <w:rFonts w:ascii="Times" w:hAnsi="Times" w:cs="Times"/>
          <w:sz w:val="24"/>
          <w:szCs w:val="24"/>
        </w:rPr>
      </w:pPr>
      <w:r>
        <w:rPr>
          <w:rFonts w:ascii="Helvetica" w:hAnsi="Helvetica" w:cs="Helvetica"/>
        </w:rPr>
        <w:t>You will now also be able to see the Signifyd attribute under an order by clicking on the 'Attributes' tab.</w:t>
      </w:r>
    </w:p>
    <w:p w14:paraId="4027A3C1" w14:textId="367A861F" w:rsidR="00F71E74" w:rsidRDefault="00E81381" w:rsidP="00F71E74">
      <w:pPr>
        <w:widowControl w:val="0"/>
        <w:autoSpaceDE w:val="0"/>
        <w:autoSpaceDN w:val="0"/>
        <w:adjustRightInd w:val="0"/>
        <w:spacing w:after="0" w:line="280" w:lineRule="atLeast"/>
        <w:rPr>
          <w:rFonts w:ascii="Times" w:hAnsi="Times" w:cs="Times"/>
          <w:sz w:val="24"/>
          <w:szCs w:val="24"/>
        </w:rPr>
      </w:pPr>
      <w:r>
        <w:rPr>
          <w:rFonts w:ascii="Times" w:hAnsi="Times" w:cs="Times"/>
          <w:noProof/>
          <w:sz w:val="24"/>
          <w:szCs w:val="24"/>
        </w:rPr>
        <w:lastRenderedPageBreak/>
        <w:drawing>
          <wp:inline distT="0" distB="0" distL="0" distR="0" wp14:anchorId="329346C1" wp14:editId="6EE3DBF7">
            <wp:extent cx="6181725" cy="3324225"/>
            <wp:effectExtent l="0" t="0" r="9525" b="9525"/>
            <wp:docPr id="166397337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1725" cy="3324225"/>
                    </a:xfrm>
                    <a:prstGeom prst="rect">
                      <a:avLst/>
                    </a:prstGeom>
                    <a:noFill/>
                    <a:ln>
                      <a:noFill/>
                    </a:ln>
                  </pic:spPr>
                </pic:pic>
              </a:graphicData>
            </a:graphic>
          </wp:inline>
        </w:drawing>
      </w:r>
    </w:p>
    <w:p w14:paraId="4BC1E75F" w14:textId="77777777" w:rsidR="00F71E74" w:rsidRDefault="00F71E74" w:rsidP="00F71E74">
      <w:pPr>
        <w:widowControl w:val="0"/>
        <w:autoSpaceDE w:val="0"/>
        <w:autoSpaceDN w:val="0"/>
        <w:adjustRightInd w:val="0"/>
        <w:spacing w:after="0" w:line="280" w:lineRule="atLeast"/>
        <w:ind w:left="630"/>
        <w:rPr>
          <w:rFonts w:ascii="Times" w:hAnsi="Times" w:cs="Times"/>
          <w:sz w:val="24"/>
          <w:szCs w:val="24"/>
        </w:rPr>
      </w:pPr>
    </w:p>
    <w:p w14:paraId="68D6138E" w14:textId="77777777" w:rsidR="00F71E74" w:rsidRDefault="00F71E74" w:rsidP="00F71E74">
      <w:pPr>
        <w:widowControl w:val="0"/>
        <w:autoSpaceDE w:val="0"/>
        <w:autoSpaceDN w:val="0"/>
        <w:adjustRightInd w:val="0"/>
        <w:spacing w:after="0" w:line="280" w:lineRule="atLeast"/>
        <w:ind w:left="630"/>
        <w:rPr>
          <w:rFonts w:ascii="Times" w:hAnsi="Times" w:cs="Times"/>
          <w:sz w:val="24"/>
          <w:szCs w:val="24"/>
        </w:rPr>
      </w:pPr>
    </w:p>
    <w:p w14:paraId="1908BB6D" w14:textId="77777777" w:rsidR="00B6324D" w:rsidRPr="007C2AB5" w:rsidRDefault="00B6324D" w:rsidP="00B6324D">
      <w:pPr>
        <w:rPr>
          <w:rFonts w:cstheme="minorHAnsi"/>
        </w:rPr>
      </w:pPr>
    </w:p>
    <w:p w14:paraId="4B92DAAE" w14:textId="2D1677D3" w:rsidR="00FB2D38" w:rsidRDefault="00FB2D38" w:rsidP="00FB2D38"/>
    <w:p w14:paraId="655BFEB0" w14:textId="6B5DFDBC" w:rsidR="00A77B0F" w:rsidRDefault="00A77B0F" w:rsidP="00A77B0F">
      <w:pPr>
        <w:pStyle w:val="Ttulo3"/>
      </w:pPr>
      <w:bookmarkStart w:id="31" w:name="_Toc203403287"/>
      <w:r>
        <w:t>5.1.2 Services</w:t>
      </w:r>
      <w:bookmarkEnd w:id="31"/>
    </w:p>
    <w:p w14:paraId="09991C98" w14:textId="77777777" w:rsidR="00A77B0F" w:rsidRDefault="00A77B0F" w:rsidP="00A77B0F"/>
    <w:p w14:paraId="2BF40C94" w14:textId="74C3DFEA" w:rsidR="00CA7652" w:rsidRPr="00A66C55" w:rsidRDefault="00CA7652" w:rsidP="00A66C55">
      <w:pPr>
        <w:widowControl w:val="0"/>
        <w:autoSpaceDE w:val="0"/>
        <w:autoSpaceDN w:val="0"/>
        <w:adjustRightInd w:val="0"/>
        <w:spacing w:after="240" w:line="260" w:lineRule="atLeast"/>
        <w:rPr>
          <w:rFonts w:cstheme="minorHAnsi"/>
          <w:i/>
        </w:rPr>
      </w:pPr>
      <w:r w:rsidRPr="00A66C55">
        <w:rPr>
          <w:rFonts w:cstheme="minorHAnsi"/>
        </w:rPr>
        <w:t xml:space="preserve">In Business Manager go to Administration-&gt;Operations-&gt;Import Export and select ‘upload’ then browse to the </w:t>
      </w:r>
      <w:r w:rsidRPr="00D64913">
        <w:rPr>
          <w:rFonts w:cstheme="minorHAnsi"/>
          <w:b/>
          <w:bCs/>
          <w:iCs/>
        </w:rPr>
        <w:t>services.xml</w:t>
      </w:r>
      <w:r w:rsidRPr="00A66C55">
        <w:rPr>
          <w:rFonts w:cstheme="minorHAnsi"/>
          <w:i/>
        </w:rPr>
        <w:t xml:space="preserve"> </w:t>
      </w:r>
      <w:r w:rsidRPr="00A66C55">
        <w:rPr>
          <w:rFonts w:cstheme="minorHAnsi"/>
        </w:rPr>
        <w:t xml:space="preserve">file located in the meta folder included with the Signifyd cartridge. </w:t>
      </w:r>
    </w:p>
    <w:p w14:paraId="4C93519F" w14:textId="453131FB" w:rsidR="00CA7652" w:rsidRPr="00A66C55" w:rsidRDefault="00A66C55" w:rsidP="00A66C55">
      <w:pPr>
        <w:widowControl w:val="0"/>
        <w:autoSpaceDE w:val="0"/>
        <w:autoSpaceDN w:val="0"/>
        <w:adjustRightInd w:val="0"/>
        <w:spacing w:after="240" w:line="260" w:lineRule="atLeast"/>
        <w:rPr>
          <w:rFonts w:cstheme="minorHAnsi"/>
          <w:sz w:val="24"/>
          <w:szCs w:val="24"/>
        </w:rPr>
      </w:pPr>
      <w:r w:rsidRPr="00A66C55">
        <w:rPr>
          <w:rFonts w:cstheme="minorHAnsi"/>
          <w:noProof/>
          <w:sz w:val="24"/>
          <w:szCs w:val="24"/>
        </w:rPr>
        <w:drawing>
          <wp:inline distT="0" distB="0" distL="0" distR="0" wp14:anchorId="6613D0E5" wp14:editId="09F633E3">
            <wp:extent cx="3886200" cy="3495675"/>
            <wp:effectExtent l="0" t="0" r="0" b="9525"/>
            <wp:docPr id="159137086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3495675"/>
                    </a:xfrm>
                    <a:prstGeom prst="rect">
                      <a:avLst/>
                    </a:prstGeom>
                    <a:noFill/>
                    <a:ln>
                      <a:noFill/>
                    </a:ln>
                  </pic:spPr>
                </pic:pic>
              </a:graphicData>
            </a:graphic>
          </wp:inline>
        </w:drawing>
      </w:r>
    </w:p>
    <w:p w14:paraId="03D214B0" w14:textId="7FC91BC7" w:rsidR="00CA7652" w:rsidRPr="00A66C55" w:rsidRDefault="00CA7652" w:rsidP="00C431DB">
      <w:pPr>
        <w:widowControl w:val="0"/>
        <w:autoSpaceDE w:val="0"/>
        <w:autoSpaceDN w:val="0"/>
        <w:adjustRightInd w:val="0"/>
        <w:spacing w:after="240" w:line="260" w:lineRule="atLeast"/>
        <w:rPr>
          <w:rFonts w:cstheme="minorHAnsi"/>
          <w:color w:val="00000A"/>
        </w:rPr>
      </w:pPr>
      <w:r w:rsidRPr="00A66C55">
        <w:rPr>
          <w:rFonts w:cstheme="minorHAnsi"/>
        </w:rPr>
        <w:lastRenderedPageBreak/>
        <w:t xml:space="preserve">Once the services file </w:t>
      </w:r>
      <w:proofErr w:type="gramStart"/>
      <w:r w:rsidRPr="00A66C55">
        <w:rPr>
          <w:rFonts w:cstheme="minorHAnsi"/>
        </w:rPr>
        <w:t>is uploaded</w:t>
      </w:r>
      <w:proofErr w:type="gramEnd"/>
      <w:r w:rsidRPr="00A66C55">
        <w:rPr>
          <w:rFonts w:cstheme="minorHAnsi"/>
        </w:rPr>
        <w:t xml:space="preserve"> click Import and </w:t>
      </w:r>
      <w:r w:rsidR="00A66C55" w:rsidRPr="00A66C55">
        <w:rPr>
          <w:rFonts w:cstheme="minorHAnsi"/>
        </w:rPr>
        <w:t>choose</w:t>
      </w:r>
      <w:r w:rsidRPr="00A66C55">
        <w:rPr>
          <w:rFonts w:cstheme="minorHAnsi"/>
        </w:rPr>
        <w:t xml:space="preserve"> </w:t>
      </w:r>
      <w:r w:rsidR="00A66C55" w:rsidRPr="00A66C55">
        <w:rPr>
          <w:rFonts w:cstheme="minorHAnsi"/>
          <w:b/>
          <w:bCs/>
          <w:iCs/>
        </w:rPr>
        <w:t>Merge</w:t>
      </w:r>
      <w:r w:rsidRPr="00A66C55">
        <w:rPr>
          <w:rFonts w:cstheme="minorHAnsi"/>
        </w:rPr>
        <w:t xml:space="preserve"> to import the default Service Framework configuration.</w:t>
      </w:r>
      <w:r w:rsidR="00C431DB">
        <w:rPr>
          <w:rFonts w:cstheme="minorHAnsi"/>
          <w:color w:val="00000A"/>
        </w:rPr>
        <w:t xml:space="preserve"> N</w:t>
      </w:r>
      <w:r w:rsidRPr="00A66C55">
        <w:rPr>
          <w:rFonts w:cstheme="minorHAnsi"/>
          <w:color w:val="00000A"/>
        </w:rPr>
        <w:t>avigate to the Signifyd services configuration and make sure they are enabled.</w:t>
      </w:r>
    </w:p>
    <w:p w14:paraId="59564F8E" w14:textId="0E587EDB" w:rsidR="007A0BE3" w:rsidRPr="00BB4E60" w:rsidRDefault="00C431DB" w:rsidP="00BB4E60">
      <w:pPr>
        <w:widowControl w:val="0"/>
        <w:tabs>
          <w:tab w:val="left" w:pos="6448"/>
        </w:tabs>
        <w:autoSpaceDE w:val="0"/>
        <w:autoSpaceDN w:val="0"/>
        <w:adjustRightInd w:val="0"/>
        <w:spacing w:after="240" w:line="240" w:lineRule="auto"/>
        <w:rPr>
          <w:rFonts w:cstheme="minorHAnsi"/>
          <w:noProof/>
          <w:color w:val="00000A"/>
        </w:rPr>
      </w:pPr>
      <w:r>
        <w:rPr>
          <w:rFonts w:cstheme="minorHAnsi"/>
          <w:noProof/>
          <w:color w:val="00000A"/>
        </w:rPr>
        <w:drawing>
          <wp:inline distT="0" distB="0" distL="0" distR="0" wp14:anchorId="4F1D85BA" wp14:editId="6A382DEF">
            <wp:extent cx="2762250" cy="2667000"/>
            <wp:effectExtent l="0" t="0" r="0" b="0"/>
            <wp:docPr id="193765579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0" cy="2667000"/>
                    </a:xfrm>
                    <a:prstGeom prst="rect">
                      <a:avLst/>
                    </a:prstGeom>
                    <a:noFill/>
                    <a:ln>
                      <a:noFill/>
                    </a:ln>
                  </pic:spPr>
                </pic:pic>
              </a:graphicData>
            </a:graphic>
          </wp:inline>
        </w:drawing>
      </w:r>
    </w:p>
    <w:p w14:paraId="553B2E5F" w14:textId="77777777" w:rsidR="007A0BE3" w:rsidRDefault="007A0BE3" w:rsidP="00A77B0F">
      <w:pPr>
        <w:rPr>
          <w:rFonts w:cstheme="minorHAnsi"/>
        </w:rPr>
      </w:pPr>
    </w:p>
    <w:p w14:paraId="4535AFFC" w14:textId="77777777" w:rsidR="00E54633" w:rsidRDefault="00E54633" w:rsidP="00B84581"/>
    <w:p w14:paraId="0ABB90EA" w14:textId="77777777" w:rsidR="00E54633" w:rsidRDefault="00E54633" w:rsidP="00E54633"/>
    <w:p w14:paraId="39B6CED8" w14:textId="77777777" w:rsidR="005126E5" w:rsidRDefault="005126E5" w:rsidP="005126E5"/>
    <w:p w14:paraId="6AE404DC" w14:textId="066F4CB3" w:rsidR="007A0BE3" w:rsidRPr="005126E5" w:rsidRDefault="007A0BE3" w:rsidP="005126E5">
      <w:pPr>
        <w:pStyle w:val="Ttulo3"/>
      </w:pPr>
      <w:bookmarkStart w:id="32" w:name="_Toc203403288"/>
      <w:r>
        <w:t>5.1.3</w:t>
      </w:r>
      <w:r w:rsidR="005126E5">
        <w:t xml:space="preserve"> Jobs</w:t>
      </w:r>
      <w:bookmarkEnd w:id="32"/>
    </w:p>
    <w:p w14:paraId="4CCA8B85" w14:textId="77777777" w:rsidR="007A0BE3" w:rsidRDefault="007A0BE3" w:rsidP="007A0BE3"/>
    <w:p w14:paraId="2CA45DC1" w14:textId="2F02117A" w:rsidR="000C1E10" w:rsidRPr="00141D77" w:rsidRDefault="000C1E10" w:rsidP="000C1E10">
      <w:pPr>
        <w:widowControl w:val="0"/>
        <w:autoSpaceDE w:val="0"/>
        <w:autoSpaceDN w:val="0"/>
        <w:adjustRightInd w:val="0"/>
        <w:spacing w:after="240" w:line="260" w:lineRule="atLeast"/>
        <w:rPr>
          <w:rFonts w:cstheme="minorHAnsi"/>
          <w:i/>
        </w:rPr>
      </w:pPr>
      <w:r w:rsidRPr="00141D77">
        <w:rPr>
          <w:rFonts w:cstheme="minorHAnsi"/>
        </w:rPr>
        <w:t>In Business Manager</w:t>
      </w:r>
      <w:r w:rsidR="00141D77">
        <w:rPr>
          <w:rFonts w:cstheme="minorHAnsi"/>
        </w:rPr>
        <w:t>,</w:t>
      </w:r>
      <w:r w:rsidRPr="00141D77">
        <w:rPr>
          <w:rFonts w:cstheme="minorHAnsi"/>
        </w:rPr>
        <w:t xml:space="preserve"> go to Administration-&gt;Operations-&gt;Import Export and select ‘upload’ then browse to the </w:t>
      </w:r>
      <w:r w:rsidRPr="00141D77">
        <w:rPr>
          <w:rFonts w:cstheme="minorHAnsi"/>
          <w:i/>
        </w:rPr>
        <w:t xml:space="preserve">jobs.xml </w:t>
      </w:r>
      <w:r w:rsidRPr="00141D77">
        <w:rPr>
          <w:rFonts w:cstheme="minorHAnsi"/>
        </w:rPr>
        <w:t xml:space="preserve">file located in the meta folder included with the Signifyd cartridge. </w:t>
      </w:r>
    </w:p>
    <w:p w14:paraId="38AD8F8D" w14:textId="32E26F7A" w:rsidR="000C1E10" w:rsidRPr="00141D77" w:rsidRDefault="00CC3F51" w:rsidP="000C1E10">
      <w:pPr>
        <w:widowControl w:val="0"/>
        <w:autoSpaceDE w:val="0"/>
        <w:autoSpaceDN w:val="0"/>
        <w:adjustRightInd w:val="0"/>
        <w:spacing w:after="240" w:line="260" w:lineRule="atLeast"/>
        <w:rPr>
          <w:rFonts w:cstheme="minorHAnsi"/>
          <w:sz w:val="24"/>
          <w:szCs w:val="24"/>
        </w:rPr>
      </w:pPr>
      <w:r w:rsidRPr="00A66C55">
        <w:rPr>
          <w:rFonts w:cstheme="minorHAnsi"/>
          <w:noProof/>
          <w:sz w:val="24"/>
          <w:szCs w:val="24"/>
        </w:rPr>
        <w:drawing>
          <wp:inline distT="0" distB="0" distL="0" distR="0" wp14:anchorId="6D6F8005" wp14:editId="22A519FB">
            <wp:extent cx="3886200" cy="3495675"/>
            <wp:effectExtent l="0" t="0" r="0" b="9525"/>
            <wp:docPr id="1592625340" name="Imagem 10"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25340" name="Imagem 10" descr="Interface gráfica do usuário, Aplicativo&#10;&#10;O conteúdo gerado por IA pode estar incorre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3495675"/>
                    </a:xfrm>
                    <a:prstGeom prst="rect">
                      <a:avLst/>
                    </a:prstGeom>
                    <a:noFill/>
                    <a:ln>
                      <a:noFill/>
                    </a:ln>
                  </pic:spPr>
                </pic:pic>
              </a:graphicData>
            </a:graphic>
          </wp:inline>
        </w:drawing>
      </w:r>
    </w:p>
    <w:p w14:paraId="56E33D94" w14:textId="7E882471" w:rsidR="000C1E10" w:rsidRPr="00141D77" w:rsidRDefault="000C1E10" w:rsidP="000C1E10">
      <w:pPr>
        <w:rPr>
          <w:rFonts w:cstheme="minorHAnsi"/>
        </w:rPr>
      </w:pPr>
      <w:r w:rsidRPr="00141D77">
        <w:rPr>
          <w:rFonts w:cstheme="minorHAnsi"/>
        </w:rPr>
        <w:lastRenderedPageBreak/>
        <w:t xml:space="preserve">Once the jobs file </w:t>
      </w:r>
      <w:proofErr w:type="gramStart"/>
      <w:r w:rsidRPr="00141D77">
        <w:rPr>
          <w:rFonts w:cstheme="minorHAnsi"/>
        </w:rPr>
        <w:t>is uploaded</w:t>
      </w:r>
      <w:proofErr w:type="gramEnd"/>
      <w:r w:rsidR="00DE3CBC">
        <w:rPr>
          <w:rFonts w:cstheme="minorHAnsi"/>
        </w:rPr>
        <w:t>,</w:t>
      </w:r>
      <w:r w:rsidRPr="00141D77">
        <w:rPr>
          <w:rFonts w:cstheme="minorHAnsi"/>
        </w:rPr>
        <w:t xml:space="preserve"> click </w:t>
      </w:r>
      <w:r w:rsidR="005B7CE4">
        <w:rPr>
          <w:rFonts w:cstheme="minorHAnsi"/>
        </w:rPr>
        <w:t xml:space="preserve">on </w:t>
      </w:r>
      <w:r w:rsidRPr="00141D77">
        <w:rPr>
          <w:rFonts w:cstheme="minorHAnsi"/>
        </w:rPr>
        <w:t xml:space="preserve">Import and choose </w:t>
      </w:r>
      <w:r w:rsidR="00CC3F51" w:rsidRPr="00DE3CBC">
        <w:rPr>
          <w:rFonts w:cstheme="minorHAnsi"/>
          <w:b/>
          <w:bCs/>
        </w:rPr>
        <w:t>R</w:t>
      </w:r>
      <w:r w:rsidRPr="00DE3CBC">
        <w:rPr>
          <w:rFonts w:cstheme="minorHAnsi"/>
          <w:b/>
          <w:bCs/>
        </w:rPr>
        <w:t>eplace</w:t>
      </w:r>
      <w:r w:rsidRPr="00141D77">
        <w:rPr>
          <w:rFonts w:cstheme="minorHAnsi"/>
          <w:i/>
        </w:rPr>
        <w:t xml:space="preserve"> </w:t>
      </w:r>
      <w:r w:rsidRPr="00141D77">
        <w:rPr>
          <w:rFonts w:cstheme="minorHAnsi"/>
        </w:rPr>
        <w:t>to import the default Job Schedules configuration.</w:t>
      </w:r>
    </w:p>
    <w:p w14:paraId="2813CABA" w14:textId="77777777" w:rsidR="000C1E10" w:rsidRPr="00141D77" w:rsidRDefault="000C1E10" w:rsidP="000C1E10">
      <w:pPr>
        <w:rPr>
          <w:rFonts w:cstheme="minorHAnsi"/>
        </w:rPr>
      </w:pPr>
      <w:r w:rsidRPr="00141D77">
        <w:rPr>
          <w:rFonts w:cstheme="minorHAnsi"/>
        </w:rPr>
        <w:t>In Business Manager go to Administration-&gt;Operations-&gt;Job Schedules. The Signifyd-</w:t>
      </w:r>
      <w:proofErr w:type="spellStart"/>
      <w:r w:rsidRPr="00141D77">
        <w:rPr>
          <w:rFonts w:cstheme="minorHAnsi"/>
        </w:rPr>
        <w:t>CreateMissingOrders</w:t>
      </w:r>
      <w:proofErr w:type="spellEnd"/>
      <w:r w:rsidRPr="00141D77">
        <w:rPr>
          <w:rFonts w:cstheme="minorHAnsi"/>
        </w:rPr>
        <w:t xml:space="preserve"> job will </w:t>
      </w:r>
      <w:proofErr w:type="gramStart"/>
      <w:r w:rsidRPr="00141D77">
        <w:rPr>
          <w:rFonts w:cstheme="minorHAnsi"/>
        </w:rPr>
        <w:t>be displayed</w:t>
      </w:r>
      <w:proofErr w:type="gramEnd"/>
      <w:r w:rsidRPr="00141D77">
        <w:rPr>
          <w:rFonts w:cstheme="minorHAnsi"/>
        </w:rPr>
        <w:t>:</w:t>
      </w:r>
    </w:p>
    <w:p w14:paraId="3394A7E2" w14:textId="60E89A03" w:rsidR="00A02A78" w:rsidRPr="00A02A78" w:rsidRDefault="004F3263" w:rsidP="000C1E10">
      <w:pPr>
        <w:rPr>
          <w:rFonts w:cstheme="minorHAnsi"/>
        </w:rPr>
      </w:pPr>
      <w:r>
        <w:rPr>
          <w:rFonts w:cstheme="minorHAnsi"/>
          <w:noProof/>
        </w:rPr>
        <w:drawing>
          <wp:inline distT="0" distB="0" distL="0" distR="0" wp14:anchorId="6071B6E0" wp14:editId="14A07841">
            <wp:extent cx="6181725" cy="742950"/>
            <wp:effectExtent l="0" t="0" r="9525" b="0"/>
            <wp:docPr id="203782522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1725" cy="742950"/>
                    </a:xfrm>
                    <a:prstGeom prst="rect">
                      <a:avLst/>
                    </a:prstGeom>
                    <a:noFill/>
                    <a:ln>
                      <a:noFill/>
                    </a:ln>
                  </pic:spPr>
                </pic:pic>
              </a:graphicData>
            </a:graphic>
          </wp:inline>
        </w:drawing>
      </w:r>
    </w:p>
    <w:p w14:paraId="7DE6A9A1" w14:textId="0D30CC6A" w:rsidR="00A02A78" w:rsidRPr="00141D77" w:rsidRDefault="000C1E10" w:rsidP="000C1E10">
      <w:pPr>
        <w:rPr>
          <w:rFonts w:cstheme="minorHAnsi"/>
        </w:rPr>
      </w:pPr>
      <w:r w:rsidRPr="00141D77">
        <w:rPr>
          <w:rFonts w:cstheme="minorHAnsi"/>
        </w:rPr>
        <w:t>Select Signifyd-</w:t>
      </w:r>
      <w:proofErr w:type="spellStart"/>
      <w:r w:rsidRPr="00141D77">
        <w:rPr>
          <w:rFonts w:cstheme="minorHAnsi"/>
        </w:rPr>
        <w:t>CreateMissingOrders</w:t>
      </w:r>
      <w:proofErr w:type="spellEnd"/>
      <w:r w:rsidRPr="00141D77">
        <w:rPr>
          <w:rFonts w:cstheme="minorHAnsi"/>
        </w:rPr>
        <w:t xml:space="preserve"> to enter the Job Schedule configuration. Configure your Job Schedule to run once, daily, or on any desired schedule. We recommend </w:t>
      </w:r>
      <w:r w:rsidR="005B7CE4">
        <w:rPr>
          <w:rFonts w:cstheme="minorHAnsi"/>
        </w:rPr>
        <w:t xml:space="preserve">that </w:t>
      </w:r>
      <w:r w:rsidRPr="00141D77">
        <w:rPr>
          <w:rFonts w:cstheme="minorHAnsi"/>
        </w:rPr>
        <w:t>you schedule your job to run at least once a day.</w:t>
      </w:r>
    </w:p>
    <w:p w14:paraId="312D25C7" w14:textId="361A399C" w:rsidR="000C1E10" w:rsidRDefault="00A02A78" w:rsidP="006A3848">
      <w:pPr>
        <w:rPr>
          <w:rFonts w:cstheme="minorHAnsi"/>
        </w:rPr>
      </w:pPr>
      <w:r>
        <w:rPr>
          <w:rFonts w:cstheme="minorHAnsi"/>
          <w:noProof/>
        </w:rPr>
        <w:drawing>
          <wp:inline distT="0" distB="0" distL="0" distR="0" wp14:anchorId="6BF4E262" wp14:editId="54FCCB10">
            <wp:extent cx="4381500" cy="1802559"/>
            <wp:effectExtent l="0" t="0" r="0" b="7620"/>
            <wp:docPr id="189286420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5854" cy="1804350"/>
                    </a:xfrm>
                    <a:prstGeom prst="rect">
                      <a:avLst/>
                    </a:prstGeom>
                    <a:noFill/>
                    <a:ln>
                      <a:noFill/>
                    </a:ln>
                  </pic:spPr>
                </pic:pic>
              </a:graphicData>
            </a:graphic>
          </wp:inline>
        </w:drawing>
      </w:r>
    </w:p>
    <w:p w14:paraId="4A736D23" w14:textId="77777777" w:rsidR="00CC1AC7" w:rsidRPr="00141D77" w:rsidRDefault="00CC1AC7" w:rsidP="006A3848">
      <w:pPr>
        <w:rPr>
          <w:rFonts w:cstheme="minorHAnsi"/>
        </w:rPr>
      </w:pPr>
    </w:p>
    <w:p w14:paraId="2C0EFDE3" w14:textId="07D74496" w:rsidR="000C1E10" w:rsidRDefault="00920CE9" w:rsidP="00386272">
      <w:pPr>
        <w:pStyle w:val="Ttulo2"/>
      </w:pPr>
      <w:bookmarkStart w:id="33" w:name="_Toc203403289"/>
      <w:r>
        <w:t>5.2 SFRA Integration</w:t>
      </w:r>
      <w:bookmarkEnd w:id="33"/>
    </w:p>
    <w:p w14:paraId="54EACBDA" w14:textId="77777777" w:rsidR="00920CE9" w:rsidRDefault="00920CE9" w:rsidP="00920CE9"/>
    <w:p w14:paraId="77803387" w14:textId="4A3C474B" w:rsidR="000565EB" w:rsidRPr="000565EB" w:rsidRDefault="000565EB" w:rsidP="000565EB">
      <w:pPr>
        <w:pStyle w:val="Ttulo3"/>
      </w:pPr>
      <w:bookmarkStart w:id="34" w:name="_Toc203403290"/>
      <w:r>
        <w:t xml:space="preserve">5.2.1 </w:t>
      </w:r>
      <w:r w:rsidRPr="000565EB">
        <w:t>Script changes</w:t>
      </w:r>
      <w:bookmarkEnd w:id="34"/>
    </w:p>
    <w:p w14:paraId="0C45B3CA" w14:textId="77777777" w:rsidR="000565EB" w:rsidRPr="000565EB" w:rsidRDefault="000565EB" w:rsidP="000565EB">
      <w:pPr>
        <w:widowControl w:val="0"/>
        <w:autoSpaceDE w:val="0"/>
        <w:autoSpaceDN w:val="0"/>
        <w:adjustRightInd w:val="0"/>
        <w:spacing w:after="0" w:line="240" w:lineRule="auto"/>
        <w:ind w:left="708"/>
        <w:rPr>
          <w:rFonts w:cstheme="minorHAnsi"/>
          <w:b/>
          <w:bCs/>
          <w:color w:val="00000A"/>
        </w:rPr>
      </w:pPr>
    </w:p>
    <w:p w14:paraId="690EF5AB" w14:textId="77777777" w:rsidR="000565EB" w:rsidRPr="000565EB" w:rsidRDefault="000565EB" w:rsidP="000565EB">
      <w:pPr>
        <w:widowControl w:val="0"/>
        <w:autoSpaceDE w:val="0"/>
        <w:autoSpaceDN w:val="0"/>
        <w:adjustRightInd w:val="0"/>
        <w:spacing w:after="0" w:line="240" w:lineRule="auto"/>
        <w:rPr>
          <w:rFonts w:cstheme="minorHAnsi"/>
          <w:color w:val="00000A"/>
        </w:rPr>
      </w:pPr>
      <w:r w:rsidRPr="000565EB">
        <w:rPr>
          <w:rFonts w:cstheme="minorHAnsi"/>
          <w:b/>
          <w:bCs/>
          <w:color w:val="00000A"/>
        </w:rPr>
        <w:t xml:space="preserve">Script: </w:t>
      </w:r>
      <w:r w:rsidRPr="000565EB">
        <w:rPr>
          <w:rFonts w:cstheme="minorHAnsi"/>
          <w:color w:val="00000A"/>
        </w:rPr>
        <w:t>checkoutHelpers.js</w:t>
      </w:r>
    </w:p>
    <w:p w14:paraId="7DF37E2E" w14:textId="77777777" w:rsidR="000565EB" w:rsidRPr="000565EB" w:rsidRDefault="000565EB" w:rsidP="000565EB">
      <w:pPr>
        <w:widowControl w:val="0"/>
        <w:autoSpaceDE w:val="0"/>
        <w:autoSpaceDN w:val="0"/>
        <w:adjustRightInd w:val="0"/>
        <w:spacing w:after="0" w:line="240" w:lineRule="auto"/>
        <w:rPr>
          <w:rFonts w:cstheme="minorHAnsi"/>
        </w:rPr>
      </w:pPr>
      <w:r w:rsidRPr="000565EB">
        <w:rPr>
          <w:rFonts w:cstheme="minorHAnsi"/>
          <w:b/>
          <w:bCs/>
        </w:rPr>
        <w:t>Path</w:t>
      </w:r>
      <w:r w:rsidRPr="000565EB">
        <w:rPr>
          <w:rFonts w:cstheme="minorHAnsi"/>
        </w:rPr>
        <w:t>: signifyd_sfra_changes/cartridge/scripts/checkout/checkoutHelpers.js</w:t>
      </w:r>
    </w:p>
    <w:p w14:paraId="013C9B7B" w14:textId="77777777" w:rsidR="000565EB" w:rsidRPr="000565EB" w:rsidRDefault="000565EB" w:rsidP="000565EB">
      <w:pPr>
        <w:widowControl w:val="0"/>
        <w:autoSpaceDE w:val="0"/>
        <w:autoSpaceDN w:val="0"/>
        <w:adjustRightInd w:val="0"/>
        <w:spacing w:after="0" w:line="240" w:lineRule="auto"/>
        <w:ind w:left="708"/>
        <w:rPr>
          <w:rFonts w:cstheme="minorHAnsi"/>
          <w:b/>
          <w:bCs/>
          <w:color w:val="00000A"/>
        </w:rPr>
      </w:pPr>
    </w:p>
    <w:p w14:paraId="0D257F66" w14:textId="77777777" w:rsidR="000565EB" w:rsidRPr="000565EB" w:rsidRDefault="000565EB" w:rsidP="000565EB">
      <w:pPr>
        <w:widowControl w:val="0"/>
        <w:autoSpaceDE w:val="0"/>
        <w:autoSpaceDN w:val="0"/>
        <w:adjustRightInd w:val="0"/>
        <w:spacing w:after="0" w:line="240" w:lineRule="auto"/>
        <w:rPr>
          <w:rFonts w:cstheme="minorHAnsi"/>
          <w:color w:val="00000A"/>
        </w:rPr>
      </w:pPr>
      <w:r w:rsidRPr="000565EB">
        <w:rPr>
          <w:rFonts w:cstheme="minorHAnsi"/>
          <w:color w:val="00000A"/>
        </w:rPr>
        <w:t xml:space="preserve">Function </w:t>
      </w:r>
      <w:proofErr w:type="spellStart"/>
      <w:proofErr w:type="gramStart"/>
      <w:r w:rsidRPr="000565EB">
        <w:rPr>
          <w:rFonts w:cstheme="minorHAnsi"/>
          <w:b/>
          <w:bCs/>
          <w:color w:val="00000A"/>
        </w:rPr>
        <w:t>placeOrder</w:t>
      </w:r>
      <w:proofErr w:type="spellEnd"/>
      <w:r w:rsidRPr="000565EB">
        <w:rPr>
          <w:rFonts w:cstheme="minorHAnsi"/>
          <w:b/>
          <w:bCs/>
          <w:color w:val="00000A"/>
        </w:rPr>
        <w:t>(</w:t>
      </w:r>
      <w:proofErr w:type="gramEnd"/>
      <w:r w:rsidRPr="000565EB">
        <w:rPr>
          <w:rFonts w:cstheme="minorHAnsi"/>
          <w:b/>
          <w:bCs/>
          <w:color w:val="00000A"/>
        </w:rPr>
        <w:t>)</w:t>
      </w:r>
      <w:r w:rsidRPr="000565EB">
        <w:rPr>
          <w:rFonts w:cstheme="minorHAnsi"/>
          <w:color w:val="00000A"/>
        </w:rPr>
        <w:t xml:space="preserve"> on </w:t>
      </w:r>
      <w:r w:rsidRPr="000565EB">
        <w:rPr>
          <w:rFonts w:cstheme="minorHAnsi"/>
          <w:b/>
          <w:bCs/>
          <w:color w:val="00000A"/>
        </w:rPr>
        <w:t xml:space="preserve">checkoutHelpers.js </w:t>
      </w:r>
      <w:proofErr w:type="gramStart"/>
      <w:r w:rsidRPr="000565EB">
        <w:rPr>
          <w:rFonts w:cstheme="minorHAnsi"/>
          <w:color w:val="00000A"/>
        </w:rPr>
        <w:t>was modified</w:t>
      </w:r>
      <w:proofErr w:type="gramEnd"/>
      <w:r w:rsidRPr="000565EB">
        <w:rPr>
          <w:rFonts w:cstheme="minorHAnsi"/>
          <w:color w:val="00000A"/>
        </w:rPr>
        <w:t xml:space="preserve"> to add the following logic:</w:t>
      </w:r>
    </w:p>
    <w:p w14:paraId="72952AFE" w14:textId="77777777" w:rsidR="000565EB" w:rsidRPr="000565EB" w:rsidRDefault="000565EB" w:rsidP="000565EB">
      <w:pPr>
        <w:widowControl w:val="0"/>
        <w:autoSpaceDE w:val="0"/>
        <w:autoSpaceDN w:val="0"/>
        <w:adjustRightInd w:val="0"/>
        <w:spacing w:after="0" w:line="240" w:lineRule="auto"/>
        <w:ind w:left="708"/>
        <w:rPr>
          <w:rFonts w:cstheme="minorHAnsi"/>
          <w:color w:val="00000A"/>
        </w:rPr>
      </w:pPr>
    </w:p>
    <w:p w14:paraId="5F9F4DCB" w14:textId="77777777" w:rsidR="000565EB" w:rsidRPr="000565EB" w:rsidRDefault="000565EB" w:rsidP="000565EB">
      <w:pPr>
        <w:widowControl w:val="0"/>
        <w:autoSpaceDE w:val="0"/>
        <w:autoSpaceDN w:val="0"/>
        <w:adjustRightInd w:val="0"/>
        <w:spacing w:after="0" w:line="240" w:lineRule="auto"/>
        <w:rPr>
          <w:rFonts w:cstheme="minorHAnsi"/>
          <w:color w:val="00000A"/>
        </w:rPr>
      </w:pPr>
      <w:r w:rsidRPr="000565EB">
        <w:rPr>
          <w:rFonts w:cstheme="minorHAnsi"/>
          <w:color w:val="00000A"/>
        </w:rPr>
        <w:t>If the cartridge is enabled and the</w:t>
      </w:r>
      <w:r w:rsidRPr="000565EB">
        <w:rPr>
          <w:rFonts w:cstheme="minorHAnsi"/>
          <w:b/>
          <w:bCs/>
          <w:color w:val="00000A"/>
        </w:rPr>
        <w:t xml:space="preserve"> </w:t>
      </w:r>
      <w:proofErr w:type="spellStart"/>
      <w:r w:rsidRPr="000565EB">
        <w:rPr>
          <w:rFonts w:cstheme="minorHAnsi"/>
          <w:b/>
          <w:bCs/>
          <w:color w:val="00000A"/>
        </w:rPr>
        <w:t>SignifydHoldOrderEnable</w:t>
      </w:r>
      <w:proofErr w:type="spellEnd"/>
      <w:r w:rsidRPr="000565EB">
        <w:rPr>
          <w:rFonts w:cstheme="minorHAnsi"/>
          <w:b/>
          <w:bCs/>
          <w:color w:val="00000A"/>
        </w:rPr>
        <w:t xml:space="preserve"> </w:t>
      </w:r>
      <w:r w:rsidRPr="000565EB">
        <w:rPr>
          <w:rFonts w:cstheme="minorHAnsi"/>
          <w:color w:val="00000A"/>
        </w:rPr>
        <w:t xml:space="preserve">is set to </w:t>
      </w:r>
      <w:r w:rsidRPr="000565EB">
        <w:rPr>
          <w:rFonts w:cstheme="minorHAnsi"/>
          <w:b/>
          <w:bCs/>
          <w:color w:val="00000A"/>
        </w:rPr>
        <w:t>Yes</w:t>
      </w:r>
      <w:r w:rsidRPr="000565EB">
        <w:rPr>
          <w:rFonts w:cstheme="minorHAnsi"/>
          <w:color w:val="00000A"/>
        </w:rPr>
        <w:t xml:space="preserve">, then the order export status will be set to Not Exported and will later </w:t>
      </w:r>
      <w:proofErr w:type="gramStart"/>
      <w:r w:rsidRPr="000565EB">
        <w:rPr>
          <w:rFonts w:cstheme="minorHAnsi"/>
          <w:color w:val="00000A"/>
        </w:rPr>
        <w:t>be updated</w:t>
      </w:r>
      <w:proofErr w:type="gramEnd"/>
      <w:r w:rsidRPr="000565EB">
        <w:rPr>
          <w:rFonts w:cstheme="minorHAnsi"/>
          <w:color w:val="00000A"/>
        </w:rPr>
        <w:t xml:space="preserve"> based on </w:t>
      </w:r>
      <w:proofErr w:type="spellStart"/>
      <w:r w:rsidRPr="000565EB">
        <w:rPr>
          <w:rFonts w:cstheme="minorHAnsi"/>
          <w:color w:val="00000A"/>
        </w:rPr>
        <w:t>Signifyd’s</w:t>
      </w:r>
      <w:proofErr w:type="spellEnd"/>
      <w:r w:rsidRPr="000565EB">
        <w:rPr>
          <w:rFonts w:cstheme="minorHAnsi"/>
          <w:color w:val="00000A"/>
        </w:rPr>
        <w:t xml:space="preserve"> webhook decision.</w:t>
      </w:r>
    </w:p>
    <w:p w14:paraId="7D783C2F" w14:textId="77777777" w:rsidR="000565EB" w:rsidRPr="000565EB" w:rsidRDefault="000565EB" w:rsidP="000565EB">
      <w:pPr>
        <w:widowControl w:val="0"/>
        <w:autoSpaceDE w:val="0"/>
        <w:autoSpaceDN w:val="0"/>
        <w:adjustRightInd w:val="0"/>
        <w:spacing w:after="0" w:line="240" w:lineRule="auto"/>
        <w:rPr>
          <w:rFonts w:cstheme="minorHAnsi"/>
          <w:color w:val="00000A"/>
        </w:rPr>
      </w:pPr>
      <w:r w:rsidRPr="000565EB">
        <w:rPr>
          <w:rFonts w:cstheme="minorHAnsi"/>
          <w:color w:val="00000A"/>
        </w:rPr>
        <w:t>If the cartridge is enabled and the</w:t>
      </w:r>
      <w:r w:rsidRPr="000565EB">
        <w:rPr>
          <w:rFonts w:cstheme="minorHAnsi"/>
          <w:b/>
          <w:bCs/>
          <w:color w:val="00000A"/>
        </w:rPr>
        <w:t xml:space="preserve"> </w:t>
      </w:r>
      <w:proofErr w:type="spellStart"/>
      <w:r w:rsidRPr="000565EB">
        <w:rPr>
          <w:rFonts w:cstheme="minorHAnsi"/>
          <w:b/>
          <w:bCs/>
          <w:color w:val="00000A"/>
        </w:rPr>
        <w:t>SignifydHoldOrderEnable</w:t>
      </w:r>
      <w:proofErr w:type="spellEnd"/>
      <w:r w:rsidRPr="000565EB">
        <w:rPr>
          <w:rFonts w:cstheme="minorHAnsi"/>
          <w:b/>
          <w:bCs/>
          <w:color w:val="00000A"/>
        </w:rPr>
        <w:t xml:space="preserve"> </w:t>
      </w:r>
      <w:r w:rsidRPr="000565EB">
        <w:rPr>
          <w:rFonts w:cstheme="minorHAnsi"/>
          <w:color w:val="00000A"/>
        </w:rPr>
        <w:t xml:space="preserve">is set to </w:t>
      </w:r>
      <w:r w:rsidRPr="000565EB">
        <w:rPr>
          <w:rFonts w:cstheme="minorHAnsi"/>
          <w:b/>
          <w:bCs/>
          <w:color w:val="00000A"/>
        </w:rPr>
        <w:t>No</w:t>
      </w:r>
      <w:r w:rsidRPr="000565EB">
        <w:rPr>
          <w:rFonts w:cstheme="minorHAnsi"/>
          <w:color w:val="00000A"/>
        </w:rPr>
        <w:t xml:space="preserve">, then the order export status will be set to Ready For Export as in the default </w:t>
      </w:r>
      <w:proofErr w:type="spellStart"/>
      <w:proofErr w:type="gramStart"/>
      <w:r w:rsidRPr="000565EB">
        <w:rPr>
          <w:rFonts w:cstheme="minorHAnsi"/>
          <w:b/>
          <w:bCs/>
          <w:color w:val="00000A"/>
        </w:rPr>
        <w:t>placeOrder</w:t>
      </w:r>
      <w:proofErr w:type="spellEnd"/>
      <w:r w:rsidRPr="000565EB">
        <w:rPr>
          <w:rFonts w:cstheme="minorHAnsi"/>
          <w:b/>
          <w:bCs/>
          <w:color w:val="00000A"/>
        </w:rPr>
        <w:t>(</w:t>
      </w:r>
      <w:proofErr w:type="gramEnd"/>
      <w:r w:rsidRPr="000565EB">
        <w:rPr>
          <w:rFonts w:cstheme="minorHAnsi"/>
          <w:b/>
          <w:bCs/>
          <w:color w:val="00000A"/>
        </w:rPr>
        <w:t xml:space="preserve">) </w:t>
      </w:r>
      <w:r w:rsidRPr="000565EB">
        <w:rPr>
          <w:rFonts w:cstheme="minorHAnsi"/>
          <w:color w:val="00000A"/>
        </w:rPr>
        <w:t>function.</w:t>
      </w:r>
    </w:p>
    <w:p w14:paraId="08A9D64E" w14:textId="77777777" w:rsidR="000565EB" w:rsidRPr="000565EB" w:rsidRDefault="000565EB" w:rsidP="000565EB">
      <w:pPr>
        <w:widowControl w:val="0"/>
        <w:autoSpaceDE w:val="0"/>
        <w:autoSpaceDN w:val="0"/>
        <w:adjustRightInd w:val="0"/>
        <w:spacing w:after="0" w:line="240" w:lineRule="auto"/>
        <w:rPr>
          <w:rFonts w:cstheme="minorHAnsi"/>
          <w:color w:val="00000A"/>
        </w:rPr>
      </w:pPr>
      <w:r w:rsidRPr="000565EB">
        <w:rPr>
          <w:rFonts w:cstheme="minorHAnsi"/>
          <w:color w:val="00000A"/>
        </w:rPr>
        <w:t xml:space="preserve">Different logic can </w:t>
      </w:r>
      <w:proofErr w:type="gramStart"/>
      <w:r w:rsidRPr="000565EB">
        <w:rPr>
          <w:rFonts w:cstheme="minorHAnsi"/>
          <w:color w:val="00000A"/>
        </w:rPr>
        <w:t>be added</w:t>
      </w:r>
      <w:proofErr w:type="gramEnd"/>
      <w:r w:rsidRPr="000565EB">
        <w:rPr>
          <w:rFonts w:cstheme="minorHAnsi"/>
          <w:color w:val="00000A"/>
        </w:rPr>
        <w:t xml:space="preserve"> if the merchant wants to have customization for specific payments.</w:t>
      </w:r>
    </w:p>
    <w:p w14:paraId="768F324B" w14:textId="77777777" w:rsidR="000565EB" w:rsidRPr="000565EB" w:rsidRDefault="000565EB" w:rsidP="000565EB">
      <w:pPr>
        <w:widowControl w:val="0"/>
        <w:autoSpaceDE w:val="0"/>
        <w:autoSpaceDN w:val="0"/>
        <w:adjustRightInd w:val="0"/>
        <w:spacing w:after="0" w:line="240" w:lineRule="auto"/>
        <w:ind w:left="708"/>
        <w:rPr>
          <w:rFonts w:cstheme="minorHAnsi"/>
          <w:color w:val="00000A"/>
        </w:rPr>
      </w:pPr>
    </w:p>
    <w:p w14:paraId="6E895DC8" w14:textId="45F283B6" w:rsidR="000565EB" w:rsidRPr="000565EB" w:rsidRDefault="000565EB" w:rsidP="000565EB">
      <w:pPr>
        <w:pStyle w:val="Ttulo3"/>
      </w:pPr>
      <w:bookmarkStart w:id="35" w:name="_Toc203403291"/>
      <w:r>
        <w:t xml:space="preserve">5.2.2 </w:t>
      </w:r>
      <w:r w:rsidRPr="000565EB">
        <w:t xml:space="preserve">Adding the necessary </w:t>
      </w:r>
      <w:proofErr w:type="gramStart"/>
      <w:r w:rsidRPr="000565EB">
        <w:t>changes</w:t>
      </w:r>
      <w:bookmarkEnd w:id="35"/>
      <w:proofErr w:type="gramEnd"/>
    </w:p>
    <w:p w14:paraId="26DFA949" w14:textId="77777777" w:rsidR="000565EB" w:rsidRPr="000565EB" w:rsidRDefault="000565EB" w:rsidP="000565EB">
      <w:pPr>
        <w:widowControl w:val="0"/>
        <w:autoSpaceDE w:val="0"/>
        <w:autoSpaceDN w:val="0"/>
        <w:adjustRightInd w:val="0"/>
        <w:spacing w:after="0" w:line="240" w:lineRule="auto"/>
        <w:ind w:left="708"/>
        <w:rPr>
          <w:rFonts w:cstheme="minorHAnsi"/>
          <w:b/>
          <w:bCs/>
          <w:color w:val="00000A"/>
        </w:rPr>
      </w:pPr>
    </w:p>
    <w:p w14:paraId="6D6E1116" w14:textId="77777777" w:rsidR="000565EB" w:rsidRPr="000565EB" w:rsidRDefault="000565EB" w:rsidP="000565EB">
      <w:pPr>
        <w:widowControl w:val="0"/>
        <w:autoSpaceDE w:val="0"/>
        <w:autoSpaceDN w:val="0"/>
        <w:adjustRightInd w:val="0"/>
        <w:spacing w:after="0" w:line="240" w:lineRule="auto"/>
        <w:rPr>
          <w:rFonts w:cstheme="minorHAnsi"/>
          <w:b/>
          <w:bCs/>
          <w:color w:val="00000A"/>
        </w:rPr>
      </w:pPr>
      <w:r w:rsidRPr="000565EB">
        <w:rPr>
          <w:rFonts w:cstheme="minorHAnsi"/>
          <w:b/>
          <w:bCs/>
          <w:color w:val="00000A"/>
        </w:rPr>
        <w:t xml:space="preserve">Case 1 - Merchant </w:t>
      </w:r>
      <w:proofErr w:type="gramStart"/>
      <w:r w:rsidRPr="000565EB">
        <w:rPr>
          <w:rFonts w:cstheme="minorHAnsi"/>
          <w:b/>
          <w:bCs/>
          <w:color w:val="00000A"/>
        </w:rPr>
        <w:t>didn’t</w:t>
      </w:r>
      <w:proofErr w:type="gramEnd"/>
      <w:r w:rsidRPr="000565EB">
        <w:rPr>
          <w:rFonts w:cstheme="minorHAnsi"/>
          <w:b/>
          <w:bCs/>
          <w:color w:val="00000A"/>
        </w:rPr>
        <w:t xml:space="preserve"> customize the base SFRA checkoutHelpers.js </w:t>
      </w:r>
      <w:proofErr w:type="gramStart"/>
      <w:r w:rsidRPr="000565EB">
        <w:rPr>
          <w:rFonts w:cstheme="minorHAnsi"/>
          <w:b/>
          <w:bCs/>
          <w:color w:val="00000A"/>
        </w:rPr>
        <w:t>file</w:t>
      </w:r>
      <w:proofErr w:type="gramEnd"/>
    </w:p>
    <w:p w14:paraId="32926258" w14:textId="77777777" w:rsidR="000565EB" w:rsidRPr="000565EB" w:rsidRDefault="000565EB" w:rsidP="000565EB">
      <w:pPr>
        <w:widowControl w:val="0"/>
        <w:autoSpaceDE w:val="0"/>
        <w:autoSpaceDN w:val="0"/>
        <w:adjustRightInd w:val="0"/>
        <w:spacing w:after="0" w:line="240" w:lineRule="auto"/>
        <w:ind w:left="708"/>
        <w:rPr>
          <w:rFonts w:cstheme="minorHAnsi"/>
          <w:b/>
          <w:bCs/>
          <w:color w:val="00000A"/>
        </w:rPr>
      </w:pPr>
    </w:p>
    <w:p w14:paraId="34D38C6E" w14:textId="77777777" w:rsidR="000565EB" w:rsidRPr="000565EB" w:rsidRDefault="000565EB" w:rsidP="000565EB">
      <w:pPr>
        <w:widowControl w:val="0"/>
        <w:autoSpaceDE w:val="0"/>
        <w:autoSpaceDN w:val="0"/>
        <w:adjustRightInd w:val="0"/>
        <w:spacing w:after="0" w:line="240" w:lineRule="auto"/>
        <w:rPr>
          <w:rFonts w:cstheme="minorHAnsi"/>
          <w:color w:val="00000A"/>
        </w:rPr>
      </w:pPr>
      <w:r w:rsidRPr="000565EB">
        <w:rPr>
          <w:rFonts w:cstheme="minorHAnsi"/>
          <w:color w:val="00000A"/>
        </w:rPr>
        <w:t xml:space="preserve">The file </w:t>
      </w:r>
      <w:r w:rsidRPr="000565EB">
        <w:rPr>
          <w:rFonts w:cstheme="minorHAnsi"/>
          <w:b/>
          <w:bCs/>
          <w:color w:val="00000A"/>
        </w:rPr>
        <w:t xml:space="preserve">checkoutHelpers.js </w:t>
      </w:r>
      <w:r w:rsidRPr="000565EB">
        <w:rPr>
          <w:rFonts w:cstheme="minorHAnsi"/>
          <w:color w:val="00000A"/>
        </w:rPr>
        <w:t xml:space="preserve">contains code to override the SFRA default function </w:t>
      </w:r>
      <w:proofErr w:type="spellStart"/>
      <w:proofErr w:type="gramStart"/>
      <w:r w:rsidRPr="000565EB">
        <w:rPr>
          <w:rFonts w:cstheme="minorHAnsi"/>
          <w:b/>
          <w:bCs/>
          <w:color w:val="00000A"/>
        </w:rPr>
        <w:t>placeOrder</w:t>
      </w:r>
      <w:proofErr w:type="spellEnd"/>
      <w:r w:rsidRPr="000565EB">
        <w:rPr>
          <w:rFonts w:cstheme="minorHAnsi"/>
          <w:b/>
          <w:bCs/>
          <w:color w:val="00000A"/>
        </w:rPr>
        <w:t>(</w:t>
      </w:r>
      <w:proofErr w:type="gramEnd"/>
      <w:r w:rsidRPr="000565EB">
        <w:rPr>
          <w:rFonts w:cstheme="minorHAnsi"/>
          <w:b/>
          <w:bCs/>
          <w:color w:val="00000A"/>
        </w:rPr>
        <w:t>)</w:t>
      </w:r>
      <w:r w:rsidRPr="000565EB">
        <w:rPr>
          <w:rFonts w:cstheme="minorHAnsi"/>
          <w:color w:val="00000A"/>
        </w:rPr>
        <w:t xml:space="preserve"> and add custom logic to set the export status according to the </w:t>
      </w:r>
      <w:proofErr w:type="spellStart"/>
      <w:r w:rsidRPr="000565EB">
        <w:rPr>
          <w:rFonts w:cstheme="minorHAnsi"/>
          <w:b/>
          <w:bCs/>
          <w:color w:val="00000A"/>
        </w:rPr>
        <w:t>SignifydHoldOrderEnable</w:t>
      </w:r>
      <w:proofErr w:type="spellEnd"/>
      <w:r w:rsidRPr="000565EB">
        <w:rPr>
          <w:rFonts w:cstheme="minorHAnsi"/>
          <w:color w:val="00000A"/>
        </w:rPr>
        <w:t xml:space="preserve"> custom preference.</w:t>
      </w:r>
    </w:p>
    <w:p w14:paraId="1AEAE585" w14:textId="77777777" w:rsidR="000565EB" w:rsidRPr="000565EB" w:rsidRDefault="000565EB" w:rsidP="000565EB">
      <w:pPr>
        <w:widowControl w:val="0"/>
        <w:autoSpaceDE w:val="0"/>
        <w:autoSpaceDN w:val="0"/>
        <w:adjustRightInd w:val="0"/>
        <w:spacing w:after="0" w:line="240" w:lineRule="auto"/>
        <w:rPr>
          <w:rFonts w:cstheme="minorHAnsi"/>
          <w:color w:val="00000A"/>
        </w:rPr>
      </w:pPr>
    </w:p>
    <w:p w14:paraId="32BF3639" w14:textId="3C1D51F7" w:rsidR="000565EB" w:rsidRPr="000565EB" w:rsidRDefault="000565EB" w:rsidP="000565EB">
      <w:pPr>
        <w:widowControl w:val="0"/>
        <w:autoSpaceDE w:val="0"/>
        <w:autoSpaceDN w:val="0"/>
        <w:adjustRightInd w:val="0"/>
        <w:spacing w:after="0" w:line="240" w:lineRule="auto"/>
        <w:rPr>
          <w:rFonts w:cstheme="minorHAnsi"/>
          <w:color w:val="00000A"/>
        </w:rPr>
      </w:pPr>
      <w:r w:rsidRPr="000565EB">
        <w:rPr>
          <w:rFonts w:cstheme="minorHAnsi"/>
          <w:color w:val="00000A"/>
        </w:rPr>
        <w:t xml:space="preserve">The file should </w:t>
      </w:r>
      <w:proofErr w:type="gramStart"/>
      <w:r w:rsidRPr="000565EB">
        <w:rPr>
          <w:rFonts w:cstheme="minorHAnsi"/>
          <w:color w:val="00000A"/>
        </w:rPr>
        <w:t>be placed</w:t>
      </w:r>
      <w:proofErr w:type="gramEnd"/>
      <w:r w:rsidRPr="000565EB">
        <w:rPr>
          <w:rFonts w:cstheme="minorHAnsi"/>
          <w:color w:val="00000A"/>
        </w:rPr>
        <w:t xml:space="preserve"> on the following path, to extend the existing SFRA file:</w:t>
      </w:r>
    </w:p>
    <w:p w14:paraId="6C8FEF83" w14:textId="77777777" w:rsidR="000565EB" w:rsidRPr="000565EB" w:rsidRDefault="000565EB" w:rsidP="000565EB">
      <w:pPr>
        <w:widowControl w:val="0"/>
        <w:autoSpaceDE w:val="0"/>
        <w:autoSpaceDN w:val="0"/>
        <w:adjustRightInd w:val="0"/>
        <w:spacing w:after="0" w:line="240" w:lineRule="auto"/>
        <w:rPr>
          <w:rFonts w:cstheme="minorHAnsi"/>
          <w:b/>
          <w:bCs/>
          <w:color w:val="00000A"/>
        </w:rPr>
      </w:pPr>
      <w:r w:rsidRPr="000565EB">
        <w:rPr>
          <w:rFonts w:cstheme="minorHAnsi"/>
          <w:b/>
          <w:bCs/>
          <w:color w:val="00000A"/>
        </w:rPr>
        <w:t>{merchant_customized_</w:t>
      </w:r>
      <w:proofErr w:type="gramStart"/>
      <w:r w:rsidRPr="000565EB">
        <w:rPr>
          <w:rFonts w:cstheme="minorHAnsi"/>
          <w:b/>
          <w:bCs/>
          <w:color w:val="00000A"/>
        </w:rPr>
        <w:t>cartridge}/cartridge/scripts/checkout/checkoutHelpers.js</w:t>
      </w:r>
      <w:proofErr w:type="gramEnd"/>
    </w:p>
    <w:p w14:paraId="68E46761" w14:textId="77777777" w:rsidR="000565EB" w:rsidRPr="000565EB" w:rsidRDefault="000565EB" w:rsidP="000565EB">
      <w:pPr>
        <w:widowControl w:val="0"/>
        <w:autoSpaceDE w:val="0"/>
        <w:autoSpaceDN w:val="0"/>
        <w:adjustRightInd w:val="0"/>
        <w:spacing w:after="0" w:line="240" w:lineRule="auto"/>
        <w:ind w:left="708"/>
        <w:rPr>
          <w:rFonts w:cstheme="minorHAnsi"/>
          <w:b/>
          <w:bCs/>
          <w:color w:val="00000A"/>
        </w:rPr>
      </w:pPr>
    </w:p>
    <w:p w14:paraId="1D5ED892" w14:textId="77777777" w:rsidR="000565EB" w:rsidRPr="000565EB" w:rsidRDefault="000565EB" w:rsidP="000565EB">
      <w:pPr>
        <w:widowControl w:val="0"/>
        <w:autoSpaceDE w:val="0"/>
        <w:autoSpaceDN w:val="0"/>
        <w:adjustRightInd w:val="0"/>
        <w:spacing w:after="0" w:line="240" w:lineRule="auto"/>
        <w:rPr>
          <w:rFonts w:cstheme="minorHAnsi"/>
          <w:b/>
          <w:bCs/>
          <w:color w:val="00000A"/>
        </w:rPr>
      </w:pPr>
      <w:r w:rsidRPr="000565EB">
        <w:rPr>
          <w:rFonts w:cstheme="minorHAnsi"/>
          <w:b/>
          <w:bCs/>
          <w:color w:val="00000A"/>
        </w:rPr>
        <w:t xml:space="preserve">Case 2 - Merchant already customized the base SFRA checkoutHelpers.js </w:t>
      </w:r>
      <w:proofErr w:type="gramStart"/>
      <w:r w:rsidRPr="000565EB">
        <w:rPr>
          <w:rFonts w:cstheme="minorHAnsi"/>
          <w:b/>
          <w:bCs/>
          <w:color w:val="00000A"/>
        </w:rPr>
        <w:t>file</w:t>
      </w:r>
      <w:proofErr w:type="gramEnd"/>
    </w:p>
    <w:p w14:paraId="5AA714D5" w14:textId="77777777" w:rsidR="000565EB" w:rsidRPr="000565EB" w:rsidRDefault="000565EB" w:rsidP="000565EB">
      <w:pPr>
        <w:widowControl w:val="0"/>
        <w:autoSpaceDE w:val="0"/>
        <w:autoSpaceDN w:val="0"/>
        <w:adjustRightInd w:val="0"/>
        <w:spacing w:after="0" w:line="240" w:lineRule="auto"/>
        <w:ind w:left="708"/>
        <w:rPr>
          <w:rFonts w:cstheme="minorHAnsi"/>
          <w:b/>
          <w:bCs/>
          <w:color w:val="00000A"/>
        </w:rPr>
      </w:pPr>
    </w:p>
    <w:p w14:paraId="56D70745" w14:textId="77777777" w:rsidR="000565EB" w:rsidRPr="000565EB" w:rsidRDefault="000565EB" w:rsidP="000565EB">
      <w:pPr>
        <w:widowControl w:val="0"/>
        <w:autoSpaceDE w:val="0"/>
        <w:autoSpaceDN w:val="0"/>
        <w:adjustRightInd w:val="0"/>
        <w:spacing w:after="0" w:line="240" w:lineRule="auto"/>
        <w:rPr>
          <w:rFonts w:cstheme="minorHAnsi"/>
          <w:color w:val="00000A"/>
        </w:rPr>
      </w:pPr>
      <w:r w:rsidRPr="000565EB">
        <w:rPr>
          <w:rFonts w:cstheme="minorHAnsi"/>
          <w:color w:val="00000A"/>
        </w:rPr>
        <w:t xml:space="preserve">If the merchant already has custom logic added on his own checkoutHelpers.js file, only the necessary changes can </w:t>
      </w:r>
      <w:proofErr w:type="gramStart"/>
      <w:r w:rsidRPr="000565EB">
        <w:rPr>
          <w:rFonts w:cstheme="minorHAnsi"/>
          <w:color w:val="00000A"/>
        </w:rPr>
        <w:t>be added</w:t>
      </w:r>
      <w:proofErr w:type="gramEnd"/>
      <w:r w:rsidRPr="000565EB">
        <w:rPr>
          <w:rFonts w:cstheme="minorHAnsi"/>
          <w:color w:val="00000A"/>
        </w:rPr>
        <w:t xml:space="preserve"> (example file available on </w:t>
      </w:r>
      <w:r w:rsidRPr="000565EB">
        <w:rPr>
          <w:rFonts w:cstheme="minorHAnsi"/>
        </w:rPr>
        <w:t>signifyd_sfra_changes/cartridge/scripts/checkout/checkoutHelpers.js)</w:t>
      </w:r>
      <w:r w:rsidRPr="000565EB">
        <w:rPr>
          <w:rFonts w:cstheme="minorHAnsi"/>
          <w:color w:val="00000A"/>
        </w:rPr>
        <w:t>:</w:t>
      </w:r>
    </w:p>
    <w:p w14:paraId="123EBE62" w14:textId="77777777" w:rsidR="000565EB" w:rsidRPr="00422CC6" w:rsidRDefault="000565EB" w:rsidP="000565EB">
      <w:pPr>
        <w:widowControl w:val="0"/>
        <w:autoSpaceDE w:val="0"/>
        <w:autoSpaceDN w:val="0"/>
        <w:adjustRightInd w:val="0"/>
        <w:spacing w:after="0" w:line="240" w:lineRule="auto"/>
        <w:ind w:left="708"/>
        <w:rPr>
          <w:rFonts w:cs="Trebuchet MS"/>
          <w:color w:val="00000A"/>
        </w:rPr>
      </w:pPr>
    </w:p>
    <w:p w14:paraId="0C1A60B0" w14:textId="77777777" w:rsidR="000565EB" w:rsidRPr="00422CC6" w:rsidRDefault="000565EB" w:rsidP="000565EB">
      <w:pPr>
        <w:widowControl w:val="0"/>
        <w:autoSpaceDE w:val="0"/>
        <w:autoSpaceDN w:val="0"/>
        <w:adjustRightInd w:val="0"/>
        <w:spacing w:after="0" w:line="240" w:lineRule="auto"/>
        <w:rPr>
          <w:rFonts w:cs="Trebuchet MS"/>
          <w:color w:val="00000A"/>
        </w:rPr>
      </w:pPr>
      <w:r w:rsidRPr="00422CC6">
        <w:rPr>
          <w:rFonts w:cs="Trebuchet MS"/>
          <w:noProof/>
          <w:color w:val="00000A"/>
        </w:rPr>
        <w:drawing>
          <wp:inline distT="0" distB="0" distL="0" distR="0" wp14:anchorId="6AFC046B" wp14:editId="61427DD2">
            <wp:extent cx="5400040" cy="1822450"/>
            <wp:effectExtent l="0" t="0" r="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7"/>
                    <a:stretch>
                      <a:fillRect/>
                    </a:stretch>
                  </pic:blipFill>
                  <pic:spPr>
                    <a:xfrm>
                      <a:off x="0" y="0"/>
                      <a:ext cx="5400040" cy="1822450"/>
                    </a:xfrm>
                    <a:prstGeom prst="rect">
                      <a:avLst/>
                    </a:prstGeom>
                  </pic:spPr>
                </pic:pic>
              </a:graphicData>
            </a:graphic>
          </wp:inline>
        </w:drawing>
      </w:r>
    </w:p>
    <w:p w14:paraId="7F41FCEC" w14:textId="77777777" w:rsidR="005903DD" w:rsidRDefault="005903DD" w:rsidP="005903DD"/>
    <w:p w14:paraId="29797A59" w14:textId="77777777" w:rsidR="00E54633" w:rsidRDefault="00E54633" w:rsidP="00E54633"/>
    <w:p w14:paraId="5ED85E1A" w14:textId="2F213EF8" w:rsidR="007A0BE3" w:rsidRDefault="005903DD" w:rsidP="005903DD">
      <w:pPr>
        <w:pStyle w:val="Ttulo2"/>
      </w:pPr>
      <w:bookmarkStart w:id="36" w:name="_Toc203403292"/>
      <w:r>
        <w:t>5.3 SiteGenesis Integration – Controllers</w:t>
      </w:r>
      <w:bookmarkEnd w:id="36"/>
    </w:p>
    <w:p w14:paraId="28161ED9" w14:textId="77777777" w:rsidR="005903DD" w:rsidRDefault="005903DD" w:rsidP="005903DD"/>
    <w:p w14:paraId="472A68B6" w14:textId="2F837C85" w:rsidR="00A23E63" w:rsidRDefault="00A23E63" w:rsidP="00A23E63">
      <w:pPr>
        <w:pStyle w:val="Ttulo3"/>
      </w:pPr>
      <w:bookmarkStart w:id="37" w:name="_Toc203403293"/>
      <w:r>
        <w:t>5.3.1 Modifications in System Controller</w:t>
      </w:r>
      <w:bookmarkEnd w:id="37"/>
    </w:p>
    <w:p w14:paraId="36C1C7BB" w14:textId="77777777" w:rsidR="00A23E63" w:rsidRPr="00A23E63" w:rsidRDefault="00A23E63" w:rsidP="00A23E63"/>
    <w:p w14:paraId="40FFE137" w14:textId="77777777" w:rsidR="00A23E63" w:rsidRPr="00A23E63" w:rsidRDefault="00A23E63" w:rsidP="00A23E63">
      <w:pPr>
        <w:widowControl w:val="0"/>
        <w:autoSpaceDE w:val="0"/>
        <w:autoSpaceDN w:val="0"/>
        <w:adjustRightInd w:val="0"/>
        <w:spacing w:after="240" w:line="260" w:lineRule="atLeast"/>
        <w:rPr>
          <w:rFonts w:cstheme="minorHAnsi"/>
        </w:rPr>
      </w:pPr>
      <w:r w:rsidRPr="00A23E63">
        <w:rPr>
          <w:rFonts w:cstheme="minorHAnsi"/>
        </w:rPr>
        <w:t xml:space="preserve">Enabling SFCC to send requests to Signifyd requires a modification to the system controller file: </w:t>
      </w:r>
      <w:proofErr w:type="gramStart"/>
      <w:r w:rsidRPr="00C14337">
        <w:rPr>
          <w:rFonts w:cstheme="minorHAnsi"/>
          <w:b/>
          <w:bCs/>
          <w:iCs/>
        </w:rPr>
        <w:t>controllers/COSummary.js</w:t>
      </w:r>
      <w:proofErr w:type="gramEnd"/>
    </w:p>
    <w:p w14:paraId="336FBF51" w14:textId="41B2A9D3" w:rsidR="00A23E63" w:rsidRPr="00A23E63" w:rsidRDefault="00A23E63" w:rsidP="00A23E63">
      <w:pPr>
        <w:widowControl w:val="0"/>
        <w:autoSpaceDE w:val="0"/>
        <w:autoSpaceDN w:val="0"/>
        <w:adjustRightInd w:val="0"/>
        <w:spacing w:after="240" w:line="240" w:lineRule="auto"/>
        <w:rPr>
          <w:rFonts w:cstheme="minorHAnsi"/>
        </w:rPr>
      </w:pPr>
      <w:r w:rsidRPr="00A23E63">
        <w:rPr>
          <w:rFonts w:cstheme="minorHAnsi"/>
        </w:rPr>
        <w:t xml:space="preserve">Add these two rows in the beginning of the </w:t>
      </w:r>
      <w:r w:rsidRPr="00C14337">
        <w:rPr>
          <w:rFonts w:cstheme="minorHAnsi"/>
          <w:b/>
          <w:bCs/>
          <w:i/>
        </w:rPr>
        <w:t>submit</w:t>
      </w:r>
      <w:r w:rsidR="00C14337">
        <w:rPr>
          <w:rFonts w:cstheme="minorHAnsi"/>
          <w:i/>
        </w:rPr>
        <w:t xml:space="preserve"> </w:t>
      </w:r>
      <w:r w:rsidRPr="00A23E63">
        <w:rPr>
          <w:rFonts w:cstheme="minorHAnsi"/>
        </w:rPr>
        <w:t>method:</w:t>
      </w:r>
    </w:p>
    <w:p w14:paraId="04714058" w14:textId="427C94A3" w:rsidR="00913EDA" w:rsidRPr="004E637C" w:rsidRDefault="004E637C" w:rsidP="00A23E63">
      <w:pPr>
        <w:widowControl w:val="0"/>
        <w:autoSpaceDE w:val="0"/>
        <w:autoSpaceDN w:val="0"/>
        <w:adjustRightInd w:val="0"/>
        <w:spacing w:after="240" w:line="260" w:lineRule="atLeast"/>
        <w:rPr>
          <w:rFonts w:eastAsia="Times New Roman" w:cstheme="minorHAnsi"/>
          <w:color w:val="4F81BD" w:themeColor="accent1"/>
        </w:rPr>
      </w:pPr>
      <w:r w:rsidRPr="00A23E63">
        <w:rPr>
          <w:rFonts w:eastAsia="Times New Roman" w:cstheme="minorHAnsi"/>
          <w:color w:val="4F81BD" w:themeColor="accent1"/>
        </w:rPr>
        <w:t>var Signifyd = require('int_signifyd/cartridge/scripts/service/</w:t>
      </w:r>
      <w:proofErr w:type="spellStart"/>
      <w:r w:rsidRPr="00A23E63">
        <w:rPr>
          <w:rFonts w:eastAsia="Times New Roman" w:cstheme="minorHAnsi"/>
          <w:color w:val="4F81BD" w:themeColor="accent1"/>
        </w:rPr>
        <w:t>signifyd</w:t>
      </w:r>
      <w:proofErr w:type="spellEnd"/>
      <w:r w:rsidRPr="00A23E63">
        <w:rPr>
          <w:rFonts w:eastAsia="Times New Roman" w:cstheme="minorHAnsi"/>
          <w:color w:val="4F81BD" w:themeColor="accent1"/>
        </w:rPr>
        <w:t>');</w:t>
      </w:r>
      <w:r w:rsidRPr="00A23E63">
        <w:rPr>
          <w:rFonts w:cstheme="minorHAnsi"/>
          <w:color w:val="4F81BD" w:themeColor="accent1"/>
        </w:rPr>
        <w:br/>
      </w:r>
      <w:r w:rsidRPr="00A23E63">
        <w:rPr>
          <w:rFonts w:eastAsia="Times New Roman" w:cstheme="minorHAnsi"/>
          <w:color w:val="4F81BD" w:themeColor="accent1"/>
        </w:rPr>
        <w:t xml:space="preserve">var </w:t>
      </w:r>
      <w:proofErr w:type="spellStart"/>
      <w:r w:rsidRPr="00A23E63">
        <w:rPr>
          <w:rFonts w:eastAsia="Times New Roman" w:cstheme="minorHAnsi"/>
          <w:color w:val="4F81BD" w:themeColor="accent1"/>
        </w:rPr>
        <w:t>orderSessionID</w:t>
      </w:r>
      <w:proofErr w:type="spellEnd"/>
      <w:r w:rsidRPr="00A23E63">
        <w:rPr>
          <w:rFonts w:eastAsia="Times New Roman" w:cstheme="minorHAnsi"/>
          <w:color w:val="4F81BD" w:themeColor="accent1"/>
        </w:rPr>
        <w:t xml:space="preserve"> = </w:t>
      </w:r>
      <w:proofErr w:type="spellStart"/>
      <w:r w:rsidRPr="00A23E63">
        <w:rPr>
          <w:rFonts w:eastAsia="Times New Roman" w:cstheme="minorHAnsi"/>
          <w:color w:val="4F81BD" w:themeColor="accent1"/>
        </w:rPr>
        <w:t>Signifyd.getOrderSessionId</w:t>
      </w:r>
      <w:proofErr w:type="spellEnd"/>
      <w:r w:rsidRPr="00A23E63">
        <w:rPr>
          <w:rFonts w:eastAsia="Times New Roman" w:cstheme="minorHAnsi"/>
          <w:color w:val="4F81BD" w:themeColor="accent1"/>
        </w:rPr>
        <w:t>(</w:t>
      </w:r>
      <w:proofErr w:type="gramStart"/>
      <w:r w:rsidRPr="00A23E63">
        <w:rPr>
          <w:rFonts w:eastAsia="Times New Roman" w:cstheme="minorHAnsi"/>
          <w:color w:val="4F81BD" w:themeColor="accent1"/>
        </w:rPr>
        <w:t>);</w:t>
      </w:r>
      <w:proofErr w:type="gramEnd"/>
    </w:p>
    <w:p w14:paraId="0A7EF924" w14:textId="6D161D5C" w:rsidR="00A23E63" w:rsidRPr="00A23E63" w:rsidRDefault="00A23E63" w:rsidP="00A23E63">
      <w:pPr>
        <w:widowControl w:val="0"/>
        <w:autoSpaceDE w:val="0"/>
        <w:autoSpaceDN w:val="0"/>
        <w:adjustRightInd w:val="0"/>
        <w:spacing w:after="240" w:line="260" w:lineRule="atLeast"/>
        <w:rPr>
          <w:rFonts w:cstheme="minorHAnsi"/>
        </w:rPr>
      </w:pPr>
      <w:r w:rsidRPr="00A23E63">
        <w:rPr>
          <w:rFonts w:cstheme="minorHAnsi"/>
        </w:rPr>
        <w:t>Add those two rows near the end of the same function method:</w:t>
      </w:r>
    </w:p>
    <w:p w14:paraId="44288982" w14:textId="77777777" w:rsidR="00A23E63" w:rsidRPr="00A23E63" w:rsidRDefault="00A23E63" w:rsidP="00A23E63">
      <w:pPr>
        <w:shd w:val="clear" w:color="auto" w:fill="FFFFFF"/>
        <w:spacing w:after="0" w:line="285" w:lineRule="atLeast"/>
        <w:rPr>
          <w:rFonts w:eastAsia="Times New Roman" w:cstheme="minorHAnsi"/>
          <w:color w:val="4F81BD" w:themeColor="accent1"/>
        </w:rPr>
      </w:pPr>
      <w:proofErr w:type="spellStart"/>
      <w:r w:rsidRPr="00A23E63">
        <w:rPr>
          <w:rFonts w:eastAsia="Times New Roman" w:cstheme="minorHAnsi"/>
          <w:color w:val="4F81BD" w:themeColor="accent1"/>
        </w:rPr>
        <w:t>Signifyd.setOrderSessionId</w:t>
      </w:r>
      <w:proofErr w:type="spellEnd"/>
      <w:r w:rsidRPr="00A23E63">
        <w:rPr>
          <w:rFonts w:eastAsia="Times New Roman" w:cstheme="minorHAnsi"/>
          <w:color w:val="4F81BD" w:themeColor="accent1"/>
        </w:rPr>
        <w:t>(</w:t>
      </w:r>
      <w:proofErr w:type="spellStart"/>
      <w:r w:rsidRPr="00A23E63">
        <w:rPr>
          <w:rFonts w:eastAsia="Times New Roman" w:cstheme="minorHAnsi"/>
          <w:color w:val="4F81BD" w:themeColor="accent1"/>
        </w:rPr>
        <w:t>placeOrderResult.Order</w:t>
      </w:r>
      <w:proofErr w:type="spellEnd"/>
      <w:r w:rsidRPr="00A23E63">
        <w:rPr>
          <w:rFonts w:eastAsia="Times New Roman" w:cstheme="minorHAnsi"/>
          <w:color w:val="4F81BD" w:themeColor="accent1"/>
        </w:rPr>
        <w:t xml:space="preserve">, </w:t>
      </w:r>
      <w:proofErr w:type="spellStart"/>
      <w:r w:rsidRPr="00A23E63">
        <w:rPr>
          <w:rFonts w:eastAsia="Times New Roman" w:cstheme="minorHAnsi"/>
          <w:color w:val="4F81BD" w:themeColor="accent1"/>
        </w:rPr>
        <w:t>orderSessionID</w:t>
      </w:r>
      <w:proofErr w:type="spellEnd"/>
      <w:proofErr w:type="gramStart"/>
      <w:r w:rsidRPr="00A23E63">
        <w:rPr>
          <w:rFonts w:eastAsia="Times New Roman" w:cstheme="minorHAnsi"/>
          <w:color w:val="4F81BD" w:themeColor="accent1"/>
        </w:rPr>
        <w:t>);</w:t>
      </w:r>
      <w:proofErr w:type="gramEnd"/>
    </w:p>
    <w:p w14:paraId="6230193D" w14:textId="77777777" w:rsidR="00A23E63" w:rsidRPr="00A23E63" w:rsidRDefault="00A23E63" w:rsidP="00A23E63">
      <w:pPr>
        <w:shd w:val="clear" w:color="auto" w:fill="FFFFFF"/>
        <w:spacing w:after="0" w:line="285" w:lineRule="atLeast"/>
        <w:rPr>
          <w:rFonts w:eastAsia="Times New Roman" w:cstheme="minorHAnsi"/>
          <w:color w:val="4F81BD" w:themeColor="accent1"/>
        </w:rPr>
      </w:pPr>
      <w:proofErr w:type="spellStart"/>
      <w:r w:rsidRPr="00A23E63">
        <w:rPr>
          <w:rFonts w:eastAsia="Times New Roman" w:cstheme="minorHAnsi"/>
          <w:color w:val="4F81BD" w:themeColor="accent1"/>
        </w:rPr>
        <w:t>Signifyd.Call</w:t>
      </w:r>
      <w:proofErr w:type="spellEnd"/>
      <w:r w:rsidRPr="00A23E63">
        <w:rPr>
          <w:rFonts w:eastAsia="Times New Roman" w:cstheme="minorHAnsi"/>
          <w:color w:val="4F81BD" w:themeColor="accent1"/>
        </w:rPr>
        <w:t>(</w:t>
      </w:r>
      <w:proofErr w:type="spellStart"/>
      <w:r w:rsidRPr="00A23E63">
        <w:rPr>
          <w:rFonts w:eastAsia="Times New Roman" w:cstheme="minorHAnsi"/>
          <w:color w:val="4F81BD" w:themeColor="accent1"/>
        </w:rPr>
        <w:t>placeOrderResult.Order</w:t>
      </w:r>
      <w:proofErr w:type="spellEnd"/>
      <w:proofErr w:type="gramStart"/>
      <w:r w:rsidRPr="00A23E63">
        <w:rPr>
          <w:rFonts w:eastAsia="Times New Roman" w:cstheme="minorHAnsi"/>
          <w:color w:val="4F81BD" w:themeColor="accent1"/>
        </w:rPr>
        <w:t>);</w:t>
      </w:r>
      <w:proofErr w:type="gramEnd"/>
    </w:p>
    <w:p w14:paraId="6A453145" w14:textId="77777777" w:rsidR="00A23E63" w:rsidRPr="00A23E63" w:rsidRDefault="00A23E63" w:rsidP="00A23E63">
      <w:pPr>
        <w:widowControl w:val="0"/>
        <w:autoSpaceDE w:val="0"/>
        <w:autoSpaceDN w:val="0"/>
        <w:adjustRightInd w:val="0"/>
        <w:spacing w:after="240" w:line="260" w:lineRule="atLeast"/>
        <w:rPr>
          <w:rFonts w:cstheme="minorHAnsi"/>
        </w:rPr>
      </w:pPr>
    </w:p>
    <w:p w14:paraId="7B80046C" w14:textId="41BA3978" w:rsidR="00A23E63" w:rsidRPr="00A23E63" w:rsidRDefault="00A23E63" w:rsidP="00A23E63">
      <w:pPr>
        <w:widowControl w:val="0"/>
        <w:autoSpaceDE w:val="0"/>
        <w:autoSpaceDN w:val="0"/>
        <w:adjustRightInd w:val="0"/>
        <w:spacing w:after="240" w:line="260" w:lineRule="atLeast"/>
        <w:rPr>
          <w:rFonts w:cstheme="minorHAnsi"/>
        </w:rPr>
      </w:pPr>
      <w:r w:rsidRPr="00A23E63">
        <w:rPr>
          <w:rFonts w:cstheme="minorHAnsi"/>
        </w:rPr>
        <w:t xml:space="preserve">Those two last lines (number 2) should go within </w:t>
      </w:r>
      <w:r w:rsidR="00C14337">
        <w:rPr>
          <w:rFonts w:cstheme="minorHAnsi"/>
        </w:rPr>
        <w:t xml:space="preserve">the </w:t>
      </w:r>
      <w:r w:rsidRPr="00A23E63">
        <w:rPr>
          <w:rFonts w:cstheme="minorHAnsi"/>
        </w:rPr>
        <w:t xml:space="preserve">last </w:t>
      </w:r>
      <w:r w:rsidR="00C14337">
        <w:rPr>
          <w:rFonts w:cstheme="minorHAnsi"/>
        </w:rPr>
        <w:t>“</w:t>
      </w:r>
      <w:r w:rsidRPr="00A23E63">
        <w:rPr>
          <w:rFonts w:cstheme="minorHAnsi"/>
        </w:rPr>
        <w:t>else if</w:t>
      </w:r>
      <w:r w:rsidR="00C14337">
        <w:rPr>
          <w:rFonts w:cstheme="minorHAnsi"/>
        </w:rPr>
        <w:t>”</w:t>
      </w:r>
      <w:r w:rsidRPr="00A23E63">
        <w:rPr>
          <w:rFonts w:cstheme="minorHAnsi"/>
        </w:rPr>
        <w:t xml:space="preserve"> statement. </w:t>
      </w:r>
    </w:p>
    <w:p w14:paraId="3DCD2C98" w14:textId="646E1649" w:rsidR="00A23E63" w:rsidRPr="00A23E63" w:rsidRDefault="00A23E63" w:rsidP="00A23E63">
      <w:pPr>
        <w:widowControl w:val="0"/>
        <w:autoSpaceDE w:val="0"/>
        <w:autoSpaceDN w:val="0"/>
        <w:adjustRightInd w:val="0"/>
        <w:spacing w:after="240" w:line="260" w:lineRule="atLeast"/>
        <w:rPr>
          <w:rFonts w:cstheme="minorHAnsi"/>
          <w:color w:val="4F81BD" w:themeColor="accent1"/>
        </w:rPr>
      </w:pPr>
      <w:r w:rsidRPr="00A23E63">
        <w:rPr>
          <w:rFonts w:cstheme="minorHAnsi"/>
          <w:i/>
          <w:color w:val="4F81BD" w:themeColor="accent1"/>
        </w:rPr>
        <w:t>else if (</w:t>
      </w:r>
      <w:proofErr w:type="spellStart"/>
      <w:r w:rsidRPr="00A23E63">
        <w:rPr>
          <w:rFonts w:cstheme="minorHAnsi"/>
          <w:i/>
          <w:color w:val="4F81BD" w:themeColor="accent1"/>
        </w:rPr>
        <w:t>placeOrderResult.order_created</w:t>
      </w:r>
      <w:proofErr w:type="spellEnd"/>
      <w:r w:rsidRPr="00A23E63">
        <w:rPr>
          <w:rFonts w:cstheme="minorHAnsi"/>
          <w:i/>
          <w:color w:val="4F81BD" w:themeColor="accent1"/>
        </w:rPr>
        <w:t>) {</w:t>
      </w:r>
      <w:r w:rsidRPr="00A23E63">
        <w:rPr>
          <w:rFonts w:cstheme="minorHAnsi"/>
          <w:color w:val="4F81BD" w:themeColor="accent1"/>
        </w:rPr>
        <w:t xml:space="preserve"> </w:t>
      </w:r>
      <w:r w:rsidRPr="00A23E63">
        <w:rPr>
          <w:rFonts w:cstheme="minorHAnsi"/>
          <w:color w:val="4F81BD" w:themeColor="accent1"/>
        </w:rPr>
        <w:br/>
      </w:r>
      <w:proofErr w:type="gramStart"/>
      <w:r w:rsidRPr="00A23E63">
        <w:rPr>
          <w:rFonts w:cstheme="minorHAnsi"/>
          <w:b/>
          <w:color w:val="4F81BD" w:themeColor="accent1"/>
        </w:rPr>
        <w:t>….&lt;</w:t>
      </w:r>
      <w:proofErr w:type="gramEnd"/>
      <w:r w:rsidRPr="00A23E63">
        <w:rPr>
          <w:rFonts w:cstheme="minorHAnsi"/>
          <w:b/>
          <w:color w:val="4F81BD" w:themeColor="accent1"/>
        </w:rPr>
        <w:t>Insert code here&gt;</w:t>
      </w:r>
      <w:proofErr w:type="gramStart"/>
      <w:r w:rsidRPr="00A23E63">
        <w:rPr>
          <w:rFonts w:cstheme="minorHAnsi"/>
          <w:b/>
          <w:color w:val="4F81BD" w:themeColor="accent1"/>
        </w:rPr>
        <w:t>…..</w:t>
      </w:r>
      <w:proofErr w:type="gramEnd"/>
      <w:r w:rsidRPr="00A23E63">
        <w:rPr>
          <w:rFonts w:cstheme="minorHAnsi"/>
          <w:color w:val="4F81BD" w:themeColor="accent1"/>
        </w:rPr>
        <w:br/>
        <w:t>}</w:t>
      </w:r>
      <w:r w:rsidRPr="00A23E63">
        <w:rPr>
          <w:rFonts w:ascii="MS Gothic" w:eastAsia="MS Gothic" w:hAnsi="MS Gothic" w:cs="MS Gothic" w:hint="eastAsia"/>
        </w:rPr>
        <w:t> </w:t>
      </w:r>
    </w:p>
    <w:p w14:paraId="033492B9" w14:textId="06668D52" w:rsidR="00A23E63" w:rsidRPr="00A23E63" w:rsidRDefault="00A23E63" w:rsidP="00A23E63">
      <w:pPr>
        <w:widowControl w:val="0"/>
        <w:autoSpaceDE w:val="0"/>
        <w:autoSpaceDN w:val="0"/>
        <w:adjustRightInd w:val="0"/>
        <w:spacing w:after="240" w:line="260" w:lineRule="atLeast"/>
        <w:rPr>
          <w:rFonts w:cstheme="minorHAnsi"/>
        </w:rPr>
      </w:pPr>
      <w:r w:rsidRPr="00A23E63">
        <w:rPr>
          <w:rFonts w:cstheme="minorHAnsi"/>
        </w:rPr>
        <w:t xml:space="preserve">The final code should </w:t>
      </w:r>
      <w:r w:rsidR="00A6297E" w:rsidRPr="00A23E63">
        <w:rPr>
          <w:rFonts w:cstheme="minorHAnsi"/>
        </w:rPr>
        <w:t>look</w:t>
      </w:r>
      <w:r w:rsidRPr="00A23E63">
        <w:rPr>
          <w:rFonts w:cstheme="minorHAnsi"/>
        </w:rPr>
        <w:t xml:space="preserve"> like this:</w:t>
      </w:r>
    </w:p>
    <w:p w14:paraId="3953DBBE" w14:textId="6797EE2F" w:rsidR="00A23E63" w:rsidRPr="00A23E63" w:rsidRDefault="00A23E63" w:rsidP="00585908">
      <w:pPr>
        <w:widowControl w:val="0"/>
        <w:autoSpaceDE w:val="0"/>
        <w:autoSpaceDN w:val="0"/>
        <w:adjustRightInd w:val="0"/>
        <w:spacing w:after="240" w:line="240" w:lineRule="auto"/>
        <w:rPr>
          <w:rFonts w:cstheme="minorHAnsi"/>
          <w:color w:val="0000FF"/>
        </w:rPr>
      </w:pPr>
      <w:r w:rsidRPr="00A23E63">
        <w:rPr>
          <w:rFonts w:cstheme="minorHAnsi"/>
          <w:noProof/>
          <w:color w:val="0000FF"/>
        </w:rPr>
        <w:lastRenderedPageBreak/>
        <w:drawing>
          <wp:inline distT="0" distB="0" distL="0" distR="0" wp14:anchorId="5FC5D161" wp14:editId="5F9DCE30">
            <wp:extent cx="4733925" cy="3657600"/>
            <wp:effectExtent l="0" t="0" r="9525" b="0"/>
            <wp:docPr id="10" name="Imagem 10"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O conteúdo gerado por IA pode estar incorre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14:paraId="0D76A26A" w14:textId="77777777" w:rsidR="00A23E63" w:rsidRPr="00A23E63" w:rsidRDefault="00A23E63" w:rsidP="00A23E63">
      <w:pPr>
        <w:widowControl w:val="0"/>
        <w:autoSpaceDE w:val="0"/>
        <w:autoSpaceDN w:val="0"/>
        <w:adjustRightInd w:val="0"/>
        <w:spacing w:after="240" w:line="240" w:lineRule="auto"/>
        <w:ind w:left="360"/>
        <w:rPr>
          <w:rFonts w:cstheme="minorHAnsi"/>
          <w:color w:val="0000FF"/>
        </w:rPr>
      </w:pPr>
    </w:p>
    <w:p w14:paraId="6B97F051" w14:textId="3E4D23EB" w:rsidR="00A23E63" w:rsidRPr="00A23E63" w:rsidRDefault="00310E9D" w:rsidP="00310E9D">
      <w:pPr>
        <w:pStyle w:val="Ttulo3"/>
      </w:pPr>
      <w:bookmarkStart w:id="38" w:name="_Toc203403294"/>
      <w:r>
        <w:t xml:space="preserve">5.3.2 </w:t>
      </w:r>
      <w:r w:rsidR="00A23E63" w:rsidRPr="00A23E63">
        <w:t>Modifications to Core Template</w:t>
      </w:r>
      <w:r>
        <w:t xml:space="preserve"> – Device Fingerprinting</w:t>
      </w:r>
      <w:bookmarkEnd w:id="38"/>
    </w:p>
    <w:p w14:paraId="046ED3EA" w14:textId="77777777" w:rsidR="00310E9D" w:rsidRDefault="00310E9D" w:rsidP="00A23E63">
      <w:pPr>
        <w:widowControl w:val="0"/>
        <w:autoSpaceDE w:val="0"/>
        <w:autoSpaceDN w:val="0"/>
        <w:adjustRightInd w:val="0"/>
        <w:spacing w:after="240" w:line="260" w:lineRule="atLeast"/>
        <w:rPr>
          <w:rFonts w:cstheme="minorHAnsi"/>
          <w:b/>
          <w:bCs/>
        </w:rPr>
      </w:pPr>
    </w:p>
    <w:p w14:paraId="63B227B8" w14:textId="7A6BB4AD" w:rsidR="00A23E63" w:rsidRPr="00A23E63" w:rsidRDefault="00310E9D" w:rsidP="00A23E63">
      <w:pPr>
        <w:widowControl w:val="0"/>
        <w:autoSpaceDE w:val="0"/>
        <w:autoSpaceDN w:val="0"/>
        <w:adjustRightInd w:val="0"/>
        <w:spacing w:after="240" w:line="260" w:lineRule="atLeast"/>
        <w:rPr>
          <w:rFonts w:cstheme="minorHAnsi"/>
        </w:rPr>
      </w:pPr>
      <w:r w:rsidRPr="00A23E63">
        <w:rPr>
          <w:rFonts w:cstheme="minorHAnsi"/>
        </w:rPr>
        <w:t>To</w:t>
      </w:r>
      <w:r w:rsidR="00A23E63" w:rsidRPr="00A23E63">
        <w:rPr>
          <w:rFonts w:cstheme="minorHAnsi"/>
        </w:rPr>
        <w:t xml:space="preserve"> insert the fingerprint JavaScript snippet in the HTML &lt;head&gt; element, modify the template </w:t>
      </w:r>
      <w:r w:rsidR="00A23E63" w:rsidRPr="00C14337">
        <w:rPr>
          <w:rFonts w:cstheme="minorHAnsi"/>
          <w:b/>
          <w:bCs/>
          <w:iCs/>
        </w:rPr>
        <w:t>default/components/header/</w:t>
      </w:r>
      <w:proofErr w:type="spellStart"/>
      <w:r w:rsidR="00A23E63" w:rsidRPr="00C14337">
        <w:rPr>
          <w:rFonts w:cstheme="minorHAnsi"/>
          <w:b/>
          <w:bCs/>
          <w:iCs/>
        </w:rPr>
        <w:t>htmlhead.isml</w:t>
      </w:r>
      <w:proofErr w:type="spellEnd"/>
      <w:r w:rsidR="00A23E63" w:rsidRPr="00A23E63">
        <w:rPr>
          <w:rFonts w:cstheme="minorHAnsi"/>
        </w:rPr>
        <w:t>.</w:t>
      </w:r>
    </w:p>
    <w:p w14:paraId="44AA9F67" w14:textId="22FDE027" w:rsidR="00A23E63" w:rsidRPr="00A23E63" w:rsidRDefault="00A23E63" w:rsidP="00A23E63">
      <w:pPr>
        <w:widowControl w:val="0"/>
        <w:autoSpaceDE w:val="0"/>
        <w:autoSpaceDN w:val="0"/>
        <w:adjustRightInd w:val="0"/>
        <w:spacing w:after="240" w:line="260" w:lineRule="atLeast"/>
        <w:rPr>
          <w:rFonts w:cstheme="minorHAnsi"/>
        </w:rPr>
      </w:pPr>
      <w:r w:rsidRPr="00A23E63">
        <w:rPr>
          <w:rFonts w:cstheme="minorHAnsi"/>
        </w:rPr>
        <w:t xml:space="preserve">Add the following lines </w:t>
      </w:r>
      <w:r w:rsidR="00C14337" w:rsidRPr="00A23E63">
        <w:rPr>
          <w:rFonts w:cstheme="minorHAnsi"/>
        </w:rPr>
        <w:t>at</w:t>
      </w:r>
      <w:r w:rsidRPr="00A23E63">
        <w:rPr>
          <w:rFonts w:cstheme="minorHAnsi"/>
        </w:rPr>
        <w:t xml:space="preserve"> the end of the file</w:t>
      </w:r>
      <w:r w:rsidR="00C14337">
        <w:rPr>
          <w:rFonts w:cstheme="minorHAnsi"/>
        </w:rPr>
        <w:t>:</w:t>
      </w:r>
    </w:p>
    <w:p w14:paraId="60B1F8EC" w14:textId="77777777" w:rsidR="00A23E63" w:rsidRPr="00A23E63" w:rsidRDefault="00A23E63" w:rsidP="00A23E63">
      <w:pPr>
        <w:widowControl w:val="0"/>
        <w:autoSpaceDE w:val="0"/>
        <w:autoSpaceDN w:val="0"/>
        <w:adjustRightInd w:val="0"/>
        <w:spacing w:after="240" w:line="240" w:lineRule="auto"/>
        <w:rPr>
          <w:rFonts w:cstheme="minorHAnsi"/>
          <w:color w:val="4F81BD" w:themeColor="accent1"/>
        </w:rPr>
      </w:pPr>
      <w:r w:rsidRPr="00A23E63">
        <w:rPr>
          <w:rFonts w:cstheme="minorHAnsi"/>
          <w:color w:val="4F81BD" w:themeColor="accent1"/>
        </w:rPr>
        <w:t>&lt;</w:t>
      </w:r>
      <w:proofErr w:type="spellStart"/>
      <w:r w:rsidRPr="00A23E63">
        <w:rPr>
          <w:rFonts w:cstheme="minorHAnsi"/>
          <w:color w:val="4F81BD" w:themeColor="accent1"/>
        </w:rPr>
        <w:t>isif</w:t>
      </w:r>
      <w:proofErr w:type="spellEnd"/>
      <w:r w:rsidRPr="00A23E63">
        <w:rPr>
          <w:rFonts w:cstheme="minorHAnsi"/>
          <w:color w:val="4F81BD" w:themeColor="accent1"/>
        </w:rPr>
        <w:t xml:space="preserve"> condition="${</w:t>
      </w:r>
      <w:proofErr w:type="gramStart"/>
      <w:r w:rsidRPr="00A23E63">
        <w:rPr>
          <w:rFonts w:cstheme="minorHAnsi"/>
          <w:color w:val="4F81BD" w:themeColor="accent1"/>
        </w:rPr>
        <w:t>dw.system</w:t>
      </w:r>
      <w:proofErr w:type="gramEnd"/>
      <w:r w:rsidRPr="00A23E63">
        <w:rPr>
          <w:rFonts w:cstheme="minorHAnsi"/>
          <w:color w:val="4F81BD" w:themeColor="accent1"/>
        </w:rPr>
        <w:t>.Site.getCurrent(</w:t>
      </w:r>
      <w:proofErr w:type="gramStart"/>
      <w:r w:rsidRPr="00A23E63">
        <w:rPr>
          <w:rFonts w:cstheme="minorHAnsi"/>
          <w:color w:val="4F81BD" w:themeColor="accent1"/>
        </w:rPr>
        <w:t>).getCustomPreferenceValue</w:t>
      </w:r>
      <w:proofErr w:type="gramEnd"/>
      <w:r w:rsidRPr="00A23E63">
        <w:rPr>
          <w:rFonts w:cstheme="minorHAnsi"/>
          <w:color w:val="4F81BD" w:themeColor="accent1"/>
        </w:rPr>
        <w:t>('SignifydEnableCartridge')}"&gt;</w:t>
      </w:r>
      <w:r w:rsidRPr="00A23E63">
        <w:rPr>
          <w:rFonts w:cstheme="minorHAnsi"/>
          <w:color w:val="4F81BD" w:themeColor="accent1"/>
        </w:rPr>
        <w:br/>
        <w:t xml:space="preserve">  &lt;</w:t>
      </w:r>
      <w:proofErr w:type="spellStart"/>
      <w:r w:rsidRPr="00A23E63">
        <w:rPr>
          <w:rFonts w:cstheme="minorHAnsi"/>
          <w:color w:val="4F81BD" w:themeColor="accent1"/>
        </w:rPr>
        <w:t>isinclude</w:t>
      </w:r>
      <w:proofErr w:type="spellEnd"/>
      <w:r w:rsidRPr="00A23E63">
        <w:rPr>
          <w:rFonts w:cstheme="minorHAnsi"/>
          <w:color w:val="4F81BD" w:themeColor="accent1"/>
        </w:rPr>
        <w:t xml:space="preserve"> template="</w:t>
      </w:r>
      <w:proofErr w:type="spellStart"/>
      <w:r w:rsidRPr="00A23E63">
        <w:rPr>
          <w:rFonts w:cstheme="minorHAnsi"/>
          <w:color w:val="4F81BD" w:themeColor="accent1"/>
        </w:rPr>
        <w:t>signifyd_device_fingerprint</w:t>
      </w:r>
      <w:proofErr w:type="spellEnd"/>
      <w:r w:rsidRPr="00A23E63">
        <w:rPr>
          <w:rFonts w:cstheme="minorHAnsi"/>
          <w:color w:val="4F81BD" w:themeColor="accent1"/>
        </w:rPr>
        <w:t>" /&gt;</w:t>
      </w:r>
      <w:r w:rsidRPr="00A23E63">
        <w:rPr>
          <w:rFonts w:cstheme="minorHAnsi"/>
          <w:color w:val="4F81BD" w:themeColor="accent1"/>
        </w:rPr>
        <w:br/>
        <w:t>&lt;/</w:t>
      </w:r>
      <w:proofErr w:type="spellStart"/>
      <w:r w:rsidRPr="00A23E63">
        <w:rPr>
          <w:rFonts w:cstheme="minorHAnsi"/>
          <w:color w:val="4F81BD" w:themeColor="accent1"/>
        </w:rPr>
        <w:t>isif</w:t>
      </w:r>
      <w:proofErr w:type="spellEnd"/>
      <w:r w:rsidRPr="00A23E63">
        <w:rPr>
          <w:rFonts w:cstheme="minorHAnsi"/>
          <w:color w:val="4F81BD" w:themeColor="accent1"/>
        </w:rPr>
        <w:t>&gt;</w:t>
      </w:r>
    </w:p>
    <w:p w14:paraId="478F43A3" w14:textId="77777777" w:rsidR="00585908" w:rsidRDefault="00A23E63" w:rsidP="00A23E63">
      <w:pPr>
        <w:rPr>
          <w:rFonts w:cstheme="minorHAnsi"/>
        </w:rPr>
      </w:pPr>
      <w:r w:rsidRPr="00A23E63">
        <w:rPr>
          <w:rFonts w:cstheme="minorHAnsi"/>
        </w:rPr>
        <w:t>The result should look like the following:</w:t>
      </w:r>
    </w:p>
    <w:p w14:paraId="00F42EE8" w14:textId="6BFF98A1" w:rsidR="00A23E63" w:rsidRPr="00A23E63" w:rsidRDefault="00A23E63" w:rsidP="00A23E63">
      <w:pPr>
        <w:rPr>
          <w:rFonts w:cstheme="minorHAnsi"/>
        </w:rPr>
      </w:pPr>
      <w:r w:rsidRPr="00A23E63">
        <w:rPr>
          <w:rFonts w:cstheme="minorHAnsi"/>
          <w:noProof/>
        </w:rPr>
        <w:drawing>
          <wp:inline distT="0" distB="0" distL="0" distR="0" wp14:anchorId="34456EF4" wp14:editId="43FBEBC4">
            <wp:extent cx="6181725" cy="1457325"/>
            <wp:effectExtent l="0" t="0" r="9525" b="9525"/>
            <wp:docPr id="8" name="Imagem 8"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 Aplicativo, Email&#10;&#10;O conteúdo gerado por IA pode estar incorre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1725" cy="1457325"/>
                    </a:xfrm>
                    <a:prstGeom prst="rect">
                      <a:avLst/>
                    </a:prstGeom>
                    <a:noFill/>
                    <a:ln>
                      <a:noFill/>
                    </a:ln>
                  </pic:spPr>
                </pic:pic>
              </a:graphicData>
            </a:graphic>
          </wp:inline>
        </w:drawing>
      </w:r>
    </w:p>
    <w:p w14:paraId="346CFF21" w14:textId="77777777" w:rsidR="00BB4E60" w:rsidRDefault="00BB4E60" w:rsidP="00BB4E60"/>
    <w:p w14:paraId="16ED9C6C" w14:textId="77777777" w:rsidR="00BB4E60" w:rsidRDefault="00BB4E60" w:rsidP="00BB4E60"/>
    <w:p w14:paraId="111594F6" w14:textId="77777777" w:rsidR="00BB4E60" w:rsidRDefault="00BB4E60" w:rsidP="00BB4E60"/>
    <w:p w14:paraId="06C2FF5A" w14:textId="3E53EB0C" w:rsidR="005903DD" w:rsidRDefault="004B59A2" w:rsidP="004B59A2">
      <w:pPr>
        <w:pStyle w:val="Ttulo2"/>
      </w:pPr>
      <w:bookmarkStart w:id="39" w:name="_Toc203403295"/>
      <w:r>
        <w:lastRenderedPageBreak/>
        <w:t>5.4 SiteGenesis Integration – Pipelines</w:t>
      </w:r>
      <w:bookmarkEnd w:id="39"/>
    </w:p>
    <w:p w14:paraId="65B4D880" w14:textId="77777777" w:rsidR="004B59A2" w:rsidRDefault="004B59A2" w:rsidP="004B59A2"/>
    <w:p w14:paraId="4B614347" w14:textId="3C9B0ADC" w:rsidR="00664721" w:rsidRPr="00664721" w:rsidRDefault="00664721" w:rsidP="00664721">
      <w:pPr>
        <w:widowControl w:val="0"/>
        <w:autoSpaceDE w:val="0"/>
        <w:autoSpaceDN w:val="0"/>
        <w:adjustRightInd w:val="0"/>
        <w:spacing w:after="240" w:line="260" w:lineRule="atLeast"/>
        <w:rPr>
          <w:rFonts w:cstheme="minorHAnsi"/>
        </w:rPr>
      </w:pPr>
      <w:r w:rsidRPr="00664721">
        <w:rPr>
          <w:rFonts w:cstheme="minorHAnsi"/>
        </w:rPr>
        <w:t xml:space="preserve">Another way to make SFCC send requests to Signifyd is </w:t>
      </w:r>
      <w:r w:rsidR="00B04177">
        <w:rPr>
          <w:rFonts w:cstheme="minorHAnsi"/>
        </w:rPr>
        <w:t xml:space="preserve">the </w:t>
      </w:r>
      <w:r w:rsidRPr="00664721">
        <w:rPr>
          <w:rFonts w:cstheme="minorHAnsi"/>
        </w:rPr>
        <w:t xml:space="preserve">modification </w:t>
      </w:r>
      <w:r w:rsidR="00B04177">
        <w:rPr>
          <w:rFonts w:cstheme="minorHAnsi"/>
        </w:rPr>
        <w:t>of the default</w:t>
      </w:r>
      <w:r w:rsidRPr="00664721">
        <w:rPr>
          <w:rFonts w:cstheme="minorHAnsi"/>
        </w:rPr>
        <w:t xml:space="preserve"> system pipeline for pipeline-based site implementations. Since the pipeline-based approach could eventually </w:t>
      </w:r>
      <w:proofErr w:type="gramStart"/>
      <w:r w:rsidRPr="00664721">
        <w:rPr>
          <w:rFonts w:cstheme="minorHAnsi"/>
        </w:rPr>
        <w:t>be deprecated</w:t>
      </w:r>
      <w:proofErr w:type="gramEnd"/>
      <w:r w:rsidRPr="00664721">
        <w:rPr>
          <w:rFonts w:cstheme="minorHAnsi"/>
        </w:rPr>
        <w:t xml:space="preserve"> by Salesforce Commerce Cloud, the controller-based approach </w:t>
      </w:r>
      <w:proofErr w:type="gramStart"/>
      <w:r w:rsidRPr="00664721">
        <w:rPr>
          <w:rFonts w:cstheme="minorHAnsi"/>
        </w:rPr>
        <w:t>is recommended</w:t>
      </w:r>
      <w:proofErr w:type="gramEnd"/>
      <w:r w:rsidRPr="00664721">
        <w:rPr>
          <w:rFonts w:cstheme="minorHAnsi"/>
        </w:rPr>
        <w:t xml:space="preserve"> </w:t>
      </w:r>
      <w:r w:rsidR="00694DC4">
        <w:rPr>
          <w:rFonts w:cstheme="minorHAnsi"/>
        </w:rPr>
        <w:t>instead.</w:t>
      </w:r>
    </w:p>
    <w:p w14:paraId="6D5EE6E9" w14:textId="4853E422" w:rsidR="00664721" w:rsidRPr="00664721" w:rsidRDefault="00664721" w:rsidP="00664721">
      <w:pPr>
        <w:widowControl w:val="0"/>
        <w:autoSpaceDE w:val="0"/>
        <w:autoSpaceDN w:val="0"/>
        <w:adjustRightInd w:val="0"/>
        <w:spacing w:after="240" w:line="260" w:lineRule="atLeast"/>
        <w:rPr>
          <w:rFonts w:cstheme="minorHAnsi"/>
          <w:i/>
        </w:rPr>
      </w:pPr>
      <w:r w:rsidRPr="00664721">
        <w:rPr>
          <w:rFonts w:cstheme="minorHAnsi"/>
        </w:rPr>
        <w:t xml:space="preserve">The </w:t>
      </w:r>
      <w:r>
        <w:rPr>
          <w:rFonts w:cstheme="minorHAnsi"/>
        </w:rPr>
        <w:t>P</w:t>
      </w:r>
      <w:r w:rsidRPr="00664721">
        <w:rPr>
          <w:rFonts w:cstheme="minorHAnsi"/>
        </w:rPr>
        <w:t>ipeline</w:t>
      </w:r>
      <w:r>
        <w:rPr>
          <w:rFonts w:cstheme="minorHAnsi"/>
        </w:rPr>
        <w:t xml:space="preserve"> </w:t>
      </w:r>
      <w:r w:rsidRPr="00664721">
        <w:rPr>
          <w:rFonts w:cstheme="minorHAnsi"/>
        </w:rPr>
        <w:t>name is</w:t>
      </w:r>
      <w:r w:rsidRPr="00664721">
        <w:rPr>
          <w:rFonts w:cstheme="minorHAnsi"/>
          <w:i/>
        </w:rPr>
        <w:t xml:space="preserve"> </w:t>
      </w:r>
      <w:proofErr w:type="spellStart"/>
      <w:r w:rsidRPr="00664721">
        <w:rPr>
          <w:rFonts w:cstheme="minorHAnsi"/>
          <w:b/>
          <w:bCs/>
          <w:iCs/>
        </w:rPr>
        <w:t>COSummary</w:t>
      </w:r>
      <w:proofErr w:type="spellEnd"/>
      <w:r w:rsidR="00694DC4">
        <w:rPr>
          <w:rFonts w:cstheme="minorHAnsi"/>
          <w:i/>
        </w:rPr>
        <w:t>.</w:t>
      </w:r>
    </w:p>
    <w:p w14:paraId="6CCD7CF7" w14:textId="4ACA2686" w:rsidR="00664721" w:rsidRPr="00664721" w:rsidRDefault="00664721" w:rsidP="00664721">
      <w:pPr>
        <w:widowControl w:val="0"/>
        <w:autoSpaceDE w:val="0"/>
        <w:autoSpaceDN w:val="0"/>
        <w:adjustRightInd w:val="0"/>
        <w:spacing w:after="240" w:line="260" w:lineRule="atLeast"/>
        <w:rPr>
          <w:rFonts w:cstheme="minorHAnsi"/>
        </w:rPr>
      </w:pPr>
      <w:r w:rsidRPr="00664721">
        <w:rPr>
          <w:rFonts w:cstheme="minorHAnsi"/>
        </w:rPr>
        <w:t xml:space="preserve">Add </w:t>
      </w:r>
      <w:r>
        <w:rPr>
          <w:rFonts w:cstheme="minorHAnsi"/>
        </w:rPr>
        <w:t>the</w:t>
      </w:r>
      <w:r w:rsidRPr="00664721">
        <w:rPr>
          <w:rFonts w:cstheme="minorHAnsi"/>
        </w:rPr>
        <w:t xml:space="preserve"> script </w:t>
      </w:r>
      <w:r w:rsidRPr="00664721">
        <w:rPr>
          <w:rFonts w:cstheme="minorHAnsi"/>
          <w:b/>
          <w:bCs/>
          <w:iCs/>
        </w:rPr>
        <w:t>pp_signifyd.ds</w:t>
      </w:r>
      <w:r w:rsidRPr="00664721">
        <w:rPr>
          <w:rFonts w:cstheme="minorHAnsi"/>
          <w:i/>
        </w:rPr>
        <w:t xml:space="preserve"> </w:t>
      </w:r>
      <w:r w:rsidRPr="00664721">
        <w:rPr>
          <w:rFonts w:cstheme="minorHAnsi"/>
        </w:rPr>
        <w:t xml:space="preserve">to the end of </w:t>
      </w:r>
      <w:r w:rsidR="00585908">
        <w:rPr>
          <w:rFonts w:cstheme="minorHAnsi"/>
        </w:rPr>
        <w:t xml:space="preserve">the </w:t>
      </w:r>
      <w:r w:rsidR="00585908" w:rsidRPr="00585908">
        <w:rPr>
          <w:rFonts w:cstheme="minorHAnsi"/>
          <w:b/>
          <w:bCs/>
        </w:rPr>
        <w:t>Submit</w:t>
      </w:r>
      <w:r w:rsidR="00585908">
        <w:rPr>
          <w:rFonts w:cstheme="minorHAnsi"/>
        </w:rPr>
        <w:t xml:space="preserve"> </w:t>
      </w:r>
      <w:r w:rsidRPr="00664721">
        <w:rPr>
          <w:rFonts w:cstheme="minorHAnsi"/>
        </w:rPr>
        <w:t xml:space="preserve">pipeline as </w:t>
      </w:r>
      <w:r w:rsidR="00585908" w:rsidRPr="00664721">
        <w:rPr>
          <w:rFonts w:cstheme="minorHAnsi"/>
        </w:rPr>
        <w:t>shown</w:t>
      </w:r>
      <w:r w:rsidRPr="00664721">
        <w:rPr>
          <w:rFonts w:cstheme="minorHAnsi"/>
        </w:rPr>
        <w:t xml:space="preserve"> below: </w:t>
      </w:r>
    </w:p>
    <w:p w14:paraId="2240078B" w14:textId="77777777" w:rsidR="00664721" w:rsidRDefault="00664721" w:rsidP="00664721">
      <w:pPr>
        <w:widowControl w:val="0"/>
        <w:autoSpaceDE w:val="0"/>
        <w:autoSpaceDN w:val="0"/>
        <w:adjustRightInd w:val="0"/>
        <w:spacing w:line="280" w:lineRule="atLeast"/>
        <w:ind w:left="708"/>
        <w:rPr>
          <w:rFonts w:ascii="Times" w:hAnsi="Times" w:cs="Times"/>
        </w:rPr>
      </w:pPr>
      <w:r>
        <w:rPr>
          <w:rFonts w:ascii="Times" w:hAnsi="Times" w:cs="Times"/>
          <w:noProof/>
        </w:rPr>
        <w:drawing>
          <wp:inline distT="0" distB="0" distL="0" distR="0" wp14:anchorId="50D555ED" wp14:editId="690361BC">
            <wp:extent cx="4836160" cy="6518479"/>
            <wp:effectExtent l="0" t="0" r="0" b="9525"/>
            <wp:docPr id="1" name="Picture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a&#10;&#10;O conteúdo gerado por IA pode estar incorret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6741" cy="6519263"/>
                    </a:xfrm>
                    <a:prstGeom prst="rect">
                      <a:avLst/>
                    </a:prstGeom>
                    <a:noFill/>
                    <a:ln>
                      <a:noFill/>
                    </a:ln>
                  </pic:spPr>
                </pic:pic>
              </a:graphicData>
            </a:graphic>
          </wp:inline>
        </w:drawing>
      </w:r>
    </w:p>
    <w:p w14:paraId="012E8FEC" w14:textId="77777777" w:rsidR="00694DC4" w:rsidRDefault="00694DC4" w:rsidP="00664721">
      <w:pPr>
        <w:widowControl w:val="0"/>
        <w:autoSpaceDE w:val="0"/>
        <w:autoSpaceDN w:val="0"/>
        <w:adjustRightInd w:val="0"/>
        <w:spacing w:after="240" w:line="260" w:lineRule="atLeast"/>
        <w:ind w:left="708"/>
        <w:rPr>
          <w:rFonts w:ascii="Helvetica" w:hAnsi="Helvetica" w:cs="Helvetica"/>
        </w:rPr>
      </w:pPr>
    </w:p>
    <w:p w14:paraId="0D6E240F" w14:textId="1E1AB215" w:rsidR="00664721" w:rsidRDefault="00694DC4" w:rsidP="00664721">
      <w:pPr>
        <w:widowControl w:val="0"/>
        <w:autoSpaceDE w:val="0"/>
        <w:autoSpaceDN w:val="0"/>
        <w:adjustRightInd w:val="0"/>
        <w:spacing w:after="240" w:line="260" w:lineRule="atLeast"/>
        <w:ind w:left="708"/>
        <w:rPr>
          <w:rFonts w:ascii="Times" w:hAnsi="Times" w:cs="Times"/>
        </w:rPr>
      </w:pPr>
      <w:r>
        <w:rPr>
          <w:rFonts w:ascii="Helvetica" w:hAnsi="Helvetica" w:cs="Helvetica"/>
        </w:rPr>
        <w:t>The input</w:t>
      </w:r>
      <w:r w:rsidR="00664721">
        <w:rPr>
          <w:rFonts w:ascii="Helvetica" w:hAnsi="Helvetica" w:cs="Helvetica"/>
        </w:rPr>
        <w:t xml:space="preserve"> parameter for this script must be a current Order. </w:t>
      </w:r>
    </w:p>
    <w:p w14:paraId="556A0EA4" w14:textId="77777777" w:rsidR="00664721" w:rsidRDefault="00664721" w:rsidP="00664721">
      <w:pPr>
        <w:widowControl w:val="0"/>
        <w:autoSpaceDE w:val="0"/>
        <w:autoSpaceDN w:val="0"/>
        <w:adjustRightInd w:val="0"/>
        <w:spacing w:after="240" w:line="240" w:lineRule="auto"/>
        <w:ind w:left="1428"/>
        <w:rPr>
          <w:rFonts w:cs="Trebuchet MS"/>
          <w:color w:val="0000FF"/>
        </w:rPr>
      </w:pPr>
      <w:r>
        <w:rPr>
          <w:rFonts w:ascii="Times" w:hAnsi="Times" w:cs="Times"/>
          <w:noProof/>
        </w:rPr>
        <w:lastRenderedPageBreak/>
        <w:drawing>
          <wp:inline distT="0" distB="0" distL="0" distR="0" wp14:anchorId="0F2148B6" wp14:editId="41C95C9D">
            <wp:extent cx="4235799" cy="3068320"/>
            <wp:effectExtent l="0" t="0" r="6350" b="5080"/>
            <wp:docPr id="31" name="Picture 3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nterface gráfica do usuário, Texto, Aplicativo&#10;&#10;O conteúdo gerado por IA pode estar incorret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6662" cy="3068945"/>
                    </a:xfrm>
                    <a:prstGeom prst="rect">
                      <a:avLst/>
                    </a:prstGeom>
                    <a:noFill/>
                    <a:ln>
                      <a:noFill/>
                    </a:ln>
                  </pic:spPr>
                </pic:pic>
              </a:graphicData>
            </a:graphic>
          </wp:inline>
        </w:drawing>
      </w:r>
    </w:p>
    <w:p w14:paraId="60C09672" w14:textId="77777777" w:rsidR="00664721" w:rsidRDefault="00664721" w:rsidP="00664721">
      <w:pPr>
        <w:widowControl w:val="0"/>
        <w:autoSpaceDE w:val="0"/>
        <w:autoSpaceDN w:val="0"/>
        <w:adjustRightInd w:val="0"/>
        <w:spacing w:after="240" w:line="240" w:lineRule="auto"/>
        <w:ind w:left="1428"/>
        <w:rPr>
          <w:rFonts w:cs="Trebuchet MS"/>
          <w:color w:val="0000FF"/>
        </w:rPr>
      </w:pPr>
    </w:p>
    <w:p w14:paraId="575890B1" w14:textId="5BFF7D46" w:rsidR="00664721" w:rsidRDefault="00B667AE" w:rsidP="00B667AE">
      <w:pPr>
        <w:pStyle w:val="Ttulo2"/>
      </w:pPr>
      <w:bookmarkStart w:id="40" w:name="_Toc203403296"/>
      <w:r>
        <w:t xml:space="preserve">5.5 </w:t>
      </w:r>
      <w:r w:rsidR="00650880" w:rsidRPr="00650880">
        <w:t>Limitations and Constraints</w:t>
      </w:r>
      <w:bookmarkEnd w:id="40"/>
    </w:p>
    <w:p w14:paraId="0A6BC591" w14:textId="77777777" w:rsidR="00650880" w:rsidRDefault="00650880" w:rsidP="00650880"/>
    <w:p w14:paraId="76C0E0A1" w14:textId="0C34F614" w:rsidR="0076442B" w:rsidRDefault="0076442B" w:rsidP="0076442B">
      <w:pPr>
        <w:pStyle w:val="Ttulo3"/>
      </w:pPr>
      <w:bookmarkStart w:id="41" w:name="_Toc203403297"/>
      <w:r>
        <w:t>5.5.1 AVS and CVV Response Codes</w:t>
      </w:r>
      <w:bookmarkEnd w:id="41"/>
    </w:p>
    <w:p w14:paraId="3D8A142B" w14:textId="77777777" w:rsidR="0076442B" w:rsidRDefault="0076442B" w:rsidP="004C4A8F">
      <w:pPr>
        <w:widowControl w:val="0"/>
        <w:autoSpaceDE w:val="0"/>
        <w:autoSpaceDN w:val="0"/>
        <w:adjustRightInd w:val="0"/>
        <w:spacing w:after="0" w:line="240" w:lineRule="auto"/>
        <w:rPr>
          <w:rFonts w:cstheme="minorHAnsi"/>
          <w:color w:val="00000A"/>
        </w:rPr>
      </w:pPr>
    </w:p>
    <w:p w14:paraId="752B802A" w14:textId="6B2EA019" w:rsidR="004C4A8F" w:rsidRPr="004C4A8F" w:rsidRDefault="004C4A8F" w:rsidP="004C4A8F">
      <w:pPr>
        <w:widowControl w:val="0"/>
        <w:autoSpaceDE w:val="0"/>
        <w:autoSpaceDN w:val="0"/>
        <w:adjustRightInd w:val="0"/>
        <w:spacing w:after="0" w:line="240" w:lineRule="auto"/>
        <w:rPr>
          <w:rFonts w:cstheme="minorHAnsi"/>
          <w:color w:val="00000A"/>
        </w:rPr>
      </w:pPr>
      <w:r w:rsidRPr="004C4A8F">
        <w:rPr>
          <w:rFonts w:cstheme="minorHAnsi"/>
          <w:color w:val="00000A"/>
        </w:rPr>
        <w:t xml:space="preserve">The Signifyd fraud service relies on transaction data passed back from the payment gateway. If a custom payment gateway </w:t>
      </w:r>
      <w:proofErr w:type="gramStart"/>
      <w:r w:rsidRPr="004C4A8F">
        <w:rPr>
          <w:rFonts w:cstheme="minorHAnsi"/>
          <w:color w:val="00000A"/>
        </w:rPr>
        <w:t>is implemented</w:t>
      </w:r>
      <w:proofErr w:type="gramEnd"/>
      <w:r w:rsidRPr="004C4A8F">
        <w:rPr>
          <w:rFonts w:cstheme="minorHAnsi"/>
          <w:color w:val="00000A"/>
        </w:rPr>
        <w:t xml:space="preserve">, make sure to pass required information to Signifyd by modifying the </w:t>
      </w:r>
      <w:r w:rsidRPr="004C4A8F">
        <w:rPr>
          <w:rFonts w:cstheme="minorHAnsi"/>
          <w:i/>
          <w:color w:val="00000A"/>
        </w:rPr>
        <w:t>signifyd.js</w:t>
      </w:r>
      <w:r w:rsidRPr="004C4A8F">
        <w:rPr>
          <w:rFonts w:cstheme="minorHAnsi"/>
          <w:color w:val="00000A"/>
        </w:rPr>
        <w:t xml:space="preserve"> file as shown below:</w:t>
      </w:r>
    </w:p>
    <w:p w14:paraId="20E0C17F" w14:textId="77777777" w:rsidR="004C4A8F" w:rsidRPr="004C4A8F" w:rsidRDefault="004C4A8F" w:rsidP="004C4A8F">
      <w:pPr>
        <w:widowControl w:val="0"/>
        <w:autoSpaceDE w:val="0"/>
        <w:autoSpaceDN w:val="0"/>
        <w:adjustRightInd w:val="0"/>
        <w:spacing w:after="0" w:line="240" w:lineRule="auto"/>
        <w:ind w:left="708"/>
        <w:rPr>
          <w:rFonts w:cstheme="minorHAnsi"/>
          <w:color w:val="00000A"/>
        </w:rPr>
      </w:pPr>
    </w:p>
    <w:p w14:paraId="696BF0E3" w14:textId="77777777" w:rsidR="004C4A8F" w:rsidRPr="004C4A8F" w:rsidRDefault="004C4A8F" w:rsidP="004C4A8F">
      <w:pPr>
        <w:widowControl w:val="0"/>
        <w:autoSpaceDE w:val="0"/>
        <w:autoSpaceDN w:val="0"/>
        <w:adjustRightInd w:val="0"/>
        <w:spacing w:after="0" w:line="240" w:lineRule="auto"/>
        <w:rPr>
          <w:rFonts w:cstheme="minorHAnsi"/>
          <w:color w:val="00000A"/>
        </w:rPr>
      </w:pPr>
      <w:r w:rsidRPr="004C4A8F">
        <w:rPr>
          <w:rFonts w:cstheme="minorHAnsi"/>
          <w:color w:val="00000A"/>
        </w:rPr>
        <w:t xml:space="preserve">The values for AVS and CVV Response Code fields MUST map to standard response codes. See </w:t>
      </w:r>
      <w:hyperlink r:id="rId42" w:history="1">
        <w:r w:rsidRPr="004C4A8F">
          <w:rPr>
            <w:rStyle w:val="Hyperlink"/>
            <w:rFonts w:cstheme="minorHAnsi"/>
          </w:rPr>
          <w:t>this document</w:t>
        </w:r>
      </w:hyperlink>
      <w:r w:rsidRPr="004C4A8F">
        <w:rPr>
          <w:rFonts w:cstheme="minorHAnsi"/>
          <w:color w:val="00000A"/>
        </w:rPr>
        <w:t xml:space="preserve"> for valid response codes. AVS and CVV values should </w:t>
      </w:r>
      <w:proofErr w:type="gramStart"/>
      <w:r w:rsidRPr="004C4A8F">
        <w:rPr>
          <w:rFonts w:cstheme="minorHAnsi"/>
          <w:color w:val="00000A"/>
        </w:rPr>
        <w:t>be updated</w:t>
      </w:r>
      <w:proofErr w:type="gramEnd"/>
      <w:r w:rsidRPr="004C4A8F">
        <w:rPr>
          <w:rFonts w:cstheme="minorHAnsi"/>
          <w:color w:val="00000A"/>
        </w:rPr>
        <w:t xml:space="preserve"> by the merchant for </w:t>
      </w:r>
      <w:proofErr w:type="spellStart"/>
      <w:proofErr w:type="gramStart"/>
      <w:r w:rsidRPr="004C4A8F">
        <w:rPr>
          <w:rFonts w:cstheme="minorHAnsi"/>
          <w:color w:val="00000A"/>
        </w:rPr>
        <w:t>getSendTransactionParams</w:t>
      </w:r>
      <w:proofErr w:type="spellEnd"/>
      <w:r w:rsidRPr="004C4A8F">
        <w:rPr>
          <w:rFonts w:cstheme="minorHAnsi"/>
          <w:color w:val="00000A"/>
        </w:rPr>
        <w:t>(</w:t>
      </w:r>
      <w:proofErr w:type="gramEnd"/>
      <w:r w:rsidRPr="004C4A8F">
        <w:rPr>
          <w:rFonts w:cstheme="minorHAnsi"/>
          <w:color w:val="00000A"/>
        </w:rPr>
        <w:t xml:space="preserve">) (in </w:t>
      </w:r>
      <w:proofErr w:type="gramStart"/>
      <w:r w:rsidRPr="004C4A8F">
        <w:rPr>
          <w:rFonts w:cstheme="minorHAnsi"/>
          <w:color w:val="00000A"/>
        </w:rPr>
        <w:t>case of</w:t>
      </w:r>
      <w:proofErr w:type="gramEnd"/>
      <w:r w:rsidRPr="004C4A8F">
        <w:rPr>
          <w:rFonts w:cstheme="minorHAnsi"/>
          <w:color w:val="00000A"/>
        </w:rPr>
        <w:t xml:space="preserve"> Pre-auth enabled) and </w:t>
      </w:r>
      <w:proofErr w:type="spellStart"/>
      <w:proofErr w:type="gramStart"/>
      <w:r w:rsidRPr="004C4A8F">
        <w:rPr>
          <w:rFonts w:cstheme="minorHAnsi"/>
          <w:color w:val="00000A"/>
        </w:rPr>
        <w:t>getParams</w:t>
      </w:r>
      <w:proofErr w:type="spellEnd"/>
      <w:r w:rsidRPr="004C4A8F">
        <w:rPr>
          <w:rFonts w:cstheme="minorHAnsi"/>
          <w:color w:val="00000A"/>
        </w:rPr>
        <w:t>(</w:t>
      </w:r>
      <w:proofErr w:type="gramEnd"/>
      <w:r w:rsidRPr="004C4A8F">
        <w:rPr>
          <w:rFonts w:cstheme="minorHAnsi"/>
          <w:color w:val="00000A"/>
        </w:rPr>
        <w:t>) (in case Post-auth enabled) functions on signifyd.js file.</w:t>
      </w:r>
    </w:p>
    <w:p w14:paraId="6D0526CE" w14:textId="77777777" w:rsidR="004C4A8F" w:rsidRPr="004C4A8F" w:rsidRDefault="004C4A8F" w:rsidP="004C4A8F">
      <w:pPr>
        <w:widowControl w:val="0"/>
        <w:autoSpaceDE w:val="0"/>
        <w:autoSpaceDN w:val="0"/>
        <w:adjustRightInd w:val="0"/>
        <w:spacing w:after="0" w:line="240" w:lineRule="auto"/>
        <w:ind w:left="708"/>
        <w:rPr>
          <w:rFonts w:cstheme="minorHAnsi"/>
          <w:color w:val="00000A"/>
        </w:rPr>
      </w:pPr>
    </w:p>
    <w:p w14:paraId="387FA070" w14:textId="1E8367B1" w:rsidR="004C4A8F" w:rsidRDefault="004C4A8F" w:rsidP="0076442B">
      <w:pPr>
        <w:widowControl w:val="0"/>
        <w:autoSpaceDE w:val="0"/>
        <w:autoSpaceDN w:val="0"/>
        <w:adjustRightInd w:val="0"/>
        <w:spacing w:after="0" w:line="240" w:lineRule="auto"/>
        <w:rPr>
          <w:rFonts w:cstheme="minorHAnsi"/>
          <w:b/>
          <w:bCs/>
          <w:color w:val="00000A"/>
        </w:rPr>
      </w:pPr>
      <w:proofErr w:type="spellStart"/>
      <w:proofErr w:type="gramStart"/>
      <w:r w:rsidRPr="004C4A8F">
        <w:rPr>
          <w:rFonts w:cstheme="minorHAnsi"/>
          <w:b/>
          <w:bCs/>
          <w:color w:val="00000A"/>
        </w:rPr>
        <w:t>getSendTransactionParams</w:t>
      </w:r>
      <w:proofErr w:type="spellEnd"/>
      <w:r w:rsidRPr="004C4A8F">
        <w:rPr>
          <w:rFonts w:cstheme="minorHAnsi"/>
          <w:b/>
          <w:bCs/>
          <w:color w:val="00000A"/>
        </w:rPr>
        <w:t>(</w:t>
      </w:r>
      <w:proofErr w:type="gramEnd"/>
      <w:r w:rsidRPr="004C4A8F">
        <w:rPr>
          <w:rFonts w:cstheme="minorHAnsi"/>
          <w:b/>
          <w:bCs/>
          <w:color w:val="00000A"/>
        </w:rPr>
        <w:t>)</w:t>
      </w:r>
    </w:p>
    <w:p w14:paraId="0916DDC0" w14:textId="77777777" w:rsidR="0076442B" w:rsidRPr="0076442B" w:rsidRDefault="0076442B" w:rsidP="0076442B">
      <w:pPr>
        <w:widowControl w:val="0"/>
        <w:autoSpaceDE w:val="0"/>
        <w:autoSpaceDN w:val="0"/>
        <w:adjustRightInd w:val="0"/>
        <w:spacing w:after="0" w:line="240" w:lineRule="auto"/>
        <w:rPr>
          <w:rFonts w:cstheme="minorHAnsi"/>
          <w:b/>
          <w:bCs/>
          <w:color w:val="00000A"/>
        </w:rPr>
      </w:pPr>
    </w:p>
    <w:p w14:paraId="50B2C1CD" w14:textId="7B4D0E16" w:rsidR="004C4A8F" w:rsidRPr="0076442B" w:rsidRDefault="004C4A8F" w:rsidP="0076442B">
      <w:pPr>
        <w:widowControl w:val="0"/>
        <w:autoSpaceDE w:val="0"/>
        <w:autoSpaceDN w:val="0"/>
        <w:adjustRightInd w:val="0"/>
        <w:spacing w:after="0" w:line="240" w:lineRule="auto"/>
        <w:rPr>
          <w:rFonts w:cstheme="minorHAnsi"/>
          <w:color w:val="262626"/>
          <w:sz w:val="28"/>
          <w:szCs w:val="28"/>
        </w:rPr>
      </w:pPr>
      <w:r w:rsidRPr="004C4A8F">
        <w:rPr>
          <w:rFonts w:cstheme="minorHAnsi"/>
          <w:noProof/>
          <w:color w:val="262626"/>
          <w:sz w:val="28"/>
          <w:szCs w:val="28"/>
        </w:rPr>
        <w:drawing>
          <wp:inline distT="0" distB="0" distL="0" distR="0" wp14:anchorId="38163DF3" wp14:editId="2BC3D77F">
            <wp:extent cx="5781675" cy="2848125"/>
            <wp:effectExtent l="0" t="0" r="0" b="9525"/>
            <wp:docPr id="3" name="Picture 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application&#10;&#10;Description automatically generated"/>
                    <pic:cNvPicPr/>
                  </pic:nvPicPr>
                  <pic:blipFill>
                    <a:blip r:embed="rId43"/>
                    <a:stretch>
                      <a:fillRect/>
                    </a:stretch>
                  </pic:blipFill>
                  <pic:spPr>
                    <a:xfrm>
                      <a:off x="0" y="0"/>
                      <a:ext cx="5792418" cy="2853417"/>
                    </a:xfrm>
                    <a:prstGeom prst="rect">
                      <a:avLst/>
                    </a:prstGeom>
                  </pic:spPr>
                </pic:pic>
              </a:graphicData>
            </a:graphic>
          </wp:inline>
        </w:drawing>
      </w:r>
    </w:p>
    <w:p w14:paraId="74C1ABB6" w14:textId="77777777" w:rsidR="004C4A8F" w:rsidRPr="004C4A8F" w:rsidRDefault="004C4A8F" w:rsidP="00905115">
      <w:pPr>
        <w:widowControl w:val="0"/>
        <w:autoSpaceDE w:val="0"/>
        <w:autoSpaceDN w:val="0"/>
        <w:adjustRightInd w:val="0"/>
        <w:spacing w:after="0" w:line="240" w:lineRule="auto"/>
        <w:rPr>
          <w:rFonts w:cstheme="minorHAnsi"/>
          <w:b/>
          <w:bCs/>
          <w:color w:val="00000A"/>
        </w:rPr>
      </w:pPr>
      <w:proofErr w:type="spellStart"/>
      <w:proofErr w:type="gramStart"/>
      <w:r w:rsidRPr="004C4A8F">
        <w:rPr>
          <w:rFonts w:cstheme="minorHAnsi"/>
          <w:b/>
          <w:bCs/>
          <w:color w:val="00000A"/>
        </w:rPr>
        <w:lastRenderedPageBreak/>
        <w:t>getParams</w:t>
      </w:r>
      <w:proofErr w:type="spellEnd"/>
      <w:r w:rsidRPr="004C4A8F">
        <w:rPr>
          <w:rFonts w:cstheme="minorHAnsi"/>
          <w:b/>
          <w:bCs/>
          <w:color w:val="00000A"/>
        </w:rPr>
        <w:t>(</w:t>
      </w:r>
      <w:proofErr w:type="gramEnd"/>
      <w:r w:rsidRPr="004C4A8F">
        <w:rPr>
          <w:rFonts w:cstheme="minorHAnsi"/>
          <w:b/>
          <w:bCs/>
          <w:color w:val="00000A"/>
        </w:rPr>
        <w:t>)</w:t>
      </w:r>
    </w:p>
    <w:p w14:paraId="2FD16816" w14:textId="77777777" w:rsidR="004C4A8F" w:rsidRPr="004C4A8F" w:rsidRDefault="004C4A8F" w:rsidP="00E37E6E">
      <w:pPr>
        <w:widowControl w:val="0"/>
        <w:autoSpaceDE w:val="0"/>
        <w:autoSpaceDN w:val="0"/>
        <w:adjustRightInd w:val="0"/>
        <w:spacing w:after="0" w:line="240" w:lineRule="auto"/>
        <w:rPr>
          <w:rFonts w:cstheme="minorHAnsi"/>
          <w:color w:val="00000A"/>
        </w:rPr>
      </w:pPr>
    </w:p>
    <w:p w14:paraId="10621115" w14:textId="41417115" w:rsidR="004C4A8F" w:rsidRPr="004C4A8F" w:rsidRDefault="00E37E6E" w:rsidP="00905115">
      <w:pPr>
        <w:widowControl w:val="0"/>
        <w:autoSpaceDE w:val="0"/>
        <w:autoSpaceDN w:val="0"/>
        <w:adjustRightInd w:val="0"/>
        <w:spacing w:after="0" w:line="240" w:lineRule="auto"/>
        <w:rPr>
          <w:rFonts w:cstheme="minorHAnsi"/>
          <w:color w:val="00000A"/>
        </w:rPr>
      </w:pPr>
      <w:r w:rsidRPr="00E37E6E">
        <w:rPr>
          <w:rFonts w:cstheme="minorHAnsi"/>
          <w:noProof/>
          <w:color w:val="00000A"/>
        </w:rPr>
        <w:drawing>
          <wp:inline distT="0" distB="0" distL="0" distR="0" wp14:anchorId="127A3A25" wp14:editId="7615496C">
            <wp:extent cx="5602965" cy="2811011"/>
            <wp:effectExtent l="0" t="0" r="0" b="8890"/>
            <wp:docPr id="1738744904" name="Imagem 1" descr="Interface gráfica do usuário, Aplicativo, Word&#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44904" name="Imagem 1" descr="Interface gráfica do usuário, Aplicativo, Word&#10;&#10;O conteúdo gerado por IA pode estar incorreto."/>
                    <pic:cNvPicPr/>
                  </pic:nvPicPr>
                  <pic:blipFill>
                    <a:blip r:embed="rId44"/>
                    <a:stretch>
                      <a:fillRect/>
                    </a:stretch>
                  </pic:blipFill>
                  <pic:spPr>
                    <a:xfrm>
                      <a:off x="0" y="0"/>
                      <a:ext cx="5602965" cy="2811011"/>
                    </a:xfrm>
                    <a:prstGeom prst="rect">
                      <a:avLst/>
                    </a:prstGeom>
                  </pic:spPr>
                </pic:pic>
              </a:graphicData>
            </a:graphic>
          </wp:inline>
        </w:drawing>
      </w:r>
    </w:p>
    <w:p w14:paraId="2D3516A5" w14:textId="77777777" w:rsidR="00E37E6E" w:rsidRDefault="00E37E6E" w:rsidP="004C4A8F">
      <w:pPr>
        <w:widowControl w:val="0"/>
        <w:autoSpaceDE w:val="0"/>
        <w:autoSpaceDN w:val="0"/>
        <w:adjustRightInd w:val="0"/>
        <w:spacing w:after="0" w:line="240" w:lineRule="auto"/>
        <w:ind w:firstLine="708"/>
        <w:rPr>
          <w:rFonts w:cstheme="minorHAnsi"/>
          <w:color w:val="00000A"/>
        </w:rPr>
      </w:pPr>
    </w:p>
    <w:p w14:paraId="0B776342" w14:textId="0C29B372" w:rsidR="00905115" w:rsidRDefault="00905115" w:rsidP="00905115">
      <w:pPr>
        <w:pStyle w:val="Ttulo3"/>
      </w:pPr>
      <w:bookmarkStart w:id="42" w:name="_Toc203403298"/>
      <w:r>
        <w:t>5.5.</w:t>
      </w:r>
      <w:r w:rsidR="00586958">
        <w:t>2</w:t>
      </w:r>
      <w:r>
        <w:t xml:space="preserve"> Order Channel</w:t>
      </w:r>
      <w:bookmarkEnd w:id="42"/>
    </w:p>
    <w:p w14:paraId="1A370A8A" w14:textId="77777777" w:rsidR="00905115" w:rsidRDefault="00905115" w:rsidP="004C4A8F">
      <w:pPr>
        <w:widowControl w:val="0"/>
        <w:autoSpaceDE w:val="0"/>
        <w:autoSpaceDN w:val="0"/>
        <w:adjustRightInd w:val="0"/>
        <w:spacing w:after="0" w:line="240" w:lineRule="auto"/>
        <w:ind w:firstLine="708"/>
        <w:rPr>
          <w:rFonts w:cstheme="minorHAnsi"/>
          <w:color w:val="00000A"/>
        </w:rPr>
      </w:pPr>
    </w:p>
    <w:p w14:paraId="1A6E1063" w14:textId="77777777" w:rsidR="00905115" w:rsidRDefault="00905115" w:rsidP="004C4A8F">
      <w:pPr>
        <w:widowControl w:val="0"/>
        <w:autoSpaceDE w:val="0"/>
        <w:autoSpaceDN w:val="0"/>
        <w:adjustRightInd w:val="0"/>
        <w:spacing w:after="0" w:line="240" w:lineRule="auto"/>
        <w:ind w:firstLine="708"/>
        <w:rPr>
          <w:rFonts w:cstheme="minorHAnsi"/>
          <w:color w:val="00000A"/>
        </w:rPr>
      </w:pPr>
    </w:p>
    <w:p w14:paraId="1D3616F7" w14:textId="4C9C1212" w:rsidR="004C4A8F" w:rsidRPr="004C4A8F" w:rsidRDefault="004C4A8F" w:rsidP="00905115">
      <w:pPr>
        <w:widowControl w:val="0"/>
        <w:autoSpaceDE w:val="0"/>
        <w:autoSpaceDN w:val="0"/>
        <w:adjustRightInd w:val="0"/>
        <w:spacing w:after="0" w:line="240" w:lineRule="auto"/>
        <w:rPr>
          <w:rFonts w:cstheme="minorHAnsi"/>
          <w:color w:val="00000A"/>
        </w:rPr>
      </w:pPr>
      <w:r w:rsidRPr="004C4A8F">
        <w:rPr>
          <w:rFonts w:cstheme="minorHAnsi"/>
          <w:color w:val="00000A"/>
        </w:rPr>
        <w:t xml:space="preserve">Order channel information should </w:t>
      </w:r>
      <w:proofErr w:type="gramStart"/>
      <w:r w:rsidRPr="004C4A8F">
        <w:rPr>
          <w:rFonts w:cstheme="minorHAnsi"/>
          <w:color w:val="00000A"/>
        </w:rPr>
        <w:t>be updated</w:t>
      </w:r>
      <w:proofErr w:type="gramEnd"/>
      <w:r w:rsidRPr="004C4A8F">
        <w:rPr>
          <w:rFonts w:cstheme="minorHAnsi"/>
          <w:color w:val="00000A"/>
        </w:rPr>
        <w:t xml:space="preserve"> by the merchant in the </w:t>
      </w:r>
      <w:proofErr w:type="spellStart"/>
      <w:proofErr w:type="gramStart"/>
      <w:r w:rsidRPr="004C4A8F">
        <w:rPr>
          <w:rFonts w:cstheme="minorHAnsi"/>
          <w:b/>
          <w:bCs/>
          <w:color w:val="00000A"/>
        </w:rPr>
        <w:t>getParams</w:t>
      </w:r>
      <w:proofErr w:type="spellEnd"/>
      <w:r w:rsidRPr="004C4A8F">
        <w:rPr>
          <w:rFonts w:cstheme="minorHAnsi"/>
          <w:b/>
          <w:bCs/>
          <w:color w:val="00000A"/>
        </w:rPr>
        <w:t>(</w:t>
      </w:r>
      <w:proofErr w:type="gramEnd"/>
      <w:r w:rsidRPr="004C4A8F">
        <w:rPr>
          <w:rFonts w:cstheme="minorHAnsi"/>
          <w:b/>
          <w:bCs/>
          <w:color w:val="00000A"/>
        </w:rPr>
        <w:t>)</w:t>
      </w:r>
      <w:r w:rsidRPr="004C4A8F">
        <w:rPr>
          <w:rFonts w:cstheme="minorHAnsi"/>
          <w:color w:val="00000A"/>
        </w:rPr>
        <w:t xml:space="preserve"> function:</w:t>
      </w:r>
    </w:p>
    <w:p w14:paraId="3F1BCE62" w14:textId="77777777" w:rsidR="004C4A8F" w:rsidRPr="004C4A8F" w:rsidRDefault="004C4A8F" w:rsidP="004C4A8F">
      <w:pPr>
        <w:widowControl w:val="0"/>
        <w:autoSpaceDE w:val="0"/>
        <w:autoSpaceDN w:val="0"/>
        <w:adjustRightInd w:val="0"/>
        <w:spacing w:after="0" w:line="240" w:lineRule="auto"/>
        <w:ind w:left="708"/>
        <w:rPr>
          <w:rFonts w:cstheme="minorHAnsi"/>
          <w:b/>
          <w:bCs/>
          <w:color w:val="00000A"/>
        </w:rPr>
      </w:pPr>
    </w:p>
    <w:p w14:paraId="28C95879" w14:textId="77777777" w:rsidR="004C4A8F" w:rsidRPr="004C4A8F" w:rsidRDefault="004C4A8F" w:rsidP="00905115">
      <w:pPr>
        <w:widowControl w:val="0"/>
        <w:autoSpaceDE w:val="0"/>
        <w:autoSpaceDN w:val="0"/>
        <w:adjustRightInd w:val="0"/>
        <w:spacing w:after="0" w:line="240" w:lineRule="auto"/>
        <w:rPr>
          <w:rFonts w:cstheme="minorHAnsi"/>
          <w:b/>
          <w:bCs/>
          <w:color w:val="00000A"/>
        </w:rPr>
      </w:pPr>
      <w:r w:rsidRPr="004C4A8F">
        <w:rPr>
          <w:rFonts w:cstheme="minorHAnsi"/>
          <w:b/>
          <w:bCs/>
          <w:noProof/>
          <w:color w:val="00000A"/>
        </w:rPr>
        <w:drawing>
          <wp:inline distT="0" distB="0" distL="0" distR="0" wp14:anchorId="63B70ED3" wp14:editId="00C0A74C">
            <wp:extent cx="6188710" cy="3325495"/>
            <wp:effectExtent l="0" t="0" r="2540"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5"/>
                    <a:stretch>
                      <a:fillRect/>
                    </a:stretch>
                  </pic:blipFill>
                  <pic:spPr>
                    <a:xfrm>
                      <a:off x="0" y="0"/>
                      <a:ext cx="6188710" cy="3325495"/>
                    </a:xfrm>
                    <a:prstGeom prst="rect">
                      <a:avLst/>
                    </a:prstGeom>
                  </pic:spPr>
                </pic:pic>
              </a:graphicData>
            </a:graphic>
          </wp:inline>
        </w:drawing>
      </w:r>
    </w:p>
    <w:p w14:paraId="4F53EFC0" w14:textId="77777777" w:rsidR="004C4A8F" w:rsidRPr="004C4A8F" w:rsidRDefault="004C4A8F" w:rsidP="004C4A8F">
      <w:pPr>
        <w:widowControl w:val="0"/>
        <w:autoSpaceDE w:val="0"/>
        <w:autoSpaceDN w:val="0"/>
        <w:adjustRightInd w:val="0"/>
        <w:spacing w:after="0" w:line="240" w:lineRule="auto"/>
        <w:ind w:left="708"/>
        <w:rPr>
          <w:rFonts w:cstheme="minorHAnsi"/>
          <w:b/>
          <w:bCs/>
          <w:color w:val="00000A"/>
        </w:rPr>
      </w:pPr>
    </w:p>
    <w:p w14:paraId="7BB3CB1C" w14:textId="77777777" w:rsidR="00664721" w:rsidRDefault="00664721" w:rsidP="004C4A8F">
      <w:pPr>
        <w:widowControl w:val="0"/>
        <w:autoSpaceDE w:val="0"/>
        <w:autoSpaceDN w:val="0"/>
        <w:adjustRightInd w:val="0"/>
        <w:spacing w:after="240" w:line="240" w:lineRule="auto"/>
        <w:rPr>
          <w:rFonts w:cstheme="minorHAnsi"/>
          <w:color w:val="0000FF"/>
        </w:rPr>
      </w:pPr>
    </w:p>
    <w:p w14:paraId="40BBCAA7" w14:textId="77777777" w:rsidR="00905115" w:rsidRDefault="00905115" w:rsidP="004C4A8F">
      <w:pPr>
        <w:widowControl w:val="0"/>
        <w:autoSpaceDE w:val="0"/>
        <w:autoSpaceDN w:val="0"/>
        <w:adjustRightInd w:val="0"/>
        <w:spacing w:after="240" w:line="240" w:lineRule="auto"/>
        <w:rPr>
          <w:rFonts w:cstheme="minorHAnsi"/>
          <w:color w:val="0000FF"/>
        </w:rPr>
      </w:pPr>
    </w:p>
    <w:p w14:paraId="43185985" w14:textId="77777777" w:rsidR="00905115" w:rsidRDefault="00905115" w:rsidP="004C4A8F">
      <w:pPr>
        <w:widowControl w:val="0"/>
        <w:autoSpaceDE w:val="0"/>
        <w:autoSpaceDN w:val="0"/>
        <w:adjustRightInd w:val="0"/>
        <w:spacing w:after="240" w:line="240" w:lineRule="auto"/>
        <w:rPr>
          <w:rFonts w:cstheme="minorHAnsi"/>
          <w:color w:val="0000FF"/>
        </w:rPr>
      </w:pPr>
    </w:p>
    <w:p w14:paraId="6524BAAE" w14:textId="77777777" w:rsidR="00905115" w:rsidRDefault="00905115" w:rsidP="004C4A8F">
      <w:pPr>
        <w:widowControl w:val="0"/>
        <w:autoSpaceDE w:val="0"/>
        <w:autoSpaceDN w:val="0"/>
        <w:adjustRightInd w:val="0"/>
        <w:spacing w:after="240" w:line="240" w:lineRule="auto"/>
        <w:rPr>
          <w:rFonts w:cstheme="minorHAnsi"/>
          <w:color w:val="0000FF"/>
        </w:rPr>
      </w:pPr>
    </w:p>
    <w:p w14:paraId="222FBA91" w14:textId="4701E80E" w:rsidR="00586958" w:rsidRDefault="00586958" w:rsidP="00586958">
      <w:pPr>
        <w:pStyle w:val="Ttulo3"/>
      </w:pPr>
      <w:bookmarkStart w:id="43" w:name="_Toc203403299"/>
      <w:r>
        <w:lastRenderedPageBreak/>
        <w:t xml:space="preserve">5.5.3 </w:t>
      </w:r>
      <w:r w:rsidRPr="00AB3065">
        <w:t>Fulfillment API</w:t>
      </w:r>
      <w:bookmarkEnd w:id="43"/>
    </w:p>
    <w:p w14:paraId="1C15070C" w14:textId="77777777" w:rsidR="00586958" w:rsidRDefault="00586958" w:rsidP="00586958">
      <w:pPr>
        <w:widowControl w:val="0"/>
        <w:autoSpaceDE w:val="0"/>
        <w:autoSpaceDN w:val="0"/>
        <w:adjustRightInd w:val="0"/>
        <w:spacing w:after="0" w:line="240" w:lineRule="auto"/>
        <w:ind w:left="708"/>
        <w:rPr>
          <w:rFonts w:cs="Trebuchet MS"/>
          <w:b/>
          <w:bCs/>
          <w:color w:val="00000A"/>
        </w:rPr>
      </w:pPr>
    </w:p>
    <w:p w14:paraId="6DBC1DF0" w14:textId="77777777" w:rsidR="00586958" w:rsidRDefault="00586958" w:rsidP="00586958">
      <w:pPr>
        <w:widowControl w:val="0"/>
        <w:autoSpaceDE w:val="0"/>
        <w:autoSpaceDN w:val="0"/>
        <w:adjustRightInd w:val="0"/>
        <w:spacing w:after="0" w:line="240" w:lineRule="auto"/>
        <w:rPr>
          <w:rFonts w:cs="Trebuchet MS"/>
          <w:color w:val="00000A"/>
        </w:rPr>
      </w:pPr>
      <w:r>
        <w:rPr>
          <w:rFonts w:cs="Trebuchet MS"/>
          <w:color w:val="00000A"/>
        </w:rPr>
        <w:t xml:space="preserve">For the Fulfillment API, the following request fields should be updated by the merchant on the function </w:t>
      </w:r>
      <w:proofErr w:type="spellStart"/>
      <w:r w:rsidRPr="00AB3065">
        <w:rPr>
          <w:rFonts w:cs="Trebuchet MS"/>
          <w:b/>
          <w:bCs/>
          <w:color w:val="00000A"/>
        </w:rPr>
        <w:t>getSendFulfillmentParams</w:t>
      </w:r>
      <w:proofErr w:type="spellEnd"/>
      <w:r w:rsidRPr="00AB3065">
        <w:rPr>
          <w:rFonts w:cs="Trebuchet MS"/>
          <w:b/>
          <w:bCs/>
          <w:color w:val="00000A"/>
        </w:rPr>
        <w:t>()</w:t>
      </w:r>
      <w:r>
        <w:rPr>
          <w:rFonts w:cs="Trebuchet MS"/>
          <w:color w:val="00000A"/>
        </w:rPr>
        <w:t xml:space="preserve">, according to the merchant’s shipping carrier and following the format specified on the </w:t>
      </w:r>
      <w:hyperlink r:id="rId46" w:anchor="operation/Fulfillments" w:history="1">
        <w:r w:rsidRPr="00AB3065">
          <w:rPr>
            <w:rStyle w:val="Hyperlink"/>
            <w:rFonts w:cs="Trebuchet MS"/>
          </w:rPr>
          <w:t>API documentation</w:t>
        </w:r>
      </w:hyperlink>
      <w:r>
        <w:rPr>
          <w:rFonts w:cs="Trebuchet MS"/>
          <w:color w:val="00000A"/>
        </w:rPr>
        <w:t>:</w:t>
      </w:r>
    </w:p>
    <w:p w14:paraId="699BF8E5" w14:textId="77777777" w:rsidR="00586958" w:rsidRDefault="00586958" w:rsidP="00586958">
      <w:pPr>
        <w:widowControl w:val="0"/>
        <w:autoSpaceDE w:val="0"/>
        <w:autoSpaceDN w:val="0"/>
        <w:adjustRightInd w:val="0"/>
        <w:spacing w:after="0" w:line="240" w:lineRule="auto"/>
        <w:rPr>
          <w:rFonts w:cs="Trebuchet MS"/>
          <w:color w:val="00000A"/>
        </w:rPr>
      </w:pPr>
    </w:p>
    <w:p w14:paraId="64D5846F" w14:textId="0C9D924B" w:rsidR="00586958" w:rsidRDefault="00561CB6" w:rsidP="00586958">
      <w:pPr>
        <w:widowControl w:val="0"/>
        <w:autoSpaceDE w:val="0"/>
        <w:autoSpaceDN w:val="0"/>
        <w:adjustRightInd w:val="0"/>
        <w:spacing w:after="0" w:line="240" w:lineRule="auto"/>
        <w:rPr>
          <w:rFonts w:cs="Trebuchet MS"/>
          <w:color w:val="00000A"/>
        </w:rPr>
      </w:pPr>
      <w:r w:rsidRPr="00561CB6">
        <w:rPr>
          <w:rFonts w:cs="Trebuchet MS"/>
          <w:noProof/>
          <w:color w:val="00000A"/>
        </w:rPr>
        <w:drawing>
          <wp:inline distT="0" distB="0" distL="0" distR="0" wp14:anchorId="14021181" wp14:editId="127C1A46">
            <wp:extent cx="6188710" cy="4427855"/>
            <wp:effectExtent l="0" t="0" r="2540" b="0"/>
            <wp:docPr id="129938791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87918" name="Imagem 1" descr="Interface gráfica do usuário, Texto, Aplicativo&#10;&#10;O conteúdo gerado por IA pode estar incorreto."/>
                    <pic:cNvPicPr/>
                  </pic:nvPicPr>
                  <pic:blipFill>
                    <a:blip r:embed="rId47"/>
                    <a:stretch>
                      <a:fillRect/>
                    </a:stretch>
                  </pic:blipFill>
                  <pic:spPr>
                    <a:xfrm>
                      <a:off x="0" y="0"/>
                      <a:ext cx="6188710" cy="4427855"/>
                    </a:xfrm>
                    <a:prstGeom prst="rect">
                      <a:avLst/>
                    </a:prstGeom>
                  </pic:spPr>
                </pic:pic>
              </a:graphicData>
            </a:graphic>
          </wp:inline>
        </w:drawing>
      </w:r>
    </w:p>
    <w:p w14:paraId="6E468717" w14:textId="77777777" w:rsidR="00586958" w:rsidRDefault="00586958" w:rsidP="00586958">
      <w:pPr>
        <w:widowControl w:val="0"/>
        <w:autoSpaceDE w:val="0"/>
        <w:autoSpaceDN w:val="0"/>
        <w:adjustRightInd w:val="0"/>
        <w:spacing w:after="0" w:line="240" w:lineRule="auto"/>
        <w:ind w:left="708"/>
        <w:rPr>
          <w:rFonts w:cs="Trebuchet MS"/>
          <w:b/>
          <w:bCs/>
          <w:color w:val="00000A"/>
          <w:sz w:val="24"/>
          <w:szCs w:val="24"/>
        </w:rPr>
      </w:pPr>
    </w:p>
    <w:p w14:paraId="11E6A773" w14:textId="2C9970E9" w:rsidR="00601C27" w:rsidRDefault="00601C27" w:rsidP="00601C27">
      <w:pPr>
        <w:pStyle w:val="Ttulo3"/>
      </w:pPr>
      <w:bookmarkStart w:id="44" w:name="_Toc203403300"/>
      <w:r>
        <w:t xml:space="preserve">5.5.4 </w:t>
      </w:r>
      <w:r w:rsidRPr="00FC15EF">
        <w:t>Pre-auth default error message</w:t>
      </w:r>
      <w:bookmarkEnd w:id="44"/>
    </w:p>
    <w:p w14:paraId="4C6A256E" w14:textId="77777777" w:rsidR="00FE584A" w:rsidRDefault="00FE584A" w:rsidP="00FE584A">
      <w:pPr>
        <w:widowControl w:val="0"/>
        <w:autoSpaceDE w:val="0"/>
        <w:autoSpaceDN w:val="0"/>
        <w:adjustRightInd w:val="0"/>
        <w:spacing w:after="0" w:line="240" w:lineRule="auto"/>
        <w:rPr>
          <w:rFonts w:cs="Trebuchet MS"/>
          <w:color w:val="00000A"/>
        </w:rPr>
      </w:pPr>
    </w:p>
    <w:p w14:paraId="28B3C11B" w14:textId="7ECAFD73" w:rsidR="00FE584A" w:rsidRPr="00FC15EF" w:rsidRDefault="00FE584A" w:rsidP="00FE584A">
      <w:pPr>
        <w:widowControl w:val="0"/>
        <w:autoSpaceDE w:val="0"/>
        <w:autoSpaceDN w:val="0"/>
        <w:adjustRightInd w:val="0"/>
        <w:spacing w:after="0" w:line="240" w:lineRule="auto"/>
        <w:rPr>
          <w:rFonts w:cs="Trebuchet MS"/>
          <w:color w:val="00000A"/>
        </w:rPr>
      </w:pPr>
      <w:r w:rsidRPr="00FC15EF">
        <w:rPr>
          <w:rFonts w:cs="Trebuchet MS"/>
          <w:color w:val="00000A"/>
        </w:rPr>
        <w:t xml:space="preserve">When an order </w:t>
      </w:r>
      <w:proofErr w:type="gramStart"/>
      <w:r w:rsidRPr="00FC15EF">
        <w:rPr>
          <w:rFonts w:cs="Trebuchet MS"/>
          <w:color w:val="00000A"/>
        </w:rPr>
        <w:t>is failed</w:t>
      </w:r>
      <w:proofErr w:type="gramEnd"/>
      <w:r w:rsidRPr="00FC15EF">
        <w:rPr>
          <w:rFonts w:cs="Trebuchet MS"/>
          <w:color w:val="00000A"/>
        </w:rPr>
        <w:t xml:space="preserve"> during Pre-auth flow, the default SFCC technical error message </w:t>
      </w:r>
      <w:proofErr w:type="gramStart"/>
      <w:r w:rsidRPr="00FC15EF">
        <w:rPr>
          <w:rFonts w:cs="Trebuchet MS"/>
          <w:color w:val="00000A"/>
        </w:rPr>
        <w:t>is displayed</w:t>
      </w:r>
      <w:proofErr w:type="gramEnd"/>
      <w:r w:rsidRPr="00FC15EF">
        <w:rPr>
          <w:rFonts w:cs="Trebuchet MS"/>
          <w:color w:val="00000A"/>
        </w:rPr>
        <w:t>. The merchant can customize the code to display a different error message on the code below:</w:t>
      </w:r>
    </w:p>
    <w:p w14:paraId="07CED909" w14:textId="77777777" w:rsidR="00FE584A" w:rsidRDefault="00FE584A" w:rsidP="00FE584A">
      <w:pPr>
        <w:widowControl w:val="0"/>
        <w:autoSpaceDE w:val="0"/>
        <w:autoSpaceDN w:val="0"/>
        <w:adjustRightInd w:val="0"/>
        <w:spacing w:after="0" w:line="240" w:lineRule="auto"/>
        <w:rPr>
          <w:rFonts w:cs="Trebuchet MS"/>
          <w:b/>
          <w:bCs/>
          <w:color w:val="00000A"/>
        </w:rPr>
      </w:pPr>
    </w:p>
    <w:p w14:paraId="191D8C0D" w14:textId="0215579D" w:rsidR="00FE584A" w:rsidRPr="00FC15EF" w:rsidRDefault="00FE584A" w:rsidP="00FE584A">
      <w:pPr>
        <w:widowControl w:val="0"/>
        <w:autoSpaceDE w:val="0"/>
        <w:autoSpaceDN w:val="0"/>
        <w:adjustRightInd w:val="0"/>
        <w:spacing w:after="0" w:line="240" w:lineRule="auto"/>
        <w:rPr>
          <w:rFonts w:cs="Trebuchet MS"/>
          <w:b/>
          <w:bCs/>
          <w:color w:val="00000A"/>
        </w:rPr>
      </w:pPr>
      <w:r w:rsidRPr="00FC15EF">
        <w:rPr>
          <w:rFonts w:cs="Trebuchet MS"/>
          <w:b/>
          <w:bCs/>
          <w:noProof/>
          <w:color w:val="00000A"/>
        </w:rPr>
        <w:lastRenderedPageBreak/>
        <w:drawing>
          <wp:inline distT="0" distB="0" distL="0" distR="0" wp14:anchorId="1D929A54" wp14:editId="1C37468F">
            <wp:extent cx="6188710" cy="2595245"/>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8"/>
                    <a:stretch>
                      <a:fillRect/>
                    </a:stretch>
                  </pic:blipFill>
                  <pic:spPr>
                    <a:xfrm>
                      <a:off x="0" y="0"/>
                      <a:ext cx="6188710" cy="2595245"/>
                    </a:xfrm>
                    <a:prstGeom prst="rect">
                      <a:avLst/>
                    </a:prstGeom>
                  </pic:spPr>
                </pic:pic>
              </a:graphicData>
            </a:graphic>
          </wp:inline>
        </w:drawing>
      </w:r>
    </w:p>
    <w:p w14:paraId="40F91EC0" w14:textId="77777777" w:rsidR="00BF507B" w:rsidRDefault="00BF507B" w:rsidP="000C08AA"/>
    <w:p w14:paraId="47DB3BE9" w14:textId="04E106F1" w:rsidR="00BF507B" w:rsidRDefault="00BF507B" w:rsidP="00F93F1A">
      <w:pPr>
        <w:pStyle w:val="Ttulo3"/>
      </w:pPr>
      <w:bookmarkStart w:id="45" w:name="_Toc203403301"/>
      <w:r>
        <w:t>5.5.6 Digital items</w:t>
      </w:r>
      <w:bookmarkEnd w:id="45"/>
    </w:p>
    <w:p w14:paraId="2A3F08FA" w14:textId="77777777" w:rsidR="008A4A11" w:rsidRPr="008A4A11" w:rsidRDefault="008A4A11" w:rsidP="008A4A11"/>
    <w:p w14:paraId="70F297A7" w14:textId="2D1F4FC1" w:rsidR="008A4A11" w:rsidRPr="008A4A11" w:rsidRDefault="00D674B0" w:rsidP="008A4A11">
      <w:r>
        <w:t xml:space="preserve">If the merchant is selling digital items, </w:t>
      </w:r>
      <w:proofErr w:type="gramStart"/>
      <w:r>
        <w:t>the</w:t>
      </w:r>
      <w:proofErr w:type="gramEnd"/>
      <w:r>
        <w:t xml:space="preserve"> </w:t>
      </w:r>
      <w:r w:rsidRPr="00D674B0">
        <w:rPr>
          <w:b/>
          <w:bCs/>
        </w:rPr>
        <w:t>itemIsDigital</w:t>
      </w:r>
      <w:r>
        <w:t xml:space="preserve"> field </w:t>
      </w:r>
      <w:r w:rsidR="00C86868">
        <w:t xml:space="preserve">inside the </w:t>
      </w:r>
      <w:proofErr w:type="gramStart"/>
      <w:r w:rsidR="00C86868" w:rsidRPr="00C86868">
        <w:t>purchase.products</w:t>
      </w:r>
      <w:proofErr w:type="gramEnd"/>
      <w:r w:rsidR="00C86868">
        <w:t xml:space="preserve"> object should </w:t>
      </w:r>
      <w:proofErr w:type="gramStart"/>
      <w:r w:rsidR="00C86868">
        <w:t>be updated</w:t>
      </w:r>
      <w:proofErr w:type="gramEnd"/>
      <w:r w:rsidR="00C86868">
        <w:t xml:space="preserve"> to true. By default, the value is </w:t>
      </w:r>
      <w:r w:rsidR="00317714">
        <w:t xml:space="preserve">set to </w:t>
      </w:r>
      <w:r w:rsidR="00C86868">
        <w:t>false.</w:t>
      </w:r>
    </w:p>
    <w:p w14:paraId="5B05E774" w14:textId="2B499882" w:rsidR="00BF507B" w:rsidRDefault="008A4A11" w:rsidP="000C08AA">
      <w:r w:rsidRPr="008A4A11">
        <w:rPr>
          <w:noProof/>
        </w:rPr>
        <w:drawing>
          <wp:inline distT="0" distB="0" distL="0" distR="0" wp14:anchorId="416C82E0" wp14:editId="3825DA2E">
            <wp:extent cx="6188710" cy="3923030"/>
            <wp:effectExtent l="0" t="0" r="2540" b="1270"/>
            <wp:docPr id="1508340655"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40655" name="Imagem 1" descr="Texto&#10;&#10;O conteúdo gerado por IA pode estar incorreto."/>
                    <pic:cNvPicPr/>
                  </pic:nvPicPr>
                  <pic:blipFill>
                    <a:blip r:embed="rId49"/>
                    <a:stretch>
                      <a:fillRect/>
                    </a:stretch>
                  </pic:blipFill>
                  <pic:spPr>
                    <a:xfrm>
                      <a:off x="0" y="0"/>
                      <a:ext cx="6188710" cy="3923030"/>
                    </a:xfrm>
                    <a:prstGeom prst="rect">
                      <a:avLst/>
                    </a:prstGeom>
                  </pic:spPr>
                </pic:pic>
              </a:graphicData>
            </a:graphic>
          </wp:inline>
        </w:drawing>
      </w:r>
    </w:p>
    <w:p w14:paraId="2E026C2B" w14:textId="78CB75D1" w:rsidR="00F93F1A" w:rsidRDefault="001F5823" w:rsidP="00F93F1A">
      <w:pPr>
        <w:pStyle w:val="Ttulo3"/>
      </w:pPr>
      <w:bookmarkStart w:id="46" w:name="_Toc203403302"/>
      <w:r>
        <w:t>5.5.</w:t>
      </w:r>
      <w:r w:rsidR="00BF507B">
        <w:t>7</w:t>
      </w:r>
      <w:r>
        <w:t xml:space="preserve"> Vanity hostnames</w:t>
      </w:r>
      <w:bookmarkEnd w:id="46"/>
    </w:p>
    <w:p w14:paraId="2B078AE8" w14:textId="77777777" w:rsidR="001F5823" w:rsidRDefault="001F5823" w:rsidP="001F5823"/>
    <w:p w14:paraId="2E993487" w14:textId="07161005" w:rsidR="001F5823" w:rsidRDefault="001F5823" w:rsidP="001F5823">
      <w:pPr>
        <w:widowControl w:val="0"/>
        <w:autoSpaceDE w:val="0"/>
        <w:autoSpaceDN w:val="0"/>
        <w:adjustRightInd w:val="0"/>
        <w:spacing w:after="240" w:line="240" w:lineRule="auto"/>
        <w:rPr>
          <w:rFonts w:cs="Trebuchet MS"/>
          <w:bCs/>
          <w:iCs/>
          <w:color w:val="00000A"/>
        </w:rPr>
      </w:pPr>
      <w:r w:rsidRPr="002654EA">
        <w:rPr>
          <w:rFonts w:cs="Trebuchet MS"/>
          <w:bCs/>
          <w:iCs/>
          <w:color w:val="00000A"/>
        </w:rPr>
        <w:t>Salesforce will block any access to the hyphenated demandware.net (</w:t>
      </w:r>
      <w:r w:rsidR="00930EF1" w:rsidRPr="002654EA">
        <w:rPr>
          <w:rFonts w:cs="Trebuchet MS"/>
          <w:bCs/>
          <w:iCs/>
          <w:color w:val="00000A"/>
        </w:rPr>
        <w:t>e.g.</w:t>
      </w:r>
      <w:r w:rsidRPr="002654EA">
        <w:rPr>
          <w:rFonts w:cs="Trebuchet MS"/>
          <w:bCs/>
          <w:iCs/>
          <w:color w:val="00000A"/>
        </w:rPr>
        <w:t xml:space="preserve"> development-xxx.demandware.net) that does not originate from the platform itself, which means that any attempt from third-party integrations that access the Storefront through a link will not be able unless passed through a vanity hostname, such as yourbrand.com, www.yourbrand.com, etc. This should </w:t>
      </w:r>
      <w:proofErr w:type="gramStart"/>
      <w:r w:rsidRPr="002654EA">
        <w:rPr>
          <w:rFonts w:cs="Trebuchet MS"/>
          <w:bCs/>
          <w:iCs/>
          <w:color w:val="00000A"/>
        </w:rPr>
        <w:t>be taken</w:t>
      </w:r>
      <w:proofErr w:type="gramEnd"/>
      <w:r w:rsidRPr="002654EA">
        <w:rPr>
          <w:rFonts w:cs="Trebuchet MS"/>
          <w:bCs/>
          <w:iCs/>
          <w:color w:val="00000A"/>
        </w:rPr>
        <w:t xml:space="preserve"> into consideration while configuring the URLs</w:t>
      </w:r>
      <w:r>
        <w:rPr>
          <w:rFonts w:cs="Trebuchet MS"/>
          <w:bCs/>
          <w:iCs/>
          <w:color w:val="00000A"/>
        </w:rPr>
        <w:t xml:space="preserve"> for </w:t>
      </w:r>
      <w:r>
        <w:rPr>
          <w:rFonts w:cs="Trebuchet MS"/>
          <w:bCs/>
          <w:iCs/>
          <w:color w:val="00000A"/>
        </w:rPr>
        <w:lastRenderedPageBreak/>
        <w:t>the webhooks in the Signifyd console.</w:t>
      </w:r>
    </w:p>
    <w:p w14:paraId="4680F5BC" w14:textId="3D1896E0" w:rsidR="001F5823" w:rsidRPr="00E27298" w:rsidRDefault="001F5823" w:rsidP="001F5823">
      <w:pPr>
        <w:widowControl w:val="0"/>
        <w:autoSpaceDE w:val="0"/>
        <w:autoSpaceDN w:val="0"/>
        <w:adjustRightInd w:val="0"/>
        <w:spacing w:after="240" w:line="240" w:lineRule="auto"/>
        <w:rPr>
          <w:rFonts w:cs="Trebuchet MS"/>
          <w:bCs/>
          <w:iCs/>
          <w:color w:val="00000A"/>
        </w:rPr>
      </w:pPr>
      <w:r w:rsidRPr="002654EA">
        <w:rPr>
          <w:rFonts w:cs="Trebuchet MS"/>
          <w:bCs/>
          <w:iCs/>
          <w:color w:val="00000A"/>
        </w:rPr>
        <w:t xml:space="preserve">For the Development and Production instances, it is mandatory to use the vanity hostname, so you will need to add </w:t>
      </w:r>
      <w:r w:rsidR="00930EF1" w:rsidRPr="002654EA">
        <w:rPr>
          <w:rFonts w:cs="Trebuchet MS"/>
          <w:bCs/>
          <w:iCs/>
          <w:color w:val="00000A"/>
        </w:rPr>
        <w:t>an URL</w:t>
      </w:r>
      <w:r w:rsidRPr="002654EA">
        <w:rPr>
          <w:rFonts w:cs="Trebuchet MS"/>
          <w:bCs/>
          <w:iCs/>
          <w:color w:val="00000A"/>
        </w:rPr>
        <w:t xml:space="preserve"> Rule like below, for the Staging and sandbox instances this way can </w:t>
      </w:r>
      <w:proofErr w:type="gramStart"/>
      <w:r w:rsidRPr="002654EA">
        <w:rPr>
          <w:rFonts w:cs="Trebuchet MS"/>
          <w:bCs/>
          <w:iCs/>
          <w:color w:val="00000A"/>
        </w:rPr>
        <w:t>be used</w:t>
      </w:r>
      <w:proofErr w:type="gramEnd"/>
      <w:r w:rsidRPr="002654EA">
        <w:rPr>
          <w:rFonts w:cs="Trebuchet MS"/>
          <w:bCs/>
          <w:iCs/>
          <w:color w:val="00000A"/>
        </w:rPr>
        <w:t xml:space="preserve"> as well, but it is not mandatory</w:t>
      </w:r>
      <w:r w:rsidR="00930EF1">
        <w:rPr>
          <w:rFonts w:cs="Trebuchet MS"/>
          <w:bCs/>
          <w:iCs/>
          <w:color w:val="00000A"/>
        </w:rPr>
        <w:t>.</w:t>
      </w:r>
    </w:p>
    <w:p w14:paraId="5C600D34" w14:textId="77777777" w:rsidR="001F5823" w:rsidRDefault="001F5823" w:rsidP="001F5823">
      <w:pPr>
        <w:widowControl w:val="0"/>
        <w:autoSpaceDE w:val="0"/>
        <w:autoSpaceDN w:val="0"/>
        <w:adjustRightInd w:val="0"/>
        <w:spacing w:after="240" w:line="240" w:lineRule="auto"/>
        <w:rPr>
          <w:rFonts w:cs="Trebuchet MS"/>
          <w:color w:val="00000A"/>
        </w:rPr>
      </w:pPr>
      <w:r>
        <w:rPr>
          <w:rFonts w:cs="Trebuchet MS"/>
          <w:noProof/>
          <w:color w:val="00000A"/>
        </w:rPr>
        <w:drawing>
          <wp:inline distT="0" distB="0" distL="0" distR="0" wp14:anchorId="3A9F17DC" wp14:editId="408B376E">
            <wp:extent cx="4953000" cy="2727960"/>
            <wp:effectExtent l="0" t="0" r="0" b="0"/>
            <wp:docPr id="5" name="Imagem 5"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 Email&#10;&#10;O conteúdo gerado por IA pode estar incorre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9617" cy="2737112"/>
                    </a:xfrm>
                    <a:prstGeom prst="rect">
                      <a:avLst/>
                    </a:prstGeom>
                    <a:noFill/>
                    <a:ln>
                      <a:noFill/>
                    </a:ln>
                  </pic:spPr>
                </pic:pic>
              </a:graphicData>
            </a:graphic>
          </wp:inline>
        </w:drawing>
      </w:r>
    </w:p>
    <w:p w14:paraId="6BE770E9" w14:textId="77777777" w:rsidR="001F5823" w:rsidRDefault="001F5823" w:rsidP="001F5823">
      <w:pPr>
        <w:widowControl w:val="0"/>
        <w:autoSpaceDE w:val="0"/>
        <w:autoSpaceDN w:val="0"/>
        <w:adjustRightInd w:val="0"/>
        <w:spacing w:after="240" w:line="240" w:lineRule="auto"/>
        <w:rPr>
          <w:rStyle w:val="Hyperlink"/>
          <w:rFonts w:cs="Trebuchet MS"/>
        </w:rPr>
      </w:pPr>
      <w:r w:rsidRPr="00F24DFC">
        <w:rPr>
          <w:rFonts w:cs="Trebuchet MS"/>
          <w:color w:val="00000A"/>
        </w:rPr>
        <w:t xml:space="preserve">And add </w:t>
      </w:r>
      <w:proofErr w:type="gramStart"/>
      <w:r w:rsidRPr="00F24DFC">
        <w:rPr>
          <w:rFonts w:cs="Trebuchet MS"/>
          <w:color w:val="00000A"/>
        </w:rPr>
        <w:t>e.g.</w:t>
      </w:r>
      <w:proofErr w:type="gramEnd"/>
      <w:r w:rsidRPr="00F24DFC">
        <w:rPr>
          <w:rFonts w:cs="Trebuchet MS"/>
          <w:color w:val="00000A"/>
        </w:rPr>
        <w:t xml:space="preserve"> https://</w:t>
      </w:r>
      <w:r>
        <w:rPr>
          <w:rFonts w:cs="Trebuchet MS"/>
          <w:color w:val="00000A"/>
        </w:rPr>
        <w:t>yourStoreURL.com</w:t>
      </w:r>
      <w:r w:rsidRPr="00F24DFC">
        <w:rPr>
          <w:rFonts w:cs="Trebuchet MS"/>
          <w:color w:val="00000A"/>
        </w:rPr>
        <w:t xml:space="preserve">/s/SiteGenesis/signifydcallback to the </w:t>
      </w:r>
      <w:r>
        <w:rPr>
          <w:rFonts w:cs="Trebuchet MS"/>
          <w:color w:val="00000A"/>
        </w:rPr>
        <w:t>W</w:t>
      </w:r>
      <w:r w:rsidRPr="00F24DFC">
        <w:rPr>
          <w:rFonts w:cs="Trebuchet MS"/>
          <w:color w:val="00000A"/>
        </w:rPr>
        <w:t>ebhook</w:t>
      </w:r>
      <w:r>
        <w:rPr>
          <w:rFonts w:cs="Trebuchet MS"/>
          <w:color w:val="00000A"/>
        </w:rPr>
        <w:t xml:space="preserve"> Addresses</w:t>
      </w:r>
      <w:r w:rsidRPr="00F24DFC">
        <w:rPr>
          <w:rFonts w:cs="Trebuchet MS"/>
          <w:color w:val="00000A"/>
        </w:rPr>
        <w:t xml:space="preserve"> in </w:t>
      </w:r>
      <w:hyperlink r:id="rId51" w:history="1">
        <w:r w:rsidRPr="007A6995">
          <w:rPr>
            <w:rStyle w:val="Hyperlink"/>
            <w:rFonts w:cs="Trebuchet MS"/>
          </w:rPr>
          <w:t>https://app.signifyd.com/settings/notifications</w:t>
        </w:r>
      </w:hyperlink>
    </w:p>
    <w:p w14:paraId="5846C8FB" w14:textId="28E37F80" w:rsidR="001F5823" w:rsidRPr="001F5823" w:rsidRDefault="001F5823" w:rsidP="001F5823">
      <w:r w:rsidRPr="00940254">
        <w:rPr>
          <w:rFonts w:cs="Trebuchet MS"/>
          <w:color w:val="00000A"/>
        </w:rPr>
        <w:t xml:space="preserve">If the custom site preference </w:t>
      </w:r>
      <w:proofErr w:type="spellStart"/>
      <w:r w:rsidRPr="00940254">
        <w:rPr>
          <w:rFonts w:cs="Trebuchet MS"/>
          <w:b/>
          <w:i/>
          <w:color w:val="00000A"/>
        </w:rPr>
        <w:t>SignifydCreateCasePolicy</w:t>
      </w:r>
      <w:proofErr w:type="spellEnd"/>
      <w:r w:rsidRPr="00940254">
        <w:rPr>
          <w:rFonts w:cs="Trebuchet MS"/>
          <w:b/>
          <w:i/>
          <w:color w:val="00000A"/>
        </w:rPr>
        <w:t xml:space="preserve"> </w:t>
      </w:r>
      <w:r w:rsidRPr="00940254">
        <w:rPr>
          <w:rFonts w:cs="Trebuchet MS"/>
          <w:bCs/>
          <w:iCs/>
          <w:color w:val="00000A"/>
        </w:rPr>
        <w:t>is set to ‘PRE_AUTH</w:t>
      </w:r>
      <w:proofErr w:type="gramStart"/>
      <w:r w:rsidRPr="00940254">
        <w:rPr>
          <w:rFonts w:cs="Trebuchet MS"/>
          <w:bCs/>
          <w:iCs/>
          <w:color w:val="00000A"/>
        </w:rPr>
        <w:t>’,</w:t>
      </w:r>
      <w:proofErr w:type="gramEnd"/>
      <w:r w:rsidRPr="00940254">
        <w:rPr>
          <w:rFonts w:cs="Trebuchet MS"/>
          <w:bCs/>
          <w:iCs/>
          <w:color w:val="00000A"/>
        </w:rPr>
        <w:t xml:space="preserve"> there is no need to configure a webhook to receive the decision back</w:t>
      </w:r>
      <w:r>
        <w:rPr>
          <w:rFonts w:cs="Trebuchet MS"/>
          <w:bCs/>
          <w:iCs/>
          <w:color w:val="00000A"/>
        </w:rPr>
        <w:t xml:space="preserve">, </w:t>
      </w:r>
      <w:r w:rsidRPr="000C1B77">
        <w:rPr>
          <w:rFonts w:cs="Trebuchet MS"/>
          <w:bCs/>
          <w:iCs/>
          <w:color w:val="00000A"/>
        </w:rPr>
        <w:t xml:space="preserve">unless the merchant needs </w:t>
      </w:r>
      <w:proofErr w:type="gramStart"/>
      <w:r>
        <w:rPr>
          <w:rFonts w:cs="Trebuchet MS"/>
          <w:bCs/>
          <w:iCs/>
          <w:color w:val="00000A"/>
        </w:rPr>
        <w:t xml:space="preserve">aforementioned </w:t>
      </w:r>
      <w:proofErr w:type="spellStart"/>
      <w:r w:rsidRPr="000C1B77">
        <w:rPr>
          <w:rFonts w:cs="Trebuchet MS"/>
          <w:bCs/>
          <w:iCs/>
          <w:color w:val="00000A"/>
        </w:rPr>
        <w:t>Signifyd's</w:t>
      </w:r>
      <w:proofErr w:type="spellEnd"/>
      <w:proofErr w:type="gramEnd"/>
      <w:r w:rsidRPr="000C1B77">
        <w:rPr>
          <w:rFonts w:cs="Trebuchet MS"/>
          <w:bCs/>
          <w:iCs/>
          <w:color w:val="00000A"/>
        </w:rPr>
        <w:t xml:space="preserve"> manual review services</w:t>
      </w:r>
      <w:r>
        <w:rPr>
          <w:rFonts w:cs="Trebuchet MS"/>
          <w:bCs/>
          <w:iCs/>
          <w:color w:val="00000A"/>
        </w:rPr>
        <w:t>.</w:t>
      </w:r>
    </w:p>
    <w:p w14:paraId="4A309F32" w14:textId="77777777" w:rsidR="00F93F1A" w:rsidRDefault="00F93F1A" w:rsidP="00FE584A">
      <w:pPr>
        <w:pStyle w:val="Ttulo2"/>
      </w:pPr>
    </w:p>
    <w:p w14:paraId="1031FD3D" w14:textId="2DFC7C13" w:rsidR="00905115" w:rsidRDefault="00FE584A" w:rsidP="00FE584A">
      <w:pPr>
        <w:pStyle w:val="Ttulo2"/>
      </w:pPr>
      <w:bookmarkStart w:id="47" w:name="_Toc203403303"/>
      <w:r>
        <w:t>5.6 Updating from V2 to V3</w:t>
      </w:r>
      <w:bookmarkEnd w:id="47"/>
    </w:p>
    <w:p w14:paraId="1F492464" w14:textId="77777777" w:rsidR="00FE584A" w:rsidRDefault="00FE584A" w:rsidP="00FE584A"/>
    <w:p w14:paraId="5365F55A" w14:textId="77777777" w:rsidR="00C16DF2" w:rsidRPr="00741583" w:rsidRDefault="00C16DF2" w:rsidP="00C16DF2">
      <w:pPr>
        <w:widowControl w:val="0"/>
        <w:autoSpaceDE w:val="0"/>
        <w:autoSpaceDN w:val="0"/>
        <w:adjustRightInd w:val="0"/>
        <w:spacing w:after="0" w:line="240" w:lineRule="auto"/>
        <w:rPr>
          <w:rFonts w:cs="Trebuchet MS"/>
          <w:color w:val="00000A"/>
        </w:rPr>
      </w:pPr>
      <w:r w:rsidRPr="00741583">
        <w:rPr>
          <w:rFonts w:cs="Trebuchet MS"/>
          <w:color w:val="00000A"/>
        </w:rPr>
        <w:t xml:space="preserve">Merchants who are upgrading from the V2 API to the V3 API should install the V3 compatible cartridge on top of their existing V2 cartridge. This installation process will overwrite the existing cartridge files. It is important to import all files in the metadata folder to ensure that the respective metadata, jobs, and services </w:t>
      </w:r>
      <w:proofErr w:type="gramStart"/>
      <w:r w:rsidRPr="00741583">
        <w:rPr>
          <w:rFonts w:cs="Trebuchet MS"/>
          <w:color w:val="00000A"/>
        </w:rPr>
        <w:t>are updated</w:t>
      </w:r>
      <w:proofErr w:type="gramEnd"/>
      <w:r w:rsidRPr="00741583">
        <w:rPr>
          <w:rFonts w:cs="Trebuchet MS"/>
          <w:color w:val="00000A"/>
        </w:rPr>
        <w:t xml:space="preserve"> to be compatible with the V3 API.</w:t>
      </w:r>
    </w:p>
    <w:p w14:paraId="09825A9C" w14:textId="77777777" w:rsidR="00C16DF2" w:rsidRPr="00741583" w:rsidRDefault="00C16DF2" w:rsidP="00C16DF2">
      <w:pPr>
        <w:widowControl w:val="0"/>
        <w:autoSpaceDE w:val="0"/>
        <w:autoSpaceDN w:val="0"/>
        <w:adjustRightInd w:val="0"/>
        <w:spacing w:after="0" w:line="240" w:lineRule="auto"/>
        <w:ind w:left="454"/>
        <w:rPr>
          <w:rFonts w:cs="Trebuchet MS"/>
          <w:color w:val="00000A"/>
        </w:rPr>
      </w:pPr>
    </w:p>
    <w:p w14:paraId="68DACF23" w14:textId="77777777" w:rsidR="00C16DF2" w:rsidRPr="00741583" w:rsidRDefault="00C16DF2" w:rsidP="00C16DF2">
      <w:pPr>
        <w:widowControl w:val="0"/>
        <w:autoSpaceDE w:val="0"/>
        <w:autoSpaceDN w:val="0"/>
        <w:adjustRightInd w:val="0"/>
        <w:spacing w:after="0" w:line="240" w:lineRule="auto"/>
        <w:rPr>
          <w:rFonts w:cs="Trebuchet MS"/>
          <w:color w:val="00000A"/>
        </w:rPr>
      </w:pPr>
      <w:r w:rsidRPr="00741583">
        <w:rPr>
          <w:rFonts w:cs="Trebuchet MS"/>
          <w:color w:val="00000A"/>
        </w:rPr>
        <w:t>Please keep in mind that any customizations made by the merchant will need to be reapplied on top of the V3 cartridge files after the installation is complete.</w:t>
      </w:r>
    </w:p>
    <w:p w14:paraId="2D4961F5" w14:textId="77777777" w:rsidR="00C16DF2" w:rsidRPr="00741583" w:rsidRDefault="00C16DF2" w:rsidP="00C16DF2">
      <w:pPr>
        <w:widowControl w:val="0"/>
        <w:autoSpaceDE w:val="0"/>
        <w:autoSpaceDN w:val="0"/>
        <w:adjustRightInd w:val="0"/>
        <w:spacing w:after="0" w:line="240" w:lineRule="auto"/>
        <w:ind w:left="454"/>
        <w:rPr>
          <w:rFonts w:cs="Trebuchet MS"/>
          <w:color w:val="00000A"/>
        </w:rPr>
      </w:pPr>
    </w:p>
    <w:p w14:paraId="733FD196" w14:textId="77777777" w:rsidR="00C16DF2" w:rsidRDefault="00C16DF2" w:rsidP="00C16DF2">
      <w:pPr>
        <w:widowControl w:val="0"/>
        <w:autoSpaceDE w:val="0"/>
        <w:autoSpaceDN w:val="0"/>
        <w:adjustRightInd w:val="0"/>
        <w:spacing w:after="0" w:line="240" w:lineRule="auto"/>
        <w:rPr>
          <w:rFonts w:cs="Trebuchet MS"/>
          <w:color w:val="00000A"/>
        </w:rPr>
      </w:pPr>
      <w:r w:rsidRPr="00741583">
        <w:rPr>
          <w:rFonts w:cs="Trebuchet MS"/>
          <w:color w:val="00000A"/>
        </w:rPr>
        <w:t xml:space="preserve">Any outdated services and custom preferences from the V2 cartridge that will not </w:t>
      </w:r>
      <w:proofErr w:type="gramStart"/>
      <w:r w:rsidRPr="00741583">
        <w:rPr>
          <w:rFonts w:cs="Trebuchet MS"/>
          <w:color w:val="00000A"/>
        </w:rPr>
        <w:t>be used</w:t>
      </w:r>
      <w:proofErr w:type="gramEnd"/>
      <w:r w:rsidRPr="00741583">
        <w:rPr>
          <w:rFonts w:cs="Trebuchet MS"/>
          <w:color w:val="00000A"/>
        </w:rPr>
        <w:t xml:space="preserve"> in the V3 version can </w:t>
      </w:r>
      <w:proofErr w:type="gramStart"/>
      <w:r w:rsidRPr="00741583">
        <w:rPr>
          <w:rFonts w:cs="Trebuchet MS"/>
          <w:color w:val="00000A"/>
        </w:rPr>
        <w:t>be safely removed</w:t>
      </w:r>
      <w:proofErr w:type="gramEnd"/>
      <w:r w:rsidRPr="00741583">
        <w:rPr>
          <w:rFonts w:cs="Trebuchet MS"/>
          <w:color w:val="00000A"/>
        </w:rPr>
        <w:t xml:space="preserve"> once the successful installation of the V3 cartridge has </w:t>
      </w:r>
      <w:proofErr w:type="gramStart"/>
      <w:r w:rsidRPr="00741583">
        <w:rPr>
          <w:rFonts w:cs="Trebuchet MS"/>
          <w:color w:val="00000A"/>
        </w:rPr>
        <w:t>been confirmed</w:t>
      </w:r>
      <w:proofErr w:type="gramEnd"/>
      <w:r w:rsidRPr="00741583">
        <w:rPr>
          <w:rFonts w:cs="Trebuchet MS"/>
          <w:color w:val="00000A"/>
        </w:rPr>
        <w:t>.</w:t>
      </w:r>
    </w:p>
    <w:p w14:paraId="725862AC" w14:textId="77777777" w:rsidR="00C16DF2" w:rsidRDefault="00C16DF2" w:rsidP="00C16DF2">
      <w:pPr>
        <w:widowControl w:val="0"/>
        <w:autoSpaceDE w:val="0"/>
        <w:autoSpaceDN w:val="0"/>
        <w:adjustRightInd w:val="0"/>
        <w:spacing w:after="0" w:line="240" w:lineRule="auto"/>
        <w:ind w:left="454"/>
        <w:rPr>
          <w:rFonts w:cs="Trebuchet MS"/>
          <w:color w:val="00000A"/>
        </w:rPr>
      </w:pPr>
    </w:p>
    <w:p w14:paraId="5D2CAB08" w14:textId="44979956" w:rsidR="00C16DF2" w:rsidRDefault="00C16DF2" w:rsidP="00E54633">
      <w:pPr>
        <w:widowControl w:val="0"/>
        <w:autoSpaceDE w:val="0"/>
        <w:autoSpaceDN w:val="0"/>
        <w:adjustRightInd w:val="0"/>
        <w:spacing w:after="0" w:line="240" w:lineRule="auto"/>
        <w:rPr>
          <w:rFonts w:cs="Trebuchet MS"/>
          <w:color w:val="00000A"/>
        </w:rPr>
      </w:pPr>
      <w:r>
        <w:rPr>
          <w:rFonts w:cs="Trebuchet MS"/>
          <w:color w:val="00000A"/>
        </w:rPr>
        <w:t xml:space="preserve">The outdated V2 services that can </w:t>
      </w:r>
      <w:proofErr w:type="gramStart"/>
      <w:r>
        <w:rPr>
          <w:rFonts w:cs="Trebuchet MS"/>
          <w:color w:val="00000A"/>
        </w:rPr>
        <w:t>be removed</w:t>
      </w:r>
      <w:proofErr w:type="gramEnd"/>
      <w:r>
        <w:rPr>
          <w:rFonts w:cs="Trebuchet MS"/>
          <w:color w:val="00000A"/>
        </w:rPr>
        <w:t xml:space="preserve"> </w:t>
      </w:r>
      <w:proofErr w:type="gramStart"/>
      <w:r>
        <w:rPr>
          <w:rFonts w:cs="Trebuchet MS"/>
          <w:color w:val="00000A"/>
        </w:rPr>
        <w:t>are shown</w:t>
      </w:r>
      <w:proofErr w:type="gramEnd"/>
      <w:r>
        <w:rPr>
          <w:rFonts w:cs="Trebuchet MS"/>
          <w:color w:val="00000A"/>
        </w:rPr>
        <w:t xml:space="preserve"> on the image below:</w:t>
      </w:r>
    </w:p>
    <w:p w14:paraId="15AA345D" w14:textId="77777777" w:rsidR="00C16DF2" w:rsidRDefault="00C16DF2" w:rsidP="00C16DF2">
      <w:pPr>
        <w:widowControl w:val="0"/>
        <w:autoSpaceDE w:val="0"/>
        <w:autoSpaceDN w:val="0"/>
        <w:adjustRightInd w:val="0"/>
        <w:spacing w:after="0" w:line="240" w:lineRule="auto"/>
        <w:rPr>
          <w:rFonts w:cs="Trebuchet MS"/>
          <w:color w:val="00000A"/>
        </w:rPr>
      </w:pPr>
      <w:r w:rsidRPr="003B26A2">
        <w:rPr>
          <w:rFonts w:cs="Trebuchet MS"/>
          <w:noProof/>
          <w:color w:val="00000A"/>
        </w:rPr>
        <w:drawing>
          <wp:inline distT="0" distB="0" distL="0" distR="0" wp14:anchorId="6CD4E67B" wp14:editId="3E9AE1C3">
            <wp:extent cx="2915829" cy="819481"/>
            <wp:effectExtent l="0" t="0" r="0" b="0"/>
            <wp:docPr id="1318887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87878" name="Picture 1" descr="A screenshot of a computer&#10;&#10;Description automatically generated"/>
                    <pic:cNvPicPr/>
                  </pic:nvPicPr>
                  <pic:blipFill>
                    <a:blip r:embed="rId52"/>
                    <a:stretch>
                      <a:fillRect/>
                    </a:stretch>
                  </pic:blipFill>
                  <pic:spPr>
                    <a:xfrm>
                      <a:off x="0" y="0"/>
                      <a:ext cx="2915829" cy="819481"/>
                    </a:xfrm>
                    <a:prstGeom prst="rect">
                      <a:avLst/>
                    </a:prstGeom>
                  </pic:spPr>
                </pic:pic>
              </a:graphicData>
            </a:graphic>
          </wp:inline>
        </w:drawing>
      </w:r>
    </w:p>
    <w:p w14:paraId="3DA7A130" w14:textId="77777777" w:rsidR="00C16DF2" w:rsidRDefault="00C16DF2" w:rsidP="00C16DF2">
      <w:pPr>
        <w:widowControl w:val="0"/>
        <w:autoSpaceDE w:val="0"/>
        <w:autoSpaceDN w:val="0"/>
        <w:adjustRightInd w:val="0"/>
        <w:spacing w:after="0" w:line="240" w:lineRule="auto"/>
        <w:ind w:left="454"/>
        <w:rPr>
          <w:rFonts w:cs="Trebuchet MS"/>
          <w:color w:val="00000A"/>
        </w:rPr>
      </w:pPr>
    </w:p>
    <w:p w14:paraId="62DF7A43" w14:textId="77777777" w:rsidR="00C16DF2" w:rsidRDefault="00C16DF2" w:rsidP="00C16DF2">
      <w:pPr>
        <w:widowControl w:val="0"/>
        <w:autoSpaceDE w:val="0"/>
        <w:autoSpaceDN w:val="0"/>
        <w:adjustRightInd w:val="0"/>
        <w:spacing w:after="0" w:line="240" w:lineRule="auto"/>
        <w:rPr>
          <w:rFonts w:cs="Trebuchet MS"/>
          <w:color w:val="00000A"/>
        </w:rPr>
      </w:pPr>
      <w:r>
        <w:rPr>
          <w:rFonts w:cs="Trebuchet MS"/>
          <w:color w:val="00000A"/>
        </w:rPr>
        <w:t xml:space="preserve">In V3, those services </w:t>
      </w:r>
      <w:proofErr w:type="gramStart"/>
      <w:r>
        <w:rPr>
          <w:rFonts w:cs="Trebuchet MS"/>
          <w:color w:val="00000A"/>
        </w:rPr>
        <w:t>were replaced</w:t>
      </w:r>
      <w:proofErr w:type="gramEnd"/>
      <w:r>
        <w:rPr>
          <w:rFonts w:cs="Trebuchet MS"/>
          <w:color w:val="00000A"/>
        </w:rPr>
        <w:t xml:space="preserve"> with new services that reflect the V3 API structure:</w:t>
      </w:r>
    </w:p>
    <w:p w14:paraId="326255A6" w14:textId="77777777" w:rsidR="00C16DF2" w:rsidRDefault="00C16DF2" w:rsidP="00C16DF2">
      <w:pPr>
        <w:widowControl w:val="0"/>
        <w:autoSpaceDE w:val="0"/>
        <w:autoSpaceDN w:val="0"/>
        <w:adjustRightInd w:val="0"/>
        <w:spacing w:after="0" w:line="240" w:lineRule="auto"/>
        <w:ind w:left="454"/>
        <w:rPr>
          <w:rFonts w:cs="Trebuchet MS"/>
          <w:color w:val="00000A"/>
        </w:rPr>
      </w:pPr>
    </w:p>
    <w:p w14:paraId="017C9E12" w14:textId="77777777" w:rsidR="00C16DF2" w:rsidRPr="003B26A2" w:rsidRDefault="00C16DF2" w:rsidP="00C16DF2">
      <w:pPr>
        <w:pStyle w:val="PargrafodaLista"/>
        <w:widowControl w:val="0"/>
        <w:numPr>
          <w:ilvl w:val="0"/>
          <w:numId w:val="34"/>
        </w:numPr>
        <w:autoSpaceDE w:val="0"/>
        <w:autoSpaceDN w:val="0"/>
        <w:adjustRightInd w:val="0"/>
        <w:spacing w:after="0" w:line="240" w:lineRule="auto"/>
        <w:rPr>
          <w:rFonts w:cs="Trebuchet MS"/>
          <w:color w:val="00000A"/>
        </w:rPr>
      </w:pPr>
      <w:proofErr w:type="spellStart"/>
      <w:r w:rsidRPr="003B26A2">
        <w:rPr>
          <w:rFonts w:cs="Trebuchet MS"/>
          <w:color w:val="00000A"/>
        </w:rPr>
        <w:t>SignifydCheckout</w:t>
      </w:r>
      <w:proofErr w:type="spellEnd"/>
      <w:r w:rsidRPr="003B26A2">
        <w:rPr>
          <w:rFonts w:cs="Trebuchet MS"/>
          <w:color w:val="00000A"/>
        </w:rPr>
        <w:t xml:space="preserve"> </w:t>
      </w:r>
      <w:r w:rsidRPr="003B26A2">
        <w:rPr>
          <w:rFonts w:cs="Trebuchet MS"/>
          <w:color w:val="00000A"/>
        </w:rPr>
        <w:tab/>
      </w:r>
      <w:r w:rsidRPr="003B26A2">
        <w:rPr>
          <w:rFonts w:cs="Trebuchet MS"/>
          <w:color w:val="00000A"/>
        </w:rPr>
        <w:tab/>
      </w:r>
    </w:p>
    <w:p w14:paraId="24C8C712" w14:textId="77777777" w:rsidR="00C16DF2" w:rsidRPr="003B26A2" w:rsidRDefault="00C16DF2" w:rsidP="00C16DF2">
      <w:pPr>
        <w:pStyle w:val="PargrafodaLista"/>
        <w:widowControl w:val="0"/>
        <w:numPr>
          <w:ilvl w:val="0"/>
          <w:numId w:val="34"/>
        </w:numPr>
        <w:autoSpaceDE w:val="0"/>
        <w:autoSpaceDN w:val="0"/>
        <w:adjustRightInd w:val="0"/>
        <w:spacing w:after="0" w:line="240" w:lineRule="auto"/>
        <w:rPr>
          <w:rFonts w:cs="Trebuchet MS"/>
          <w:color w:val="00000A"/>
        </w:rPr>
      </w:pPr>
      <w:proofErr w:type="spellStart"/>
      <w:proofErr w:type="gramStart"/>
      <w:r w:rsidRPr="003B26A2">
        <w:rPr>
          <w:rFonts w:cs="Trebuchet MS"/>
          <w:color w:val="00000A"/>
        </w:rPr>
        <w:t>SignifydSale</w:t>
      </w:r>
      <w:proofErr w:type="spellEnd"/>
      <w:proofErr w:type="gramEnd"/>
      <w:r w:rsidRPr="003B26A2">
        <w:rPr>
          <w:rFonts w:cs="Trebuchet MS"/>
          <w:color w:val="00000A"/>
        </w:rPr>
        <w:t xml:space="preserve"> </w:t>
      </w:r>
      <w:r w:rsidRPr="003B26A2">
        <w:rPr>
          <w:rFonts w:cs="Trebuchet MS"/>
          <w:color w:val="00000A"/>
        </w:rPr>
        <w:tab/>
      </w:r>
    </w:p>
    <w:p w14:paraId="4589CFA9" w14:textId="77777777" w:rsidR="00C16DF2" w:rsidRPr="003B26A2" w:rsidRDefault="00C16DF2" w:rsidP="00C16DF2">
      <w:pPr>
        <w:pStyle w:val="PargrafodaLista"/>
        <w:widowControl w:val="0"/>
        <w:numPr>
          <w:ilvl w:val="0"/>
          <w:numId w:val="34"/>
        </w:numPr>
        <w:autoSpaceDE w:val="0"/>
        <w:autoSpaceDN w:val="0"/>
        <w:adjustRightInd w:val="0"/>
        <w:spacing w:after="0" w:line="240" w:lineRule="auto"/>
        <w:rPr>
          <w:rFonts w:cs="Trebuchet MS"/>
          <w:color w:val="00000A"/>
        </w:rPr>
      </w:pPr>
      <w:proofErr w:type="spellStart"/>
      <w:r w:rsidRPr="003B26A2">
        <w:rPr>
          <w:rFonts w:cs="Trebuchet MS"/>
          <w:color w:val="00000A"/>
        </w:rPr>
        <w:t>SignifydSendFullfilment</w:t>
      </w:r>
      <w:proofErr w:type="spellEnd"/>
      <w:r w:rsidRPr="003B26A2">
        <w:rPr>
          <w:rFonts w:cs="Trebuchet MS"/>
          <w:color w:val="00000A"/>
        </w:rPr>
        <w:t xml:space="preserve"> </w:t>
      </w:r>
      <w:r w:rsidRPr="003B26A2">
        <w:rPr>
          <w:rFonts w:cs="Trebuchet MS"/>
          <w:color w:val="00000A"/>
        </w:rPr>
        <w:tab/>
      </w:r>
    </w:p>
    <w:p w14:paraId="52F06EBB" w14:textId="77777777" w:rsidR="00C16DF2" w:rsidRPr="003B26A2" w:rsidRDefault="00C16DF2" w:rsidP="00C16DF2">
      <w:pPr>
        <w:pStyle w:val="PargrafodaLista"/>
        <w:widowControl w:val="0"/>
        <w:numPr>
          <w:ilvl w:val="0"/>
          <w:numId w:val="34"/>
        </w:numPr>
        <w:autoSpaceDE w:val="0"/>
        <w:autoSpaceDN w:val="0"/>
        <w:adjustRightInd w:val="0"/>
        <w:spacing w:after="0" w:line="240" w:lineRule="auto"/>
        <w:rPr>
          <w:rFonts w:cs="Trebuchet MS"/>
          <w:color w:val="00000A"/>
        </w:rPr>
      </w:pPr>
      <w:proofErr w:type="spellStart"/>
      <w:r w:rsidRPr="003B26A2">
        <w:rPr>
          <w:rFonts w:cs="Trebuchet MS"/>
          <w:color w:val="00000A"/>
        </w:rPr>
        <w:t>SignifydTransaction</w:t>
      </w:r>
      <w:proofErr w:type="spellEnd"/>
    </w:p>
    <w:p w14:paraId="1DDA5C17" w14:textId="77777777" w:rsidR="00BB4E60" w:rsidRDefault="00BB4E60" w:rsidP="006D67FC">
      <w:pPr>
        <w:pStyle w:val="Ttulo2"/>
      </w:pPr>
    </w:p>
    <w:p w14:paraId="4FA5F97D" w14:textId="040062C9" w:rsidR="006D67FC" w:rsidRDefault="006D67FC" w:rsidP="006D67FC">
      <w:pPr>
        <w:pStyle w:val="Ttulo2"/>
      </w:pPr>
      <w:bookmarkStart w:id="48" w:name="_Toc203403304"/>
      <w:r>
        <w:t xml:space="preserve">5.7 </w:t>
      </w:r>
      <w:r w:rsidR="00A14383">
        <w:t>Logging</w:t>
      </w:r>
      <w:bookmarkEnd w:id="48"/>
    </w:p>
    <w:p w14:paraId="6105DB45" w14:textId="77777777" w:rsidR="00A14383" w:rsidRDefault="00A14383" w:rsidP="00A14383"/>
    <w:p w14:paraId="59A685C0" w14:textId="77777777" w:rsidR="00A14383" w:rsidRDefault="00A14383" w:rsidP="00A14383">
      <w:pPr>
        <w:widowControl w:val="0"/>
        <w:autoSpaceDE w:val="0"/>
        <w:autoSpaceDN w:val="0"/>
        <w:adjustRightInd w:val="0"/>
        <w:spacing w:after="240" w:line="240" w:lineRule="auto"/>
        <w:rPr>
          <w:rFonts w:cs="Times"/>
        </w:rPr>
      </w:pPr>
      <w:r w:rsidRPr="00764F2E">
        <w:rPr>
          <w:rFonts w:cs="Trebuchet MS"/>
          <w:color w:val="00000A"/>
        </w:rPr>
        <w:t>You can enable logs for all operations with</w:t>
      </w:r>
      <w:r>
        <w:rPr>
          <w:rFonts w:cs="Trebuchet MS"/>
          <w:color w:val="00000A"/>
        </w:rPr>
        <w:t xml:space="preserve"> the</w:t>
      </w:r>
      <w:r w:rsidRPr="00764F2E">
        <w:rPr>
          <w:rFonts w:cs="Trebuchet MS"/>
          <w:color w:val="00000A"/>
        </w:rPr>
        <w:t xml:space="preserve"> </w:t>
      </w:r>
      <w:r>
        <w:rPr>
          <w:rFonts w:cs="Trebuchet MS"/>
          <w:color w:val="00000A"/>
        </w:rPr>
        <w:t>Signifyd</w:t>
      </w:r>
      <w:r w:rsidRPr="00764F2E">
        <w:rPr>
          <w:rFonts w:cs="Trebuchet MS"/>
          <w:color w:val="00000A"/>
        </w:rPr>
        <w:t xml:space="preserve"> API </w:t>
      </w:r>
      <w:r>
        <w:rPr>
          <w:rFonts w:cs="Trebuchet MS"/>
          <w:color w:val="00000A"/>
        </w:rPr>
        <w:t>for</w:t>
      </w:r>
      <w:r w:rsidRPr="00764F2E">
        <w:rPr>
          <w:rFonts w:cs="Trebuchet MS"/>
          <w:color w:val="00000A"/>
        </w:rPr>
        <w:t xml:space="preserve"> debug</w:t>
      </w:r>
      <w:r>
        <w:rPr>
          <w:rFonts w:cs="Trebuchet MS"/>
          <w:color w:val="00000A"/>
        </w:rPr>
        <w:t>ging</w:t>
      </w:r>
      <w:r w:rsidRPr="00764F2E">
        <w:rPr>
          <w:rFonts w:cs="Trebuchet MS"/>
          <w:color w:val="00000A"/>
        </w:rPr>
        <w:t xml:space="preserve">. But </w:t>
      </w:r>
      <w:proofErr w:type="gramStart"/>
      <w:r w:rsidRPr="00764F2E">
        <w:rPr>
          <w:rFonts w:cs="Trebuchet MS"/>
          <w:color w:val="00000A"/>
        </w:rPr>
        <w:t>don't</w:t>
      </w:r>
      <w:proofErr w:type="gramEnd"/>
      <w:r w:rsidRPr="00764F2E">
        <w:rPr>
          <w:rFonts w:cs="Trebuchet MS"/>
          <w:color w:val="00000A"/>
        </w:rPr>
        <w:t xml:space="preserve"> forget to disable it after debug</w:t>
      </w:r>
      <w:r>
        <w:rPr>
          <w:rFonts w:cs="Trebuchet MS"/>
          <w:color w:val="00000A"/>
        </w:rPr>
        <w:t>ging</w:t>
      </w:r>
      <w:r w:rsidRPr="00764F2E">
        <w:rPr>
          <w:rFonts w:cs="Trebuchet MS"/>
          <w:color w:val="00000A"/>
        </w:rPr>
        <w:t xml:space="preserve"> to prevent uncontrolled </w:t>
      </w:r>
      <w:r>
        <w:rPr>
          <w:rFonts w:cs="Trebuchet MS"/>
          <w:color w:val="00000A"/>
        </w:rPr>
        <w:t>growth</w:t>
      </w:r>
      <w:r w:rsidRPr="00764F2E">
        <w:rPr>
          <w:rFonts w:cs="Trebuchet MS"/>
          <w:color w:val="00000A"/>
        </w:rPr>
        <w:t xml:space="preserve"> of log files.</w:t>
      </w:r>
    </w:p>
    <w:p w14:paraId="6465EAE4" w14:textId="287B2B9D" w:rsidR="00A14383" w:rsidRPr="00764F2E" w:rsidRDefault="00A14383" w:rsidP="00A14383">
      <w:pPr>
        <w:widowControl w:val="0"/>
        <w:autoSpaceDE w:val="0"/>
        <w:autoSpaceDN w:val="0"/>
        <w:adjustRightInd w:val="0"/>
        <w:spacing w:after="240" w:line="240" w:lineRule="auto"/>
        <w:rPr>
          <w:rFonts w:cs="Times"/>
        </w:rPr>
      </w:pPr>
      <w:r w:rsidRPr="00764F2E">
        <w:rPr>
          <w:rFonts w:cs="Trebuchet MS"/>
          <w:color w:val="00000A"/>
        </w:rPr>
        <w:t xml:space="preserve">Go to </w:t>
      </w:r>
      <w:r w:rsidRPr="00EF0D11">
        <w:rPr>
          <w:rFonts w:cs="Trebuchet MS"/>
          <w:color w:val="1F497D" w:themeColor="text2"/>
        </w:rPr>
        <w:t>Administration &gt;</w:t>
      </w:r>
      <w:r>
        <w:rPr>
          <w:rFonts w:cs="Trebuchet MS"/>
          <w:color w:val="1F497D" w:themeColor="text2"/>
        </w:rPr>
        <w:t xml:space="preserve"> </w:t>
      </w:r>
      <w:r w:rsidRPr="00EF0D11">
        <w:rPr>
          <w:rFonts w:cs="Trebuchet MS"/>
          <w:color w:val="1F497D" w:themeColor="text2"/>
        </w:rPr>
        <w:t>Operation &gt;</w:t>
      </w:r>
      <w:r>
        <w:rPr>
          <w:rFonts w:cs="Trebuchet MS"/>
          <w:color w:val="1F497D" w:themeColor="text2"/>
        </w:rPr>
        <w:t xml:space="preserve"> </w:t>
      </w:r>
      <w:r w:rsidRPr="00EF0D11">
        <w:rPr>
          <w:rFonts w:cs="Trebuchet MS"/>
          <w:color w:val="1F497D" w:themeColor="text2"/>
        </w:rPr>
        <w:t>Custom Log Settings</w:t>
      </w:r>
      <w:proofErr w:type="gramStart"/>
      <w:r>
        <w:rPr>
          <w:rFonts w:cs="Trebuchet MS"/>
          <w:color w:val="00000A"/>
        </w:rPr>
        <w:t xml:space="preserve">. </w:t>
      </w:r>
      <w:r w:rsidRPr="00764F2E">
        <w:rPr>
          <w:rFonts w:cs="Trebuchet MS"/>
          <w:color w:val="00000A"/>
        </w:rPr>
        <w:t xml:space="preserve"> </w:t>
      </w:r>
      <w:proofErr w:type="gramEnd"/>
      <w:r>
        <w:rPr>
          <w:rFonts w:cs="Trebuchet MS"/>
          <w:color w:val="00000A"/>
        </w:rPr>
        <w:t xml:space="preserve">You can enable specific levels of logging for Signifyd. Each level brings a different or higher level of detail in the </w:t>
      </w:r>
      <w:proofErr w:type="gramStart"/>
      <w:r>
        <w:rPr>
          <w:rFonts w:cs="Trebuchet MS"/>
          <w:color w:val="00000A"/>
        </w:rPr>
        <w:t>logs</w:t>
      </w:r>
      <w:proofErr w:type="gramEnd"/>
    </w:p>
    <w:p w14:paraId="233F7EBE" w14:textId="28618DD2" w:rsidR="00A14383" w:rsidRPr="00A14383" w:rsidRDefault="00A14383" w:rsidP="00A14383">
      <w:pPr>
        <w:widowControl w:val="0"/>
        <w:autoSpaceDE w:val="0"/>
        <w:autoSpaceDN w:val="0"/>
        <w:adjustRightInd w:val="0"/>
        <w:spacing w:after="0" w:line="240" w:lineRule="auto"/>
        <w:rPr>
          <w:rFonts w:cs="Times"/>
        </w:rPr>
      </w:pPr>
      <w:r>
        <w:rPr>
          <w:rFonts w:cs="Times"/>
          <w:noProof/>
        </w:rPr>
        <w:drawing>
          <wp:inline distT="0" distB="0" distL="0" distR="0" wp14:anchorId="29FA8AEF" wp14:editId="0DDD79B6">
            <wp:extent cx="5610225" cy="2431097"/>
            <wp:effectExtent l="0" t="0" r="0" b="7620"/>
            <wp:docPr id="93" name="Picture 93"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Interface gráfica do usuário, Texto, Aplicativo&#10;&#10;O conteúdo gerado por IA pode estar incorret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6807" cy="2433949"/>
                    </a:xfrm>
                    <a:prstGeom prst="rect">
                      <a:avLst/>
                    </a:prstGeom>
                    <a:noFill/>
                    <a:ln>
                      <a:noFill/>
                    </a:ln>
                  </pic:spPr>
                </pic:pic>
              </a:graphicData>
            </a:graphic>
          </wp:inline>
        </w:drawing>
      </w:r>
    </w:p>
    <w:p w14:paraId="55EE1723" w14:textId="77777777" w:rsidR="00A14383" w:rsidRDefault="00A14383" w:rsidP="00A14383">
      <w:pPr>
        <w:widowControl w:val="0"/>
        <w:autoSpaceDE w:val="0"/>
        <w:autoSpaceDN w:val="0"/>
        <w:adjustRightInd w:val="0"/>
        <w:spacing w:after="240" w:line="240" w:lineRule="auto"/>
        <w:rPr>
          <w:bCs/>
        </w:rPr>
      </w:pPr>
      <w:r>
        <w:rPr>
          <w:b/>
        </w:rPr>
        <w:t xml:space="preserve">Note: </w:t>
      </w:r>
      <w:r w:rsidRPr="00B76FDC">
        <w:rPr>
          <w:bCs/>
        </w:rPr>
        <w:t xml:space="preserve">DEBUG log level is only available in sandboxes, Development and Staging instances. For Production instances, </w:t>
      </w:r>
      <w:r>
        <w:rPr>
          <w:bCs/>
        </w:rPr>
        <w:t xml:space="preserve">any log level above DEBUG can </w:t>
      </w:r>
      <w:proofErr w:type="gramStart"/>
      <w:r>
        <w:rPr>
          <w:bCs/>
        </w:rPr>
        <w:t>be used</w:t>
      </w:r>
      <w:proofErr w:type="gramEnd"/>
      <w:r>
        <w:rPr>
          <w:bCs/>
        </w:rPr>
        <w:t>.</w:t>
      </w:r>
    </w:p>
    <w:p w14:paraId="4D25C95C" w14:textId="77777777" w:rsidR="00A14383" w:rsidRDefault="00A14383" w:rsidP="00A14383"/>
    <w:p w14:paraId="1EADF7B7" w14:textId="77777777" w:rsidR="004C2D51" w:rsidRDefault="004C2D51" w:rsidP="00A14383"/>
    <w:p w14:paraId="3D2850FA" w14:textId="77777777" w:rsidR="004C2D51" w:rsidRPr="00A14383" w:rsidRDefault="004C2D51" w:rsidP="00A14383"/>
    <w:p w14:paraId="3B83F831" w14:textId="68ABE02E" w:rsidR="00664721" w:rsidRDefault="007B48BD" w:rsidP="006E606C">
      <w:pPr>
        <w:pStyle w:val="Ttulo2"/>
      </w:pPr>
      <w:bookmarkStart w:id="49" w:name="_Toc203403305"/>
      <w:r>
        <w:t>5.</w:t>
      </w:r>
      <w:r w:rsidR="00784544">
        <w:t>8</w:t>
      </w:r>
      <w:r>
        <w:t xml:space="preserve"> Configurations on Signifyd Console</w:t>
      </w:r>
      <w:bookmarkEnd w:id="49"/>
    </w:p>
    <w:p w14:paraId="0A70A37F" w14:textId="77777777" w:rsidR="004B59A2" w:rsidRDefault="004B59A2" w:rsidP="004B59A2"/>
    <w:p w14:paraId="2BCD3276" w14:textId="55896EE5" w:rsidR="007E6CB2" w:rsidRDefault="007E6CB2" w:rsidP="007E6CB2">
      <w:pPr>
        <w:widowControl w:val="0"/>
        <w:autoSpaceDE w:val="0"/>
        <w:autoSpaceDN w:val="0"/>
        <w:adjustRightInd w:val="0"/>
        <w:spacing w:after="240" w:line="240" w:lineRule="auto"/>
        <w:rPr>
          <w:rFonts w:cs="Trebuchet MS"/>
          <w:color w:val="00000A"/>
        </w:rPr>
      </w:pPr>
      <w:r w:rsidRPr="00F46C8D">
        <w:rPr>
          <w:rFonts w:cs="Trebuchet MS"/>
          <w:color w:val="00000A"/>
        </w:rPr>
        <w:t xml:space="preserve">All Signifyd cases created during </w:t>
      </w:r>
      <w:r>
        <w:rPr>
          <w:rFonts w:cs="Trebuchet MS"/>
          <w:color w:val="00000A"/>
        </w:rPr>
        <w:t>SFCC</w:t>
      </w:r>
      <w:r w:rsidRPr="00F46C8D">
        <w:rPr>
          <w:rFonts w:cs="Trebuchet MS"/>
          <w:color w:val="00000A"/>
        </w:rPr>
        <w:t xml:space="preserve"> </w:t>
      </w:r>
      <w:r>
        <w:rPr>
          <w:rFonts w:cs="Trebuchet MS"/>
          <w:color w:val="00000A"/>
        </w:rPr>
        <w:t xml:space="preserve">order creation can </w:t>
      </w:r>
      <w:proofErr w:type="gramStart"/>
      <w:r>
        <w:rPr>
          <w:rFonts w:cs="Trebuchet MS"/>
          <w:color w:val="00000A"/>
        </w:rPr>
        <w:t>be viewed</w:t>
      </w:r>
      <w:proofErr w:type="gramEnd"/>
      <w:r>
        <w:rPr>
          <w:rFonts w:cs="Trebuchet MS"/>
          <w:color w:val="00000A"/>
        </w:rPr>
        <w:t xml:space="preserve"> here: </w:t>
      </w:r>
      <w:hyperlink r:id="rId54" w:history="1">
        <w:r w:rsidRPr="00EB6BCE">
          <w:rPr>
            <w:rStyle w:val="Hyperlink"/>
            <w:rFonts w:cs="Trebuchet MS"/>
          </w:rPr>
          <w:t>https://app.signifyd.com/cases</w:t>
        </w:r>
      </w:hyperlink>
      <w:r w:rsidR="00BB4E60">
        <w:rPr>
          <w:rFonts w:cs="Trebuchet MS"/>
          <w:color w:val="00000A"/>
        </w:rPr>
        <w:t>.</w:t>
      </w:r>
    </w:p>
    <w:p w14:paraId="7A159362" w14:textId="1470369D" w:rsidR="007E6CB2" w:rsidRDefault="007E6CB2" w:rsidP="007E6CB2">
      <w:pPr>
        <w:widowControl w:val="0"/>
        <w:autoSpaceDE w:val="0"/>
        <w:autoSpaceDN w:val="0"/>
        <w:adjustRightInd w:val="0"/>
        <w:spacing w:after="240" w:line="240" w:lineRule="auto"/>
        <w:rPr>
          <w:rStyle w:val="Hyperlink"/>
          <w:rFonts w:cs="Trebuchet MS"/>
        </w:rPr>
      </w:pPr>
      <w:r w:rsidRPr="00F46C8D">
        <w:rPr>
          <w:rFonts w:cs="Trebuchet MS"/>
          <w:color w:val="00000A"/>
        </w:rPr>
        <w:t>API key, Profile and all other settings can be set up on this page</w:t>
      </w:r>
      <w:r>
        <w:rPr>
          <w:rFonts w:cs="Trebuchet MS"/>
          <w:color w:val="00000A"/>
        </w:rPr>
        <w:t>:</w:t>
      </w:r>
      <w:r w:rsidRPr="00F46C8D">
        <w:rPr>
          <w:rFonts w:cs="Trebuchet MS"/>
          <w:color w:val="00000A"/>
        </w:rPr>
        <w:t xml:space="preserve"> </w:t>
      </w:r>
      <w:hyperlink r:id="rId55" w:history="1">
        <w:r w:rsidRPr="00EB6BCE">
          <w:rPr>
            <w:rStyle w:val="Hyperlink"/>
            <w:rFonts w:cs="Trebuchet MS"/>
          </w:rPr>
          <w:t>https://app.signifyd.com/settings</w:t>
        </w:r>
      </w:hyperlink>
      <w:r w:rsidR="00BB4E60">
        <w:t>.</w:t>
      </w:r>
    </w:p>
    <w:p w14:paraId="28C4117C" w14:textId="2E8CE536" w:rsidR="007E6CB2" w:rsidRDefault="007E6CB2" w:rsidP="007E6CB2">
      <w:pPr>
        <w:widowControl w:val="0"/>
        <w:autoSpaceDE w:val="0"/>
        <w:autoSpaceDN w:val="0"/>
        <w:adjustRightInd w:val="0"/>
        <w:spacing w:after="240" w:line="240" w:lineRule="auto"/>
        <w:rPr>
          <w:rFonts w:cs="Trebuchet MS"/>
          <w:color w:val="00000A"/>
        </w:rPr>
      </w:pPr>
      <w:r>
        <w:rPr>
          <w:rFonts w:cs="Trebuchet MS"/>
          <w:color w:val="00000A"/>
        </w:rPr>
        <w:t xml:space="preserve">The </w:t>
      </w:r>
      <w:r w:rsidRPr="00EB337B">
        <w:rPr>
          <w:rFonts w:cs="Trebuchet MS"/>
          <w:bCs/>
          <w:iCs/>
          <w:color w:val="00000A"/>
        </w:rPr>
        <w:t xml:space="preserve">ORDER_CHECKPOINT_ACTION_UPDATE </w:t>
      </w:r>
      <w:r>
        <w:rPr>
          <w:rFonts w:cs="Trebuchet MS"/>
          <w:color w:val="00000A"/>
        </w:rPr>
        <w:t xml:space="preserve">webhook should be setup following the instructions on </w:t>
      </w:r>
      <w:hyperlink r:id="rId56" w:history="1">
        <w:r w:rsidRPr="00EB337B">
          <w:rPr>
            <w:rStyle w:val="Hyperlink"/>
            <w:rFonts w:cs="Trebuchet MS"/>
          </w:rPr>
          <w:t>https://docs.signifyd.com/#operation/CreateTeamWebhook</w:t>
        </w:r>
      </w:hyperlink>
      <w:r w:rsidRPr="00EB337B">
        <w:rPr>
          <w:rFonts w:cs="Trebuchet MS"/>
          <w:color w:val="00000A"/>
        </w:rPr>
        <w:t xml:space="preserve"> </w:t>
      </w:r>
      <w:r>
        <w:rPr>
          <w:rFonts w:cs="Trebuchet MS"/>
          <w:color w:val="00000A"/>
        </w:rPr>
        <w:t xml:space="preserve">in order to update SFCC with the latest status from Signifyd. </w:t>
      </w:r>
      <w:r w:rsidR="00745FF2">
        <w:rPr>
          <w:rFonts w:cs="Trebuchet MS"/>
          <w:color w:val="00000A"/>
        </w:rPr>
        <w:t xml:space="preserve">Webhooks can be set up directly in the console by going to </w:t>
      </w:r>
      <w:hyperlink r:id="rId57" w:history="1">
        <w:r w:rsidR="00745FF2" w:rsidRPr="00EB6BCE">
          <w:rPr>
            <w:rStyle w:val="Hyperlink"/>
            <w:rFonts w:cs="Trebuchet MS"/>
          </w:rPr>
          <w:t>https://app.signifyd.com/settings</w:t>
        </w:r>
      </w:hyperlink>
      <w:r w:rsidR="00745FF2">
        <w:t xml:space="preserve"> &gt;&gt; Integrations &gt;&gt; and configuring the v3 </w:t>
      </w:r>
      <w:r w:rsidR="00745FF2" w:rsidRPr="00EB337B">
        <w:rPr>
          <w:rFonts w:cs="Trebuchet MS"/>
          <w:bCs/>
          <w:iCs/>
          <w:color w:val="00000A"/>
        </w:rPr>
        <w:t>ORDER_CHECKPOINT_ACTION_UPDATE</w:t>
      </w:r>
      <w:r w:rsidR="00745FF2">
        <w:rPr>
          <w:rFonts w:cs="Trebuchet MS"/>
          <w:bCs/>
          <w:iCs/>
          <w:color w:val="00000A"/>
        </w:rPr>
        <w:t xml:space="preserve"> webhook for the given environments</w:t>
      </w:r>
      <w:r w:rsidR="004C2D51">
        <w:rPr>
          <w:rFonts w:cs="Trebuchet MS"/>
          <w:bCs/>
          <w:iCs/>
          <w:color w:val="00000A"/>
        </w:rPr>
        <w:t>.</w:t>
      </w:r>
    </w:p>
    <w:p w14:paraId="1DC4D6B8" w14:textId="50FFD0D5" w:rsidR="007E6CB2" w:rsidRDefault="008446A7" w:rsidP="008446A7">
      <w:pPr>
        <w:pStyle w:val="Ttulo2"/>
      </w:pPr>
      <w:bookmarkStart w:id="50" w:name="_Toc203403306"/>
      <w:r>
        <w:t>5.9 Testing</w:t>
      </w:r>
      <w:bookmarkEnd w:id="50"/>
    </w:p>
    <w:p w14:paraId="47039FDE" w14:textId="77777777" w:rsidR="008446A7" w:rsidRDefault="008446A7" w:rsidP="008446A7"/>
    <w:p w14:paraId="731DA6B9" w14:textId="5AC04AE7" w:rsidR="00F7369F" w:rsidRDefault="007E75CF" w:rsidP="007E75CF">
      <w:pPr>
        <w:pStyle w:val="Ttulo3"/>
      </w:pPr>
      <w:bookmarkStart w:id="51" w:name="_Toc203403307"/>
      <w:r>
        <w:lastRenderedPageBreak/>
        <w:t xml:space="preserve">5.9.1 </w:t>
      </w:r>
      <w:r w:rsidR="00F7369F" w:rsidRPr="00B52BB2">
        <w:t>Pre-auth flow</w:t>
      </w:r>
      <w:bookmarkEnd w:id="51"/>
    </w:p>
    <w:p w14:paraId="7C568564" w14:textId="77777777" w:rsidR="007E75CF" w:rsidRPr="00B52BB2" w:rsidRDefault="007E75CF" w:rsidP="007E75CF">
      <w:pPr>
        <w:rPr>
          <w:b/>
          <w:bCs/>
          <w:sz w:val="28"/>
          <w:szCs w:val="28"/>
        </w:rPr>
      </w:pPr>
    </w:p>
    <w:p w14:paraId="5391EC49" w14:textId="77777777" w:rsidR="00F7369F" w:rsidRDefault="00F7369F" w:rsidP="007E75CF">
      <w:r w:rsidRPr="00B42A98">
        <w:rPr>
          <w:b/>
          <w:bCs/>
        </w:rPr>
        <w:t>Pre-auth</w:t>
      </w:r>
      <w:r w:rsidRPr="00B42A98">
        <w:rPr>
          <w:b/>
          <w:bCs/>
          <w:sz w:val="24"/>
          <w:szCs w:val="24"/>
        </w:rPr>
        <w:t xml:space="preserve"> </w:t>
      </w:r>
      <w:r w:rsidRPr="00D60AAD">
        <w:rPr>
          <w:b/>
          <w:bCs/>
        </w:rPr>
        <w:t>Test Case</w:t>
      </w:r>
      <w:r>
        <w:rPr>
          <w:b/>
          <w:bCs/>
        </w:rPr>
        <w:t xml:space="preserve"> 1</w:t>
      </w:r>
      <w:r w:rsidRPr="00D60AAD">
        <w:rPr>
          <w:b/>
          <w:bCs/>
        </w:rPr>
        <w:t>:</w:t>
      </w:r>
      <w:r w:rsidRPr="00D60AAD">
        <w:t xml:space="preserve"> </w:t>
      </w:r>
      <w:r>
        <w:t xml:space="preserve">Signifyd response: </w:t>
      </w:r>
      <w:proofErr w:type="gramStart"/>
      <w:r>
        <w:t>Accept</w:t>
      </w:r>
      <w:proofErr w:type="gramEnd"/>
    </w:p>
    <w:p w14:paraId="202287B6" w14:textId="77777777" w:rsidR="00F7369F" w:rsidRPr="00D60AAD" w:rsidRDefault="00F7369F" w:rsidP="007E75CF">
      <w:r w:rsidRPr="00D60AAD">
        <w:rPr>
          <w:b/>
          <w:bCs/>
        </w:rPr>
        <w:t>Expected Result</w:t>
      </w:r>
      <w:r w:rsidRPr="00D60AAD">
        <w:t>:</w:t>
      </w:r>
    </w:p>
    <w:p w14:paraId="67BD06C4" w14:textId="77777777" w:rsidR="00F7369F" w:rsidRDefault="00F7369F" w:rsidP="007E75CF">
      <w:pPr>
        <w:pStyle w:val="PargrafodaLista"/>
        <w:numPr>
          <w:ilvl w:val="0"/>
          <w:numId w:val="43"/>
        </w:numPr>
        <w:spacing w:after="0" w:line="240" w:lineRule="auto"/>
      </w:pPr>
      <w:r>
        <w:t xml:space="preserve">Before the payment processor authorization, a synchronous call to Checkout API </w:t>
      </w:r>
      <w:proofErr w:type="gramStart"/>
      <w:r>
        <w:t>is made</w:t>
      </w:r>
      <w:proofErr w:type="gramEnd"/>
      <w:r>
        <w:t xml:space="preserve"> and a</w:t>
      </w:r>
      <w:r w:rsidRPr="00D60AAD">
        <w:t xml:space="preserve"> case </w:t>
      </w:r>
      <w:proofErr w:type="gramStart"/>
      <w:r>
        <w:t>is</w:t>
      </w:r>
      <w:r w:rsidRPr="00D60AAD">
        <w:t xml:space="preserve"> created</w:t>
      </w:r>
      <w:proofErr w:type="gramEnd"/>
      <w:r w:rsidRPr="00D60AAD">
        <w:t xml:space="preserve"> on Signifyd. </w:t>
      </w:r>
    </w:p>
    <w:p w14:paraId="59B96924" w14:textId="77777777" w:rsidR="00F7369F" w:rsidRDefault="00F7369F" w:rsidP="007E75CF">
      <w:pPr>
        <w:pStyle w:val="PargrafodaLista"/>
        <w:numPr>
          <w:ilvl w:val="0"/>
          <w:numId w:val="43"/>
        </w:numPr>
        <w:spacing w:after="0" w:line="240" w:lineRule="auto"/>
      </w:pPr>
      <w:r>
        <w:t xml:space="preserve">Signifyd sends the </w:t>
      </w:r>
      <w:proofErr w:type="spellStart"/>
      <w:r>
        <w:t>checkpointAction</w:t>
      </w:r>
      <w:proofErr w:type="spellEnd"/>
      <w:r>
        <w:t xml:space="preserve"> field as “Accept” in the response. </w:t>
      </w:r>
      <w:r w:rsidRPr="00D60AAD">
        <w:t xml:space="preserve">The </w:t>
      </w:r>
      <w:r>
        <w:t xml:space="preserve">attributes </w:t>
      </w:r>
      <w:proofErr w:type="spellStart"/>
      <w:r w:rsidRPr="007E75CF">
        <w:rPr>
          <w:b/>
          <w:bCs/>
        </w:rPr>
        <w:t>SignifydCaseID</w:t>
      </w:r>
      <w:proofErr w:type="spellEnd"/>
      <w:r>
        <w:t xml:space="preserve">, </w:t>
      </w:r>
      <w:proofErr w:type="spellStart"/>
      <w:r w:rsidRPr="007E75CF">
        <w:rPr>
          <w:b/>
          <w:bCs/>
        </w:rPr>
        <w:t>SignifydOrderURL</w:t>
      </w:r>
      <w:proofErr w:type="spellEnd"/>
      <w:r>
        <w:t xml:space="preserve">, </w:t>
      </w:r>
      <w:proofErr w:type="spellStart"/>
      <w:r w:rsidRPr="007E75CF">
        <w:rPr>
          <w:b/>
          <w:bCs/>
        </w:rPr>
        <w:t>SignifydFraudScore</w:t>
      </w:r>
      <w:proofErr w:type="spellEnd"/>
      <w:r>
        <w:t xml:space="preserve">, </w:t>
      </w:r>
      <w:proofErr w:type="spellStart"/>
      <w:r w:rsidRPr="007E75CF">
        <w:rPr>
          <w:b/>
          <w:bCs/>
        </w:rPr>
        <w:t>SignifydPolicy</w:t>
      </w:r>
      <w:proofErr w:type="spellEnd"/>
      <w:r>
        <w:t xml:space="preserve"> and </w:t>
      </w:r>
      <w:proofErr w:type="spellStart"/>
      <w:r w:rsidRPr="007E75CF">
        <w:rPr>
          <w:b/>
          <w:bCs/>
        </w:rPr>
        <w:t>SignifydPolicyName</w:t>
      </w:r>
      <w:proofErr w:type="spellEnd"/>
      <w:r>
        <w:t xml:space="preserve"> </w:t>
      </w:r>
      <w:proofErr w:type="gramStart"/>
      <w:r>
        <w:t>are saved</w:t>
      </w:r>
      <w:proofErr w:type="gramEnd"/>
      <w:r>
        <w:t xml:space="preserve"> on the </w:t>
      </w:r>
      <w:proofErr w:type="gramStart"/>
      <w:r>
        <w:t>order</w:t>
      </w:r>
      <w:proofErr w:type="gramEnd"/>
      <w:r>
        <w:t xml:space="preserve"> and the order proceeds to authorization.</w:t>
      </w:r>
    </w:p>
    <w:p w14:paraId="39035F0C" w14:textId="77777777" w:rsidR="00F7369F" w:rsidRDefault="00F7369F" w:rsidP="007E75CF">
      <w:pPr>
        <w:pStyle w:val="PargrafodaLista"/>
        <w:numPr>
          <w:ilvl w:val="0"/>
          <w:numId w:val="43"/>
        </w:numPr>
        <w:spacing w:after="0" w:line="240" w:lineRule="auto"/>
      </w:pPr>
      <w:r>
        <w:t>Depending on the payment processor response:</w:t>
      </w:r>
    </w:p>
    <w:p w14:paraId="51622873" w14:textId="77777777" w:rsidR="00F7369F" w:rsidRDefault="00F7369F" w:rsidP="007E75CF">
      <w:pPr>
        <w:pStyle w:val="PargrafodaLista"/>
        <w:numPr>
          <w:ilvl w:val="1"/>
          <w:numId w:val="43"/>
        </w:numPr>
        <w:spacing w:after="0" w:line="240" w:lineRule="auto"/>
      </w:pPr>
      <w:r>
        <w:t xml:space="preserve">Authorized: order proceeds to </w:t>
      </w:r>
      <w:proofErr w:type="gramStart"/>
      <w:r>
        <w:t>be placed</w:t>
      </w:r>
      <w:proofErr w:type="gramEnd"/>
      <w:r>
        <w:t xml:space="preserve">. A Transaction API call </w:t>
      </w:r>
      <w:proofErr w:type="gramStart"/>
      <w:r>
        <w:t>is made</w:t>
      </w:r>
      <w:proofErr w:type="gramEnd"/>
      <w:r>
        <w:t xml:space="preserve"> after the order </w:t>
      </w:r>
      <w:proofErr w:type="gramStart"/>
      <w:r>
        <w:t>is placed</w:t>
      </w:r>
      <w:proofErr w:type="gramEnd"/>
      <w:r>
        <w:t xml:space="preserve"> to update the order details in Signifyd.</w:t>
      </w:r>
    </w:p>
    <w:p w14:paraId="3DB69C7E" w14:textId="77777777" w:rsidR="00F7369F" w:rsidRDefault="00F7369F" w:rsidP="007E75CF">
      <w:pPr>
        <w:pStyle w:val="PargrafodaLista"/>
        <w:numPr>
          <w:ilvl w:val="1"/>
          <w:numId w:val="43"/>
        </w:numPr>
        <w:spacing w:after="0" w:line="240" w:lineRule="auto"/>
      </w:pPr>
      <w:r>
        <w:t xml:space="preserve">Not authorized or error: the order fails. A Transaction API call </w:t>
      </w:r>
      <w:proofErr w:type="gramStart"/>
      <w:r>
        <w:t>is made</w:t>
      </w:r>
      <w:proofErr w:type="gramEnd"/>
      <w:r>
        <w:t xml:space="preserve"> to update the order details in Signifyd.</w:t>
      </w:r>
      <w:r>
        <w:br/>
      </w:r>
    </w:p>
    <w:p w14:paraId="219E6A03" w14:textId="77777777" w:rsidR="00F7369F" w:rsidRDefault="00F7369F" w:rsidP="007E75CF">
      <w:r w:rsidRPr="00B42A98">
        <w:rPr>
          <w:b/>
          <w:bCs/>
        </w:rPr>
        <w:t>Pre-auth</w:t>
      </w:r>
      <w:r w:rsidRPr="00B42A98">
        <w:rPr>
          <w:b/>
          <w:bCs/>
          <w:sz w:val="24"/>
          <w:szCs w:val="24"/>
        </w:rPr>
        <w:t xml:space="preserve"> </w:t>
      </w:r>
      <w:r w:rsidRPr="00D60AAD">
        <w:rPr>
          <w:b/>
          <w:bCs/>
        </w:rPr>
        <w:t>Test Case</w:t>
      </w:r>
      <w:r>
        <w:rPr>
          <w:b/>
          <w:bCs/>
        </w:rPr>
        <w:t xml:space="preserve"> 2</w:t>
      </w:r>
      <w:r w:rsidRPr="00D60AAD">
        <w:rPr>
          <w:b/>
          <w:bCs/>
        </w:rPr>
        <w:t>:</w:t>
      </w:r>
      <w:r w:rsidRPr="00D60AAD">
        <w:t xml:space="preserve"> </w:t>
      </w:r>
      <w:r>
        <w:t>Signifyd response: Reject and Passive Mode: No.</w:t>
      </w:r>
    </w:p>
    <w:p w14:paraId="5555BF91" w14:textId="77777777" w:rsidR="00F7369F" w:rsidRPr="00D60AAD" w:rsidRDefault="00F7369F" w:rsidP="007E75CF">
      <w:r w:rsidRPr="00D60AAD">
        <w:rPr>
          <w:b/>
          <w:bCs/>
        </w:rPr>
        <w:t>Expected Result</w:t>
      </w:r>
      <w:r w:rsidRPr="00D60AAD">
        <w:t>:</w:t>
      </w:r>
    </w:p>
    <w:p w14:paraId="55A30CA5" w14:textId="77777777" w:rsidR="00F7369F" w:rsidRDefault="00F7369F" w:rsidP="007E75CF">
      <w:pPr>
        <w:pStyle w:val="PargrafodaLista"/>
        <w:numPr>
          <w:ilvl w:val="0"/>
          <w:numId w:val="44"/>
        </w:numPr>
        <w:spacing w:after="0" w:line="240" w:lineRule="auto"/>
      </w:pPr>
      <w:r>
        <w:t xml:space="preserve">Before the payment processor authorization, a synchronous call to Checkout API </w:t>
      </w:r>
      <w:proofErr w:type="gramStart"/>
      <w:r>
        <w:t>is made</w:t>
      </w:r>
      <w:proofErr w:type="gramEnd"/>
      <w:r>
        <w:t xml:space="preserve"> and a</w:t>
      </w:r>
      <w:r w:rsidRPr="00D60AAD">
        <w:t xml:space="preserve"> case </w:t>
      </w:r>
      <w:proofErr w:type="gramStart"/>
      <w:r>
        <w:t>is</w:t>
      </w:r>
      <w:r w:rsidRPr="00D60AAD">
        <w:t xml:space="preserve"> created</w:t>
      </w:r>
      <w:proofErr w:type="gramEnd"/>
      <w:r w:rsidRPr="00D60AAD">
        <w:t xml:space="preserve"> on Signifyd. </w:t>
      </w:r>
    </w:p>
    <w:p w14:paraId="6B28F027" w14:textId="77777777" w:rsidR="00F7369F" w:rsidRDefault="00F7369F" w:rsidP="007E75CF">
      <w:pPr>
        <w:pStyle w:val="PargrafodaLista"/>
        <w:numPr>
          <w:ilvl w:val="0"/>
          <w:numId w:val="44"/>
        </w:numPr>
        <w:spacing w:after="0" w:line="240" w:lineRule="auto"/>
      </w:pPr>
      <w:r>
        <w:t xml:space="preserve">Signifyd sends the </w:t>
      </w:r>
      <w:proofErr w:type="spellStart"/>
      <w:r>
        <w:t>checkpointAction</w:t>
      </w:r>
      <w:proofErr w:type="spellEnd"/>
      <w:r>
        <w:t xml:space="preserve"> field as “Reject” in the response. </w:t>
      </w:r>
      <w:r w:rsidRPr="00D60AAD">
        <w:t xml:space="preserve">The </w:t>
      </w:r>
      <w:r>
        <w:t xml:space="preserve">attributes </w:t>
      </w:r>
      <w:proofErr w:type="spellStart"/>
      <w:r w:rsidRPr="007E75CF">
        <w:rPr>
          <w:b/>
          <w:bCs/>
        </w:rPr>
        <w:t>SignifydCaseID</w:t>
      </w:r>
      <w:proofErr w:type="spellEnd"/>
      <w:r>
        <w:t xml:space="preserve">, </w:t>
      </w:r>
      <w:proofErr w:type="spellStart"/>
      <w:r w:rsidRPr="007E75CF">
        <w:rPr>
          <w:b/>
          <w:bCs/>
        </w:rPr>
        <w:t>SignifydOrderURL</w:t>
      </w:r>
      <w:proofErr w:type="spellEnd"/>
      <w:r>
        <w:t xml:space="preserve">, </w:t>
      </w:r>
      <w:proofErr w:type="spellStart"/>
      <w:r w:rsidRPr="007E75CF">
        <w:rPr>
          <w:b/>
          <w:bCs/>
        </w:rPr>
        <w:t>SignifydFraudScore</w:t>
      </w:r>
      <w:proofErr w:type="spellEnd"/>
      <w:r>
        <w:t xml:space="preserve">, </w:t>
      </w:r>
      <w:proofErr w:type="spellStart"/>
      <w:r w:rsidRPr="007E75CF">
        <w:rPr>
          <w:b/>
          <w:bCs/>
        </w:rPr>
        <w:t>SignifydPolicy</w:t>
      </w:r>
      <w:proofErr w:type="spellEnd"/>
      <w:r>
        <w:t xml:space="preserve"> and </w:t>
      </w:r>
      <w:proofErr w:type="spellStart"/>
      <w:r w:rsidRPr="007E75CF">
        <w:rPr>
          <w:b/>
          <w:bCs/>
        </w:rPr>
        <w:t>SignifydPolicyName</w:t>
      </w:r>
      <w:proofErr w:type="spellEnd"/>
      <w:r>
        <w:t xml:space="preserve"> </w:t>
      </w:r>
      <w:proofErr w:type="gramStart"/>
      <w:r>
        <w:t>are saved</w:t>
      </w:r>
      <w:proofErr w:type="gramEnd"/>
      <w:r>
        <w:t xml:space="preserve"> on the order.</w:t>
      </w:r>
    </w:p>
    <w:p w14:paraId="1C91FCAF" w14:textId="77777777" w:rsidR="00F7369F" w:rsidRDefault="00F7369F" w:rsidP="007E75CF">
      <w:pPr>
        <w:pStyle w:val="PargrafodaLista"/>
        <w:numPr>
          <w:ilvl w:val="0"/>
          <w:numId w:val="44"/>
        </w:numPr>
        <w:spacing w:after="0" w:line="240" w:lineRule="auto"/>
      </w:pPr>
      <w:r>
        <w:t xml:space="preserve">The order fails and the attribute </w:t>
      </w:r>
      <w:proofErr w:type="spellStart"/>
      <w:r w:rsidRPr="007E75CF">
        <w:rPr>
          <w:b/>
          <w:bCs/>
        </w:rPr>
        <w:t>SignifydOrderFailedReason</w:t>
      </w:r>
      <w:proofErr w:type="spellEnd"/>
      <w:r>
        <w:t xml:space="preserve"> </w:t>
      </w:r>
      <w:proofErr w:type="gramStart"/>
      <w:r>
        <w:t>is updated</w:t>
      </w:r>
      <w:proofErr w:type="gramEnd"/>
      <w:r>
        <w:t xml:space="preserve"> on the order.</w:t>
      </w:r>
    </w:p>
    <w:p w14:paraId="27978A6F" w14:textId="77777777" w:rsidR="00F7369F" w:rsidRDefault="00F7369F" w:rsidP="007E75CF">
      <w:pPr>
        <w:pStyle w:val="PargrafodaLista"/>
        <w:numPr>
          <w:ilvl w:val="0"/>
          <w:numId w:val="44"/>
        </w:numPr>
        <w:spacing w:after="0" w:line="240" w:lineRule="auto"/>
      </w:pPr>
      <w:r>
        <w:t xml:space="preserve">The default error message </w:t>
      </w:r>
      <w:proofErr w:type="gramStart"/>
      <w:r>
        <w:t>is shown</w:t>
      </w:r>
      <w:proofErr w:type="gramEnd"/>
      <w:r>
        <w:t xml:space="preserve"> to the user on the checkout </w:t>
      </w:r>
      <w:proofErr w:type="gramStart"/>
      <w:r>
        <w:t>page</w:t>
      </w:r>
      <w:proofErr w:type="gramEnd"/>
    </w:p>
    <w:p w14:paraId="7BA69B63" w14:textId="77777777" w:rsidR="00F7369F" w:rsidRDefault="00F7369F" w:rsidP="00F7369F">
      <w:pPr>
        <w:ind w:left="270"/>
        <w:rPr>
          <w:b/>
          <w:bCs/>
        </w:rPr>
      </w:pPr>
    </w:p>
    <w:p w14:paraId="41A427B7" w14:textId="77777777" w:rsidR="00F7369F" w:rsidRDefault="00F7369F" w:rsidP="007E75CF">
      <w:r w:rsidRPr="00B42A98">
        <w:rPr>
          <w:b/>
          <w:bCs/>
        </w:rPr>
        <w:t>Pre-auth</w:t>
      </w:r>
      <w:r w:rsidRPr="00B42A98">
        <w:rPr>
          <w:b/>
          <w:bCs/>
          <w:sz w:val="24"/>
          <w:szCs w:val="24"/>
        </w:rPr>
        <w:t xml:space="preserve"> </w:t>
      </w:r>
      <w:r w:rsidRPr="00D60AAD">
        <w:rPr>
          <w:b/>
          <w:bCs/>
        </w:rPr>
        <w:t>Test Case</w:t>
      </w:r>
      <w:r>
        <w:rPr>
          <w:b/>
          <w:bCs/>
        </w:rPr>
        <w:t xml:space="preserve"> 3</w:t>
      </w:r>
      <w:r w:rsidRPr="00D60AAD">
        <w:rPr>
          <w:b/>
          <w:bCs/>
        </w:rPr>
        <w:t>:</w:t>
      </w:r>
      <w:r w:rsidRPr="00D60AAD">
        <w:t xml:space="preserve"> </w:t>
      </w:r>
      <w:r>
        <w:t>Signifyd response: Reject and Passive Mode: Yes.</w:t>
      </w:r>
    </w:p>
    <w:p w14:paraId="51946FF8" w14:textId="77777777" w:rsidR="00F7369F" w:rsidRPr="00D60AAD" w:rsidRDefault="00F7369F" w:rsidP="007E75CF">
      <w:r w:rsidRPr="00D60AAD">
        <w:rPr>
          <w:b/>
          <w:bCs/>
        </w:rPr>
        <w:t>Expected Result</w:t>
      </w:r>
      <w:r w:rsidRPr="00D60AAD">
        <w:t>:</w:t>
      </w:r>
    </w:p>
    <w:p w14:paraId="46986ACA" w14:textId="77777777" w:rsidR="00F7369F" w:rsidRDefault="00F7369F" w:rsidP="007E75CF">
      <w:pPr>
        <w:pStyle w:val="PargrafodaLista"/>
        <w:numPr>
          <w:ilvl w:val="0"/>
          <w:numId w:val="45"/>
        </w:numPr>
        <w:spacing w:after="0" w:line="240" w:lineRule="auto"/>
      </w:pPr>
      <w:r>
        <w:t xml:space="preserve">Before the payment processor authorization, a synchronous call to Checkout API </w:t>
      </w:r>
      <w:proofErr w:type="gramStart"/>
      <w:r>
        <w:t>is made</w:t>
      </w:r>
      <w:proofErr w:type="gramEnd"/>
      <w:r>
        <w:t xml:space="preserve"> and a</w:t>
      </w:r>
      <w:r w:rsidRPr="00D60AAD">
        <w:t xml:space="preserve"> case </w:t>
      </w:r>
      <w:proofErr w:type="gramStart"/>
      <w:r>
        <w:t>is</w:t>
      </w:r>
      <w:r w:rsidRPr="00D60AAD">
        <w:t xml:space="preserve"> created</w:t>
      </w:r>
      <w:proofErr w:type="gramEnd"/>
      <w:r w:rsidRPr="00D60AAD">
        <w:t xml:space="preserve"> on Signifyd. </w:t>
      </w:r>
    </w:p>
    <w:p w14:paraId="60459E39" w14:textId="77777777" w:rsidR="00F7369F" w:rsidRDefault="00F7369F" w:rsidP="007E75CF">
      <w:pPr>
        <w:pStyle w:val="PargrafodaLista"/>
        <w:numPr>
          <w:ilvl w:val="0"/>
          <w:numId w:val="45"/>
        </w:numPr>
        <w:spacing w:after="0" w:line="240" w:lineRule="auto"/>
      </w:pPr>
      <w:r>
        <w:t xml:space="preserve">Signifyd sends the </w:t>
      </w:r>
      <w:proofErr w:type="spellStart"/>
      <w:r>
        <w:t>checkpointAction</w:t>
      </w:r>
      <w:proofErr w:type="spellEnd"/>
      <w:r>
        <w:t xml:space="preserve"> field as “Reject” in the response. </w:t>
      </w:r>
      <w:r w:rsidRPr="00D60AAD">
        <w:t xml:space="preserve">The </w:t>
      </w:r>
      <w:r>
        <w:t xml:space="preserve">attributes </w:t>
      </w:r>
      <w:proofErr w:type="spellStart"/>
      <w:r w:rsidRPr="007E75CF">
        <w:rPr>
          <w:b/>
          <w:bCs/>
        </w:rPr>
        <w:t>SignifydCaseID</w:t>
      </w:r>
      <w:proofErr w:type="spellEnd"/>
      <w:r>
        <w:t xml:space="preserve">, </w:t>
      </w:r>
      <w:proofErr w:type="spellStart"/>
      <w:r w:rsidRPr="007E75CF">
        <w:rPr>
          <w:b/>
          <w:bCs/>
        </w:rPr>
        <w:t>SignifydOrderURL</w:t>
      </w:r>
      <w:proofErr w:type="spellEnd"/>
      <w:r>
        <w:t xml:space="preserve">, </w:t>
      </w:r>
      <w:proofErr w:type="spellStart"/>
      <w:r w:rsidRPr="007E75CF">
        <w:rPr>
          <w:b/>
          <w:bCs/>
        </w:rPr>
        <w:t>SignifydFraudScore</w:t>
      </w:r>
      <w:proofErr w:type="spellEnd"/>
      <w:r>
        <w:t xml:space="preserve">, </w:t>
      </w:r>
      <w:proofErr w:type="spellStart"/>
      <w:r w:rsidRPr="007E75CF">
        <w:rPr>
          <w:b/>
          <w:bCs/>
        </w:rPr>
        <w:t>SignifydPolicy</w:t>
      </w:r>
      <w:proofErr w:type="spellEnd"/>
      <w:r>
        <w:t xml:space="preserve"> and </w:t>
      </w:r>
      <w:proofErr w:type="spellStart"/>
      <w:r w:rsidRPr="007E75CF">
        <w:rPr>
          <w:b/>
          <w:bCs/>
        </w:rPr>
        <w:t>SignifydPolicyName</w:t>
      </w:r>
      <w:proofErr w:type="spellEnd"/>
      <w:r>
        <w:t xml:space="preserve"> </w:t>
      </w:r>
      <w:proofErr w:type="gramStart"/>
      <w:r>
        <w:t>are saved</w:t>
      </w:r>
      <w:proofErr w:type="gramEnd"/>
      <w:r>
        <w:t xml:space="preserve"> on the order.</w:t>
      </w:r>
    </w:p>
    <w:p w14:paraId="69D3DE8D" w14:textId="77777777" w:rsidR="00F7369F" w:rsidRDefault="00F7369F" w:rsidP="007E75CF">
      <w:pPr>
        <w:pStyle w:val="PargrafodaLista"/>
        <w:numPr>
          <w:ilvl w:val="0"/>
          <w:numId w:val="45"/>
        </w:numPr>
        <w:spacing w:after="0" w:line="240" w:lineRule="auto"/>
      </w:pPr>
      <w:r>
        <w:t xml:space="preserve">The attribute </w:t>
      </w:r>
      <w:proofErr w:type="spellStart"/>
      <w:r w:rsidRPr="007E75CF">
        <w:rPr>
          <w:b/>
          <w:bCs/>
        </w:rPr>
        <w:t>SignifydOrderFailedReason</w:t>
      </w:r>
      <w:proofErr w:type="spellEnd"/>
      <w:r>
        <w:t xml:space="preserve"> </w:t>
      </w:r>
      <w:proofErr w:type="gramStart"/>
      <w:r>
        <w:t>is updated</w:t>
      </w:r>
      <w:proofErr w:type="gramEnd"/>
      <w:r>
        <w:t xml:space="preserve"> on the order and the order proceeds to </w:t>
      </w:r>
      <w:proofErr w:type="gramStart"/>
      <w:r>
        <w:t>be authorized</w:t>
      </w:r>
      <w:proofErr w:type="gramEnd"/>
      <w:r>
        <w:t>.</w:t>
      </w:r>
    </w:p>
    <w:p w14:paraId="000DAC01" w14:textId="77777777" w:rsidR="00F7369F" w:rsidRDefault="00F7369F" w:rsidP="007E75CF">
      <w:pPr>
        <w:pStyle w:val="PargrafodaLista"/>
        <w:numPr>
          <w:ilvl w:val="0"/>
          <w:numId w:val="45"/>
        </w:numPr>
        <w:spacing w:after="0" w:line="240" w:lineRule="auto"/>
      </w:pPr>
      <w:r>
        <w:t>Depending on the payment processor response:</w:t>
      </w:r>
    </w:p>
    <w:p w14:paraId="278C619B" w14:textId="77777777" w:rsidR="00F7369F" w:rsidRDefault="00F7369F" w:rsidP="007E75CF">
      <w:pPr>
        <w:pStyle w:val="PargrafodaLista"/>
        <w:numPr>
          <w:ilvl w:val="1"/>
          <w:numId w:val="45"/>
        </w:numPr>
        <w:spacing w:after="0" w:line="240" w:lineRule="auto"/>
      </w:pPr>
      <w:r>
        <w:t xml:space="preserve">Authorized: order proceeds to </w:t>
      </w:r>
      <w:proofErr w:type="gramStart"/>
      <w:r>
        <w:t>be placed</w:t>
      </w:r>
      <w:proofErr w:type="gramEnd"/>
      <w:r>
        <w:t xml:space="preserve">. A Transaction API call </w:t>
      </w:r>
      <w:proofErr w:type="gramStart"/>
      <w:r>
        <w:t>is made</w:t>
      </w:r>
      <w:proofErr w:type="gramEnd"/>
      <w:r>
        <w:t xml:space="preserve"> after the order </w:t>
      </w:r>
      <w:proofErr w:type="gramStart"/>
      <w:r>
        <w:t>is placed</w:t>
      </w:r>
      <w:proofErr w:type="gramEnd"/>
      <w:r>
        <w:t xml:space="preserve"> to update the order details in Signifyd.</w:t>
      </w:r>
    </w:p>
    <w:p w14:paraId="4F893679" w14:textId="77777777" w:rsidR="00F7369F" w:rsidRDefault="00F7369F" w:rsidP="007E75CF">
      <w:pPr>
        <w:pStyle w:val="PargrafodaLista"/>
        <w:numPr>
          <w:ilvl w:val="1"/>
          <w:numId w:val="45"/>
        </w:numPr>
        <w:spacing w:after="0" w:line="240" w:lineRule="auto"/>
      </w:pPr>
      <w:r>
        <w:t xml:space="preserve">Not authorized or error: the order fails. A Transaction API call </w:t>
      </w:r>
      <w:proofErr w:type="gramStart"/>
      <w:r>
        <w:t>is made</w:t>
      </w:r>
      <w:proofErr w:type="gramEnd"/>
      <w:r>
        <w:t xml:space="preserve"> to update the order details in Signifyd.</w:t>
      </w:r>
    </w:p>
    <w:p w14:paraId="5DFBAC27" w14:textId="77777777" w:rsidR="00F7369F" w:rsidRDefault="00F7369F" w:rsidP="00F7369F">
      <w:pPr>
        <w:ind w:left="270"/>
        <w:rPr>
          <w:b/>
          <w:bCs/>
        </w:rPr>
      </w:pPr>
    </w:p>
    <w:p w14:paraId="1B083919" w14:textId="77777777" w:rsidR="00F7369F" w:rsidRDefault="00F7369F" w:rsidP="007E75CF">
      <w:r w:rsidRPr="00B42A98">
        <w:rPr>
          <w:b/>
          <w:bCs/>
        </w:rPr>
        <w:t>Pre-auth</w:t>
      </w:r>
      <w:r w:rsidRPr="00B42A98">
        <w:rPr>
          <w:b/>
          <w:bCs/>
          <w:sz w:val="24"/>
          <w:szCs w:val="24"/>
        </w:rPr>
        <w:t xml:space="preserve"> </w:t>
      </w:r>
      <w:r w:rsidRPr="00D60AAD">
        <w:rPr>
          <w:b/>
          <w:bCs/>
        </w:rPr>
        <w:t>Test Case</w:t>
      </w:r>
      <w:r>
        <w:rPr>
          <w:b/>
          <w:bCs/>
        </w:rPr>
        <w:t xml:space="preserve"> 4</w:t>
      </w:r>
      <w:r w:rsidRPr="00D60AAD">
        <w:rPr>
          <w:b/>
          <w:bCs/>
        </w:rPr>
        <w:t>:</w:t>
      </w:r>
      <w:r w:rsidRPr="00D60AAD">
        <w:t xml:space="preserve"> </w:t>
      </w:r>
      <w:r>
        <w:t>Signifyd response: Hold</w:t>
      </w:r>
    </w:p>
    <w:p w14:paraId="25834143" w14:textId="77777777" w:rsidR="00F7369F" w:rsidRPr="00D60AAD" w:rsidRDefault="00F7369F" w:rsidP="007E75CF">
      <w:r w:rsidRPr="00D60AAD">
        <w:rPr>
          <w:b/>
          <w:bCs/>
        </w:rPr>
        <w:t>Expected Result</w:t>
      </w:r>
      <w:r w:rsidRPr="00D60AAD">
        <w:t>:</w:t>
      </w:r>
    </w:p>
    <w:p w14:paraId="376B5E43" w14:textId="77777777" w:rsidR="00F7369F" w:rsidRDefault="00F7369F" w:rsidP="007E75CF">
      <w:pPr>
        <w:pStyle w:val="PargrafodaLista"/>
        <w:numPr>
          <w:ilvl w:val="0"/>
          <w:numId w:val="46"/>
        </w:numPr>
        <w:spacing w:after="0" w:line="240" w:lineRule="auto"/>
      </w:pPr>
      <w:r>
        <w:t xml:space="preserve">Before the payment processor authorization, a synchronous call to Checkout API </w:t>
      </w:r>
      <w:proofErr w:type="gramStart"/>
      <w:r>
        <w:t>is made</w:t>
      </w:r>
      <w:proofErr w:type="gramEnd"/>
      <w:r>
        <w:t xml:space="preserve"> and a</w:t>
      </w:r>
      <w:r w:rsidRPr="00D60AAD">
        <w:t xml:space="preserve"> case </w:t>
      </w:r>
      <w:proofErr w:type="gramStart"/>
      <w:r>
        <w:t>is</w:t>
      </w:r>
      <w:r w:rsidRPr="00D60AAD">
        <w:t xml:space="preserve"> created</w:t>
      </w:r>
      <w:proofErr w:type="gramEnd"/>
      <w:r w:rsidRPr="00D60AAD">
        <w:t xml:space="preserve"> on Signifyd. </w:t>
      </w:r>
    </w:p>
    <w:p w14:paraId="2D0C0FA6" w14:textId="77777777" w:rsidR="00F7369F" w:rsidRDefault="00F7369F" w:rsidP="007E75CF">
      <w:pPr>
        <w:pStyle w:val="PargrafodaLista"/>
        <w:numPr>
          <w:ilvl w:val="0"/>
          <w:numId w:val="46"/>
        </w:numPr>
        <w:spacing w:after="0" w:line="240" w:lineRule="auto"/>
      </w:pPr>
      <w:r>
        <w:t xml:space="preserve">Signifyd sends the </w:t>
      </w:r>
      <w:proofErr w:type="spellStart"/>
      <w:r>
        <w:t>checkpointAction</w:t>
      </w:r>
      <w:proofErr w:type="spellEnd"/>
      <w:r>
        <w:t xml:space="preserve"> field as “Hold” in the response. </w:t>
      </w:r>
      <w:r w:rsidRPr="00D60AAD">
        <w:t xml:space="preserve">The </w:t>
      </w:r>
      <w:r>
        <w:t xml:space="preserve">attributes </w:t>
      </w:r>
      <w:proofErr w:type="spellStart"/>
      <w:r w:rsidRPr="007E75CF">
        <w:rPr>
          <w:b/>
          <w:bCs/>
        </w:rPr>
        <w:t>SignifydCaseID</w:t>
      </w:r>
      <w:proofErr w:type="spellEnd"/>
      <w:r>
        <w:t xml:space="preserve">, </w:t>
      </w:r>
      <w:proofErr w:type="spellStart"/>
      <w:r w:rsidRPr="007E75CF">
        <w:rPr>
          <w:b/>
          <w:bCs/>
        </w:rPr>
        <w:t>SignifydOrderURL</w:t>
      </w:r>
      <w:proofErr w:type="spellEnd"/>
      <w:r>
        <w:t xml:space="preserve">, </w:t>
      </w:r>
      <w:proofErr w:type="spellStart"/>
      <w:r w:rsidRPr="007E75CF">
        <w:rPr>
          <w:b/>
          <w:bCs/>
        </w:rPr>
        <w:t>SignifydFraudScore</w:t>
      </w:r>
      <w:proofErr w:type="spellEnd"/>
      <w:r>
        <w:t xml:space="preserve">, </w:t>
      </w:r>
      <w:proofErr w:type="spellStart"/>
      <w:r w:rsidRPr="007E75CF">
        <w:rPr>
          <w:b/>
          <w:bCs/>
        </w:rPr>
        <w:t>SignifydPolicy</w:t>
      </w:r>
      <w:proofErr w:type="spellEnd"/>
      <w:r>
        <w:t xml:space="preserve"> and </w:t>
      </w:r>
      <w:proofErr w:type="spellStart"/>
      <w:r w:rsidRPr="007E75CF">
        <w:rPr>
          <w:b/>
          <w:bCs/>
        </w:rPr>
        <w:t>SignifydPolicyName</w:t>
      </w:r>
      <w:proofErr w:type="spellEnd"/>
      <w:r>
        <w:t xml:space="preserve"> </w:t>
      </w:r>
      <w:proofErr w:type="gramStart"/>
      <w:r>
        <w:t>are saved</w:t>
      </w:r>
      <w:proofErr w:type="gramEnd"/>
      <w:r>
        <w:t xml:space="preserve"> on the order.</w:t>
      </w:r>
    </w:p>
    <w:p w14:paraId="42C12EF1" w14:textId="77777777" w:rsidR="00F7369F" w:rsidRDefault="00F7369F" w:rsidP="007E75CF">
      <w:pPr>
        <w:pStyle w:val="PargrafodaLista"/>
        <w:numPr>
          <w:ilvl w:val="0"/>
          <w:numId w:val="46"/>
        </w:numPr>
        <w:spacing w:after="0" w:line="240" w:lineRule="auto"/>
      </w:pPr>
      <w:r>
        <w:t>Depending on the payment processor response:</w:t>
      </w:r>
    </w:p>
    <w:p w14:paraId="0832B303" w14:textId="77777777" w:rsidR="00F7369F" w:rsidRDefault="00F7369F" w:rsidP="007E75CF">
      <w:pPr>
        <w:pStyle w:val="PargrafodaLista"/>
        <w:numPr>
          <w:ilvl w:val="1"/>
          <w:numId w:val="46"/>
        </w:numPr>
        <w:spacing w:after="0" w:line="240" w:lineRule="auto"/>
      </w:pPr>
      <w:r>
        <w:t xml:space="preserve">Authorized: order proceeds to </w:t>
      </w:r>
      <w:proofErr w:type="gramStart"/>
      <w:r>
        <w:t>be placed</w:t>
      </w:r>
      <w:proofErr w:type="gramEnd"/>
      <w:r>
        <w:t xml:space="preserve">. A Transaction API call </w:t>
      </w:r>
      <w:proofErr w:type="gramStart"/>
      <w:r>
        <w:t>is made</w:t>
      </w:r>
      <w:proofErr w:type="gramEnd"/>
      <w:r>
        <w:t xml:space="preserve"> after the order </w:t>
      </w:r>
      <w:proofErr w:type="gramStart"/>
      <w:r>
        <w:t>is placed</w:t>
      </w:r>
      <w:proofErr w:type="gramEnd"/>
      <w:r>
        <w:t xml:space="preserve"> to update the order details in Signifyd.</w:t>
      </w:r>
    </w:p>
    <w:p w14:paraId="1C0A3D4E" w14:textId="77777777" w:rsidR="00F7369F" w:rsidRDefault="00F7369F" w:rsidP="007E75CF">
      <w:pPr>
        <w:pStyle w:val="PargrafodaLista"/>
        <w:numPr>
          <w:ilvl w:val="1"/>
          <w:numId w:val="46"/>
        </w:numPr>
        <w:spacing w:after="0" w:line="240" w:lineRule="auto"/>
      </w:pPr>
      <w:r>
        <w:lastRenderedPageBreak/>
        <w:t xml:space="preserve">Not authorized or error: the order fails. A Transaction API call </w:t>
      </w:r>
      <w:proofErr w:type="gramStart"/>
      <w:r>
        <w:t>is made</w:t>
      </w:r>
      <w:proofErr w:type="gramEnd"/>
      <w:r>
        <w:t xml:space="preserve"> to update the order details in Signifyd.</w:t>
      </w:r>
    </w:p>
    <w:p w14:paraId="4FDE8A30" w14:textId="77777777" w:rsidR="00F7369F" w:rsidRDefault="00F7369F" w:rsidP="007E75CF">
      <w:pPr>
        <w:pStyle w:val="PargrafodaLista"/>
        <w:numPr>
          <w:ilvl w:val="0"/>
          <w:numId w:val="46"/>
        </w:numPr>
        <w:spacing w:after="0" w:line="240" w:lineRule="auto"/>
      </w:pPr>
      <w:r w:rsidRPr="00EB337B">
        <w:t>ORDER_CHECKPOINT_ACTION_UPDATE</w:t>
      </w:r>
      <w:r>
        <w:t xml:space="preserve"> Webhook will </w:t>
      </w:r>
      <w:proofErr w:type="gramStart"/>
      <w:r>
        <w:t>be triggered</w:t>
      </w:r>
      <w:proofErr w:type="gramEnd"/>
      <w:r>
        <w:t xml:space="preserve"> to send a new </w:t>
      </w:r>
      <w:proofErr w:type="spellStart"/>
      <w:r w:rsidRPr="002B06DE">
        <w:t>checkpointAction</w:t>
      </w:r>
      <w:proofErr w:type="spellEnd"/>
      <w:r>
        <w:t xml:space="preserve"> and update the order </w:t>
      </w:r>
      <w:proofErr w:type="spellStart"/>
      <w:r w:rsidRPr="007E75CF">
        <w:rPr>
          <w:b/>
          <w:bCs/>
        </w:rPr>
        <w:t>SignifydPolicy</w:t>
      </w:r>
      <w:proofErr w:type="spellEnd"/>
      <w:r>
        <w:t xml:space="preserve"> and </w:t>
      </w:r>
      <w:proofErr w:type="spellStart"/>
      <w:r w:rsidRPr="007E75CF">
        <w:rPr>
          <w:b/>
          <w:bCs/>
        </w:rPr>
        <w:t>SignifydPolicyName</w:t>
      </w:r>
      <w:proofErr w:type="spellEnd"/>
      <w:r>
        <w:t xml:space="preserve"> attributes. </w:t>
      </w:r>
    </w:p>
    <w:p w14:paraId="1F898491" w14:textId="77777777" w:rsidR="00F7369F" w:rsidRDefault="00F7369F" w:rsidP="00F7369F">
      <w:pPr>
        <w:spacing w:after="0" w:line="240" w:lineRule="auto"/>
      </w:pPr>
    </w:p>
    <w:p w14:paraId="79AF8298" w14:textId="77777777" w:rsidR="00F7369F" w:rsidRDefault="00F7369F" w:rsidP="00F7369F">
      <w:pPr>
        <w:spacing w:after="0" w:line="240" w:lineRule="auto"/>
        <w:ind w:left="990"/>
      </w:pPr>
    </w:p>
    <w:p w14:paraId="5D31EBD7" w14:textId="759A5078" w:rsidR="00F7369F" w:rsidRDefault="007E75CF" w:rsidP="007E75CF">
      <w:pPr>
        <w:pStyle w:val="Ttulo3"/>
      </w:pPr>
      <w:bookmarkStart w:id="52" w:name="_Toc203403308"/>
      <w:r>
        <w:t xml:space="preserve">5.9.2 </w:t>
      </w:r>
      <w:r w:rsidR="00F7369F" w:rsidRPr="00B52BB2">
        <w:t>Post-auth flow</w:t>
      </w:r>
      <w:bookmarkEnd w:id="52"/>
    </w:p>
    <w:p w14:paraId="5F31833A" w14:textId="77777777" w:rsidR="00F7369F" w:rsidRPr="00B52BB2" w:rsidRDefault="00F7369F" w:rsidP="00F7369F">
      <w:pPr>
        <w:ind w:left="270"/>
        <w:rPr>
          <w:b/>
          <w:bCs/>
          <w:sz w:val="28"/>
          <w:szCs w:val="28"/>
        </w:rPr>
      </w:pPr>
    </w:p>
    <w:p w14:paraId="09842609" w14:textId="77777777" w:rsidR="00F7369F" w:rsidRDefault="00F7369F" w:rsidP="007E75CF">
      <w:r w:rsidRPr="00B42A98">
        <w:rPr>
          <w:b/>
          <w:bCs/>
        </w:rPr>
        <w:t>P</w:t>
      </w:r>
      <w:r>
        <w:rPr>
          <w:b/>
          <w:bCs/>
        </w:rPr>
        <w:t>ost</w:t>
      </w:r>
      <w:r w:rsidRPr="00B42A98">
        <w:rPr>
          <w:b/>
          <w:bCs/>
        </w:rPr>
        <w:t>-auth</w:t>
      </w:r>
      <w:r w:rsidRPr="00B42A98">
        <w:rPr>
          <w:b/>
          <w:bCs/>
          <w:sz w:val="24"/>
          <w:szCs w:val="24"/>
        </w:rPr>
        <w:t xml:space="preserve"> </w:t>
      </w:r>
      <w:r w:rsidRPr="00D60AAD">
        <w:rPr>
          <w:b/>
          <w:bCs/>
        </w:rPr>
        <w:t>Test Case</w:t>
      </w:r>
      <w:r>
        <w:rPr>
          <w:b/>
          <w:bCs/>
        </w:rPr>
        <w:t xml:space="preserve"> 1</w:t>
      </w:r>
      <w:r w:rsidRPr="00D60AAD">
        <w:rPr>
          <w:b/>
          <w:bCs/>
        </w:rPr>
        <w:t>:</w:t>
      </w:r>
      <w:r w:rsidRPr="00D60AAD">
        <w:t xml:space="preserve"> </w:t>
      </w:r>
      <w:r>
        <w:t xml:space="preserve">Signifyd response: </w:t>
      </w:r>
      <w:proofErr w:type="gramStart"/>
      <w:r>
        <w:t>Accept</w:t>
      </w:r>
      <w:proofErr w:type="gramEnd"/>
    </w:p>
    <w:p w14:paraId="2DB3D234" w14:textId="77777777" w:rsidR="00F7369F" w:rsidRDefault="00F7369F" w:rsidP="007E75CF">
      <w:pPr>
        <w:pStyle w:val="PargrafodaLista"/>
        <w:numPr>
          <w:ilvl w:val="0"/>
          <w:numId w:val="47"/>
        </w:numPr>
        <w:spacing w:after="200" w:line="276" w:lineRule="auto"/>
      </w:pPr>
      <w:r w:rsidRPr="00F96DAF">
        <w:t>After</w:t>
      </w:r>
      <w:r>
        <w:t xml:space="preserve"> the order </w:t>
      </w:r>
      <w:proofErr w:type="gramStart"/>
      <w:r>
        <w:t>is successfully placed</w:t>
      </w:r>
      <w:proofErr w:type="gramEnd"/>
      <w:r>
        <w:t xml:space="preserve">, a call to Sale API </w:t>
      </w:r>
      <w:proofErr w:type="gramStart"/>
      <w:r>
        <w:t>is made</w:t>
      </w:r>
      <w:proofErr w:type="gramEnd"/>
      <w:r>
        <w:t>.</w:t>
      </w:r>
    </w:p>
    <w:p w14:paraId="6693F1CD" w14:textId="77777777" w:rsidR="00F7369F" w:rsidRDefault="00F7369F" w:rsidP="007E75CF">
      <w:pPr>
        <w:pStyle w:val="PargrafodaLista"/>
        <w:numPr>
          <w:ilvl w:val="0"/>
          <w:numId w:val="47"/>
        </w:numPr>
        <w:spacing w:after="200" w:line="276" w:lineRule="auto"/>
      </w:pPr>
      <w:r w:rsidRPr="00D60AAD">
        <w:t xml:space="preserve">The </w:t>
      </w:r>
      <w:r>
        <w:t xml:space="preserve">attributes </w:t>
      </w:r>
      <w:proofErr w:type="spellStart"/>
      <w:r w:rsidRPr="007E75CF">
        <w:rPr>
          <w:b/>
          <w:bCs/>
        </w:rPr>
        <w:t>SignifydCaseID</w:t>
      </w:r>
      <w:proofErr w:type="spellEnd"/>
      <w:r w:rsidRPr="007E75CF">
        <w:rPr>
          <w:b/>
          <w:bCs/>
        </w:rPr>
        <w:t xml:space="preserve"> </w:t>
      </w:r>
      <w:r w:rsidRPr="00751032">
        <w:t>and</w:t>
      </w:r>
      <w:r w:rsidRPr="007E75CF">
        <w:rPr>
          <w:b/>
          <w:bCs/>
        </w:rPr>
        <w:t xml:space="preserve"> </w:t>
      </w:r>
      <w:proofErr w:type="spellStart"/>
      <w:r w:rsidRPr="007E75CF">
        <w:rPr>
          <w:b/>
          <w:bCs/>
        </w:rPr>
        <w:t>SignifydOrderURL</w:t>
      </w:r>
      <w:proofErr w:type="spellEnd"/>
      <w:r w:rsidRPr="007E75CF">
        <w:rPr>
          <w:b/>
          <w:bCs/>
        </w:rPr>
        <w:t xml:space="preserve"> </w:t>
      </w:r>
      <w:proofErr w:type="gramStart"/>
      <w:r w:rsidRPr="00751032">
        <w:t>are saved</w:t>
      </w:r>
      <w:proofErr w:type="gramEnd"/>
      <w:r w:rsidRPr="00751032">
        <w:t xml:space="preserve"> on the order.</w:t>
      </w:r>
    </w:p>
    <w:p w14:paraId="54B0284D" w14:textId="77777777" w:rsidR="00F7369F" w:rsidRDefault="00F7369F" w:rsidP="007E75CF">
      <w:pPr>
        <w:pStyle w:val="PargrafodaLista"/>
        <w:numPr>
          <w:ilvl w:val="0"/>
          <w:numId w:val="47"/>
        </w:numPr>
        <w:spacing w:after="200" w:line="276" w:lineRule="auto"/>
      </w:pPr>
      <w:r>
        <w:t xml:space="preserve">The </w:t>
      </w:r>
      <w:r w:rsidRPr="00EB337B">
        <w:t xml:space="preserve">ORDER_CHECKPOINT_ACTION_UPDATE </w:t>
      </w:r>
      <w:r>
        <w:t xml:space="preserve">Webhook </w:t>
      </w:r>
      <w:proofErr w:type="gramStart"/>
      <w:r>
        <w:t>is triggered</w:t>
      </w:r>
      <w:proofErr w:type="gramEnd"/>
      <w:r>
        <w:t xml:space="preserve">, a callback </w:t>
      </w:r>
      <w:proofErr w:type="gramStart"/>
      <w:r>
        <w:t>is made</w:t>
      </w:r>
      <w:proofErr w:type="gramEnd"/>
      <w:r>
        <w:t xml:space="preserve"> to SFCC to update the order attribute </w:t>
      </w:r>
      <w:proofErr w:type="spellStart"/>
      <w:r w:rsidRPr="007E75CF">
        <w:rPr>
          <w:b/>
          <w:bCs/>
        </w:rPr>
        <w:t>SignifydPolicy</w:t>
      </w:r>
      <w:proofErr w:type="spellEnd"/>
      <w:r>
        <w:t xml:space="preserve"> with the “Accept” </w:t>
      </w:r>
      <w:proofErr w:type="spellStart"/>
      <w:r>
        <w:t>checkpointAction</w:t>
      </w:r>
      <w:proofErr w:type="spellEnd"/>
      <w:r>
        <w:t xml:space="preserve"> value from the response. </w:t>
      </w:r>
    </w:p>
    <w:p w14:paraId="05070238" w14:textId="77777777" w:rsidR="00F7369F" w:rsidRDefault="00F7369F" w:rsidP="007E75CF">
      <w:pPr>
        <w:pStyle w:val="PargrafodaLista"/>
        <w:numPr>
          <w:ilvl w:val="0"/>
          <w:numId w:val="47"/>
        </w:numPr>
        <w:spacing w:after="200" w:line="276" w:lineRule="auto"/>
      </w:pPr>
      <w:r>
        <w:t xml:space="preserve">If </w:t>
      </w:r>
      <w:proofErr w:type="spellStart"/>
      <w:r w:rsidRPr="007E75CF">
        <w:rPr>
          <w:b/>
          <w:bCs/>
        </w:rPr>
        <w:t>SignifydHoldOrderEnable</w:t>
      </w:r>
      <w:proofErr w:type="spellEnd"/>
      <w:r>
        <w:t xml:space="preserve"> custom preference is set to Yes, the order export status </w:t>
      </w:r>
      <w:proofErr w:type="gramStart"/>
      <w:r>
        <w:t>is updated</w:t>
      </w:r>
      <w:proofErr w:type="gramEnd"/>
      <w:r>
        <w:t xml:space="preserve"> to Ready to Export.</w:t>
      </w:r>
    </w:p>
    <w:p w14:paraId="78ECD590" w14:textId="77777777" w:rsidR="00F7369F" w:rsidRDefault="00F7369F" w:rsidP="007E75CF">
      <w:r w:rsidRPr="00B42A98">
        <w:rPr>
          <w:b/>
          <w:bCs/>
        </w:rPr>
        <w:t>P</w:t>
      </w:r>
      <w:r>
        <w:rPr>
          <w:b/>
          <w:bCs/>
        </w:rPr>
        <w:t>ost</w:t>
      </w:r>
      <w:r w:rsidRPr="00B42A98">
        <w:rPr>
          <w:b/>
          <w:bCs/>
        </w:rPr>
        <w:t>-auth</w:t>
      </w:r>
      <w:r w:rsidRPr="00B42A98">
        <w:rPr>
          <w:b/>
          <w:bCs/>
          <w:sz w:val="24"/>
          <w:szCs w:val="24"/>
        </w:rPr>
        <w:t xml:space="preserve"> </w:t>
      </w:r>
      <w:r w:rsidRPr="00D60AAD">
        <w:rPr>
          <w:b/>
          <w:bCs/>
        </w:rPr>
        <w:t>Test Case</w:t>
      </w:r>
      <w:r>
        <w:rPr>
          <w:b/>
          <w:bCs/>
        </w:rPr>
        <w:t xml:space="preserve"> 2</w:t>
      </w:r>
      <w:r w:rsidRPr="00D60AAD">
        <w:rPr>
          <w:b/>
          <w:bCs/>
        </w:rPr>
        <w:t>:</w:t>
      </w:r>
      <w:r w:rsidRPr="00D60AAD">
        <w:t xml:space="preserve"> </w:t>
      </w:r>
      <w:r>
        <w:t>Signifyd response: Reject</w:t>
      </w:r>
    </w:p>
    <w:p w14:paraId="30C9F07F" w14:textId="77777777" w:rsidR="00F7369F" w:rsidRDefault="00F7369F" w:rsidP="007E75CF">
      <w:pPr>
        <w:pStyle w:val="PargrafodaLista"/>
        <w:numPr>
          <w:ilvl w:val="0"/>
          <w:numId w:val="48"/>
        </w:numPr>
        <w:spacing w:after="200" w:line="276" w:lineRule="auto"/>
      </w:pPr>
      <w:r w:rsidRPr="00F96DAF">
        <w:t>After</w:t>
      </w:r>
      <w:r>
        <w:t xml:space="preserve"> the order </w:t>
      </w:r>
      <w:proofErr w:type="gramStart"/>
      <w:r>
        <w:t>is successfully placed</w:t>
      </w:r>
      <w:proofErr w:type="gramEnd"/>
      <w:r>
        <w:t xml:space="preserve">, a call to Sale API </w:t>
      </w:r>
      <w:proofErr w:type="gramStart"/>
      <w:r>
        <w:t>is made</w:t>
      </w:r>
      <w:proofErr w:type="gramEnd"/>
      <w:r>
        <w:t>.</w:t>
      </w:r>
    </w:p>
    <w:p w14:paraId="4E1C034A" w14:textId="77777777" w:rsidR="00F7369F" w:rsidRDefault="00F7369F" w:rsidP="007E75CF">
      <w:pPr>
        <w:pStyle w:val="PargrafodaLista"/>
        <w:numPr>
          <w:ilvl w:val="0"/>
          <w:numId w:val="48"/>
        </w:numPr>
        <w:spacing w:after="200" w:line="276" w:lineRule="auto"/>
      </w:pPr>
      <w:r w:rsidRPr="00D60AAD">
        <w:t xml:space="preserve">The </w:t>
      </w:r>
      <w:r>
        <w:t xml:space="preserve">attributes </w:t>
      </w:r>
      <w:proofErr w:type="spellStart"/>
      <w:r w:rsidRPr="007E75CF">
        <w:rPr>
          <w:b/>
          <w:bCs/>
        </w:rPr>
        <w:t>SignifydCaseID</w:t>
      </w:r>
      <w:proofErr w:type="spellEnd"/>
      <w:r w:rsidRPr="007E75CF">
        <w:rPr>
          <w:b/>
          <w:bCs/>
        </w:rPr>
        <w:t xml:space="preserve"> </w:t>
      </w:r>
      <w:r w:rsidRPr="00751032">
        <w:t>and</w:t>
      </w:r>
      <w:r w:rsidRPr="007E75CF">
        <w:rPr>
          <w:b/>
          <w:bCs/>
        </w:rPr>
        <w:t xml:space="preserve"> </w:t>
      </w:r>
      <w:proofErr w:type="spellStart"/>
      <w:r w:rsidRPr="007E75CF">
        <w:rPr>
          <w:b/>
          <w:bCs/>
        </w:rPr>
        <w:t>SignifydOrderURL</w:t>
      </w:r>
      <w:proofErr w:type="spellEnd"/>
      <w:r w:rsidRPr="007E75CF">
        <w:rPr>
          <w:b/>
          <w:bCs/>
        </w:rPr>
        <w:t xml:space="preserve"> </w:t>
      </w:r>
      <w:proofErr w:type="gramStart"/>
      <w:r w:rsidRPr="00751032">
        <w:t>are saved</w:t>
      </w:r>
      <w:proofErr w:type="gramEnd"/>
      <w:r w:rsidRPr="00751032">
        <w:t xml:space="preserve"> on the order.</w:t>
      </w:r>
    </w:p>
    <w:p w14:paraId="23B70ED8" w14:textId="77777777" w:rsidR="00F7369F" w:rsidRDefault="00F7369F" w:rsidP="007E75CF">
      <w:pPr>
        <w:pStyle w:val="PargrafodaLista"/>
        <w:numPr>
          <w:ilvl w:val="0"/>
          <w:numId w:val="48"/>
        </w:numPr>
        <w:spacing w:after="200" w:line="276" w:lineRule="auto"/>
      </w:pPr>
      <w:r>
        <w:t xml:space="preserve">The </w:t>
      </w:r>
      <w:r w:rsidRPr="00EB337B">
        <w:t>ORDER_CHECKPOINT_ACTION_UPDATE</w:t>
      </w:r>
      <w:r>
        <w:t xml:space="preserve"> Webhook </w:t>
      </w:r>
      <w:proofErr w:type="gramStart"/>
      <w:r>
        <w:t>is triggered</w:t>
      </w:r>
      <w:proofErr w:type="gramEnd"/>
      <w:r>
        <w:t xml:space="preserve">, a callback </w:t>
      </w:r>
      <w:proofErr w:type="gramStart"/>
      <w:r>
        <w:t>is made</w:t>
      </w:r>
      <w:proofErr w:type="gramEnd"/>
      <w:r>
        <w:t xml:space="preserve"> to SFCC to update the order attribute </w:t>
      </w:r>
      <w:proofErr w:type="spellStart"/>
      <w:r w:rsidRPr="007E75CF">
        <w:rPr>
          <w:b/>
          <w:bCs/>
        </w:rPr>
        <w:t>SignifydPolicy</w:t>
      </w:r>
      <w:proofErr w:type="spellEnd"/>
      <w:r>
        <w:t xml:space="preserve"> with the with the “Reject” </w:t>
      </w:r>
      <w:proofErr w:type="spellStart"/>
      <w:r>
        <w:t>checkpointAction</w:t>
      </w:r>
      <w:proofErr w:type="spellEnd"/>
      <w:r>
        <w:t xml:space="preserve"> value from the response. </w:t>
      </w:r>
    </w:p>
    <w:p w14:paraId="40C12998" w14:textId="77777777" w:rsidR="00F7369F" w:rsidRDefault="00F7369F" w:rsidP="007E75CF">
      <w:pPr>
        <w:pStyle w:val="PargrafodaLista"/>
        <w:numPr>
          <w:ilvl w:val="0"/>
          <w:numId w:val="48"/>
        </w:numPr>
        <w:spacing w:after="200" w:line="276" w:lineRule="auto"/>
      </w:pPr>
      <w:r>
        <w:t xml:space="preserve">If </w:t>
      </w:r>
      <w:proofErr w:type="spellStart"/>
      <w:r w:rsidRPr="007E75CF">
        <w:rPr>
          <w:b/>
          <w:bCs/>
        </w:rPr>
        <w:t>SignifydHoldOrderEnable</w:t>
      </w:r>
      <w:proofErr w:type="spellEnd"/>
      <w:r>
        <w:t xml:space="preserve"> custom preference is set to Yes, the order export status </w:t>
      </w:r>
      <w:proofErr w:type="gramStart"/>
      <w:r>
        <w:t>is updated</w:t>
      </w:r>
      <w:proofErr w:type="gramEnd"/>
      <w:r>
        <w:t xml:space="preserve"> to Not Exported.</w:t>
      </w:r>
    </w:p>
    <w:p w14:paraId="75FB9C01" w14:textId="48FB2E79" w:rsidR="004F0B32" w:rsidRDefault="004F0B32" w:rsidP="004F0B32">
      <w:pPr>
        <w:pStyle w:val="Ttulo3"/>
        <w:rPr>
          <w:rFonts w:asciiTheme="minorHAnsi" w:hAnsiTheme="minorHAnsi" w:cstheme="minorHAnsi"/>
        </w:rPr>
      </w:pPr>
      <w:bookmarkStart w:id="53" w:name="_Toc104994176"/>
      <w:bookmarkStart w:id="54" w:name="_Toc203403309"/>
      <w:r>
        <w:rPr>
          <w:rFonts w:asciiTheme="minorHAnsi" w:hAnsiTheme="minorHAnsi" w:cstheme="minorHAnsi"/>
        </w:rPr>
        <w:t xml:space="preserve">5.9.3 </w:t>
      </w:r>
      <w:r w:rsidRPr="004F0B32">
        <w:rPr>
          <w:rFonts w:asciiTheme="minorHAnsi" w:hAnsiTheme="minorHAnsi" w:cstheme="minorHAnsi"/>
        </w:rPr>
        <w:t>Automated Testing</w:t>
      </w:r>
      <w:bookmarkEnd w:id="53"/>
      <w:bookmarkEnd w:id="54"/>
    </w:p>
    <w:p w14:paraId="1DC1FD75" w14:textId="77777777" w:rsidR="004F0B32" w:rsidRPr="004F0B32" w:rsidRDefault="004F0B32" w:rsidP="004F0B32"/>
    <w:p w14:paraId="7683084D" w14:textId="667C6270" w:rsidR="001878D0" w:rsidRDefault="004F0B32" w:rsidP="001878D0">
      <w:pPr>
        <w:rPr>
          <w:rFonts w:cstheme="minorHAnsi"/>
        </w:rPr>
      </w:pPr>
      <w:r w:rsidRPr="004F0B32">
        <w:rPr>
          <w:rFonts w:cstheme="minorHAnsi"/>
        </w:rPr>
        <w:t>On this implementation we have provided unit and integration testing</w:t>
      </w:r>
      <w:r>
        <w:rPr>
          <w:rFonts w:cstheme="minorHAnsi"/>
        </w:rPr>
        <w:t>.</w:t>
      </w:r>
      <w:bookmarkStart w:id="55" w:name="_Toc104994177"/>
    </w:p>
    <w:p w14:paraId="456113CD" w14:textId="77777777" w:rsidR="001878D0" w:rsidRPr="001878D0" w:rsidRDefault="001878D0" w:rsidP="001878D0">
      <w:pPr>
        <w:rPr>
          <w:rFonts w:cstheme="minorHAnsi"/>
        </w:rPr>
      </w:pPr>
    </w:p>
    <w:p w14:paraId="2C7A68A9" w14:textId="7FAEF892" w:rsidR="004F0B32" w:rsidRDefault="004F0B32" w:rsidP="004F0B32">
      <w:pPr>
        <w:pStyle w:val="Ttulo4"/>
      </w:pPr>
      <w:r>
        <w:t xml:space="preserve">5.9.3.1 </w:t>
      </w:r>
      <w:r w:rsidRPr="004F0B32">
        <w:t>Unit testing</w:t>
      </w:r>
      <w:bookmarkEnd w:id="55"/>
    </w:p>
    <w:p w14:paraId="5A0FFEB2" w14:textId="77777777" w:rsidR="004F0B32" w:rsidRPr="004F0B32" w:rsidRDefault="004F0B32" w:rsidP="004F0B32"/>
    <w:p w14:paraId="2C055915" w14:textId="3A936F79" w:rsidR="008A4E82" w:rsidRDefault="004F0B32" w:rsidP="000C08AA">
      <w:pPr>
        <w:jc w:val="both"/>
      </w:pPr>
      <w:r w:rsidRPr="004F0B32">
        <w:rPr>
          <w:rFonts w:cstheme="minorHAnsi"/>
        </w:rPr>
        <w:t>To do the automated testing open your command prompt (</w:t>
      </w:r>
      <w:r w:rsidR="001878D0">
        <w:rPr>
          <w:rFonts w:cstheme="minorHAnsi"/>
        </w:rPr>
        <w:t>W</w:t>
      </w:r>
      <w:r w:rsidRPr="004F0B32">
        <w:rPr>
          <w:rFonts w:cstheme="minorHAnsi"/>
        </w:rPr>
        <w:t>indows) or terminal (MacOS/Linux/Unix) navigate to the folder above the cartridges and tun the command “</w:t>
      </w:r>
      <w:proofErr w:type="spellStart"/>
      <w:r w:rsidRPr="004F0B32">
        <w:rPr>
          <w:rFonts w:cstheme="minorHAnsi"/>
        </w:rPr>
        <w:t>npm</w:t>
      </w:r>
      <w:proofErr w:type="spellEnd"/>
      <w:r w:rsidRPr="004F0B32">
        <w:rPr>
          <w:rFonts w:cstheme="minorHAnsi"/>
        </w:rPr>
        <w:t xml:space="preserve"> run test</w:t>
      </w:r>
      <w:proofErr w:type="gramStart"/>
      <w:r w:rsidRPr="004F0B32">
        <w:rPr>
          <w:rFonts w:cstheme="minorHAnsi"/>
        </w:rPr>
        <w:t>”,</w:t>
      </w:r>
      <w:proofErr w:type="gramEnd"/>
      <w:r w:rsidRPr="004F0B32">
        <w:rPr>
          <w:rFonts w:cstheme="minorHAnsi"/>
        </w:rPr>
        <w:t xml:space="preserve"> this will </w:t>
      </w:r>
      <w:proofErr w:type="gramStart"/>
      <w:r w:rsidRPr="004F0B32">
        <w:rPr>
          <w:rFonts w:cstheme="minorHAnsi"/>
        </w:rPr>
        <w:t>test</w:t>
      </w:r>
      <w:proofErr w:type="gramEnd"/>
      <w:r w:rsidRPr="004F0B32">
        <w:rPr>
          <w:rFonts w:cstheme="minorHAnsi"/>
        </w:rPr>
        <w:t xml:space="preserve"> the functionalities within the cartridge source code</w:t>
      </w:r>
      <w:bookmarkStart w:id="56" w:name="_Toc104994178"/>
      <w:r w:rsidR="008A4E82">
        <w:rPr>
          <w:rFonts w:cstheme="minorHAnsi"/>
        </w:rPr>
        <w:t>.</w:t>
      </w:r>
    </w:p>
    <w:p w14:paraId="331BDC4B" w14:textId="6AFB6ADB" w:rsidR="004F0B32" w:rsidRPr="004F0B32" w:rsidRDefault="004F0B32" w:rsidP="004F0B32">
      <w:pPr>
        <w:pStyle w:val="Ttulo4"/>
      </w:pPr>
      <w:r>
        <w:t xml:space="preserve">5.9.3.2 </w:t>
      </w:r>
      <w:r w:rsidRPr="004F0B32">
        <w:t>Integration testing</w:t>
      </w:r>
      <w:bookmarkEnd w:id="56"/>
    </w:p>
    <w:p w14:paraId="7CF65782" w14:textId="77777777" w:rsidR="004F0B32" w:rsidRDefault="004F0B32" w:rsidP="004F0B32">
      <w:pPr>
        <w:rPr>
          <w:rFonts w:cstheme="minorHAnsi"/>
        </w:rPr>
      </w:pPr>
    </w:p>
    <w:p w14:paraId="4EDEEB08" w14:textId="135D4A41" w:rsidR="004F0B32" w:rsidRPr="004F0B32" w:rsidRDefault="004F0B32" w:rsidP="004F0B32">
      <w:pPr>
        <w:rPr>
          <w:rFonts w:cstheme="minorHAnsi"/>
        </w:rPr>
      </w:pPr>
      <w:r w:rsidRPr="004F0B32">
        <w:rPr>
          <w:rFonts w:cstheme="minorHAnsi"/>
        </w:rPr>
        <w:t xml:space="preserve">To run the automated integration testing create a </w:t>
      </w:r>
      <w:proofErr w:type="spellStart"/>
      <w:r w:rsidRPr="004F0B32">
        <w:rPr>
          <w:rFonts w:cstheme="minorHAnsi"/>
        </w:rPr>
        <w:t>dw.json</w:t>
      </w:r>
      <w:proofErr w:type="spellEnd"/>
      <w:r w:rsidRPr="004F0B32">
        <w:rPr>
          <w:rFonts w:cstheme="minorHAnsi"/>
        </w:rPr>
        <w:t xml:space="preserve"> file on the </w:t>
      </w:r>
      <w:proofErr w:type="gramStart"/>
      <w:r w:rsidRPr="004F0B32">
        <w:rPr>
          <w:rFonts w:cstheme="minorHAnsi"/>
        </w:rPr>
        <w:t>navigate</w:t>
      </w:r>
      <w:proofErr w:type="gramEnd"/>
      <w:r w:rsidRPr="004F0B32">
        <w:rPr>
          <w:rFonts w:cstheme="minorHAnsi"/>
        </w:rPr>
        <w:t xml:space="preserve"> to the folder above the </w:t>
      </w:r>
      <w:proofErr w:type="gramStart"/>
      <w:r w:rsidRPr="004F0B32">
        <w:rPr>
          <w:rFonts w:cstheme="minorHAnsi"/>
        </w:rPr>
        <w:t>cartridges</w:t>
      </w:r>
      <w:proofErr w:type="gramEnd"/>
    </w:p>
    <w:p w14:paraId="58EB7E2D" w14:textId="77777777" w:rsidR="004F0B32" w:rsidRPr="004F0B32" w:rsidRDefault="004F0B32" w:rsidP="004F0B32">
      <w:pPr>
        <w:pStyle w:val="code"/>
        <w:ind w:left="0"/>
        <w:rPr>
          <w:rFonts w:asciiTheme="minorHAnsi" w:hAnsiTheme="minorHAnsi" w:cstheme="minorHAnsi"/>
          <w:color w:val="A9B7C6"/>
        </w:rPr>
      </w:pPr>
      <w:r w:rsidRPr="004F0B32">
        <w:rPr>
          <w:rFonts w:asciiTheme="minorHAnsi" w:hAnsiTheme="minorHAnsi" w:cstheme="minorHAnsi"/>
          <w:color w:val="A9B7C6"/>
        </w:rPr>
        <w:t>{</w:t>
      </w:r>
      <w:r w:rsidRPr="004F0B32">
        <w:rPr>
          <w:rFonts w:asciiTheme="minorHAnsi" w:hAnsiTheme="minorHAnsi" w:cstheme="minorHAnsi"/>
          <w:color w:val="A9B7C6"/>
        </w:rPr>
        <w:br/>
        <w:t xml:space="preserve">    </w:t>
      </w:r>
      <w:r w:rsidRPr="004F0B32">
        <w:rPr>
          <w:rFonts w:asciiTheme="minorHAnsi" w:hAnsiTheme="minorHAnsi" w:cstheme="minorHAnsi"/>
          <w:color w:val="9876AA"/>
        </w:rPr>
        <w:t>"hostname</w:t>
      </w:r>
      <w:proofErr w:type="gramStart"/>
      <w:r w:rsidRPr="004F0B32">
        <w:rPr>
          <w:rFonts w:asciiTheme="minorHAnsi" w:hAnsiTheme="minorHAnsi" w:cstheme="minorHAnsi"/>
          <w:color w:val="9876AA"/>
        </w:rPr>
        <w:t xml:space="preserve">"  </w:t>
      </w:r>
      <w:r w:rsidRPr="004F0B32">
        <w:rPr>
          <w:rFonts w:asciiTheme="minorHAnsi" w:hAnsiTheme="minorHAnsi" w:cstheme="minorHAnsi"/>
          <w:color w:val="CC7832"/>
        </w:rPr>
        <w:t>:</w:t>
      </w:r>
      <w:proofErr w:type="gramEnd"/>
      <w:r w:rsidRPr="004F0B32">
        <w:rPr>
          <w:rFonts w:asciiTheme="minorHAnsi" w:hAnsiTheme="minorHAnsi" w:cstheme="minorHAnsi"/>
          <w:color w:val="CC7832"/>
        </w:rPr>
        <w:t xml:space="preserve"> </w:t>
      </w:r>
      <w:r w:rsidRPr="004F0B32">
        <w:rPr>
          <w:rFonts w:asciiTheme="minorHAnsi" w:hAnsiTheme="minorHAnsi" w:cstheme="minorHAnsi"/>
        </w:rPr>
        <w:t>"somesb.demandware.net"</w:t>
      </w:r>
      <w:r w:rsidRPr="004F0B32">
        <w:rPr>
          <w:rFonts w:asciiTheme="minorHAnsi" w:hAnsiTheme="minorHAnsi" w:cstheme="minorHAnsi"/>
          <w:color w:val="CC7832"/>
        </w:rPr>
        <w:t>,</w:t>
      </w:r>
      <w:r w:rsidRPr="004F0B32">
        <w:rPr>
          <w:rFonts w:asciiTheme="minorHAnsi" w:hAnsiTheme="minorHAnsi" w:cstheme="minorHAnsi"/>
          <w:color w:val="CC7832"/>
        </w:rPr>
        <w:br/>
        <w:t xml:space="preserve">    </w:t>
      </w:r>
      <w:r w:rsidRPr="004F0B32">
        <w:rPr>
          <w:rFonts w:asciiTheme="minorHAnsi" w:hAnsiTheme="minorHAnsi" w:cstheme="minorHAnsi"/>
          <w:color w:val="9876AA"/>
        </w:rPr>
        <w:t>"username</w:t>
      </w:r>
      <w:proofErr w:type="gramStart"/>
      <w:r w:rsidRPr="004F0B32">
        <w:rPr>
          <w:rFonts w:asciiTheme="minorHAnsi" w:hAnsiTheme="minorHAnsi" w:cstheme="minorHAnsi"/>
          <w:color w:val="9876AA"/>
        </w:rPr>
        <w:t xml:space="preserve">"  </w:t>
      </w:r>
      <w:r w:rsidRPr="004F0B32">
        <w:rPr>
          <w:rFonts w:asciiTheme="minorHAnsi" w:hAnsiTheme="minorHAnsi" w:cstheme="minorHAnsi"/>
          <w:color w:val="CC7832"/>
        </w:rPr>
        <w:t>:</w:t>
      </w:r>
      <w:proofErr w:type="gramEnd"/>
      <w:r w:rsidRPr="004F0B32">
        <w:rPr>
          <w:rFonts w:asciiTheme="minorHAnsi" w:hAnsiTheme="minorHAnsi" w:cstheme="minorHAnsi"/>
          <w:color w:val="CC7832"/>
        </w:rPr>
        <w:t xml:space="preserve"> </w:t>
      </w:r>
      <w:r w:rsidRPr="004F0B32">
        <w:rPr>
          <w:rFonts w:asciiTheme="minorHAnsi" w:hAnsiTheme="minorHAnsi" w:cstheme="minorHAnsi"/>
        </w:rPr>
        <w:t>"</w:t>
      </w:r>
      <w:proofErr w:type="spellStart"/>
      <w:r w:rsidRPr="004F0B32">
        <w:rPr>
          <w:rFonts w:asciiTheme="minorHAnsi" w:hAnsiTheme="minorHAnsi" w:cstheme="minorHAnsi"/>
        </w:rPr>
        <w:t>someUser</w:t>
      </w:r>
      <w:proofErr w:type="spellEnd"/>
      <w:r w:rsidRPr="004F0B32">
        <w:rPr>
          <w:rFonts w:asciiTheme="minorHAnsi" w:hAnsiTheme="minorHAnsi" w:cstheme="minorHAnsi"/>
        </w:rPr>
        <w:t>"</w:t>
      </w:r>
      <w:r w:rsidRPr="004F0B32">
        <w:rPr>
          <w:rFonts w:asciiTheme="minorHAnsi" w:hAnsiTheme="minorHAnsi" w:cstheme="minorHAnsi"/>
          <w:color w:val="CC7832"/>
        </w:rPr>
        <w:t>,</w:t>
      </w:r>
      <w:r w:rsidRPr="004F0B32">
        <w:rPr>
          <w:rFonts w:asciiTheme="minorHAnsi" w:hAnsiTheme="minorHAnsi" w:cstheme="minorHAnsi"/>
          <w:color w:val="CC7832"/>
        </w:rPr>
        <w:br/>
        <w:t xml:space="preserve">    </w:t>
      </w:r>
      <w:r w:rsidRPr="004F0B32">
        <w:rPr>
          <w:rFonts w:asciiTheme="minorHAnsi" w:hAnsiTheme="minorHAnsi" w:cstheme="minorHAnsi"/>
          <w:color w:val="9876AA"/>
        </w:rPr>
        <w:t>"password</w:t>
      </w:r>
      <w:proofErr w:type="gramStart"/>
      <w:r w:rsidRPr="004F0B32">
        <w:rPr>
          <w:rFonts w:asciiTheme="minorHAnsi" w:hAnsiTheme="minorHAnsi" w:cstheme="minorHAnsi"/>
          <w:color w:val="9876AA"/>
        </w:rPr>
        <w:t xml:space="preserve">"  </w:t>
      </w:r>
      <w:r w:rsidRPr="004F0B32">
        <w:rPr>
          <w:rFonts w:asciiTheme="minorHAnsi" w:hAnsiTheme="minorHAnsi" w:cstheme="minorHAnsi"/>
          <w:color w:val="CC7832"/>
        </w:rPr>
        <w:t>:</w:t>
      </w:r>
      <w:proofErr w:type="gramEnd"/>
      <w:r w:rsidRPr="004F0B32">
        <w:rPr>
          <w:rFonts w:asciiTheme="minorHAnsi" w:hAnsiTheme="minorHAnsi" w:cstheme="minorHAnsi"/>
          <w:color w:val="CC7832"/>
        </w:rPr>
        <w:t xml:space="preserve"> </w:t>
      </w:r>
      <w:r w:rsidRPr="004F0B32">
        <w:rPr>
          <w:rFonts w:asciiTheme="minorHAnsi" w:hAnsiTheme="minorHAnsi" w:cstheme="minorHAnsi"/>
        </w:rPr>
        <w:t>"</w:t>
      </w:r>
      <w:proofErr w:type="spellStart"/>
      <w:r w:rsidRPr="004F0B32">
        <w:rPr>
          <w:rFonts w:asciiTheme="minorHAnsi" w:hAnsiTheme="minorHAnsi" w:cstheme="minorHAnsi"/>
        </w:rPr>
        <w:t>somePassoword</w:t>
      </w:r>
      <w:proofErr w:type="spellEnd"/>
      <w:r w:rsidRPr="004F0B32">
        <w:rPr>
          <w:rFonts w:asciiTheme="minorHAnsi" w:hAnsiTheme="minorHAnsi" w:cstheme="minorHAnsi"/>
        </w:rPr>
        <w:t>"</w:t>
      </w:r>
      <w:r w:rsidRPr="004F0B32">
        <w:rPr>
          <w:rFonts w:asciiTheme="minorHAnsi" w:hAnsiTheme="minorHAnsi" w:cstheme="minorHAnsi"/>
          <w:color w:val="CC7832"/>
        </w:rPr>
        <w:t>,</w:t>
      </w:r>
      <w:r w:rsidRPr="004F0B32">
        <w:rPr>
          <w:rFonts w:asciiTheme="minorHAnsi" w:hAnsiTheme="minorHAnsi" w:cstheme="minorHAnsi"/>
          <w:color w:val="CC7832"/>
        </w:rPr>
        <w:br/>
        <w:t xml:space="preserve">    </w:t>
      </w:r>
      <w:r w:rsidRPr="004F0B32">
        <w:rPr>
          <w:rFonts w:asciiTheme="minorHAnsi" w:hAnsiTheme="minorHAnsi" w:cstheme="minorHAnsi"/>
          <w:color w:val="9876AA"/>
        </w:rPr>
        <w:t xml:space="preserve">"version" </w:t>
      </w:r>
      <w:proofErr w:type="gramStart"/>
      <w:r w:rsidRPr="004F0B32">
        <w:rPr>
          <w:rFonts w:asciiTheme="minorHAnsi" w:hAnsiTheme="minorHAnsi" w:cstheme="minorHAnsi"/>
          <w:color w:val="9876AA"/>
        </w:rPr>
        <w:t xml:space="preserve">  </w:t>
      </w:r>
      <w:r w:rsidRPr="004F0B32">
        <w:rPr>
          <w:rFonts w:asciiTheme="minorHAnsi" w:hAnsiTheme="minorHAnsi" w:cstheme="minorHAnsi"/>
          <w:color w:val="CC7832"/>
        </w:rPr>
        <w:t>:</w:t>
      </w:r>
      <w:proofErr w:type="gramEnd"/>
      <w:r w:rsidRPr="004F0B32">
        <w:rPr>
          <w:rFonts w:asciiTheme="minorHAnsi" w:hAnsiTheme="minorHAnsi" w:cstheme="minorHAnsi"/>
          <w:color w:val="CC7832"/>
        </w:rPr>
        <w:t xml:space="preserve"> </w:t>
      </w:r>
      <w:r w:rsidRPr="004F0B32">
        <w:rPr>
          <w:rFonts w:asciiTheme="minorHAnsi" w:hAnsiTheme="minorHAnsi" w:cstheme="minorHAnsi"/>
        </w:rPr>
        <w:t>"</w:t>
      </w:r>
      <w:proofErr w:type="spellStart"/>
      <w:r w:rsidRPr="004F0B32">
        <w:rPr>
          <w:rFonts w:asciiTheme="minorHAnsi" w:hAnsiTheme="minorHAnsi" w:cstheme="minorHAnsi"/>
        </w:rPr>
        <w:t>someversion</w:t>
      </w:r>
      <w:proofErr w:type="spellEnd"/>
      <w:r w:rsidRPr="004F0B32">
        <w:rPr>
          <w:rFonts w:asciiTheme="minorHAnsi" w:hAnsiTheme="minorHAnsi" w:cstheme="minorHAnsi"/>
        </w:rPr>
        <w:t>"</w:t>
      </w:r>
      <w:r w:rsidRPr="004F0B32">
        <w:rPr>
          <w:rFonts w:asciiTheme="minorHAnsi" w:hAnsiTheme="minorHAnsi" w:cstheme="minorHAnsi"/>
        </w:rPr>
        <w:br/>
      </w:r>
      <w:r w:rsidRPr="004F0B32">
        <w:rPr>
          <w:rFonts w:asciiTheme="minorHAnsi" w:hAnsiTheme="minorHAnsi" w:cstheme="minorHAnsi"/>
          <w:color w:val="A9B7C6"/>
        </w:rPr>
        <w:t>}</w:t>
      </w:r>
    </w:p>
    <w:p w14:paraId="6F8E9740" w14:textId="45284B33" w:rsidR="004F0B32" w:rsidRPr="000C08AA" w:rsidRDefault="004F0B32" w:rsidP="000C08AA">
      <w:pPr>
        <w:rPr>
          <w:rFonts w:cstheme="minorHAnsi"/>
        </w:rPr>
      </w:pPr>
      <w:r w:rsidRPr="004F0B32">
        <w:rPr>
          <w:rFonts w:cstheme="minorHAnsi"/>
        </w:rPr>
        <w:t xml:space="preserve">Then run the command </w:t>
      </w:r>
      <w:proofErr w:type="spellStart"/>
      <w:r w:rsidRPr="004F0B32">
        <w:rPr>
          <w:rFonts w:cstheme="minorHAnsi"/>
        </w:rPr>
        <w:t>npm</w:t>
      </w:r>
      <w:proofErr w:type="spellEnd"/>
      <w:r w:rsidRPr="004F0B32">
        <w:rPr>
          <w:rFonts w:cstheme="minorHAnsi"/>
        </w:rPr>
        <w:t xml:space="preserve"> run </w:t>
      </w:r>
      <w:proofErr w:type="spellStart"/>
      <w:proofErr w:type="gramStart"/>
      <w:r w:rsidRPr="004F0B32">
        <w:rPr>
          <w:rFonts w:cstheme="minorHAnsi"/>
        </w:rPr>
        <w:t>test:integration</w:t>
      </w:r>
      <w:proofErr w:type="spellEnd"/>
      <w:proofErr w:type="gramEnd"/>
    </w:p>
    <w:p w14:paraId="6AA26BF3" w14:textId="6CB44617" w:rsidR="007B48BD" w:rsidRDefault="009B414E" w:rsidP="00C7510C">
      <w:pPr>
        <w:pStyle w:val="Ttulo2"/>
      </w:pPr>
      <w:bookmarkStart w:id="57" w:name="_Toc203403310"/>
      <w:r>
        <w:lastRenderedPageBreak/>
        <w:t>5.10</w:t>
      </w:r>
      <w:r w:rsidR="00C7510C">
        <w:t xml:space="preserve"> Troubleshoot</w:t>
      </w:r>
      <w:bookmarkEnd w:id="57"/>
    </w:p>
    <w:p w14:paraId="78302352" w14:textId="77777777" w:rsidR="00C7510C" w:rsidRDefault="00C7510C" w:rsidP="00C7510C"/>
    <w:p w14:paraId="1FDAEECC" w14:textId="53E6A36F" w:rsidR="00694AC5" w:rsidRPr="00694AC5" w:rsidRDefault="009B414E" w:rsidP="00694AC5">
      <w:pPr>
        <w:pStyle w:val="Ttulo3"/>
        <w:rPr>
          <w:rFonts w:asciiTheme="minorHAnsi" w:hAnsiTheme="minorHAnsi" w:cstheme="minorHAnsi"/>
        </w:rPr>
      </w:pPr>
      <w:bookmarkStart w:id="58" w:name="_Toc104994180"/>
      <w:bookmarkStart w:id="59" w:name="_Toc203403311"/>
      <w:r>
        <w:rPr>
          <w:rFonts w:asciiTheme="minorHAnsi" w:hAnsiTheme="minorHAnsi" w:cstheme="minorHAnsi"/>
        </w:rPr>
        <w:t>5.10.1</w:t>
      </w:r>
      <w:r w:rsidR="00A56C98">
        <w:rPr>
          <w:rFonts w:asciiTheme="minorHAnsi" w:hAnsiTheme="minorHAnsi" w:cstheme="minorHAnsi"/>
        </w:rPr>
        <w:t xml:space="preserve"> </w:t>
      </w:r>
      <w:r w:rsidR="00694AC5" w:rsidRPr="00694AC5">
        <w:rPr>
          <w:rFonts w:asciiTheme="minorHAnsi" w:hAnsiTheme="minorHAnsi" w:cstheme="minorHAnsi"/>
        </w:rPr>
        <w:t>Missing API Key</w:t>
      </w:r>
      <w:bookmarkEnd w:id="58"/>
      <w:bookmarkEnd w:id="59"/>
    </w:p>
    <w:p w14:paraId="2D07BD16" w14:textId="77777777" w:rsidR="00694AC5" w:rsidRPr="00694AC5" w:rsidRDefault="00694AC5" w:rsidP="00694AC5">
      <w:pPr>
        <w:ind w:left="1416"/>
        <w:rPr>
          <w:rFonts w:cstheme="minorHAnsi"/>
        </w:rPr>
      </w:pPr>
    </w:p>
    <w:p w14:paraId="1CEDB894" w14:textId="77777777" w:rsidR="00694AC5" w:rsidRPr="00A4674C" w:rsidRDefault="00694AC5" w:rsidP="00694AC5">
      <w:pPr>
        <w:rPr>
          <w:rFonts w:cstheme="minorHAnsi"/>
        </w:rPr>
      </w:pPr>
      <w:r w:rsidRPr="00A4674C">
        <w:rPr>
          <w:rFonts w:cstheme="minorHAnsi"/>
        </w:rPr>
        <w:t xml:space="preserve">If the API key provided by Signifyd </w:t>
      </w:r>
      <w:proofErr w:type="gramStart"/>
      <w:r w:rsidRPr="00A4674C">
        <w:rPr>
          <w:rFonts w:cstheme="minorHAnsi"/>
        </w:rPr>
        <w:t>is not correctly informed</w:t>
      </w:r>
      <w:proofErr w:type="gramEnd"/>
      <w:r w:rsidRPr="00A4674C">
        <w:rPr>
          <w:rFonts w:cstheme="minorHAnsi"/>
        </w:rPr>
        <w:t xml:space="preserve"> in the site custom preferences, the following error will </w:t>
      </w:r>
      <w:proofErr w:type="gramStart"/>
      <w:r w:rsidRPr="00A4674C">
        <w:rPr>
          <w:rFonts w:cstheme="minorHAnsi"/>
        </w:rPr>
        <w:t>be seen</w:t>
      </w:r>
      <w:proofErr w:type="gramEnd"/>
      <w:r w:rsidRPr="00A4674C">
        <w:rPr>
          <w:rFonts w:cstheme="minorHAnsi"/>
        </w:rPr>
        <w:t xml:space="preserve"> in the logs for any of the services:</w:t>
      </w:r>
    </w:p>
    <w:p w14:paraId="66CED975" w14:textId="77777777" w:rsidR="00694AC5" w:rsidRPr="00694AC5" w:rsidRDefault="00694AC5" w:rsidP="00694AC5">
      <w:pPr>
        <w:pStyle w:val="code"/>
        <w:ind w:left="0"/>
        <w:rPr>
          <w:rFonts w:asciiTheme="minorHAnsi" w:hAnsiTheme="minorHAnsi" w:cstheme="minorHAnsi"/>
        </w:rPr>
      </w:pPr>
      <w:r w:rsidRPr="00694AC5">
        <w:rPr>
          <w:rFonts w:asciiTheme="minorHAnsi" w:hAnsiTheme="minorHAnsi" w:cstheme="minorHAnsi"/>
        </w:rPr>
        <w:t xml:space="preserve">Null Arguments in The given string to encode was </w:t>
      </w:r>
      <w:proofErr w:type="gramStart"/>
      <w:r w:rsidRPr="00694AC5">
        <w:rPr>
          <w:rFonts w:asciiTheme="minorHAnsi" w:hAnsiTheme="minorHAnsi" w:cstheme="minorHAnsi"/>
        </w:rPr>
        <w:t>null</w:t>
      </w:r>
      <w:proofErr w:type="gramEnd"/>
    </w:p>
    <w:p w14:paraId="28795996" w14:textId="77777777" w:rsidR="00694AC5" w:rsidRPr="00694AC5" w:rsidRDefault="00694AC5" w:rsidP="00694AC5">
      <w:pPr>
        <w:rPr>
          <w:rFonts w:cstheme="minorHAnsi"/>
        </w:rPr>
      </w:pPr>
      <w:r w:rsidRPr="00694AC5">
        <w:rPr>
          <w:rFonts w:cstheme="minorHAnsi"/>
          <w:b/>
          <w:bCs/>
        </w:rPr>
        <w:t>Solution</w:t>
      </w:r>
      <w:r w:rsidRPr="00694AC5">
        <w:rPr>
          <w:rFonts w:cstheme="minorHAnsi"/>
        </w:rPr>
        <w:t xml:space="preserve">: The merchant should verify if the custom preference </w:t>
      </w:r>
      <w:proofErr w:type="spellStart"/>
      <w:r w:rsidRPr="00694AC5">
        <w:rPr>
          <w:rFonts w:cstheme="minorHAnsi"/>
          <w:b/>
          <w:bCs/>
        </w:rPr>
        <w:t>SignifydApiKey</w:t>
      </w:r>
      <w:proofErr w:type="spellEnd"/>
      <w:r w:rsidRPr="00694AC5">
        <w:rPr>
          <w:rFonts w:cstheme="minorHAnsi"/>
          <w:b/>
          <w:bCs/>
        </w:rPr>
        <w:t xml:space="preserve"> </w:t>
      </w:r>
      <w:r w:rsidRPr="00694AC5">
        <w:rPr>
          <w:rFonts w:cstheme="minorHAnsi"/>
        </w:rPr>
        <w:t>is correctly setup with the API key.</w:t>
      </w:r>
    </w:p>
    <w:p w14:paraId="526EA18A" w14:textId="77777777" w:rsidR="00694AC5" w:rsidRPr="00694AC5" w:rsidRDefault="00694AC5" w:rsidP="00694AC5">
      <w:pPr>
        <w:rPr>
          <w:rFonts w:cstheme="minorHAnsi"/>
        </w:rPr>
      </w:pPr>
    </w:p>
    <w:p w14:paraId="793800FF" w14:textId="7B8AFE0D" w:rsidR="00694AC5" w:rsidRPr="00694AC5" w:rsidRDefault="009B414E" w:rsidP="00694AC5">
      <w:pPr>
        <w:pStyle w:val="Ttulo3"/>
        <w:rPr>
          <w:rFonts w:asciiTheme="minorHAnsi" w:hAnsiTheme="minorHAnsi" w:cstheme="minorHAnsi"/>
        </w:rPr>
      </w:pPr>
      <w:bookmarkStart w:id="60" w:name="_Toc104994181"/>
      <w:bookmarkStart w:id="61" w:name="_Toc203403312"/>
      <w:r>
        <w:rPr>
          <w:rFonts w:asciiTheme="minorHAnsi" w:hAnsiTheme="minorHAnsi" w:cstheme="minorHAnsi"/>
        </w:rPr>
        <w:t xml:space="preserve">5.10.2 </w:t>
      </w:r>
      <w:r w:rsidR="00694AC5" w:rsidRPr="00694AC5">
        <w:rPr>
          <w:rFonts w:asciiTheme="minorHAnsi" w:hAnsiTheme="minorHAnsi" w:cstheme="minorHAnsi"/>
        </w:rPr>
        <w:t>Wrong API Key</w:t>
      </w:r>
      <w:bookmarkEnd w:id="60"/>
      <w:bookmarkEnd w:id="61"/>
    </w:p>
    <w:p w14:paraId="748B3CFB" w14:textId="77777777" w:rsidR="00694AC5" w:rsidRPr="00694AC5" w:rsidRDefault="00694AC5" w:rsidP="00694AC5">
      <w:pPr>
        <w:ind w:left="1416"/>
        <w:rPr>
          <w:rFonts w:cstheme="minorHAnsi"/>
        </w:rPr>
      </w:pPr>
    </w:p>
    <w:p w14:paraId="1CAF5D40" w14:textId="77777777" w:rsidR="00694AC5" w:rsidRPr="00694AC5" w:rsidRDefault="00694AC5" w:rsidP="00694AC5">
      <w:pPr>
        <w:rPr>
          <w:rFonts w:cstheme="minorHAnsi"/>
        </w:rPr>
      </w:pPr>
      <w:r w:rsidRPr="00694AC5">
        <w:rPr>
          <w:rFonts w:cstheme="minorHAnsi"/>
        </w:rPr>
        <w:t xml:space="preserve">If the API key is wrong, the following error will </w:t>
      </w:r>
      <w:proofErr w:type="gramStart"/>
      <w:r w:rsidRPr="00694AC5">
        <w:rPr>
          <w:rFonts w:cstheme="minorHAnsi"/>
        </w:rPr>
        <w:t>be seen</w:t>
      </w:r>
      <w:proofErr w:type="gramEnd"/>
      <w:r w:rsidRPr="00694AC5">
        <w:rPr>
          <w:rFonts w:cstheme="minorHAnsi"/>
        </w:rPr>
        <w:t xml:space="preserve"> in the logs for any of the services:</w:t>
      </w:r>
    </w:p>
    <w:p w14:paraId="0E9921AA" w14:textId="613E75DC" w:rsidR="00694AC5" w:rsidRPr="00694AC5" w:rsidRDefault="00694AC5" w:rsidP="00694AC5">
      <w:pPr>
        <w:pStyle w:val="code"/>
        <w:ind w:left="0"/>
        <w:rPr>
          <w:rFonts w:asciiTheme="minorHAnsi" w:hAnsiTheme="minorHAnsi" w:cstheme="minorHAnsi"/>
        </w:rPr>
      </w:pPr>
      <w:r w:rsidRPr="00694AC5">
        <w:rPr>
          <w:rFonts w:asciiTheme="minorHAnsi" w:hAnsiTheme="minorHAnsi" w:cstheme="minorHAnsi"/>
        </w:rPr>
        <w:tab/>
        <w:t>Provided API Key not found.</w:t>
      </w:r>
    </w:p>
    <w:p w14:paraId="23AD4031" w14:textId="77777777" w:rsidR="00694AC5" w:rsidRPr="00694AC5" w:rsidRDefault="00694AC5" w:rsidP="00694AC5">
      <w:pPr>
        <w:rPr>
          <w:rFonts w:cstheme="minorHAnsi"/>
        </w:rPr>
      </w:pPr>
      <w:r w:rsidRPr="00694AC5">
        <w:rPr>
          <w:rFonts w:cstheme="minorHAnsi"/>
          <w:b/>
          <w:bCs/>
        </w:rPr>
        <w:t>Solution</w:t>
      </w:r>
      <w:r w:rsidRPr="00694AC5">
        <w:rPr>
          <w:rFonts w:cstheme="minorHAnsi"/>
        </w:rPr>
        <w:t xml:space="preserve">: The merchant should double check if the custom preference </w:t>
      </w:r>
      <w:proofErr w:type="spellStart"/>
      <w:r w:rsidRPr="00694AC5">
        <w:rPr>
          <w:rFonts w:cstheme="minorHAnsi"/>
          <w:b/>
          <w:bCs/>
        </w:rPr>
        <w:t>SignifydApiKey</w:t>
      </w:r>
      <w:proofErr w:type="spellEnd"/>
      <w:r w:rsidRPr="00694AC5">
        <w:rPr>
          <w:rFonts w:cstheme="minorHAnsi"/>
          <w:b/>
          <w:bCs/>
        </w:rPr>
        <w:t xml:space="preserve"> </w:t>
      </w:r>
      <w:r w:rsidRPr="00694AC5">
        <w:rPr>
          <w:rFonts w:cstheme="minorHAnsi"/>
        </w:rPr>
        <w:t>has the correct API key.</w:t>
      </w:r>
    </w:p>
    <w:p w14:paraId="0E057D8D" w14:textId="77777777" w:rsidR="00694AC5" w:rsidRDefault="00694AC5" w:rsidP="00694AC5">
      <w:pPr>
        <w:pStyle w:val="Ttulo3"/>
        <w:rPr>
          <w:rFonts w:asciiTheme="minorHAnsi" w:hAnsiTheme="minorHAnsi" w:cstheme="minorHAnsi"/>
        </w:rPr>
      </w:pPr>
      <w:bookmarkStart w:id="62" w:name="_Toc104994182"/>
    </w:p>
    <w:p w14:paraId="48844B93" w14:textId="42F5A3FF" w:rsidR="00694AC5" w:rsidRPr="00694AC5" w:rsidRDefault="009B414E" w:rsidP="00694AC5">
      <w:pPr>
        <w:pStyle w:val="Ttulo3"/>
        <w:rPr>
          <w:rFonts w:asciiTheme="minorHAnsi" w:hAnsiTheme="minorHAnsi" w:cstheme="minorHAnsi"/>
        </w:rPr>
      </w:pPr>
      <w:bookmarkStart w:id="63" w:name="_Toc203403313"/>
      <w:r>
        <w:rPr>
          <w:rFonts w:asciiTheme="minorHAnsi" w:hAnsiTheme="minorHAnsi" w:cstheme="minorHAnsi"/>
        </w:rPr>
        <w:t xml:space="preserve">5.10.3 </w:t>
      </w:r>
      <w:r w:rsidR="00694AC5" w:rsidRPr="00694AC5">
        <w:rPr>
          <w:rFonts w:asciiTheme="minorHAnsi" w:hAnsiTheme="minorHAnsi" w:cstheme="minorHAnsi"/>
        </w:rPr>
        <w:t xml:space="preserve">Service not </w:t>
      </w:r>
      <w:proofErr w:type="gramStart"/>
      <w:r w:rsidR="00694AC5" w:rsidRPr="00694AC5">
        <w:rPr>
          <w:rFonts w:asciiTheme="minorHAnsi" w:hAnsiTheme="minorHAnsi" w:cstheme="minorHAnsi"/>
        </w:rPr>
        <w:t>enabled</w:t>
      </w:r>
      <w:bookmarkEnd w:id="62"/>
      <w:bookmarkEnd w:id="63"/>
      <w:proofErr w:type="gramEnd"/>
    </w:p>
    <w:p w14:paraId="0E64A5E5" w14:textId="77777777" w:rsidR="00694AC5" w:rsidRDefault="00694AC5" w:rsidP="00694AC5">
      <w:pPr>
        <w:rPr>
          <w:rFonts w:cstheme="minorHAnsi"/>
        </w:rPr>
      </w:pPr>
    </w:p>
    <w:p w14:paraId="3759BA2F" w14:textId="05EA73AF" w:rsidR="00694AC5" w:rsidRPr="00694AC5" w:rsidRDefault="00694AC5" w:rsidP="00694AC5">
      <w:pPr>
        <w:rPr>
          <w:rFonts w:cstheme="minorHAnsi"/>
        </w:rPr>
      </w:pPr>
      <w:r w:rsidRPr="00694AC5">
        <w:rPr>
          <w:rFonts w:cstheme="minorHAnsi"/>
        </w:rPr>
        <w:t xml:space="preserve">If a service is not correctly enabled in Business Manager, the following error will </w:t>
      </w:r>
      <w:proofErr w:type="gramStart"/>
      <w:r w:rsidRPr="00694AC5">
        <w:rPr>
          <w:rFonts w:cstheme="minorHAnsi"/>
        </w:rPr>
        <w:t>be triggered</w:t>
      </w:r>
      <w:proofErr w:type="gramEnd"/>
      <w:r w:rsidRPr="00694AC5">
        <w:rPr>
          <w:rFonts w:cstheme="minorHAnsi"/>
        </w:rPr>
        <w:t>:</w:t>
      </w:r>
    </w:p>
    <w:p w14:paraId="08486CCD" w14:textId="0A7B4C2B" w:rsidR="00694AC5" w:rsidRPr="00694AC5" w:rsidRDefault="00694AC5" w:rsidP="00694AC5">
      <w:pPr>
        <w:pStyle w:val="code"/>
        <w:ind w:left="0"/>
        <w:rPr>
          <w:rFonts w:asciiTheme="minorHAnsi" w:hAnsiTheme="minorHAnsi" w:cstheme="minorHAnsi"/>
        </w:rPr>
      </w:pPr>
      <w:r w:rsidRPr="00694AC5">
        <w:rPr>
          <w:rFonts w:asciiTheme="minorHAnsi" w:hAnsiTheme="minorHAnsi" w:cstheme="minorHAnsi"/>
        </w:rPr>
        <w:t>Service={</w:t>
      </w:r>
      <w:proofErr w:type="spellStart"/>
      <w:r w:rsidRPr="00694AC5">
        <w:rPr>
          <w:rFonts w:asciiTheme="minorHAnsi" w:hAnsiTheme="minorHAnsi" w:cstheme="minorHAnsi"/>
        </w:rPr>
        <w:t>name_of_the_service</w:t>
      </w:r>
      <w:proofErr w:type="spellEnd"/>
      <w:r w:rsidRPr="00694AC5">
        <w:rPr>
          <w:rFonts w:asciiTheme="minorHAnsi" w:hAnsiTheme="minorHAnsi" w:cstheme="minorHAnsi"/>
        </w:rPr>
        <w:t xml:space="preserve">} status=SERVICE_UNAVAILABLE </w:t>
      </w:r>
      <w:proofErr w:type="spellStart"/>
      <w:r w:rsidRPr="00694AC5">
        <w:rPr>
          <w:rFonts w:asciiTheme="minorHAnsi" w:hAnsiTheme="minorHAnsi" w:cstheme="minorHAnsi"/>
        </w:rPr>
        <w:t>errorCode</w:t>
      </w:r>
      <w:proofErr w:type="spellEnd"/>
      <w:r w:rsidRPr="00694AC5">
        <w:rPr>
          <w:rFonts w:asciiTheme="minorHAnsi" w:hAnsiTheme="minorHAnsi" w:cstheme="minorHAnsi"/>
        </w:rPr>
        <w:t xml:space="preserve">=0 </w:t>
      </w:r>
      <w:proofErr w:type="spellStart"/>
      <w:r w:rsidRPr="00694AC5">
        <w:rPr>
          <w:rFonts w:asciiTheme="minorHAnsi" w:hAnsiTheme="minorHAnsi" w:cstheme="minorHAnsi"/>
        </w:rPr>
        <w:t>errorMessage</w:t>
      </w:r>
      <w:proofErr w:type="spellEnd"/>
      <w:r w:rsidRPr="00694AC5">
        <w:rPr>
          <w:rFonts w:asciiTheme="minorHAnsi" w:hAnsiTheme="minorHAnsi" w:cstheme="minorHAnsi"/>
        </w:rPr>
        <w:t>=The service is not enabled</w:t>
      </w:r>
    </w:p>
    <w:p w14:paraId="5D82B223" w14:textId="77777777" w:rsidR="00694AC5" w:rsidRPr="00694AC5" w:rsidRDefault="00694AC5" w:rsidP="00694AC5">
      <w:pPr>
        <w:rPr>
          <w:rFonts w:cstheme="minorHAnsi"/>
        </w:rPr>
      </w:pPr>
      <w:r w:rsidRPr="00694AC5">
        <w:rPr>
          <w:rFonts w:cstheme="minorHAnsi"/>
          <w:b/>
          <w:bCs/>
        </w:rPr>
        <w:t>Solution</w:t>
      </w:r>
      <w:r w:rsidRPr="00694AC5">
        <w:rPr>
          <w:rFonts w:cstheme="minorHAnsi"/>
        </w:rPr>
        <w:t>: The merchant should double check if the service informed in the error message is enabled.</w:t>
      </w:r>
    </w:p>
    <w:p w14:paraId="79F8D55C" w14:textId="77777777" w:rsidR="00694AC5" w:rsidRPr="00694AC5" w:rsidRDefault="00694AC5" w:rsidP="00694AC5">
      <w:pPr>
        <w:ind w:left="1416"/>
        <w:rPr>
          <w:rFonts w:cstheme="minorHAnsi"/>
        </w:rPr>
      </w:pPr>
    </w:p>
    <w:p w14:paraId="5A1E12CC" w14:textId="29382D32" w:rsidR="00694AC5" w:rsidRPr="00694AC5" w:rsidRDefault="009B414E" w:rsidP="00694AC5">
      <w:pPr>
        <w:pStyle w:val="Ttulo3"/>
        <w:rPr>
          <w:rFonts w:asciiTheme="minorHAnsi" w:hAnsiTheme="minorHAnsi" w:cstheme="minorHAnsi"/>
        </w:rPr>
      </w:pPr>
      <w:bookmarkStart w:id="64" w:name="_Toc104994183"/>
      <w:bookmarkStart w:id="65" w:name="_Toc203403314"/>
      <w:r>
        <w:rPr>
          <w:rFonts w:asciiTheme="minorHAnsi" w:hAnsiTheme="minorHAnsi" w:cstheme="minorHAnsi"/>
        </w:rPr>
        <w:t xml:space="preserve">5.10.4 </w:t>
      </w:r>
      <w:r w:rsidR="00694AC5" w:rsidRPr="00694AC5">
        <w:rPr>
          <w:rFonts w:asciiTheme="minorHAnsi" w:hAnsiTheme="minorHAnsi" w:cstheme="minorHAnsi"/>
        </w:rPr>
        <w:t xml:space="preserve">Order fields not being </w:t>
      </w:r>
      <w:proofErr w:type="gramStart"/>
      <w:r w:rsidR="00694AC5" w:rsidRPr="00694AC5">
        <w:rPr>
          <w:rFonts w:asciiTheme="minorHAnsi" w:hAnsiTheme="minorHAnsi" w:cstheme="minorHAnsi"/>
        </w:rPr>
        <w:t>updated</w:t>
      </w:r>
      <w:bookmarkEnd w:id="64"/>
      <w:bookmarkEnd w:id="65"/>
      <w:proofErr w:type="gramEnd"/>
    </w:p>
    <w:p w14:paraId="4EC3F6FF" w14:textId="77777777" w:rsidR="00694AC5" w:rsidRPr="00694AC5" w:rsidRDefault="00694AC5" w:rsidP="00694AC5">
      <w:pPr>
        <w:ind w:left="1416"/>
        <w:rPr>
          <w:rFonts w:cstheme="minorHAnsi"/>
        </w:rPr>
      </w:pPr>
    </w:p>
    <w:p w14:paraId="4EE77B23" w14:textId="77777777" w:rsidR="00694AC5" w:rsidRPr="00694AC5" w:rsidRDefault="00694AC5" w:rsidP="00694AC5">
      <w:pPr>
        <w:rPr>
          <w:rFonts w:cstheme="minorHAnsi"/>
        </w:rPr>
      </w:pPr>
      <w:r w:rsidRPr="00694AC5">
        <w:rPr>
          <w:rFonts w:cstheme="minorHAnsi"/>
        </w:rPr>
        <w:t xml:space="preserve">If the Signifyd related fields in the orders are not </w:t>
      </w:r>
      <w:proofErr w:type="gramStart"/>
      <w:r w:rsidRPr="00694AC5">
        <w:rPr>
          <w:rFonts w:cstheme="minorHAnsi"/>
        </w:rPr>
        <w:t>being updated</w:t>
      </w:r>
      <w:proofErr w:type="gramEnd"/>
      <w:r w:rsidRPr="00694AC5">
        <w:rPr>
          <w:rFonts w:cstheme="minorHAnsi"/>
        </w:rPr>
        <w:t>, the possible reasons are:</w:t>
      </w:r>
    </w:p>
    <w:p w14:paraId="216BDA23" w14:textId="77777777" w:rsidR="00694AC5" w:rsidRPr="00694AC5" w:rsidRDefault="00694AC5" w:rsidP="00694AC5">
      <w:pPr>
        <w:pStyle w:val="PargrafodaLista"/>
        <w:numPr>
          <w:ilvl w:val="0"/>
          <w:numId w:val="49"/>
        </w:numPr>
        <w:spacing w:after="200" w:line="276" w:lineRule="auto"/>
        <w:rPr>
          <w:rFonts w:cstheme="minorHAnsi"/>
        </w:rPr>
      </w:pPr>
      <w:r w:rsidRPr="00694AC5">
        <w:rPr>
          <w:rFonts w:cstheme="minorHAnsi"/>
          <w:b/>
          <w:bCs/>
        </w:rPr>
        <w:t>Incorrect setup of the code</w:t>
      </w:r>
      <w:r w:rsidRPr="00694AC5">
        <w:rPr>
          <w:rFonts w:cstheme="minorHAnsi"/>
        </w:rPr>
        <w:t xml:space="preserve">. The merchant should check if all steps to integrate the cartridge </w:t>
      </w:r>
      <w:proofErr w:type="gramStart"/>
      <w:r w:rsidRPr="00694AC5">
        <w:rPr>
          <w:rFonts w:cstheme="minorHAnsi"/>
        </w:rPr>
        <w:t>were correctly followed</w:t>
      </w:r>
      <w:proofErr w:type="gramEnd"/>
      <w:r w:rsidRPr="00694AC5">
        <w:rPr>
          <w:rFonts w:cstheme="minorHAnsi"/>
        </w:rPr>
        <w:t>.</w:t>
      </w:r>
    </w:p>
    <w:p w14:paraId="419C442F" w14:textId="77777777" w:rsidR="00694AC5" w:rsidRPr="00694AC5" w:rsidRDefault="00694AC5" w:rsidP="00694AC5">
      <w:pPr>
        <w:pStyle w:val="PargrafodaLista"/>
        <w:numPr>
          <w:ilvl w:val="0"/>
          <w:numId w:val="49"/>
        </w:numPr>
        <w:spacing w:after="200" w:line="276" w:lineRule="auto"/>
        <w:rPr>
          <w:rFonts w:cstheme="minorHAnsi"/>
        </w:rPr>
      </w:pPr>
      <w:r w:rsidRPr="00694AC5">
        <w:rPr>
          <w:rFonts w:cstheme="minorHAnsi"/>
          <w:b/>
          <w:bCs/>
        </w:rPr>
        <w:t>Incorrect setup of webhooks</w:t>
      </w:r>
      <w:r w:rsidRPr="00694AC5">
        <w:rPr>
          <w:rFonts w:cstheme="minorHAnsi"/>
        </w:rPr>
        <w:t xml:space="preserve">. The merchant should check if only the ORDER_CHECKPOINT_ACTION_UPDATE webhook is </w:t>
      </w:r>
      <w:proofErr w:type="gramStart"/>
      <w:r w:rsidRPr="00694AC5">
        <w:rPr>
          <w:rFonts w:cstheme="minorHAnsi"/>
        </w:rPr>
        <w:t>being used</w:t>
      </w:r>
      <w:proofErr w:type="gramEnd"/>
      <w:r w:rsidRPr="00694AC5">
        <w:rPr>
          <w:rFonts w:cstheme="minorHAnsi"/>
        </w:rPr>
        <w:t xml:space="preserve"> and correctly setup in the Signifyd console.</w:t>
      </w:r>
    </w:p>
    <w:p w14:paraId="22F0A641" w14:textId="77777777" w:rsidR="00694AC5" w:rsidRPr="00694AC5" w:rsidRDefault="00694AC5" w:rsidP="00694AC5">
      <w:pPr>
        <w:pStyle w:val="PargrafodaLista"/>
        <w:numPr>
          <w:ilvl w:val="0"/>
          <w:numId w:val="49"/>
        </w:numPr>
        <w:spacing w:after="200" w:line="276" w:lineRule="auto"/>
        <w:rPr>
          <w:rFonts w:cstheme="minorHAnsi"/>
        </w:rPr>
      </w:pPr>
      <w:r w:rsidRPr="00694AC5">
        <w:rPr>
          <w:rFonts w:cstheme="minorHAnsi"/>
          <w:b/>
          <w:bCs/>
        </w:rPr>
        <w:t>Code customizations</w:t>
      </w:r>
      <w:r w:rsidRPr="00694AC5">
        <w:rPr>
          <w:rFonts w:cstheme="minorHAnsi"/>
        </w:rPr>
        <w:t>. The merchant should check if any customizations applied are not interfering in the cartridge functionality.</w:t>
      </w:r>
    </w:p>
    <w:p w14:paraId="0526C3AA" w14:textId="77777777" w:rsidR="00694AC5" w:rsidRPr="00694AC5" w:rsidRDefault="00694AC5" w:rsidP="00694AC5">
      <w:pPr>
        <w:pStyle w:val="PargrafodaLista"/>
        <w:numPr>
          <w:ilvl w:val="0"/>
          <w:numId w:val="49"/>
        </w:numPr>
        <w:spacing w:after="200" w:line="276" w:lineRule="auto"/>
        <w:rPr>
          <w:rFonts w:cstheme="minorHAnsi"/>
        </w:rPr>
      </w:pPr>
      <w:r w:rsidRPr="00694AC5">
        <w:rPr>
          <w:rFonts w:cstheme="minorHAnsi"/>
          <w:b/>
          <w:bCs/>
        </w:rPr>
        <w:t xml:space="preserve">Incorrect data </w:t>
      </w:r>
      <w:proofErr w:type="gramStart"/>
      <w:r w:rsidRPr="00694AC5">
        <w:rPr>
          <w:rFonts w:cstheme="minorHAnsi"/>
          <w:b/>
          <w:bCs/>
        </w:rPr>
        <w:t>being passed</w:t>
      </w:r>
      <w:proofErr w:type="gramEnd"/>
      <w:r w:rsidRPr="00694AC5">
        <w:rPr>
          <w:rFonts w:cstheme="minorHAnsi"/>
          <w:b/>
          <w:bCs/>
        </w:rPr>
        <w:t xml:space="preserve"> </w:t>
      </w:r>
      <w:proofErr w:type="gramStart"/>
      <w:r w:rsidRPr="00694AC5">
        <w:rPr>
          <w:rFonts w:cstheme="minorHAnsi"/>
          <w:b/>
          <w:bCs/>
        </w:rPr>
        <w:t>in</w:t>
      </w:r>
      <w:proofErr w:type="gramEnd"/>
      <w:r w:rsidRPr="00694AC5">
        <w:rPr>
          <w:rFonts w:cstheme="minorHAnsi"/>
          <w:b/>
          <w:bCs/>
        </w:rPr>
        <w:t xml:space="preserve"> the service requests</w:t>
      </w:r>
      <w:r w:rsidRPr="00694AC5">
        <w:rPr>
          <w:rFonts w:cstheme="minorHAnsi"/>
        </w:rPr>
        <w:t xml:space="preserve">. </w:t>
      </w:r>
      <w:proofErr w:type="gramStart"/>
      <w:r w:rsidRPr="00694AC5">
        <w:rPr>
          <w:rFonts w:cstheme="minorHAnsi"/>
        </w:rPr>
        <w:t>Some of</w:t>
      </w:r>
      <w:proofErr w:type="gramEnd"/>
      <w:r w:rsidRPr="00694AC5">
        <w:rPr>
          <w:rFonts w:cstheme="minorHAnsi"/>
        </w:rPr>
        <w:t xml:space="preserve"> the fields for Transaction and Fulfillment API need to </w:t>
      </w:r>
      <w:proofErr w:type="gramStart"/>
      <w:r w:rsidRPr="00694AC5">
        <w:rPr>
          <w:rFonts w:cstheme="minorHAnsi"/>
        </w:rPr>
        <w:t>be manually mapped</w:t>
      </w:r>
      <w:proofErr w:type="gramEnd"/>
      <w:r w:rsidRPr="00694AC5">
        <w:rPr>
          <w:rFonts w:cstheme="minorHAnsi"/>
        </w:rPr>
        <w:t xml:space="preserve"> by the merchant directly in the code during the integration. If a field is not correctly mapped or has a wrong value, this might cause the API to not work correctly, thus not updating the order.</w:t>
      </w:r>
    </w:p>
    <w:p w14:paraId="3B2CFF24" w14:textId="77777777" w:rsidR="00694AC5" w:rsidRDefault="00694AC5" w:rsidP="00694AC5">
      <w:pPr>
        <w:pStyle w:val="PargrafodaLista"/>
        <w:numPr>
          <w:ilvl w:val="0"/>
          <w:numId w:val="49"/>
        </w:numPr>
        <w:spacing w:after="200" w:line="276" w:lineRule="auto"/>
        <w:rPr>
          <w:rFonts w:cstheme="minorHAnsi"/>
        </w:rPr>
      </w:pPr>
      <w:r w:rsidRPr="00694AC5">
        <w:rPr>
          <w:rFonts w:cstheme="minorHAnsi"/>
          <w:b/>
          <w:bCs/>
        </w:rPr>
        <w:t>Service timeouts</w:t>
      </w:r>
      <w:r w:rsidRPr="00694AC5">
        <w:rPr>
          <w:rFonts w:cstheme="minorHAnsi"/>
        </w:rPr>
        <w:t xml:space="preserve">. The service timeout can </w:t>
      </w:r>
      <w:proofErr w:type="gramStart"/>
      <w:r w:rsidRPr="00694AC5">
        <w:rPr>
          <w:rFonts w:cstheme="minorHAnsi"/>
        </w:rPr>
        <w:t>be increased</w:t>
      </w:r>
      <w:proofErr w:type="gramEnd"/>
      <w:r w:rsidRPr="00694AC5">
        <w:rPr>
          <w:rFonts w:cstheme="minorHAnsi"/>
        </w:rPr>
        <w:t xml:space="preserve"> in the service configurations if needed, following SFCC default steps to do it. If the timeouts persist, Signifyd should </w:t>
      </w:r>
      <w:proofErr w:type="gramStart"/>
      <w:r w:rsidRPr="00694AC5">
        <w:rPr>
          <w:rFonts w:cstheme="minorHAnsi"/>
        </w:rPr>
        <w:t>be contacted</w:t>
      </w:r>
      <w:proofErr w:type="gramEnd"/>
      <w:r w:rsidRPr="00694AC5">
        <w:rPr>
          <w:rFonts w:cstheme="minorHAnsi"/>
        </w:rPr>
        <w:t>.</w:t>
      </w:r>
    </w:p>
    <w:p w14:paraId="57AF5976" w14:textId="77777777" w:rsidR="00EA3A16" w:rsidRDefault="00EA3A16" w:rsidP="00EA3A16">
      <w:pPr>
        <w:spacing w:after="200" w:line="276" w:lineRule="auto"/>
        <w:rPr>
          <w:rFonts w:cstheme="minorHAnsi"/>
        </w:rPr>
      </w:pPr>
    </w:p>
    <w:p w14:paraId="23C8412C" w14:textId="07957308" w:rsidR="00EA3A16" w:rsidRDefault="00A4674C" w:rsidP="00EA3A16">
      <w:pPr>
        <w:pStyle w:val="Ttulo1"/>
      </w:pPr>
      <w:bookmarkStart w:id="66" w:name="_Toc104994184"/>
      <w:bookmarkStart w:id="67" w:name="_Toc245264376"/>
      <w:bookmarkStart w:id="68" w:name="_Toc203403315"/>
      <w:r>
        <w:lastRenderedPageBreak/>
        <w:t xml:space="preserve">6 </w:t>
      </w:r>
      <w:r w:rsidR="00EA3A16">
        <w:t>Operations, Maintenance</w:t>
      </w:r>
      <w:bookmarkEnd w:id="66"/>
      <w:bookmarkEnd w:id="68"/>
    </w:p>
    <w:p w14:paraId="5478F80B" w14:textId="77777777" w:rsidR="00EA3A16" w:rsidRDefault="00EA3A16" w:rsidP="00EA3A16">
      <w:pPr>
        <w:pStyle w:val="Standard1"/>
        <w:ind w:left="1080"/>
      </w:pPr>
    </w:p>
    <w:p w14:paraId="3FD0ADA4" w14:textId="13DE20C9" w:rsidR="00EA3A16" w:rsidRPr="00F10C2D" w:rsidRDefault="00A4674C" w:rsidP="00EA3A16">
      <w:pPr>
        <w:pStyle w:val="Ttulo2"/>
      </w:pPr>
      <w:bookmarkStart w:id="69" w:name="_Toc104994185"/>
      <w:bookmarkStart w:id="70" w:name="_Toc203403316"/>
      <w:r>
        <w:t xml:space="preserve">6.1 </w:t>
      </w:r>
      <w:r w:rsidR="00EA3A16">
        <w:t>Availability</w:t>
      </w:r>
      <w:bookmarkEnd w:id="69"/>
      <w:bookmarkEnd w:id="70"/>
    </w:p>
    <w:p w14:paraId="43A238C8" w14:textId="77777777" w:rsidR="00EA3A16" w:rsidRDefault="00EA3A16" w:rsidP="00EA3A16">
      <w:pPr>
        <w:pStyle w:val="Standard1"/>
        <w:ind w:left="1080"/>
      </w:pPr>
    </w:p>
    <w:p w14:paraId="41692015" w14:textId="2AD73CC7" w:rsidR="00EA3A16" w:rsidRPr="00A4674C" w:rsidRDefault="00EA3A16" w:rsidP="00A4674C">
      <w:pPr>
        <w:pStyle w:val="Standard1"/>
        <w:rPr>
          <w:rFonts w:asciiTheme="minorHAnsi" w:hAnsiTheme="minorHAnsi" w:cstheme="minorHAnsi"/>
          <w:sz w:val="21"/>
          <w:szCs w:val="21"/>
        </w:rPr>
      </w:pPr>
      <w:r w:rsidRPr="00A4674C">
        <w:rPr>
          <w:rFonts w:asciiTheme="minorHAnsi" w:hAnsiTheme="minorHAnsi" w:cstheme="minorHAnsi"/>
          <w:sz w:val="21"/>
          <w:szCs w:val="21"/>
        </w:rPr>
        <w:t xml:space="preserve">Availability/Uptime is 24/7 is the intended access. But in case of service failure the order will </w:t>
      </w:r>
      <w:proofErr w:type="gramStart"/>
      <w:r w:rsidRPr="00A4674C">
        <w:rPr>
          <w:rFonts w:asciiTheme="minorHAnsi" w:hAnsiTheme="minorHAnsi" w:cstheme="minorHAnsi"/>
          <w:sz w:val="21"/>
          <w:szCs w:val="21"/>
        </w:rPr>
        <w:t>get placed</w:t>
      </w:r>
      <w:proofErr w:type="gramEnd"/>
      <w:r w:rsidRPr="00A4674C">
        <w:rPr>
          <w:rFonts w:asciiTheme="minorHAnsi" w:hAnsiTheme="minorHAnsi" w:cstheme="minorHAnsi"/>
          <w:sz w:val="21"/>
          <w:szCs w:val="21"/>
        </w:rPr>
        <w:t>. And a script step job can be configurated to create the missing orders not sen</w:t>
      </w:r>
      <w:r w:rsidR="00A4674C" w:rsidRPr="00A4674C">
        <w:rPr>
          <w:rFonts w:asciiTheme="minorHAnsi" w:hAnsiTheme="minorHAnsi" w:cstheme="minorHAnsi"/>
          <w:sz w:val="21"/>
          <w:szCs w:val="21"/>
        </w:rPr>
        <w:t>t</w:t>
      </w:r>
      <w:r w:rsidRPr="00A4674C">
        <w:rPr>
          <w:rFonts w:asciiTheme="minorHAnsi" w:hAnsiTheme="minorHAnsi" w:cstheme="minorHAnsi"/>
          <w:sz w:val="21"/>
          <w:szCs w:val="21"/>
        </w:rPr>
        <w:t xml:space="preserve"> to Signifyd</w:t>
      </w:r>
      <w:r w:rsidR="00A4674C" w:rsidRPr="00A4674C">
        <w:rPr>
          <w:rFonts w:asciiTheme="minorHAnsi" w:hAnsiTheme="minorHAnsi" w:cstheme="minorHAnsi"/>
          <w:sz w:val="21"/>
          <w:szCs w:val="21"/>
        </w:rPr>
        <w:t>.</w:t>
      </w:r>
    </w:p>
    <w:p w14:paraId="79008DC8" w14:textId="258ACC74" w:rsidR="00EA3A16" w:rsidRPr="00F10C2D" w:rsidRDefault="00A4674C" w:rsidP="00EA3A16">
      <w:pPr>
        <w:pStyle w:val="Ttulo2"/>
      </w:pPr>
      <w:bookmarkStart w:id="71" w:name="_Toc104994186"/>
      <w:bookmarkStart w:id="72" w:name="_Toc203403317"/>
      <w:r>
        <w:t xml:space="preserve">6.2 </w:t>
      </w:r>
      <w:r w:rsidR="00EA3A16">
        <w:t>Support</w:t>
      </w:r>
      <w:bookmarkEnd w:id="71"/>
      <w:bookmarkEnd w:id="72"/>
    </w:p>
    <w:p w14:paraId="254C2ECA" w14:textId="77777777" w:rsidR="00EA3A16" w:rsidRDefault="00EA3A16" w:rsidP="00EA3A16">
      <w:pPr>
        <w:pStyle w:val="dmcFlietext"/>
      </w:pPr>
    </w:p>
    <w:p w14:paraId="76ABBC0B" w14:textId="77777777" w:rsidR="00EA3A16" w:rsidRPr="00A4674C" w:rsidRDefault="00EA3A16" w:rsidP="00A4674C">
      <w:pPr>
        <w:pStyle w:val="Standard1"/>
        <w:rPr>
          <w:rStyle w:val="nfaseSutil"/>
          <w:rFonts w:asciiTheme="minorHAnsi" w:hAnsiTheme="minorHAnsi" w:cstheme="minorHAnsi"/>
          <w:i w:val="0"/>
          <w:iCs w:val="0"/>
        </w:rPr>
      </w:pPr>
      <w:r w:rsidRPr="00A4674C">
        <w:rPr>
          <w:rStyle w:val="nfaseSutil"/>
          <w:rFonts w:asciiTheme="minorHAnsi" w:hAnsiTheme="minorHAnsi" w:cstheme="minorHAnsi"/>
          <w:i w:val="0"/>
          <w:iCs w:val="0"/>
          <w:color w:val="auto"/>
          <w:sz w:val="21"/>
          <w:szCs w:val="21"/>
        </w:rPr>
        <w:t xml:space="preserve">For implementation questions or issues please contact your assigned Customer Success Manager. For </w:t>
      </w:r>
      <w:proofErr w:type="gramStart"/>
      <w:r w:rsidRPr="00A4674C">
        <w:rPr>
          <w:rStyle w:val="nfaseSutil"/>
          <w:rFonts w:asciiTheme="minorHAnsi" w:hAnsiTheme="minorHAnsi" w:cstheme="minorHAnsi"/>
          <w:i w:val="0"/>
          <w:iCs w:val="0"/>
          <w:color w:val="auto"/>
          <w:sz w:val="21"/>
          <w:szCs w:val="21"/>
        </w:rPr>
        <w:t>general support</w:t>
      </w:r>
      <w:proofErr w:type="gramEnd"/>
      <w:r w:rsidRPr="00A4674C">
        <w:rPr>
          <w:rStyle w:val="nfaseSutil"/>
          <w:rFonts w:asciiTheme="minorHAnsi" w:hAnsiTheme="minorHAnsi" w:cstheme="minorHAnsi"/>
          <w:i w:val="0"/>
          <w:iCs w:val="0"/>
          <w:color w:val="auto"/>
          <w:sz w:val="21"/>
          <w:szCs w:val="21"/>
        </w:rPr>
        <w:t xml:space="preserve"> questions or issues </w:t>
      </w:r>
      <w:hyperlink r:id="rId58" w:history="1">
        <w:r w:rsidRPr="00A4674C">
          <w:rPr>
            <w:rStyle w:val="Hyperlink"/>
            <w:rFonts w:asciiTheme="minorHAnsi" w:hAnsiTheme="minorHAnsi" w:cstheme="minorHAnsi"/>
            <w:color w:val="auto"/>
            <w:sz w:val="21"/>
            <w:szCs w:val="21"/>
          </w:rPr>
          <w:t>contact Support</w:t>
        </w:r>
      </w:hyperlink>
      <w:r w:rsidRPr="00A4674C">
        <w:rPr>
          <w:rStyle w:val="nfaseSutil"/>
          <w:rFonts w:asciiTheme="minorHAnsi" w:hAnsiTheme="minorHAnsi" w:cstheme="minorHAnsi"/>
          <w:i w:val="0"/>
          <w:iCs w:val="0"/>
        </w:rPr>
        <w:t xml:space="preserve">. </w:t>
      </w:r>
      <w:bookmarkEnd w:id="67"/>
    </w:p>
    <w:p w14:paraId="3559E8D5" w14:textId="4E56F722" w:rsidR="00EA3A16" w:rsidRPr="00F10C2D" w:rsidRDefault="00A4674C" w:rsidP="00EA3A16">
      <w:pPr>
        <w:pStyle w:val="Ttulo2"/>
      </w:pPr>
      <w:bookmarkStart w:id="73" w:name="_Toc104994187"/>
      <w:bookmarkStart w:id="74" w:name="_Toc203403318"/>
      <w:r>
        <w:t xml:space="preserve">6.3 </w:t>
      </w:r>
      <w:r w:rsidR="00EA3A16">
        <w:t>Intended Locales</w:t>
      </w:r>
      <w:bookmarkEnd w:id="73"/>
      <w:bookmarkEnd w:id="74"/>
    </w:p>
    <w:p w14:paraId="55461084" w14:textId="77777777" w:rsidR="00EA3A16" w:rsidRDefault="00EA3A16" w:rsidP="00EA3A16">
      <w:pPr>
        <w:pStyle w:val="dmcFlietext"/>
      </w:pPr>
    </w:p>
    <w:p w14:paraId="7BF46952" w14:textId="48652FB5" w:rsidR="00EA3A16" w:rsidRDefault="00EA3A16" w:rsidP="00A4674C">
      <w:pPr>
        <w:pStyle w:val="Standard1"/>
        <w:rPr>
          <w:rStyle w:val="nfaseSutil"/>
          <w:rFonts w:asciiTheme="minorHAnsi" w:hAnsiTheme="minorHAnsi" w:cstheme="minorHAnsi"/>
          <w:i w:val="0"/>
          <w:iCs w:val="0"/>
        </w:rPr>
      </w:pPr>
      <w:r w:rsidRPr="00A4674C">
        <w:rPr>
          <w:rStyle w:val="nfaseSutil"/>
          <w:rFonts w:asciiTheme="minorHAnsi" w:hAnsiTheme="minorHAnsi" w:cstheme="minorHAnsi"/>
          <w:i w:val="0"/>
          <w:iCs w:val="0"/>
          <w:color w:val="auto"/>
          <w:sz w:val="21"/>
          <w:szCs w:val="21"/>
        </w:rPr>
        <w:t>Out of the box the cartridge supports “</w:t>
      </w:r>
      <w:proofErr w:type="spellStart"/>
      <w:r w:rsidRPr="00A4674C">
        <w:rPr>
          <w:rStyle w:val="nfaseSutil"/>
          <w:rFonts w:asciiTheme="minorHAnsi" w:hAnsiTheme="minorHAnsi" w:cstheme="minorHAnsi"/>
          <w:i w:val="0"/>
          <w:iCs w:val="0"/>
          <w:color w:val="auto"/>
          <w:sz w:val="21"/>
          <w:szCs w:val="21"/>
        </w:rPr>
        <w:t>en_U</w:t>
      </w:r>
      <w:r w:rsidR="00A4674C">
        <w:rPr>
          <w:rStyle w:val="nfaseSutil"/>
          <w:rFonts w:asciiTheme="minorHAnsi" w:hAnsiTheme="minorHAnsi" w:cstheme="minorHAnsi"/>
          <w:i w:val="0"/>
          <w:iCs w:val="0"/>
          <w:color w:val="auto"/>
          <w:sz w:val="21"/>
          <w:szCs w:val="21"/>
        </w:rPr>
        <w:t>S</w:t>
      </w:r>
      <w:proofErr w:type="spellEnd"/>
      <w:r w:rsidRPr="00A4674C">
        <w:rPr>
          <w:rStyle w:val="nfaseSutil"/>
          <w:rFonts w:asciiTheme="minorHAnsi" w:hAnsiTheme="minorHAnsi" w:cstheme="minorHAnsi"/>
          <w:i w:val="0"/>
          <w:iCs w:val="0"/>
          <w:color w:val="auto"/>
          <w:sz w:val="21"/>
          <w:szCs w:val="21"/>
        </w:rPr>
        <w:t xml:space="preserve">” locale, but other locales may </w:t>
      </w:r>
      <w:proofErr w:type="gramStart"/>
      <w:r w:rsidRPr="00A4674C">
        <w:rPr>
          <w:rStyle w:val="nfaseSutil"/>
          <w:rFonts w:asciiTheme="minorHAnsi" w:hAnsiTheme="minorHAnsi" w:cstheme="minorHAnsi"/>
          <w:i w:val="0"/>
          <w:iCs w:val="0"/>
          <w:color w:val="auto"/>
          <w:sz w:val="21"/>
          <w:szCs w:val="21"/>
        </w:rPr>
        <w:t>be added</w:t>
      </w:r>
      <w:proofErr w:type="gramEnd"/>
      <w:r w:rsidRPr="00A4674C">
        <w:rPr>
          <w:rStyle w:val="nfaseSutil"/>
          <w:rFonts w:asciiTheme="minorHAnsi" w:hAnsiTheme="minorHAnsi" w:cstheme="minorHAnsi"/>
          <w:i w:val="0"/>
          <w:iCs w:val="0"/>
          <w:color w:val="auto"/>
          <w:sz w:val="21"/>
          <w:szCs w:val="21"/>
        </w:rPr>
        <w:t xml:space="preserve"> according to </w:t>
      </w:r>
      <w:proofErr w:type="spellStart"/>
      <w:r w:rsidRPr="00A4674C">
        <w:rPr>
          <w:rStyle w:val="nfaseSutil"/>
          <w:rFonts w:asciiTheme="minorHAnsi" w:hAnsiTheme="minorHAnsi" w:cstheme="minorHAnsi"/>
          <w:i w:val="0"/>
          <w:iCs w:val="0"/>
          <w:color w:val="auto"/>
          <w:sz w:val="21"/>
          <w:szCs w:val="21"/>
        </w:rPr>
        <w:t>Signifyd’s</w:t>
      </w:r>
      <w:proofErr w:type="spellEnd"/>
      <w:r w:rsidRPr="00A4674C">
        <w:rPr>
          <w:rStyle w:val="nfaseSutil"/>
          <w:rFonts w:asciiTheme="minorHAnsi" w:hAnsiTheme="minorHAnsi" w:cstheme="minorHAnsi"/>
          <w:i w:val="0"/>
          <w:iCs w:val="0"/>
          <w:color w:val="auto"/>
          <w:sz w:val="21"/>
          <w:szCs w:val="21"/>
        </w:rPr>
        <w:t xml:space="preserve"> service availability, Signifyd has support for multiple countries and locales</w:t>
      </w:r>
      <w:r w:rsidRPr="00A4674C">
        <w:rPr>
          <w:rStyle w:val="nfaseSutil"/>
          <w:rFonts w:asciiTheme="minorHAnsi" w:hAnsiTheme="minorHAnsi" w:cstheme="minorHAnsi"/>
          <w:i w:val="0"/>
          <w:iCs w:val="0"/>
        </w:rPr>
        <w:t>.</w:t>
      </w:r>
    </w:p>
    <w:p w14:paraId="12870FC6" w14:textId="77777777" w:rsidR="00893545" w:rsidRDefault="00893545" w:rsidP="00A4674C">
      <w:pPr>
        <w:pStyle w:val="Standard1"/>
        <w:rPr>
          <w:rStyle w:val="nfaseSutil"/>
          <w:rFonts w:asciiTheme="minorHAnsi" w:hAnsiTheme="minorHAnsi" w:cstheme="minorHAnsi"/>
          <w:i w:val="0"/>
          <w:iCs w:val="0"/>
        </w:rPr>
      </w:pPr>
    </w:p>
    <w:p w14:paraId="37B2C634" w14:textId="77777777" w:rsidR="00893545" w:rsidRDefault="00893545" w:rsidP="00A4674C">
      <w:pPr>
        <w:pStyle w:val="Standard1"/>
        <w:rPr>
          <w:rStyle w:val="nfaseSutil"/>
          <w:rFonts w:asciiTheme="minorHAnsi" w:hAnsiTheme="minorHAnsi" w:cstheme="minorHAnsi"/>
          <w:i w:val="0"/>
          <w:iCs w:val="0"/>
        </w:rPr>
      </w:pPr>
    </w:p>
    <w:p w14:paraId="717DD945" w14:textId="77777777" w:rsidR="00893545" w:rsidRDefault="00893545" w:rsidP="00A4674C">
      <w:pPr>
        <w:pStyle w:val="Standard1"/>
        <w:rPr>
          <w:rStyle w:val="nfaseSutil"/>
          <w:rFonts w:asciiTheme="minorHAnsi" w:hAnsiTheme="minorHAnsi" w:cstheme="minorHAnsi"/>
          <w:i w:val="0"/>
          <w:iCs w:val="0"/>
        </w:rPr>
      </w:pPr>
    </w:p>
    <w:p w14:paraId="5377DC4C" w14:textId="77777777" w:rsidR="00893545" w:rsidRDefault="00893545" w:rsidP="00A4674C">
      <w:pPr>
        <w:pStyle w:val="Standard1"/>
        <w:rPr>
          <w:rStyle w:val="nfaseSutil"/>
          <w:rFonts w:asciiTheme="minorHAnsi" w:hAnsiTheme="minorHAnsi" w:cstheme="minorHAnsi"/>
          <w:i w:val="0"/>
          <w:iCs w:val="0"/>
        </w:rPr>
      </w:pPr>
    </w:p>
    <w:p w14:paraId="35542008" w14:textId="77777777" w:rsidR="00893545" w:rsidRDefault="00893545" w:rsidP="00A4674C">
      <w:pPr>
        <w:pStyle w:val="Standard1"/>
        <w:rPr>
          <w:rStyle w:val="nfaseSutil"/>
          <w:rFonts w:asciiTheme="minorHAnsi" w:hAnsiTheme="minorHAnsi" w:cstheme="minorHAnsi"/>
          <w:i w:val="0"/>
          <w:iCs w:val="0"/>
        </w:rPr>
      </w:pPr>
    </w:p>
    <w:p w14:paraId="5B82FD8E" w14:textId="77777777" w:rsidR="00893545" w:rsidRDefault="00893545" w:rsidP="00A4674C">
      <w:pPr>
        <w:pStyle w:val="Standard1"/>
        <w:rPr>
          <w:rStyle w:val="nfaseSutil"/>
          <w:rFonts w:asciiTheme="minorHAnsi" w:hAnsiTheme="minorHAnsi" w:cstheme="minorHAnsi"/>
          <w:i w:val="0"/>
          <w:iCs w:val="0"/>
        </w:rPr>
      </w:pPr>
    </w:p>
    <w:p w14:paraId="5A9D372A" w14:textId="77777777" w:rsidR="00893545" w:rsidRDefault="00893545" w:rsidP="00A4674C">
      <w:pPr>
        <w:pStyle w:val="Standard1"/>
        <w:rPr>
          <w:rStyle w:val="nfaseSutil"/>
          <w:rFonts w:asciiTheme="minorHAnsi" w:hAnsiTheme="minorHAnsi" w:cstheme="minorHAnsi"/>
          <w:i w:val="0"/>
          <w:iCs w:val="0"/>
        </w:rPr>
      </w:pPr>
    </w:p>
    <w:p w14:paraId="1ECA7459" w14:textId="1E326FC4" w:rsidR="00893545" w:rsidRDefault="00893545" w:rsidP="00893545">
      <w:pPr>
        <w:pStyle w:val="Ttulo1"/>
        <w:pBdr>
          <w:right w:val="dotted" w:sz="4" w:space="0" w:color="auto"/>
        </w:pBdr>
      </w:pPr>
      <w:bookmarkStart w:id="75" w:name="_Toc104994188"/>
      <w:bookmarkStart w:id="76" w:name="_Hlk75794236"/>
      <w:bookmarkStart w:id="77" w:name="_Toc203403319"/>
      <w:r>
        <w:t>7 Release History</w:t>
      </w:r>
      <w:bookmarkEnd w:id="75"/>
      <w:bookmarkEnd w:id="77"/>
    </w:p>
    <w:p w14:paraId="57DE3ED1" w14:textId="77777777" w:rsidR="00893545" w:rsidRPr="00A30419" w:rsidRDefault="00893545" w:rsidP="00893545">
      <w:pPr>
        <w:pStyle w:val="Corpodetexto"/>
        <w:keepNext/>
        <w:spacing w:line="276" w:lineRule="auto"/>
        <w:ind w:left="360"/>
        <w:rPr>
          <w:rStyle w:val="nfaseSutil"/>
          <w:rFonts w:ascii="Trebuchet MS" w:hAnsi="Trebuchet MS"/>
          <w:color w:val="808080" w:themeColor="background1" w:themeShade="80"/>
          <w:sz w:val="18"/>
          <w:szCs w:val="18"/>
        </w:rPr>
      </w:pPr>
      <w:bookmarkStart w:id="78" w:name="_Toc279703501"/>
      <w:bookmarkStart w:id="79" w:name="_Toc279703594"/>
      <w:bookmarkEnd w:id="76"/>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5407"/>
      </w:tblGrid>
      <w:tr w:rsidR="00893545" w:rsidRPr="00CC66E1" w14:paraId="2B24F675" w14:textId="77777777" w:rsidTr="00E30B96">
        <w:tc>
          <w:tcPr>
            <w:tcW w:w="1684" w:type="dxa"/>
            <w:tcMar>
              <w:top w:w="58" w:type="dxa"/>
              <w:left w:w="115" w:type="dxa"/>
              <w:right w:w="115" w:type="dxa"/>
            </w:tcMar>
          </w:tcPr>
          <w:p w14:paraId="041CB285" w14:textId="77777777" w:rsidR="00893545" w:rsidRPr="00CC66E1" w:rsidRDefault="00893545" w:rsidP="00E30B96">
            <w:pPr>
              <w:pStyle w:val="Corpodetexto"/>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5BF93C95" w14:textId="77777777" w:rsidR="00893545" w:rsidRPr="00CC66E1" w:rsidRDefault="00893545" w:rsidP="00E30B96">
            <w:pPr>
              <w:pStyle w:val="Corpodetexto"/>
              <w:keepNext/>
              <w:spacing w:line="276" w:lineRule="auto"/>
              <w:rPr>
                <w:rFonts w:ascii="Trebuchet MS" w:hAnsi="Trebuchet MS"/>
                <w:b/>
                <w:sz w:val="18"/>
                <w:szCs w:val="18"/>
              </w:rPr>
            </w:pPr>
            <w:r w:rsidRPr="00CC66E1">
              <w:rPr>
                <w:rFonts w:ascii="Trebuchet MS" w:hAnsi="Trebuchet MS"/>
                <w:b/>
                <w:sz w:val="18"/>
                <w:szCs w:val="18"/>
              </w:rPr>
              <w:t>Date</w:t>
            </w:r>
          </w:p>
        </w:tc>
        <w:tc>
          <w:tcPr>
            <w:tcW w:w="5407" w:type="dxa"/>
            <w:tcMar>
              <w:top w:w="58" w:type="dxa"/>
              <w:left w:w="115" w:type="dxa"/>
              <w:right w:w="115" w:type="dxa"/>
            </w:tcMar>
          </w:tcPr>
          <w:p w14:paraId="0395F6AD" w14:textId="77777777" w:rsidR="00893545" w:rsidRPr="00CC66E1" w:rsidRDefault="00893545" w:rsidP="00E30B96">
            <w:pPr>
              <w:pStyle w:val="Corpodetexto"/>
              <w:keepNext/>
              <w:spacing w:line="276" w:lineRule="auto"/>
              <w:rPr>
                <w:rFonts w:ascii="Trebuchet MS" w:hAnsi="Trebuchet MS"/>
                <w:b/>
                <w:sz w:val="18"/>
                <w:szCs w:val="18"/>
              </w:rPr>
            </w:pPr>
            <w:r w:rsidRPr="00CC66E1">
              <w:rPr>
                <w:rFonts w:ascii="Trebuchet MS" w:hAnsi="Trebuchet MS"/>
                <w:b/>
                <w:sz w:val="18"/>
                <w:szCs w:val="18"/>
              </w:rPr>
              <w:t>Changes</w:t>
            </w:r>
          </w:p>
        </w:tc>
      </w:tr>
      <w:tr w:rsidR="00893545" w:rsidRPr="00CC66E1" w14:paraId="3FC2FFB7" w14:textId="77777777" w:rsidTr="00E30B96">
        <w:tc>
          <w:tcPr>
            <w:tcW w:w="1684" w:type="dxa"/>
            <w:tcMar>
              <w:top w:w="58" w:type="dxa"/>
              <w:left w:w="115" w:type="dxa"/>
              <w:right w:w="115" w:type="dxa"/>
            </w:tcMar>
          </w:tcPr>
          <w:p w14:paraId="440FB567" w14:textId="77777777" w:rsidR="00893545" w:rsidRPr="00CC66E1" w:rsidRDefault="00893545" w:rsidP="00E30B96">
            <w:pPr>
              <w:pStyle w:val="Corpodetexto"/>
              <w:keepNext/>
              <w:rPr>
                <w:rFonts w:ascii="Trebuchet MS" w:hAnsi="Trebuchet MS"/>
                <w:sz w:val="18"/>
                <w:szCs w:val="18"/>
              </w:rPr>
            </w:pPr>
            <w:r w:rsidRPr="00CC66E1">
              <w:rPr>
                <w:rFonts w:ascii="Trebuchet MS" w:hAnsi="Trebuchet MS"/>
                <w:sz w:val="18"/>
                <w:szCs w:val="18"/>
              </w:rPr>
              <w:t>1</w:t>
            </w:r>
            <w:r>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29AF1486" w14:textId="77777777" w:rsidR="00893545" w:rsidRPr="00CC66E1" w:rsidRDefault="00893545" w:rsidP="00E30B96">
            <w:pPr>
              <w:pStyle w:val="Corpodetexto"/>
              <w:keepNext/>
              <w:rPr>
                <w:rFonts w:ascii="Trebuchet MS" w:hAnsi="Trebuchet MS"/>
                <w:sz w:val="18"/>
                <w:szCs w:val="18"/>
              </w:rPr>
            </w:pPr>
            <w:r>
              <w:rPr>
                <w:rFonts w:ascii="Trebuchet MS" w:hAnsi="Trebuchet MS"/>
                <w:sz w:val="18"/>
                <w:szCs w:val="18"/>
              </w:rPr>
              <w:t>08/15/2015</w:t>
            </w:r>
          </w:p>
        </w:tc>
        <w:tc>
          <w:tcPr>
            <w:tcW w:w="5407" w:type="dxa"/>
            <w:tcMar>
              <w:top w:w="58" w:type="dxa"/>
              <w:left w:w="115" w:type="dxa"/>
              <w:right w:w="115" w:type="dxa"/>
            </w:tcMar>
          </w:tcPr>
          <w:p w14:paraId="3CB325EE" w14:textId="77777777" w:rsidR="00893545" w:rsidRPr="00CC66E1" w:rsidRDefault="00893545" w:rsidP="00E30B96">
            <w:pPr>
              <w:pStyle w:val="Corpodetexto"/>
              <w:keepNext/>
              <w:rPr>
                <w:rFonts w:ascii="Trebuchet MS" w:hAnsi="Trebuchet MS"/>
                <w:sz w:val="18"/>
                <w:szCs w:val="18"/>
              </w:rPr>
            </w:pPr>
            <w:r w:rsidRPr="00CC66E1">
              <w:rPr>
                <w:rFonts w:ascii="Trebuchet MS" w:hAnsi="Trebuchet MS"/>
                <w:sz w:val="18"/>
                <w:szCs w:val="18"/>
              </w:rPr>
              <w:t>Initial release</w:t>
            </w:r>
          </w:p>
        </w:tc>
      </w:tr>
      <w:tr w:rsidR="00893545" w:rsidRPr="00CC66E1" w14:paraId="40A57DDA" w14:textId="77777777" w:rsidTr="00E30B96">
        <w:tc>
          <w:tcPr>
            <w:tcW w:w="1684" w:type="dxa"/>
            <w:tcMar>
              <w:top w:w="58" w:type="dxa"/>
              <w:left w:w="115" w:type="dxa"/>
              <w:right w:w="115" w:type="dxa"/>
            </w:tcMar>
          </w:tcPr>
          <w:p w14:paraId="36D8EAAB" w14:textId="77777777" w:rsidR="00893545" w:rsidRPr="00CC66E1" w:rsidRDefault="00893545" w:rsidP="00E30B96">
            <w:pPr>
              <w:pStyle w:val="Corpodetexto"/>
              <w:keepNext/>
              <w:rPr>
                <w:rFonts w:ascii="Trebuchet MS" w:hAnsi="Trebuchet MS"/>
                <w:sz w:val="18"/>
                <w:szCs w:val="18"/>
              </w:rPr>
            </w:pPr>
            <w:r>
              <w:rPr>
                <w:rFonts w:ascii="Trebuchet MS" w:hAnsi="Trebuchet MS"/>
                <w:sz w:val="18"/>
                <w:szCs w:val="18"/>
              </w:rPr>
              <w:t>18.1.0</w:t>
            </w:r>
          </w:p>
        </w:tc>
        <w:tc>
          <w:tcPr>
            <w:tcW w:w="1646" w:type="dxa"/>
            <w:tcMar>
              <w:top w:w="58" w:type="dxa"/>
              <w:left w:w="115" w:type="dxa"/>
              <w:right w:w="115" w:type="dxa"/>
            </w:tcMar>
          </w:tcPr>
          <w:p w14:paraId="3AAF7E22" w14:textId="77777777" w:rsidR="00893545" w:rsidRDefault="00893545" w:rsidP="00E30B96">
            <w:pPr>
              <w:pStyle w:val="Corpodetexto"/>
              <w:keepNext/>
              <w:rPr>
                <w:rFonts w:ascii="Trebuchet MS" w:hAnsi="Trebuchet MS"/>
                <w:sz w:val="18"/>
                <w:szCs w:val="18"/>
              </w:rPr>
            </w:pPr>
            <w:r>
              <w:rPr>
                <w:rFonts w:ascii="Trebuchet MS" w:hAnsi="Trebuchet MS"/>
                <w:sz w:val="18"/>
                <w:szCs w:val="18"/>
              </w:rPr>
              <w:t>04/01/2018</w:t>
            </w:r>
          </w:p>
        </w:tc>
        <w:tc>
          <w:tcPr>
            <w:tcW w:w="5407" w:type="dxa"/>
            <w:tcMar>
              <w:top w:w="58" w:type="dxa"/>
              <w:left w:w="115" w:type="dxa"/>
              <w:right w:w="115" w:type="dxa"/>
            </w:tcMar>
          </w:tcPr>
          <w:p w14:paraId="7986BA49" w14:textId="77777777" w:rsidR="00893545" w:rsidRPr="00CC66E1" w:rsidRDefault="00893545" w:rsidP="00E30B96">
            <w:pPr>
              <w:pStyle w:val="Corpodetexto"/>
              <w:keepNext/>
              <w:rPr>
                <w:rFonts w:ascii="Trebuchet MS" w:hAnsi="Trebuchet MS"/>
                <w:sz w:val="18"/>
                <w:szCs w:val="18"/>
              </w:rPr>
            </w:pPr>
            <w:r>
              <w:rPr>
                <w:rFonts w:ascii="Trebuchet MS" w:hAnsi="Trebuchet MS"/>
                <w:sz w:val="18"/>
                <w:szCs w:val="18"/>
              </w:rPr>
              <w:t>Added Job Schedule configuration and template modification</w:t>
            </w:r>
          </w:p>
        </w:tc>
      </w:tr>
      <w:tr w:rsidR="00893545" w:rsidRPr="00CC66E1" w14:paraId="626E683A" w14:textId="77777777" w:rsidTr="00E30B96">
        <w:tc>
          <w:tcPr>
            <w:tcW w:w="1684" w:type="dxa"/>
            <w:tcMar>
              <w:top w:w="58" w:type="dxa"/>
              <w:left w:w="115" w:type="dxa"/>
              <w:right w:w="115" w:type="dxa"/>
            </w:tcMar>
          </w:tcPr>
          <w:p w14:paraId="27D9ED70" w14:textId="77777777" w:rsidR="00893545" w:rsidRDefault="00893545" w:rsidP="00E30B96">
            <w:pPr>
              <w:pStyle w:val="Corpodetexto"/>
              <w:keepNext/>
              <w:rPr>
                <w:rFonts w:ascii="Trebuchet MS" w:hAnsi="Trebuchet MS"/>
                <w:sz w:val="18"/>
                <w:szCs w:val="18"/>
              </w:rPr>
            </w:pPr>
            <w:r>
              <w:rPr>
                <w:rFonts w:ascii="Trebuchet MS" w:hAnsi="Trebuchet MS"/>
                <w:sz w:val="18"/>
                <w:szCs w:val="18"/>
              </w:rPr>
              <w:t>19.1.0</w:t>
            </w:r>
          </w:p>
        </w:tc>
        <w:tc>
          <w:tcPr>
            <w:tcW w:w="1646" w:type="dxa"/>
            <w:tcMar>
              <w:top w:w="58" w:type="dxa"/>
              <w:left w:w="115" w:type="dxa"/>
              <w:right w:w="115" w:type="dxa"/>
            </w:tcMar>
          </w:tcPr>
          <w:p w14:paraId="6E76A1F9" w14:textId="77777777" w:rsidR="00893545" w:rsidRDefault="00893545" w:rsidP="00E30B96">
            <w:pPr>
              <w:pStyle w:val="Corpodetexto"/>
              <w:keepNext/>
              <w:rPr>
                <w:rFonts w:ascii="Trebuchet MS" w:hAnsi="Trebuchet MS"/>
                <w:sz w:val="18"/>
                <w:szCs w:val="18"/>
              </w:rPr>
            </w:pPr>
            <w:r>
              <w:rPr>
                <w:rFonts w:ascii="Trebuchet MS" w:hAnsi="Trebuchet MS"/>
                <w:sz w:val="18"/>
                <w:szCs w:val="18"/>
              </w:rPr>
              <w:t>02/28/2019</w:t>
            </w:r>
          </w:p>
        </w:tc>
        <w:tc>
          <w:tcPr>
            <w:tcW w:w="5407" w:type="dxa"/>
            <w:tcMar>
              <w:top w:w="58" w:type="dxa"/>
              <w:left w:w="115" w:type="dxa"/>
              <w:right w:w="115" w:type="dxa"/>
            </w:tcMar>
          </w:tcPr>
          <w:p w14:paraId="5830C7D0" w14:textId="77777777" w:rsidR="00893545" w:rsidRDefault="00893545" w:rsidP="00E30B96">
            <w:pPr>
              <w:pStyle w:val="Corpodetexto"/>
              <w:keepNext/>
              <w:rPr>
                <w:rFonts w:ascii="Trebuchet MS" w:hAnsi="Trebuchet MS"/>
                <w:sz w:val="18"/>
                <w:szCs w:val="18"/>
              </w:rPr>
            </w:pPr>
            <w:r>
              <w:rPr>
                <w:rFonts w:ascii="Trebuchet MS" w:hAnsi="Trebuchet MS"/>
                <w:sz w:val="18"/>
                <w:szCs w:val="18"/>
              </w:rPr>
              <w:t>Added modifications to support SFRA</w:t>
            </w:r>
          </w:p>
        </w:tc>
      </w:tr>
      <w:tr w:rsidR="00893545" w:rsidRPr="00CC66E1" w14:paraId="02E8EB22" w14:textId="77777777" w:rsidTr="00E30B96">
        <w:tc>
          <w:tcPr>
            <w:tcW w:w="1684" w:type="dxa"/>
            <w:tcMar>
              <w:top w:w="58" w:type="dxa"/>
              <w:left w:w="115" w:type="dxa"/>
              <w:right w:w="115" w:type="dxa"/>
            </w:tcMar>
          </w:tcPr>
          <w:p w14:paraId="40A167F7" w14:textId="77777777" w:rsidR="00893545" w:rsidRDefault="00893545" w:rsidP="00E30B96">
            <w:pPr>
              <w:pStyle w:val="Corpodetexto"/>
              <w:keepNext/>
              <w:rPr>
                <w:rFonts w:ascii="Trebuchet MS" w:hAnsi="Trebuchet MS"/>
                <w:sz w:val="18"/>
                <w:szCs w:val="18"/>
              </w:rPr>
            </w:pPr>
            <w:r>
              <w:rPr>
                <w:rFonts w:ascii="Trebuchet MS" w:hAnsi="Trebuchet MS"/>
                <w:sz w:val="18"/>
                <w:szCs w:val="18"/>
              </w:rPr>
              <w:t>20.1.0</w:t>
            </w:r>
          </w:p>
        </w:tc>
        <w:tc>
          <w:tcPr>
            <w:tcW w:w="1646" w:type="dxa"/>
            <w:tcMar>
              <w:top w:w="58" w:type="dxa"/>
              <w:left w:w="115" w:type="dxa"/>
              <w:right w:w="115" w:type="dxa"/>
            </w:tcMar>
          </w:tcPr>
          <w:p w14:paraId="0B1E41FB" w14:textId="77777777" w:rsidR="00893545" w:rsidRDefault="00893545" w:rsidP="00E30B96">
            <w:pPr>
              <w:pStyle w:val="Corpodetexto"/>
              <w:keepNext/>
              <w:rPr>
                <w:rFonts w:ascii="Trebuchet MS" w:hAnsi="Trebuchet MS"/>
                <w:sz w:val="18"/>
                <w:szCs w:val="18"/>
              </w:rPr>
            </w:pPr>
            <w:r>
              <w:rPr>
                <w:rFonts w:ascii="Trebuchet MS" w:hAnsi="Trebuchet MS"/>
                <w:sz w:val="18"/>
                <w:szCs w:val="18"/>
              </w:rPr>
              <w:t>03/24/2020</w:t>
            </w:r>
          </w:p>
        </w:tc>
        <w:tc>
          <w:tcPr>
            <w:tcW w:w="5407" w:type="dxa"/>
            <w:tcMar>
              <w:top w:w="58" w:type="dxa"/>
              <w:left w:w="115" w:type="dxa"/>
              <w:right w:w="115" w:type="dxa"/>
            </w:tcMar>
          </w:tcPr>
          <w:p w14:paraId="22D5E618" w14:textId="77777777" w:rsidR="00893545" w:rsidRDefault="00893545" w:rsidP="00E30B96">
            <w:pPr>
              <w:pStyle w:val="Corpodetexto"/>
              <w:keepNext/>
              <w:rPr>
                <w:rFonts w:ascii="Trebuchet MS" w:hAnsi="Trebuchet MS"/>
                <w:sz w:val="18"/>
                <w:szCs w:val="18"/>
              </w:rPr>
            </w:pPr>
            <w:r>
              <w:rPr>
                <w:rFonts w:ascii="Trebuchet MS" w:hAnsi="Trebuchet MS"/>
                <w:sz w:val="18"/>
                <w:szCs w:val="18"/>
              </w:rPr>
              <w:t>Added Unit and Integration testing</w:t>
            </w:r>
          </w:p>
        </w:tc>
      </w:tr>
      <w:tr w:rsidR="00893545" w:rsidRPr="00CC66E1" w14:paraId="1CE92936" w14:textId="77777777" w:rsidTr="00E30B96">
        <w:tc>
          <w:tcPr>
            <w:tcW w:w="1684" w:type="dxa"/>
            <w:tcMar>
              <w:top w:w="58" w:type="dxa"/>
              <w:left w:w="115" w:type="dxa"/>
              <w:right w:w="115" w:type="dxa"/>
            </w:tcMar>
          </w:tcPr>
          <w:p w14:paraId="3C91249C" w14:textId="77777777" w:rsidR="00893545" w:rsidRDefault="00893545" w:rsidP="00E30B96">
            <w:pPr>
              <w:pStyle w:val="Corpodetexto"/>
              <w:keepNext/>
              <w:rPr>
                <w:rFonts w:ascii="Trebuchet MS" w:hAnsi="Trebuchet MS"/>
                <w:sz w:val="18"/>
                <w:szCs w:val="18"/>
              </w:rPr>
            </w:pPr>
            <w:r>
              <w:rPr>
                <w:rFonts w:ascii="Trebuchet MS" w:hAnsi="Trebuchet MS"/>
                <w:sz w:val="18"/>
                <w:szCs w:val="18"/>
              </w:rPr>
              <w:t>22.1.0</w:t>
            </w:r>
          </w:p>
        </w:tc>
        <w:tc>
          <w:tcPr>
            <w:tcW w:w="1646" w:type="dxa"/>
            <w:tcMar>
              <w:top w:w="58" w:type="dxa"/>
              <w:left w:w="115" w:type="dxa"/>
              <w:right w:w="115" w:type="dxa"/>
            </w:tcMar>
          </w:tcPr>
          <w:p w14:paraId="2736436D" w14:textId="77777777" w:rsidR="00893545" w:rsidRDefault="00893545" w:rsidP="00E30B96">
            <w:pPr>
              <w:pStyle w:val="Corpodetexto"/>
              <w:keepNext/>
              <w:rPr>
                <w:rFonts w:ascii="Trebuchet MS" w:hAnsi="Trebuchet MS"/>
                <w:sz w:val="18"/>
                <w:szCs w:val="18"/>
              </w:rPr>
            </w:pPr>
            <w:r>
              <w:rPr>
                <w:rFonts w:ascii="Trebuchet MS" w:hAnsi="Trebuchet MS"/>
                <w:sz w:val="18"/>
                <w:szCs w:val="18"/>
              </w:rPr>
              <w:t>05/31/2022</w:t>
            </w:r>
          </w:p>
        </w:tc>
        <w:tc>
          <w:tcPr>
            <w:tcW w:w="5407" w:type="dxa"/>
            <w:tcMar>
              <w:top w:w="58" w:type="dxa"/>
              <w:left w:w="115" w:type="dxa"/>
              <w:right w:w="115" w:type="dxa"/>
            </w:tcMar>
          </w:tcPr>
          <w:p w14:paraId="67C57367" w14:textId="77777777" w:rsidR="00893545" w:rsidRDefault="00893545" w:rsidP="00E30B96">
            <w:pPr>
              <w:pStyle w:val="Corpodetexto"/>
              <w:keepNext/>
              <w:rPr>
                <w:rFonts w:ascii="Trebuchet MS" w:hAnsi="Trebuchet MS"/>
                <w:sz w:val="18"/>
                <w:szCs w:val="18"/>
              </w:rPr>
            </w:pPr>
            <w:r>
              <w:rPr>
                <w:rFonts w:ascii="Trebuchet MS" w:hAnsi="Trebuchet MS"/>
                <w:sz w:val="18"/>
                <w:szCs w:val="18"/>
              </w:rPr>
              <w:t>V3 API release</w:t>
            </w:r>
          </w:p>
        </w:tc>
      </w:tr>
      <w:bookmarkEnd w:id="78"/>
      <w:bookmarkEnd w:id="79"/>
    </w:tbl>
    <w:p w14:paraId="37DEBA95" w14:textId="77777777" w:rsidR="00893545" w:rsidRDefault="00893545" w:rsidP="00893545">
      <w:pPr>
        <w:pStyle w:val="dmcNummerierung"/>
        <w:numPr>
          <w:ilvl w:val="0"/>
          <w:numId w:val="0"/>
        </w:numPr>
      </w:pPr>
    </w:p>
    <w:p w14:paraId="0843741F" w14:textId="2063CF03" w:rsidR="00893545" w:rsidRPr="00A4674C" w:rsidRDefault="00893545" w:rsidP="00893545">
      <w:pPr>
        <w:pStyle w:val="Ttulo1"/>
      </w:pPr>
      <w:bookmarkStart w:id="80" w:name="_Toc203403320"/>
      <w:r>
        <w:lastRenderedPageBreak/>
        <w:t>8 Process Flow Diagrams</w:t>
      </w:r>
      <w:bookmarkEnd w:id="80"/>
    </w:p>
    <w:p w14:paraId="3B50BF50" w14:textId="77777777" w:rsidR="00EA3A16" w:rsidRPr="00EA3A16" w:rsidRDefault="00EA3A16" w:rsidP="00EA3A16">
      <w:pPr>
        <w:spacing w:after="200" w:line="276" w:lineRule="auto"/>
        <w:rPr>
          <w:rFonts w:cstheme="minorHAnsi"/>
        </w:rPr>
      </w:pPr>
    </w:p>
    <w:p w14:paraId="365FAA11" w14:textId="3B9DDF00" w:rsidR="00C7510C" w:rsidRDefault="000E480C" w:rsidP="00C7510C">
      <w:r>
        <w:rPr>
          <w:noProof/>
        </w:rPr>
        <w:drawing>
          <wp:inline distT="0" distB="0" distL="0" distR="0" wp14:anchorId="3280DF17" wp14:editId="430A4C73">
            <wp:extent cx="6188710" cy="3537994"/>
            <wp:effectExtent l="0" t="0" r="2540" b="5715"/>
            <wp:docPr id="16" name="Picture 16"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a&#10;&#10;O conteúdo gerado por IA pode estar incorret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8710" cy="3537994"/>
                    </a:xfrm>
                    <a:prstGeom prst="rect">
                      <a:avLst/>
                    </a:prstGeom>
                    <a:noFill/>
                    <a:ln>
                      <a:noFill/>
                    </a:ln>
                  </pic:spPr>
                </pic:pic>
              </a:graphicData>
            </a:graphic>
          </wp:inline>
        </w:drawing>
      </w:r>
    </w:p>
    <w:p w14:paraId="647E7B57" w14:textId="77777777" w:rsidR="00DB5E58" w:rsidRDefault="00DB5E58" w:rsidP="00C7510C"/>
    <w:p w14:paraId="5AB9358A" w14:textId="0E47CD19" w:rsidR="00DB5E58" w:rsidRPr="00C7510C" w:rsidRDefault="00DB5E58" w:rsidP="00C7510C">
      <w:r>
        <w:rPr>
          <w:noProof/>
        </w:rPr>
        <w:drawing>
          <wp:inline distT="0" distB="0" distL="0" distR="0" wp14:anchorId="7393E303" wp14:editId="51A4C346">
            <wp:extent cx="6188710" cy="2946335"/>
            <wp:effectExtent l="0" t="0" r="2540" b="6985"/>
            <wp:docPr id="17" name="Picture 17"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o&#10;&#10;O conteúdo gerado por IA pode estar incorreto."/>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8710" cy="2946335"/>
                    </a:xfrm>
                    <a:prstGeom prst="rect">
                      <a:avLst/>
                    </a:prstGeom>
                    <a:noFill/>
                    <a:ln>
                      <a:noFill/>
                    </a:ln>
                  </pic:spPr>
                </pic:pic>
              </a:graphicData>
            </a:graphic>
          </wp:inline>
        </w:drawing>
      </w:r>
    </w:p>
    <w:sectPr w:rsidR="00DB5E58" w:rsidRPr="00C7510C" w:rsidSect="00CC66E1">
      <w:headerReference w:type="even" r:id="rId61"/>
      <w:headerReference w:type="default" r:id="rId62"/>
      <w:footerReference w:type="default" r:id="rId63"/>
      <w:headerReference w:type="first" r:id="rId64"/>
      <w:footerReference w:type="first" r:id="rId65"/>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68849E" w14:textId="77777777" w:rsidR="00985241" w:rsidRPr="00251268" w:rsidRDefault="00985241">
      <w:pPr>
        <w:spacing w:line="240" w:lineRule="auto"/>
      </w:pPr>
      <w:r w:rsidRPr="00251268">
        <w:separator/>
      </w:r>
    </w:p>
  </w:endnote>
  <w:endnote w:type="continuationSeparator" w:id="0">
    <w:p w14:paraId="2DD813A6" w14:textId="77777777" w:rsidR="00985241" w:rsidRPr="00251268" w:rsidRDefault="00985241">
      <w:pPr>
        <w:spacing w:line="240" w:lineRule="auto"/>
      </w:pPr>
      <w:r w:rsidRPr="0025126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Times">
    <w:altName w:val="Sylfae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327" w:type="dxa"/>
      <w:tblBorders>
        <w:top w:val="single" w:sz="4" w:space="0" w:color="auto"/>
      </w:tblBorders>
      <w:tblLook w:val="01E0" w:firstRow="1" w:lastRow="1" w:firstColumn="1" w:lastColumn="1" w:noHBand="0" w:noVBand="0"/>
    </w:tblPr>
    <w:tblGrid>
      <w:gridCol w:w="4428"/>
      <w:gridCol w:w="2672"/>
      <w:gridCol w:w="3227"/>
    </w:tblGrid>
    <w:tr w:rsidR="006866B8" w:rsidRPr="00251268" w14:paraId="408C5388" w14:textId="77777777" w:rsidTr="001055A3">
      <w:trPr>
        <w:trHeight w:val="440"/>
      </w:trPr>
      <w:tc>
        <w:tcPr>
          <w:tcW w:w="4428" w:type="dxa"/>
        </w:tcPr>
        <w:p w14:paraId="582A0E46" w14:textId="6D2D9BBD" w:rsidR="006866B8" w:rsidRPr="00251268" w:rsidRDefault="006866B8" w:rsidP="00023371">
          <w:pPr>
            <w:rPr>
              <w:rFonts w:ascii="Consolas" w:hAnsi="Consolas" w:cs="Arial"/>
              <w:sz w:val="18"/>
              <w:szCs w:val="18"/>
            </w:rPr>
          </w:pPr>
          <w:r w:rsidRPr="00251268">
            <w:rPr>
              <w:rFonts w:ascii="Consolas" w:hAnsi="Consolas" w:cs="Arial"/>
              <w:sz w:val="18"/>
              <w:szCs w:val="18"/>
            </w:rPr>
            <w:t>{Signifyd LINK Integration Document}</w:t>
          </w:r>
        </w:p>
      </w:tc>
      <w:tc>
        <w:tcPr>
          <w:tcW w:w="2672" w:type="dxa"/>
        </w:tcPr>
        <w:p w14:paraId="60726A32" w14:textId="77777777" w:rsidR="006866B8" w:rsidRPr="00251268" w:rsidRDefault="006866B8" w:rsidP="00193219">
          <w:pPr>
            <w:jc w:val="center"/>
            <w:rPr>
              <w:rFonts w:ascii="Arial" w:hAnsi="Arial" w:cs="Arial"/>
              <w:sz w:val="18"/>
              <w:szCs w:val="18"/>
            </w:rPr>
          </w:pPr>
          <w:r w:rsidRPr="00251268">
            <w:rPr>
              <w:rFonts w:ascii="Arial" w:hAnsi="Arial" w:cs="Arial"/>
              <w:sz w:val="18"/>
              <w:szCs w:val="18"/>
            </w:rPr>
            <w:t xml:space="preserve"> </w:t>
          </w:r>
        </w:p>
      </w:tc>
      <w:tc>
        <w:tcPr>
          <w:tcW w:w="3227" w:type="dxa"/>
        </w:tcPr>
        <w:p w14:paraId="2060E70B" w14:textId="2E642028" w:rsidR="006866B8" w:rsidRPr="00251268" w:rsidRDefault="006866B8" w:rsidP="00D11851">
          <w:pPr>
            <w:tabs>
              <w:tab w:val="left" w:pos="2167"/>
            </w:tabs>
            <w:rPr>
              <w:rFonts w:ascii="Consolas" w:hAnsi="Consolas" w:cs="Arial"/>
              <w:sz w:val="18"/>
              <w:szCs w:val="18"/>
            </w:rPr>
          </w:pPr>
          <w:r w:rsidRPr="00251268">
            <w:rPr>
              <w:rFonts w:ascii="Arial" w:hAnsi="Arial" w:cs="Arial"/>
              <w:sz w:val="18"/>
              <w:szCs w:val="18"/>
            </w:rPr>
            <w:t xml:space="preserve">                                      </w:t>
          </w:r>
          <w:r w:rsidRPr="00251268">
            <w:rPr>
              <w:rFonts w:ascii="Consolas" w:hAnsi="Consolas" w:cs="Arial"/>
              <w:sz w:val="18"/>
              <w:szCs w:val="18"/>
            </w:rPr>
            <w:t xml:space="preserve">Page </w:t>
          </w:r>
          <w:r w:rsidRPr="00251268">
            <w:rPr>
              <w:rFonts w:ascii="Consolas" w:hAnsi="Consolas" w:cs="Arial"/>
              <w:sz w:val="18"/>
              <w:szCs w:val="18"/>
            </w:rPr>
            <w:fldChar w:fldCharType="begin"/>
          </w:r>
          <w:r w:rsidRPr="00251268">
            <w:rPr>
              <w:rFonts w:ascii="Consolas" w:hAnsi="Consolas" w:cs="Arial"/>
              <w:sz w:val="18"/>
              <w:szCs w:val="18"/>
            </w:rPr>
            <w:instrText xml:space="preserve"> PAGE </w:instrText>
          </w:r>
          <w:r w:rsidRPr="00251268">
            <w:rPr>
              <w:rFonts w:ascii="Consolas" w:hAnsi="Consolas" w:cs="Arial"/>
              <w:sz w:val="18"/>
              <w:szCs w:val="18"/>
            </w:rPr>
            <w:fldChar w:fldCharType="separate"/>
          </w:r>
          <w:r w:rsidR="009304DE" w:rsidRPr="00251268">
            <w:rPr>
              <w:rFonts w:ascii="Consolas" w:hAnsi="Consolas" w:cs="Arial"/>
              <w:sz w:val="18"/>
              <w:szCs w:val="18"/>
            </w:rPr>
            <w:t>3-1</w:t>
          </w:r>
          <w:proofErr w:type="gramStart"/>
          <w:r w:rsidR="009304DE" w:rsidRPr="00251268">
            <w:rPr>
              <w:rFonts w:ascii="Consolas" w:hAnsi="Consolas" w:cs="Arial"/>
              <w:sz w:val="18"/>
              <w:szCs w:val="18"/>
            </w:rPr>
            <w:t>7</w:t>
          </w:r>
          <w:proofErr w:type="gramEnd"/>
          <w:r w:rsidRPr="00251268">
            <w:rPr>
              <w:rFonts w:ascii="Consolas" w:hAnsi="Consolas" w:cs="Arial"/>
              <w:sz w:val="18"/>
              <w:szCs w:val="18"/>
            </w:rPr>
            <w:fldChar w:fldCharType="end"/>
          </w:r>
          <w:r w:rsidRPr="00251268">
            <w:rPr>
              <w:rFonts w:ascii="Consolas" w:hAnsi="Consolas" w:cs="Arial"/>
              <w:sz w:val="18"/>
              <w:szCs w:val="18"/>
            </w:rPr>
            <w:t xml:space="preserve"> </w:t>
          </w:r>
        </w:p>
      </w:tc>
    </w:tr>
  </w:tbl>
  <w:p w14:paraId="626D6DA2" w14:textId="77777777" w:rsidR="006866B8" w:rsidRPr="00251268" w:rsidRDefault="006866B8" w:rsidP="003A546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5C28D" w14:textId="77777777" w:rsidR="006866B8" w:rsidRPr="00251268" w:rsidRDefault="006866B8">
    <w:pPr>
      <w:pStyle w:val="Rodap"/>
    </w:pPr>
  </w:p>
  <w:p w14:paraId="7B359521" w14:textId="77777777" w:rsidR="006866B8" w:rsidRPr="00251268" w:rsidRDefault="006866B8">
    <w:pPr>
      <w:pStyle w:val="Rodap"/>
    </w:pPr>
  </w:p>
  <w:p w14:paraId="51A70135" w14:textId="77777777" w:rsidR="006866B8" w:rsidRPr="00251268" w:rsidRDefault="006866B8">
    <w:pPr>
      <w:pStyle w:val="Rodap"/>
    </w:pPr>
  </w:p>
  <w:p w14:paraId="0EE62F97" w14:textId="77777777" w:rsidR="006866B8" w:rsidRPr="00251268" w:rsidRDefault="006866B8">
    <w:pPr>
      <w:pStyle w:val="Rodap"/>
    </w:pPr>
  </w:p>
  <w:p w14:paraId="2FBC6576" w14:textId="77777777" w:rsidR="006866B8" w:rsidRPr="00251268" w:rsidRDefault="006866B8">
    <w:pPr>
      <w:pStyle w:val="Rodap"/>
    </w:pPr>
  </w:p>
  <w:p w14:paraId="698D1CC8" w14:textId="77777777" w:rsidR="006866B8" w:rsidRPr="00251268" w:rsidRDefault="006866B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D50769" w14:textId="77777777" w:rsidR="00985241" w:rsidRPr="00251268" w:rsidRDefault="00985241">
      <w:pPr>
        <w:spacing w:line="240" w:lineRule="auto"/>
      </w:pPr>
      <w:r w:rsidRPr="00251268">
        <w:separator/>
      </w:r>
    </w:p>
  </w:footnote>
  <w:footnote w:type="continuationSeparator" w:id="0">
    <w:p w14:paraId="521FDE33" w14:textId="77777777" w:rsidR="00985241" w:rsidRPr="00251268" w:rsidRDefault="00985241">
      <w:pPr>
        <w:spacing w:line="240" w:lineRule="auto"/>
      </w:pPr>
      <w:r w:rsidRPr="0025126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A5A55" w14:textId="77777777" w:rsidR="006866B8" w:rsidRPr="00251268" w:rsidRDefault="006866B8">
    <w:pPr>
      <w:pStyle w:val="Cabealho"/>
      <w:framePr w:wrap="around" w:vAnchor="text" w:hAnchor="margin" w:xAlign="right" w:y="1"/>
      <w:rPr>
        <w:rStyle w:val="Nmerodepgina"/>
      </w:rPr>
    </w:pPr>
    <w:r w:rsidRPr="00251268">
      <w:rPr>
        <w:rStyle w:val="Nmerodepgina"/>
      </w:rPr>
      <w:fldChar w:fldCharType="begin"/>
    </w:r>
    <w:r w:rsidRPr="00251268">
      <w:rPr>
        <w:rStyle w:val="Nmerodepgina"/>
      </w:rPr>
      <w:instrText xml:space="preserve">PAGE  </w:instrText>
    </w:r>
    <w:r w:rsidRPr="00251268">
      <w:rPr>
        <w:rStyle w:val="Nmerodepgina"/>
      </w:rPr>
      <w:fldChar w:fldCharType="separate"/>
    </w:r>
    <w:r w:rsidRPr="00251268">
      <w:rPr>
        <w:rStyle w:val="Nmerodepgina"/>
      </w:rPr>
      <w:t>15</w:t>
    </w:r>
    <w:r w:rsidRPr="00251268">
      <w:rPr>
        <w:rStyle w:val="Nmerodepgina"/>
      </w:rPr>
      <w:fldChar w:fldCharType="end"/>
    </w:r>
  </w:p>
  <w:p w14:paraId="58682DAB" w14:textId="77777777" w:rsidR="006866B8" w:rsidRPr="00251268" w:rsidRDefault="006866B8">
    <w:pPr>
      <w:pStyle w:val="Cabealho"/>
      <w:ind w:right="360"/>
    </w:pPr>
  </w:p>
  <w:p w14:paraId="2FACDB34" w14:textId="77777777" w:rsidR="006866B8" w:rsidRPr="00251268" w:rsidRDefault="006866B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14DFE" w14:textId="77777777" w:rsidR="006866B8" w:rsidRPr="00251268" w:rsidRDefault="006866B8" w:rsidP="003711E2">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F12B8" w14:textId="77777777" w:rsidR="006866B8" w:rsidRPr="00251268" w:rsidRDefault="006866B8"/>
  <w:p w14:paraId="1A4DFDA7" w14:textId="77777777" w:rsidR="006866B8" w:rsidRPr="00251268" w:rsidRDefault="006866B8"/>
  <w:p w14:paraId="3D08BD38" w14:textId="77777777" w:rsidR="006866B8" w:rsidRPr="00251268" w:rsidRDefault="006866B8"/>
  <w:p w14:paraId="134FE71C" w14:textId="77777777" w:rsidR="006866B8" w:rsidRPr="00251268" w:rsidRDefault="006866B8"/>
  <w:p w14:paraId="7B61E7DF" w14:textId="77777777" w:rsidR="006866B8" w:rsidRPr="00251268" w:rsidRDefault="006866B8"/>
  <w:p w14:paraId="760959E2" w14:textId="77777777" w:rsidR="006866B8" w:rsidRPr="00251268" w:rsidRDefault="006866B8"/>
  <w:p w14:paraId="5FCA2750" w14:textId="77777777" w:rsidR="006866B8" w:rsidRPr="00251268" w:rsidRDefault="006866B8"/>
  <w:p w14:paraId="69531DC6" w14:textId="77777777" w:rsidR="006866B8" w:rsidRPr="00251268" w:rsidRDefault="006866B8"/>
  <w:p w14:paraId="34AA1C7B" w14:textId="77777777" w:rsidR="006866B8" w:rsidRPr="00251268" w:rsidRDefault="006866B8"/>
  <w:p w14:paraId="7D137591" w14:textId="77777777" w:rsidR="006866B8" w:rsidRPr="00251268" w:rsidRDefault="006866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1"/>
    <w:multiLevelType w:val="singleLevel"/>
    <w:tmpl w:val="F1C0E5CE"/>
    <w:lvl w:ilvl="0">
      <w:start w:val="1"/>
      <w:numFmt w:val="bullet"/>
      <w:pStyle w:val="Commarcadores4"/>
      <w:lvlText w:val=""/>
      <w:lvlJc w:val="left"/>
      <w:pPr>
        <w:tabs>
          <w:tab w:val="num" w:pos="360"/>
        </w:tabs>
        <w:ind w:left="340" w:hanging="34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2657A42"/>
    <w:multiLevelType w:val="multilevel"/>
    <w:tmpl w:val="8C04F00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2941359"/>
    <w:multiLevelType w:val="hybridMultilevel"/>
    <w:tmpl w:val="DDCEB908"/>
    <w:lvl w:ilvl="0" w:tplc="0416000F">
      <w:start w:val="1"/>
      <w:numFmt w:val="decimal"/>
      <w:lvlText w:val="%1."/>
      <w:lvlJc w:val="left"/>
      <w:pPr>
        <w:ind w:left="1146" w:hanging="360"/>
      </w:pPr>
    </w:lvl>
    <w:lvl w:ilvl="1" w:tplc="04160019" w:tentative="1">
      <w:start w:val="1"/>
      <w:numFmt w:val="lowerLetter"/>
      <w:lvlText w:val="%2."/>
      <w:lvlJc w:val="left"/>
      <w:pPr>
        <w:ind w:left="1866" w:hanging="360"/>
      </w:pPr>
    </w:lvl>
    <w:lvl w:ilvl="2" w:tplc="0416001B" w:tentative="1">
      <w:start w:val="1"/>
      <w:numFmt w:val="lowerRoman"/>
      <w:lvlText w:val="%3."/>
      <w:lvlJc w:val="right"/>
      <w:pPr>
        <w:ind w:left="2586" w:hanging="180"/>
      </w:pPr>
    </w:lvl>
    <w:lvl w:ilvl="3" w:tplc="0416000F" w:tentative="1">
      <w:start w:val="1"/>
      <w:numFmt w:val="decimal"/>
      <w:lvlText w:val="%4."/>
      <w:lvlJc w:val="left"/>
      <w:pPr>
        <w:ind w:left="3306" w:hanging="360"/>
      </w:pPr>
    </w:lvl>
    <w:lvl w:ilvl="4" w:tplc="04160019" w:tentative="1">
      <w:start w:val="1"/>
      <w:numFmt w:val="lowerLetter"/>
      <w:lvlText w:val="%5."/>
      <w:lvlJc w:val="left"/>
      <w:pPr>
        <w:ind w:left="4026" w:hanging="360"/>
      </w:pPr>
    </w:lvl>
    <w:lvl w:ilvl="5" w:tplc="0416001B" w:tentative="1">
      <w:start w:val="1"/>
      <w:numFmt w:val="lowerRoman"/>
      <w:lvlText w:val="%6."/>
      <w:lvlJc w:val="right"/>
      <w:pPr>
        <w:ind w:left="4746" w:hanging="180"/>
      </w:pPr>
    </w:lvl>
    <w:lvl w:ilvl="6" w:tplc="0416000F" w:tentative="1">
      <w:start w:val="1"/>
      <w:numFmt w:val="decimal"/>
      <w:lvlText w:val="%7."/>
      <w:lvlJc w:val="left"/>
      <w:pPr>
        <w:ind w:left="5466" w:hanging="360"/>
      </w:pPr>
    </w:lvl>
    <w:lvl w:ilvl="7" w:tplc="04160019" w:tentative="1">
      <w:start w:val="1"/>
      <w:numFmt w:val="lowerLetter"/>
      <w:lvlText w:val="%8."/>
      <w:lvlJc w:val="left"/>
      <w:pPr>
        <w:ind w:left="6186" w:hanging="360"/>
      </w:pPr>
    </w:lvl>
    <w:lvl w:ilvl="8" w:tplc="0416001B" w:tentative="1">
      <w:start w:val="1"/>
      <w:numFmt w:val="lowerRoman"/>
      <w:lvlText w:val="%9."/>
      <w:lvlJc w:val="right"/>
      <w:pPr>
        <w:ind w:left="6906" w:hanging="180"/>
      </w:pPr>
    </w:lvl>
  </w:abstractNum>
  <w:abstractNum w:abstractNumId="5" w15:restartNumberingAfterBreak="0">
    <w:nsid w:val="05D73274"/>
    <w:multiLevelType w:val="multilevel"/>
    <w:tmpl w:val="1060AC40"/>
    <w:lvl w:ilvl="0">
      <w:start w:val="1"/>
      <w:numFmt w:val="decimal"/>
      <w:lvlText w:val="%1."/>
      <w:lvlJc w:val="left"/>
      <w:pPr>
        <w:ind w:left="720" w:hanging="360"/>
      </w:pPr>
    </w:lvl>
    <w:lvl w:ilvl="1">
      <w:start w:val="1"/>
      <w:numFmt w:val="lowerLetter"/>
      <w:lvlText w:val="%2."/>
      <w:lvlJc w:val="left"/>
      <w:pPr>
        <w:ind w:left="720" w:hanging="360"/>
      </w:pPr>
    </w:lvl>
    <w:lvl w:ilvl="2">
      <w:start w:val="1"/>
      <w:numFmt w:val="decimal"/>
      <w:isLgl/>
      <w:lvlText w:val="%1.%2.%3"/>
      <w:lvlJc w:val="left"/>
      <w:pPr>
        <w:ind w:left="1090" w:hanging="730"/>
      </w:pPr>
      <w:rPr>
        <w:rFonts w:hint="default"/>
      </w:rPr>
    </w:lvl>
    <w:lvl w:ilvl="3">
      <w:start w:val="2"/>
      <w:numFmt w:val="decimal"/>
      <w:isLgl/>
      <w:lvlText w:val="%1.%2.%3.%4"/>
      <w:lvlJc w:val="left"/>
      <w:pPr>
        <w:ind w:left="1090" w:hanging="73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07E51179"/>
    <w:multiLevelType w:val="hybridMultilevel"/>
    <w:tmpl w:val="1B0C1A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A633C70"/>
    <w:multiLevelType w:val="hybridMultilevel"/>
    <w:tmpl w:val="4EC44330"/>
    <w:lvl w:ilvl="0" w:tplc="FFFFFFFF">
      <w:start w:val="1"/>
      <w:numFmt w:val="decimal"/>
      <w:lvlText w:val="%1."/>
      <w:lvlJc w:val="left"/>
      <w:pPr>
        <w:ind w:left="990" w:hanging="360"/>
      </w:pPr>
    </w:lvl>
    <w:lvl w:ilvl="1" w:tplc="FFFFFFFF">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2CB382C"/>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15:restartNumberingAfterBreak="0">
    <w:nsid w:val="165B5328"/>
    <w:multiLevelType w:val="hybridMultilevel"/>
    <w:tmpl w:val="FC9CAFC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8703AC1"/>
    <w:multiLevelType w:val="hybridMultilevel"/>
    <w:tmpl w:val="8078FABC"/>
    <w:lvl w:ilvl="0" w:tplc="04090019">
      <w:start w:val="1"/>
      <w:numFmt w:val="lowerLetter"/>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11" w15:restartNumberingAfterBreak="0">
    <w:nsid w:val="20771BB7"/>
    <w:multiLevelType w:val="multilevel"/>
    <w:tmpl w:val="04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091198C"/>
    <w:multiLevelType w:val="hybridMultilevel"/>
    <w:tmpl w:val="E53CC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15:restartNumberingAfterBreak="0">
    <w:nsid w:val="28446F24"/>
    <w:multiLevelType w:val="hybridMultilevel"/>
    <w:tmpl w:val="238E6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15:restartNumberingAfterBreak="0">
    <w:nsid w:val="2A5C3C14"/>
    <w:multiLevelType w:val="hybridMultilevel"/>
    <w:tmpl w:val="380484E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1012996"/>
    <w:multiLevelType w:val="hybridMultilevel"/>
    <w:tmpl w:val="0FF47220"/>
    <w:lvl w:ilvl="0" w:tplc="0416000F">
      <w:start w:val="1"/>
      <w:numFmt w:val="decimal"/>
      <w:lvlText w:val="%1."/>
      <w:lvlJc w:val="left"/>
      <w:pPr>
        <w:ind w:left="1145" w:hanging="360"/>
      </w:pPr>
    </w:lvl>
    <w:lvl w:ilvl="1" w:tplc="04160019">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19" w15:restartNumberingAfterBreak="0">
    <w:nsid w:val="32790BC8"/>
    <w:multiLevelType w:val="hybridMultilevel"/>
    <w:tmpl w:val="7166ECB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1"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2" w15:restartNumberingAfterBreak="0">
    <w:nsid w:val="386A7652"/>
    <w:multiLevelType w:val="hybridMultilevel"/>
    <w:tmpl w:val="4EC44330"/>
    <w:lvl w:ilvl="0" w:tplc="FFFFFFFF">
      <w:start w:val="1"/>
      <w:numFmt w:val="decimal"/>
      <w:lvlText w:val="%1."/>
      <w:lvlJc w:val="left"/>
      <w:pPr>
        <w:ind w:left="990" w:hanging="360"/>
      </w:pPr>
    </w:lvl>
    <w:lvl w:ilvl="1" w:tplc="FFFFFFFF">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4" w15:restartNumberingAfterBreak="0">
    <w:nsid w:val="3D477EB2"/>
    <w:multiLevelType w:val="hybridMultilevel"/>
    <w:tmpl w:val="AD788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DC276C3"/>
    <w:multiLevelType w:val="multilevel"/>
    <w:tmpl w:val="F13AD66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420C086E"/>
    <w:multiLevelType w:val="multilevel"/>
    <w:tmpl w:val="8C04F00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5EC447A"/>
    <w:multiLevelType w:val="hybridMultilevel"/>
    <w:tmpl w:val="A016E3F2"/>
    <w:lvl w:ilvl="0" w:tplc="FFFFFFFF">
      <w:start w:val="1"/>
      <w:numFmt w:val="decimal"/>
      <w:lvlText w:val="%1."/>
      <w:lvlJc w:val="left"/>
      <w:pPr>
        <w:ind w:left="1260" w:hanging="360"/>
      </w:pPr>
    </w:lvl>
    <w:lvl w:ilvl="1" w:tplc="04160019" w:tentative="1">
      <w:start w:val="1"/>
      <w:numFmt w:val="lowerLetter"/>
      <w:lvlText w:val="%2."/>
      <w:lvlJc w:val="left"/>
      <w:pPr>
        <w:ind w:left="1710" w:hanging="360"/>
      </w:pPr>
    </w:lvl>
    <w:lvl w:ilvl="2" w:tplc="0416001B" w:tentative="1">
      <w:start w:val="1"/>
      <w:numFmt w:val="lowerRoman"/>
      <w:lvlText w:val="%3."/>
      <w:lvlJc w:val="right"/>
      <w:pPr>
        <w:ind w:left="2430" w:hanging="180"/>
      </w:pPr>
    </w:lvl>
    <w:lvl w:ilvl="3" w:tplc="0416000F" w:tentative="1">
      <w:start w:val="1"/>
      <w:numFmt w:val="decimal"/>
      <w:lvlText w:val="%4."/>
      <w:lvlJc w:val="left"/>
      <w:pPr>
        <w:ind w:left="3150" w:hanging="360"/>
      </w:pPr>
    </w:lvl>
    <w:lvl w:ilvl="4" w:tplc="04160019" w:tentative="1">
      <w:start w:val="1"/>
      <w:numFmt w:val="lowerLetter"/>
      <w:lvlText w:val="%5."/>
      <w:lvlJc w:val="left"/>
      <w:pPr>
        <w:ind w:left="3870" w:hanging="360"/>
      </w:pPr>
    </w:lvl>
    <w:lvl w:ilvl="5" w:tplc="0416001B" w:tentative="1">
      <w:start w:val="1"/>
      <w:numFmt w:val="lowerRoman"/>
      <w:lvlText w:val="%6."/>
      <w:lvlJc w:val="right"/>
      <w:pPr>
        <w:ind w:left="4590" w:hanging="180"/>
      </w:pPr>
    </w:lvl>
    <w:lvl w:ilvl="6" w:tplc="0416000F" w:tentative="1">
      <w:start w:val="1"/>
      <w:numFmt w:val="decimal"/>
      <w:lvlText w:val="%7."/>
      <w:lvlJc w:val="left"/>
      <w:pPr>
        <w:ind w:left="5310" w:hanging="360"/>
      </w:pPr>
    </w:lvl>
    <w:lvl w:ilvl="7" w:tplc="04160019" w:tentative="1">
      <w:start w:val="1"/>
      <w:numFmt w:val="lowerLetter"/>
      <w:lvlText w:val="%8."/>
      <w:lvlJc w:val="left"/>
      <w:pPr>
        <w:ind w:left="6030" w:hanging="360"/>
      </w:pPr>
    </w:lvl>
    <w:lvl w:ilvl="8" w:tplc="0416001B" w:tentative="1">
      <w:start w:val="1"/>
      <w:numFmt w:val="lowerRoman"/>
      <w:lvlText w:val="%9."/>
      <w:lvlJc w:val="right"/>
      <w:pPr>
        <w:ind w:left="6750" w:hanging="180"/>
      </w:pPr>
    </w:lvl>
  </w:abstractNum>
  <w:abstractNum w:abstractNumId="28" w15:restartNumberingAfterBreak="0">
    <w:nsid w:val="46D344A6"/>
    <w:multiLevelType w:val="hybridMultilevel"/>
    <w:tmpl w:val="D0D2B21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30" w15:restartNumberingAfterBreak="0">
    <w:nsid w:val="4DFC70D1"/>
    <w:multiLevelType w:val="hybridMultilevel"/>
    <w:tmpl w:val="4EC44330"/>
    <w:lvl w:ilvl="0" w:tplc="FFFFFFFF">
      <w:start w:val="1"/>
      <w:numFmt w:val="decimal"/>
      <w:lvlText w:val="%1."/>
      <w:lvlJc w:val="left"/>
      <w:pPr>
        <w:ind w:left="990" w:hanging="360"/>
      </w:pPr>
    </w:lvl>
    <w:lvl w:ilvl="1" w:tplc="FFFFFFFF">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15:restartNumberingAfterBreak="0">
    <w:nsid w:val="539701F5"/>
    <w:multiLevelType w:val="hybridMultilevel"/>
    <w:tmpl w:val="7B0AA034"/>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33" w15:restartNumberingAfterBreak="0">
    <w:nsid w:val="5DA016BB"/>
    <w:multiLevelType w:val="hybridMultilevel"/>
    <w:tmpl w:val="A016E3F2"/>
    <w:lvl w:ilvl="0" w:tplc="FFFFFFFF">
      <w:start w:val="1"/>
      <w:numFmt w:val="decimal"/>
      <w:lvlText w:val="%1."/>
      <w:lvlJc w:val="left"/>
      <w:pPr>
        <w:ind w:left="126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4" w15:restartNumberingAfterBreak="0">
    <w:nsid w:val="5EC2731C"/>
    <w:multiLevelType w:val="hybridMultilevel"/>
    <w:tmpl w:val="6E4CE594"/>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5" w15:restartNumberingAfterBreak="0">
    <w:nsid w:val="5FAE622A"/>
    <w:multiLevelType w:val="hybridMultilevel"/>
    <w:tmpl w:val="486EF7BE"/>
    <w:lvl w:ilvl="0" w:tplc="04160019">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36" w15:restartNumberingAfterBreak="0">
    <w:nsid w:val="612D3BDC"/>
    <w:multiLevelType w:val="multilevel"/>
    <w:tmpl w:val="37D8CF7C"/>
    <w:lvl w:ilvl="0">
      <w:start w:val="1"/>
      <w:numFmt w:val="decimal"/>
      <w:lvlText w:val="%1."/>
      <w:lvlJc w:val="left"/>
      <w:pPr>
        <w:ind w:left="720" w:hanging="360"/>
      </w:pPr>
    </w:lvl>
    <w:lvl w:ilvl="1">
      <w:start w:val="4"/>
      <w:numFmt w:val="decimal"/>
      <w:isLgl/>
      <w:lvlText w:val="%1.%2"/>
      <w:lvlJc w:val="left"/>
      <w:pPr>
        <w:ind w:left="1090" w:hanging="730"/>
      </w:pPr>
      <w:rPr>
        <w:rFonts w:hint="default"/>
      </w:rPr>
    </w:lvl>
    <w:lvl w:ilvl="2">
      <w:start w:val="1"/>
      <w:numFmt w:val="decimal"/>
      <w:isLgl/>
      <w:lvlText w:val="%1.%2.%3"/>
      <w:lvlJc w:val="left"/>
      <w:pPr>
        <w:ind w:left="1090" w:hanging="730"/>
      </w:pPr>
      <w:rPr>
        <w:rFonts w:hint="default"/>
      </w:rPr>
    </w:lvl>
    <w:lvl w:ilvl="3">
      <w:start w:val="2"/>
      <w:numFmt w:val="decimal"/>
      <w:isLgl/>
      <w:lvlText w:val="%1.%2.%3.%4"/>
      <w:lvlJc w:val="left"/>
      <w:pPr>
        <w:ind w:left="1090" w:hanging="73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681E12BF"/>
    <w:multiLevelType w:val="multilevel"/>
    <w:tmpl w:val="37D8CF7C"/>
    <w:lvl w:ilvl="0">
      <w:start w:val="1"/>
      <w:numFmt w:val="decimal"/>
      <w:lvlText w:val="%1."/>
      <w:lvlJc w:val="left"/>
      <w:pPr>
        <w:ind w:left="720" w:hanging="360"/>
      </w:pPr>
    </w:lvl>
    <w:lvl w:ilvl="1">
      <w:start w:val="4"/>
      <w:numFmt w:val="decimal"/>
      <w:isLgl/>
      <w:lvlText w:val="%1.%2"/>
      <w:lvlJc w:val="left"/>
      <w:pPr>
        <w:ind w:left="1090" w:hanging="730"/>
      </w:pPr>
      <w:rPr>
        <w:rFonts w:hint="default"/>
      </w:rPr>
    </w:lvl>
    <w:lvl w:ilvl="2">
      <w:start w:val="1"/>
      <w:numFmt w:val="decimal"/>
      <w:isLgl/>
      <w:lvlText w:val="%1.%2.%3"/>
      <w:lvlJc w:val="left"/>
      <w:pPr>
        <w:ind w:left="1090" w:hanging="730"/>
      </w:pPr>
      <w:rPr>
        <w:rFonts w:hint="default"/>
      </w:rPr>
    </w:lvl>
    <w:lvl w:ilvl="3">
      <w:start w:val="2"/>
      <w:numFmt w:val="decimal"/>
      <w:isLgl/>
      <w:lvlText w:val="%1.%2.%3.%4"/>
      <w:lvlJc w:val="left"/>
      <w:pPr>
        <w:ind w:left="1090" w:hanging="73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6AB74349"/>
    <w:multiLevelType w:val="hybridMultilevel"/>
    <w:tmpl w:val="28E0A7F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40" w15:restartNumberingAfterBreak="0">
    <w:nsid w:val="6B753829"/>
    <w:multiLevelType w:val="multilevel"/>
    <w:tmpl w:val="37D8CF7C"/>
    <w:lvl w:ilvl="0">
      <w:start w:val="1"/>
      <w:numFmt w:val="decimal"/>
      <w:lvlText w:val="%1."/>
      <w:lvlJc w:val="left"/>
      <w:pPr>
        <w:ind w:left="720" w:hanging="360"/>
      </w:pPr>
    </w:lvl>
    <w:lvl w:ilvl="1">
      <w:start w:val="4"/>
      <w:numFmt w:val="decimal"/>
      <w:isLgl/>
      <w:lvlText w:val="%1.%2"/>
      <w:lvlJc w:val="left"/>
      <w:pPr>
        <w:ind w:left="1090" w:hanging="730"/>
      </w:pPr>
      <w:rPr>
        <w:rFonts w:hint="default"/>
      </w:rPr>
    </w:lvl>
    <w:lvl w:ilvl="2">
      <w:start w:val="1"/>
      <w:numFmt w:val="decimal"/>
      <w:isLgl/>
      <w:lvlText w:val="%1.%2.%3"/>
      <w:lvlJc w:val="left"/>
      <w:pPr>
        <w:ind w:left="1090" w:hanging="730"/>
      </w:pPr>
      <w:rPr>
        <w:rFonts w:hint="default"/>
      </w:rPr>
    </w:lvl>
    <w:lvl w:ilvl="3">
      <w:start w:val="2"/>
      <w:numFmt w:val="decimal"/>
      <w:isLgl/>
      <w:lvlText w:val="%1.%2.%3.%4"/>
      <w:lvlJc w:val="left"/>
      <w:pPr>
        <w:ind w:left="1090" w:hanging="73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6E712E11"/>
    <w:multiLevelType w:val="hybridMultilevel"/>
    <w:tmpl w:val="1DC22560"/>
    <w:lvl w:ilvl="0" w:tplc="0416000B">
      <w:start w:val="1"/>
      <w:numFmt w:val="bullet"/>
      <w:lvlText w:val=""/>
      <w:lvlJc w:val="left"/>
      <w:pPr>
        <w:ind w:left="1776" w:hanging="360"/>
      </w:pPr>
      <w:rPr>
        <w:rFonts w:ascii="Wingdings" w:hAnsi="Wingdings" w:hint="default"/>
      </w:rPr>
    </w:lvl>
    <w:lvl w:ilvl="1" w:tplc="04160003">
      <w:start w:val="1"/>
      <w:numFmt w:val="bullet"/>
      <w:lvlText w:val="o"/>
      <w:lvlJc w:val="left"/>
      <w:pPr>
        <w:ind w:left="2496" w:hanging="360"/>
      </w:pPr>
      <w:rPr>
        <w:rFonts w:ascii="Courier New" w:hAnsi="Courier New" w:cs="Courier New" w:hint="default"/>
      </w:rPr>
    </w:lvl>
    <w:lvl w:ilvl="2" w:tplc="04160005">
      <w:start w:val="1"/>
      <w:numFmt w:val="bullet"/>
      <w:lvlText w:val=""/>
      <w:lvlJc w:val="left"/>
      <w:pPr>
        <w:ind w:left="3216" w:hanging="360"/>
      </w:pPr>
      <w:rPr>
        <w:rFonts w:ascii="Wingdings" w:hAnsi="Wingdings" w:hint="default"/>
      </w:rPr>
    </w:lvl>
    <w:lvl w:ilvl="3" w:tplc="04160001">
      <w:start w:val="1"/>
      <w:numFmt w:val="bullet"/>
      <w:lvlText w:val=""/>
      <w:lvlJc w:val="left"/>
      <w:pPr>
        <w:ind w:left="3936" w:hanging="360"/>
      </w:pPr>
      <w:rPr>
        <w:rFonts w:ascii="Symbol" w:hAnsi="Symbol" w:hint="default"/>
      </w:rPr>
    </w:lvl>
    <w:lvl w:ilvl="4" w:tplc="04160003">
      <w:start w:val="1"/>
      <w:numFmt w:val="bullet"/>
      <w:lvlText w:val="o"/>
      <w:lvlJc w:val="left"/>
      <w:pPr>
        <w:ind w:left="4656" w:hanging="360"/>
      </w:pPr>
      <w:rPr>
        <w:rFonts w:ascii="Courier New" w:hAnsi="Courier New" w:cs="Courier New" w:hint="default"/>
      </w:rPr>
    </w:lvl>
    <w:lvl w:ilvl="5" w:tplc="04160005">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42" w15:restartNumberingAfterBreak="0">
    <w:nsid w:val="74EF4B17"/>
    <w:multiLevelType w:val="hybridMultilevel"/>
    <w:tmpl w:val="4EC44330"/>
    <w:lvl w:ilvl="0" w:tplc="00000001">
      <w:start w:val="1"/>
      <w:numFmt w:val="decimal"/>
      <w:lvlText w:val="%1."/>
      <w:lvlJc w:val="left"/>
      <w:pPr>
        <w:ind w:left="990" w:hanging="360"/>
      </w:pPr>
    </w:lvl>
    <w:lvl w:ilvl="1" w:tplc="04090019">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765E5221"/>
    <w:multiLevelType w:val="hybridMultilevel"/>
    <w:tmpl w:val="8AE4C738"/>
    <w:lvl w:ilvl="0" w:tplc="885EFD3C">
      <w:start w:val="1"/>
      <w:numFmt w:val="decimal"/>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DE6971"/>
    <w:multiLevelType w:val="hybridMultilevel"/>
    <w:tmpl w:val="D8DAC55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5" w15:restartNumberingAfterBreak="0">
    <w:nsid w:val="79A03F88"/>
    <w:multiLevelType w:val="hybridMultilevel"/>
    <w:tmpl w:val="26B2D9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631254267">
    <w:abstractNumId w:val="14"/>
  </w:num>
  <w:num w:numId="2" w16cid:durableId="431826655">
    <w:abstractNumId w:val="21"/>
  </w:num>
  <w:num w:numId="3" w16cid:durableId="899897912">
    <w:abstractNumId w:val="29"/>
  </w:num>
  <w:num w:numId="4" w16cid:durableId="1187213798">
    <w:abstractNumId w:val="23"/>
  </w:num>
  <w:num w:numId="5" w16cid:durableId="1417171437">
    <w:abstractNumId w:val="2"/>
  </w:num>
  <w:num w:numId="6" w16cid:durableId="148983526">
    <w:abstractNumId w:val="31"/>
  </w:num>
  <w:num w:numId="7" w16cid:durableId="563418197">
    <w:abstractNumId w:val="16"/>
  </w:num>
  <w:num w:numId="8" w16cid:durableId="1211184092">
    <w:abstractNumId w:val="13"/>
  </w:num>
  <w:num w:numId="9" w16cid:durableId="1602493295">
    <w:abstractNumId w:val="20"/>
  </w:num>
  <w:num w:numId="10" w16cid:durableId="1206215153">
    <w:abstractNumId w:val="39"/>
  </w:num>
  <w:num w:numId="11" w16cid:durableId="80179928">
    <w:abstractNumId w:val="46"/>
  </w:num>
  <w:num w:numId="12" w16cid:durableId="236743855">
    <w:abstractNumId w:val="0"/>
  </w:num>
  <w:num w:numId="13" w16cid:durableId="164638256">
    <w:abstractNumId w:val="25"/>
  </w:num>
  <w:num w:numId="14" w16cid:durableId="977340579">
    <w:abstractNumId w:val="1"/>
  </w:num>
  <w:num w:numId="15" w16cid:durableId="1834056016">
    <w:abstractNumId w:val="43"/>
  </w:num>
  <w:num w:numId="16" w16cid:durableId="1334799902">
    <w:abstractNumId w:val="28"/>
  </w:num>
  <w:num w:numId="17" w16cid:durableId="900406614">
    <w:abstractNumId w:val="12"/>
  </w:num>
  <w:num w:numId="18" w16cid:durableId="389184306">
    <w:abstractNumId w:val="42"/>
  </w:num>
  <w:num w:numId="19" w16cid:durableId="1502697224">
    <w:abstractNumId w:val="8"/>
  </w:num>
  <w:num w:numId="20" w16cid:durableId="2065593295">
    <w:abstractNumId w:val="34"/>
  </w:num>
  <w:num w:numId="21" w16cid:durableId="1453012411">
    <w:abstractNumId w:val="44"/>
  </w:num>
  <w:num w:numId="22" w16cid:durableId="661861293">
    <w:abstractNumId w:val="18"/>
  </w:num>
  <w:num w:numId="23" w16cid:durableId="1894920623">
    <w:abstractNumId w:val="19"/>
  </w:num>
  <w:num w:numId="24" w16cid:durableId="1501039235">
    <w:abstractNumId w:val="4"/>
  </w:num>
  <w:num w:numId="25" w16cid:durableId="1568418128">
    <w:abstractNumId w:val="25"/>
  </w:num>
  <w:num w:numId="26" w16cid:durableId="1035695410">
    <w:abstractNumId w:val="2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94773902">
    <w:abstractNumId w:val="32"/>
  </w:num>
  <w:num w:numId="28" w16cid:durableId="1776054015">
    <w:abstractNumId w:val="22"/>
  </w:num>
  <w:num w:numId="29" w16cid:durableId="1193571720">
    <w:abstractNumId w:val="7"/>
  </w:num>
  <w:num w:numId="30" w16cid:durableId="1771007020">
    <w:abstractNumId w:val="10"/>
  </w:num>
  <w:num w:numId="31" w16cid:durableId="1220939833">
    <w:abstractNumId w:val="30"/>
  </w:num>
  <w:num w:numId="32" w16cid:durableId="1571884671">
    <w:abstractNumId w:val="27"/>
  </w:num>
  <w:num w:numId="33" w16cid:durableId="796682958">
    <w:abstractNumId w:val="33"/>
  </w:num>
  <w:num w:numId="34" w16cid:durableId="1856647946">
    <w:abstractNumId w:val="24"/>
  </w:num>
  <w:num w:numId="35" w16cid:durableId="505903848">
    <w:abstractNumId w:val="36"/>
  </w:num>
  <w:num w:numId="36" w16cid:durableId="905797157">
    <w:abstractNumId w:val="41"/>
  </w:num>
  <w:num w:numId="37" w16cid:durableId="1471367086">
    <w:abstractNumId w:val="11"/>
  </w:num>
  <w:num w:numId="38" w16cid:durableId="866257199">
    <w:abstractNumId w:val="3"/>
  </w:num>
  <w:num w:numId="39" w16cid:durableId="1013412810">
    <w:abstractNumId w:val="40"/>
  </w:num>
  <w:num w:numId="40" w16cid:durableId="1562868589">
    <w:abstractNumId w:val="37"/>
  </w:num>
  <w:num w:numId="41" w16cid:durableId="1262834072">
    <w:abstractNumId w:val="5"/>
  </w:num>
  <w:num w:numId="42" w16cid:durableId="61027153">
    <w:abstractNumId w:val="35"/>
  </w:num>
  <w:num w:numId="43" w16cid:durableId="1881503876">
    <w:abstractNumId w:val="17"/>
  </w:num>
  <w:num w:numId="44" w16cid:durableId="2045596353">
    <w:abstractNumId w:val="45"/>
  </w:num>
  <w:num w:numId="45" w16cid:durableId="1909458403">
    <w:abstractNumId w:val="9"/>
  </w:num>
  <w:num w:numId="46" w16cid:durableId="282350176">
    <w:abstractNumId w:val="38"/>
  </w:num>
  <w:num w:numId="47" w16cid:durableId="85931559">
    <w:abstractNumId w:val="15"/>
  </w:num>
  <w:num w:numId="48" w16cid:durableId="1007512843">
    <w:abstractNumId w:val="6"/>
  </w:num>
  <w:num w:numId="49" w16cid:durableId="301741194">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B75"/>
    <w:rsid w:val="0000026F"/>
    <w:rsid w:val="00000457"/>
    <w:rsid w:val="0000104E"/>
    <w:rsid w:val="000026B9"/>
    <w:rsid w:val="00004162"/>
    <w:rsid w:val="00005D81"/>
    <w:rsid w:val="00011679"/>
    <w:rsid w:val="0001177F"/>
    <w:rsid w:val="00012A97"/>
    <w:rsid w:val="000147EC"/>
    <w:rsid w:val="00016B55"/>
    <w:rsid w:val="00016C81"/>
    <w:rsid w:val="00017509"/>
    <w:rsid w:val="00020987"/>
    <w:rsid w:val="00023371"/>
    <w:rsid w:val="000246F4"/>
    <w:rsid w:val="00027437"/>
    <w:rsid w:val="00031EE4"/>
    <w:rsid w:val="00033E78"/>
    <w:rsid w:val="00033E93"/>
    <w:rsid w:val="00034345"/>
    <w:rsid w:val="00035961"/>
    <w:rsid w:val="000377F5"/>
    <w:rsid w:val="00041A00"/>
    <w:rsid w:val="000423DE"/>
    <w:rsid w:val="00044814"/>
    <w:rsid w:val="00044B7B"/>
    <w:rsid w:val="00045325"/>
    <w:rsid w:val="00047998"/>
    <w:rsid w:val="00050BAB"/>
    <w:rsid w:val="000552D7"/>
    <w:rsid w:val="00055CB0"/>
    <w:rsid w:val="000565EB"/>
    <w:rsid w:val="000567B4"/>
    <w:rsid w:val="00057032"/>
    <w:rsid w:val="000575DA"/>
    <w:rsid w:val="000609B4"/>
    <w:rsid w:val="00061521"/>
    <w:rsid w:val="00061CB1"/>
    <w:rsid w:val="0006275A"/>
    <w:rsid w:val="000649C2"/>
    <w:rsid w:val="00065AEE"/>
    <w:rsid w:val="00066D81"/>
    <w:rsid w:val="00067F9D"/>
    <w:rsid w:val="00070545"/>
    <w:rsid w:val="000709D5"/>
    <w:rsid w:val="00070B0D"/>
    <w:rsid w:val="00071C42"/>
    <w:rsid w:val="000726B3"/>
    <w:rsid w:val="00072878"/>
    <w:rsid w:val="00072FD2"/>
    <w:rsid w:val="00073138"/>
    <w:rsid w:val="000742DE"/>
    <w:rsid w:val="00075DF2"/>
    <w:rsid w:val="00080329"/>
    <w:rsid w:val="00082EF2"/>
    <w:rsid w:val="00087A8A"/>
    <w:rsid w:val="00091E70"/>
    <w:rsid w:val="000923CB"/>
    <w:rsid w:val="000938BE"/>
    <w:rsid w:val="00095194"/>
    <w:rsid w:val="0009567B"/>
    <w:rsid w:val="00095D17"/>
    <w:rsid w:val="000A0EC8"/>
    <w:rsid w:val="000A11A6"/>
    <w:rsid w:val="000A24D6"/>
    <w:rsid w:val="000A34E5"/>
    <w:rsid w:val="000A4A3E"/>
    <w:rsid w:val="000A68A1"/>
    <w:rsid w:val="000A6AC5"/>
    <w:rsid w:val="000B0026"/>
    <w:rsid w:val="000B038C"/>
    <w:rsid w:val="000B58A6"/>
    <w:rsid w:val="000B716A"/>
    <w:rsid w:val="000B7EF3"/>
    <w:rsid w:val="000B7F34"/>
    <w:rsid w:val="000C08AA"/>
    <w:rsid w:val="000C16A8"/>
    <w:rsid w:val="000C1B77"/>
    <w:rsid w:val="000C1E10"/>
    <w:rsid w:val="000C29D0"/>
    <w:rsid w:val="000C4CCC"/>
    <w:rsid w:val="000C5123"/>
    <w:rsid w:val="000C583A"/>
    <w:rsid w:val="000C5A3A"/>
    <w:rsid w:val="000C5D96"/>
    <w:rsid w:val="000C6E25"/>
    <w:rsid w:val="000C7BA8"/>
    <w:rsid w:val="000D00B8"/>
    <w:rsid w:val="000D4636"/>
    <w:rsid w:val="000D5DE1"/>
    <w:rsid w:val="000D64A9"/>
    <w:rsid w:val="000D7B74"/>
    <w:rsid w:val="000E2D25"/>
    <w:rsid w:val="000E363E"/>
    <w:rsid w:val="000E372F"/>
    <w:rsid w:val="000E480C"/>
    <w:rsid w:val="000E509C"/>
    <w:rsid w:val="000E55D7"/>
    <w:rsid w:val="000E60EE"/>
    <w:rsid w:val="000E673E"/>
    <w:rsid w:val="000E6AB6"/>
    <w:rsid w:val="000E714E"/>
    <w:rsid w:val="000E79B5"/>
    <w:rsid w:val="000F0775"/>
    <w:rsid w:val="000F09F2"/>
    <w:rsid w:val="000F0A81"/>
    <w:rsid w:val="000F133B"/>
    <w:rsid w:val="000F175D"/>
    <w:rsid w:val="000F1DD7"/>
    <w:rsid w:val="000F2FD2"/>
    <w:rsid w:val="000F44BA"/>
    <w:rsid w:val="000F52F0"/>
    <w:rsid w:val="000F5612"/>
    <w:rsid w:val="000F6D1A"/>
    <w:rsid w:val="001004E3"/>
    <w:rsid w:val="001004F3"/>
    <w:rsid w:val="00102F82"/>
    <w:rsid w:val="001055A3"/>
    <w:rsid w:val="001066DC"/>
    <w:rsid w:val="001078A2"/>
    <w:rsid w:val="001100EB"/>
    <w:rsid w:val="00112D21"/>
    <w:rsid w:val="00115594"/>
    <w:rsid w:val="00116B7F"/>
    <w:rsid w:val="00121B23"/>
    <w:rsid w:val="00122420"/>
    <w:rsid w:val="00125094"/>
    <w:rsid w:val="0012629F"/>
    <w:rsid w:val="00126A23"/>
    <w:rsid w:val="00127286"/>
    <w:rsid w:val="001316D9"/>
    <w:rsid w:val="00132CF4"/>
    <w:rsid w:val="00133918"/>
    <w:rsid w:val="00133A20"/>
    <w:rsid w:val="00133A3A"/>
    <w:rsid w:val="00133F35"/>
    <w:rsid w:val="00134EB2"/>
    <w:rsid w:val="00135A5B"/>
    <w:rsid w:val="00135EEC"/>
    <w:rsid w:val="00137000"/>
    <w:rsid w:val="00140232"/>
    <w:rsid w:val="00140C25"/>
    <w:rsid w:val="00140F48"/>
    <w:rsid w:val="00141D77"/>
    <w:rsid w:val="00143A55"/>
    <w:rsid w:val="00144220"/>
    <w:rsid w:val="00144D85"/>
    <w:rsid w:val="00144E00"/>
    <w:rsid w:val="00145FD3"/>
    <w:rsid w:val="001465C5"/>
    <w:rsid w:val="00146C88"/>
    <w:rsid w:val="001501B0"/>
    <w:rsid w:val="00150376"/>
    <w:rsid w:val="001505D8"/>
    <w:rsid w:val="00150C5B"/>
    <w:rsid w:val="0015260D"/>
    <w:rsid w:val="00153BAB"/>
    <w:rsid w:val="001559F3"/>
    <w:rsid w:val="00155C90"/>
    <w:rsid w:val="00156537"/>
    <w:rsid w:val="00156710"/>
    <w:rsid w:val="00156C8E"/>
    <w:rsid w:val="001571C4"/>
    <w:rsid w:val="00160426"/>
    <w:rsid w:val="00160DD2"/>
    <w:rsid w:val="00161A03"/>
    <w:rsid w:val="00164504"/>
    <w:rsid w:val="00173FE8"/>
    <w:rsid w:val="00180B20"/>
    <w:rsid w:val="00182400"/>
    <w:rsid w:val="00183788"/>
    <w:rsid w:val="001851D2"/>
    <w:rsid w:val="00185E95"/>
    <w:rsid w:val="00186557"/>
    <w:rsid w:val="00187825"/>
    <w:rsid w:val="001878D0"/>
    <w:rsid w:val="0019221A"/>
    <w:rsid w:val="00193219"/>
    <w:rsid w:val="0019418C"/>
    <w:rsid w:val="001945D7"/>
    <w:rsid w:val="00194CF2"/>
    <w:rsid w:val="00194D64"/>
    <w:rsid w:val="00196A4C"/>
    <w:rsid w:val="00196F73"/>
    <w:rsid w:val="001A0ADA"/>
    <w:rsid w:val="001A1C7C"/>
    <w:rsid w:val="001A2FD7"/>
    <w:rsid w:val="001A3C38"/>
    <w:rsid w:val="001A3CC3"/>
    <w:rsid w:val="001A4FB6"/>
    <w:rsid w:val="001A5C57"/>
    <w:rsid w:val="001B251A"/>
    <w:rsid w:val="001B31DB"/>
    <w:rsid w:val="001B3308"/>
    <w:rsid w:val="001B3917"/>
    <w:rsid w:val="001B4256"/>
    <w:rsid w:val="001B5E74"/>
    <w:rsid w:val="001C01BC"/>
    <w:rsid w:val="001C06C6"/>
    <w:rsid w:val="001C2E8C"/>
    <w:rsid w:val="001C52D6"/>
    <w:rsid w:val="001C55E5"/>
    <w:rsid w:val="001C5F28"/>
    <w:rsid w:val="001D061D"/>
    <w:rsid w:val="001D12C6"/>
    <w:rsid w:val="001D18BD"/>
    <w:rsid w:val="001D1DD7"/>
    <w:rsid w:val="001D2F45"/>
    <w:rsid w:val="001D594A"/>
    <w:rsid w:val="001D6968"/>
    <w:rsid w:val="001E0212"/>
    <w:rsid w:val="001E1562"/>
    <w:rsid w:val="001E1BD3"/>
    <w:rsid w:val="001E21AB"/>
    <w:rsid w:val="001E3806"/>
    <w:rsid w:val="001E3D6B"/>
    <w:rsid w:val="001E3F5B"/>
    <w:rsid w:val="001E42A1"/>
    <w:rsid w:val="001E4A6B"/>
    <w:rsid w:val="001E5ADB"/>
    <w:rsid w:val="001E5BC6"/>
    <w:rsid w:val="001E5D6D"/>
    <w:rsid w:val="001E748A"/>
    <w:rsid w:val="001F0DCB"/>
    <w:rsid w:val="001F0E9C"/>
    <w:rsid w:val="001F1045"/>
    <w:rsid w:val="001F1D9F"/>
    <w:rsid w:val="001F206A"/>
    <w:rsid w:val="001F4A38"/>
    <w:rsid w:val="001F4BC0"/>
    <w:rsid w:val="001F5823"/>
    <w:rsid w:val="001F5FC3"/>
    <w:rsid w:val="001F747E"/>
    <w:rsid w:val="002007FE"/>
    <w:rsid w:val="00200D29"/>
    <w:rsid w:val="002010E0"/>
    <w:rsid w:val="002025A8"/>
    <w:rsid w:val="00203EB2"/>
    <w:rsid w:val="00205486"/>
    <w:rsid w:val="00206303"/>
    <w:rsid w:val="0020689B"/>
    <w:rsid w:val="00207053"/>
    <w:rsid w:val="002072D8"/>
    <w:rsid w:val="002104C8"/>
    <w:rsid w:val="00210619"/>
    <w:rsid w:val="00210745"/>
    <w:rsid w:val="0021074B"/>
    <w:rsid w:val="00210B77"/>
    <w:rsid w:val="002137B2"/>
    <w:rsid w:val="00214BDC"/>
    <w:rsid w:val="002150DC"/>
    <w:rsid w:val="00215805"/>
    <w:rsid w:val="00215F3A"/>
    <w:rsid w:val="00216D42"/>
    <w:rsid w:val="00217578"/>
    <w:rsid w:val="00217B51"/>
    <w:rsid w:val="00217E4E"/>
    <w:rsid w:val="00220493"/>
    <w:rsid w:val="00220A43"/>
    <w:rsid w:val="002228C3"/>
    <w:rsid w:val="00225528"/>
    <w:rsid w:val="00227F68"/>
    <w:rsid w:val="00232A8F"/>
    <w:rsid w:val="00233CFE"/>
    <w:rsid w:val="002340F5"/>
    <w:rsid w:val="00234FDF"/>
    <w:rsid w:val="002353B6"/>
    <w:rsid w:val="0023682A"/>
    <w:rsid w:val="002416FD"/>
    <w:rsid w:val="00242885"/>
    <w:rsid w:val="002438E3"/>
    <w:rsid w:val="002453EA"/>
    <w:rsid w:val="00246045"/>
    <w:rsid w:val="002479F7"/>
    <w:rsid w:val="00247A71"/>
    <w:rsid w:val="002511EE"/>
    <w:rsid w:val="00251268"/>
    <w:rsid w:val="00251E0A"/>
    <w:rsid w:val="002527B1"/>
    <w:rsid w:val="00253531"/>
    <w:rsid w:val="00253940"/>
    <w:rsid w:val="00254D87"/>
    <w:rsid w:val="002562A3"/>
    <w:rsid w:val="002563AD"/>
    <w:rsid w:val="00256AE7"/>
    <w:rsid w:val="00260692"/>
    <w:rsid w:val="002625EB"/>
    <w:rsid w:val="00262AC7"/>
    <w:rsid w:val="00262BA7"/>
    <w:rsid w:val="00264226"/>
    <w:rsid w:val="0026466D"/>
    <w:rsid w:val="002654EA"/>
    <w:rsid w:val="00267589"/>
    <w:rsid w:val="002745CF"/>
    <w:rsid w:val="00274B6D"/>
    <w:rsid w:val="002754E5"/>
    <w:rsid w:val="00276903"/>
    <w:rsid w:val="00277A08"/>
    <w:rsid w:val="00277E72"/>
    <w:rsid w:val="00277F11"/>
    <w:rsid w:val="00280966"/>
    <w:rsid w:val="0028116E"/>
    <w:rsid w:val="00281331"/>
    <w:rsid w:val="00281F0C"/>
    <w:rsid w:val="00283B51"/>
    <w:rsid w:val="002840C5"/>
    <w:rsid w:val="002861CC"/>
    <w:rsid w:val="002907E8"/>
    <w:rsid w:val="002919B2"/>
    <w:rsid w:val="00292BDF"/>
    <w:rsid w:val="00293997"/>
    <w:rsid w:val="002941A4"/>
    <w:rsid w:val="00295411"/>
    <w:rsid w:val="00296CFA"/>
    <w:rsid w:val="002A16CE"/>
    <w:rsid w:val="002A2390"/>
    <w:rsid w:val="002A29AE"/>
    <w:rsid w:val="002A3EF2"/>
    <w:rsid w:val="002A536E"/>
    <w:rsid w:val="002A6EC9"/>
    <w:rsid w:val="002A7313"/>
    <w:rsid w:val="002B06DE"/>
    <w:rsid w:val="002B1818"/>
    <w:rsid w:val="002B357C"/>
    <w:rsid w:val="002B38F0"/>
    <w:rsid w:val="002B6B9C"/>
    <w:rsid w:val="002B739D"/>
    <w:rsid w:val="002B7D61"/>
    <w:rsid w:val="002C051E"/>
    <w:rsid w:val="002C13B3"/>
    <w:rsid w:val="002C3571"/>
    <w:rsid w:val="002C4302"/>
    <w:rsid w:val="002C473A"/>
    <w:rsid w:val="002C5228"/>
    <w:rsid w:val="002C6CB9"/>
    <w:rsid w:val="002D0E88"/>
    <w:rsid w:val="002D2036"/>
    <w:rsid w:val="002D250D"/>
    <w:rsid w:val="002D6CBF"/>
    <w:rsid w:val="002D75B7"/>
    <w:rsid w:val="002E08DE"/>
    <w:rsid w:val="002E20E4"/>
    <w:rsid w:val="002E2F51"/>
    <w:rsid w:val="002E3764"/>
    <w:rsid w:val="002E39D3"/>
    <w:rsid w:val="002E4F12"/>
    <w:rsid w:val="002E5526"/>
    <w:rsid w:val="002E61DB"/>
    <w:rsid w:val="002E7C57"/>
    <w:rsid w:val="002F09E4"/>
    <w:rsid w:val="002F1F6C"/>
    <w:rsid w:val="002F24A3"/>
    <w:rsid w:val="002F2729"/>
    <w:rsid w:val="002F47B5"/>
    <w:rsid w:val="002F5B83"/>
    <w:rsid w:val="002F5CE0"/>
    <w:rsid w:val="002F5F91"/>
    <w:rsid w:val="002F71DE"/>
    <w:rsid w:val="003011D1"/>
    <w:rsid w:val="003023A3"/>
    <w:rsid w:val="00303925"/>
    <w:rsid w:val="00303AA2"/>
    <w:rsid w:val="0030477A"/>
    <w:rsid w:val="00304F94"/>
    <w:rsid w:val="0031055F"/>
    <w:rsid w:val="00310E9D"/>
    <w:rsid w:val="003123DC"/>
    <w:rsid w:val="00316C97"/>
    <w:rsid w:val="00316E65"/>
    <w:rsid w:val="00317714"/>
    <w:rsid w:val="003201D9"/>
    <w:rsid w:val="00321C75"/>
    <w:rsid w:val="00324E11"/>
    <w:rsid w:val="003250E8"/>
    <w:rsid w:val="00331B24"/>
    <w:rsid w:val="00332537"/>
    <w:rsid w:val="0033257B"/>
    <w:rsid w:val="00332D6F"/>
    <w:rsid w:val="00333980"/>
    <w:rsid w:val="00334134"/>
    <w:rsid w:val="003349CA"/>
    <w:rsid w:val="00335AEF"/>
    <w:rsid w:val="00335F50"/>
    <w:rsid w:val="0033644E"/>
    <w:rsid w:val="00336737"/>
    <w:rsid w:val="00336DF5"/>
    <w:rsid w:val="00336EA8"/>
    <w:rsid w:val="00340C3B"/>
    <w:rsid w:val="00341A87"/>
    <w:rsid w:val="00342140"/>
    <w:rsid w:val="00343885"/>
    <w:rsid w:val="003439C5"/>
    <w:rsid w:val="00344738"/>
    <w:rsid w:val="003472C4"/>
    <w:rsid w:val="0035281E"/>
    <w:rsid w:val="0035289E"/>
    <w:rsid w:val="00361DC2"/>
    <w:rsid w:val="00362524"/>
    <w:rsid w:val="0036455A"/>
    <w:rsid w:val="0036700C"/>
    <w:rsid w:val="003671BA"/>
    <w:rsid w:val="00370888"/>
    <w:rsid w:val="003711E2"/>
    <w:rsid w:val="00371653"/>
    <w:rsid w:val="0037165A"/>
    <w:rsid w:val="003758D0"/>
    <w:rsid w:val="00375DE5"/>
    <w:rsid w:val="00377BEB"/>
    <w:rsid w:val="00380C71"/>
    <w:rsid w:val="003810DE"/>
    <w:rsid w:val="00381FA4"/>
    <w:rsid w:val="00382E8C"/>
    <w:rsid w:val="00386272"/>
    <w:rsid w:val="0039087E"/>
    <w:rsid w:val="00390BB1"/>
    <w:rsid w:val="00391121"/>
    <w:rsid w:val="0039240E"/>
    <w:rsid w:val="00394EED"/>
    <w:rsid w:val="0039555D"/>
    <w:rsid w:val="00396BAC"/>
    <w:rsid w:val="003A03AC"/>
    <w:rsid w:val="003A0CA6"/>
    <w:rsid w:val="003A146A"/>
    <w:rsid w:val="003A158E"/>
    <w:rsid w:val="003A29B1"/>
    <w:rsid w:val="003A2A61"/>
    <w:rsid w:val="003A33EA"/>
    <w:rsid w:val="003A48BC"/>
    <w:rsid w:val="003A546F"/>
    <w:rsid w:val="003A6995"/>
    <w:rsid w:val="003A6A15"/>
    <w:rsid w:val="003B26A2"/>
    <w:rsid w:val="003B5C38"/>
    <w:rsid w:val="003B724B"/>
    <w:rsid w:val="003B75D6"/>
    <w:rsid w:val="003B79BD"/>
    <w:rsid w:val="003C0B68"/>
    <w:rsid w:val="003C199C"/>
    <w:rsid w:val="003C43D6"/>
    <w:rsid w:val="003C4F36"/>
    <w:rsid w:val="003C53F0"/>
    <w:rsid w:val="003C5F5B"/>
    <w:rsid w:val="003C63C8"/>
    <w:rsid w:val="003C6DB6"/>
    <w:rsid w:val="003C780D"/>
    <w:rsid w:val="003D1500"/>
    <w:rsid w:val="003D1883"/>
    <w:rsid w:val="003D3FBC"/>
    <w:rsid w:val="003D78C3"/>
    <w:rsid w:val="003E00CB"/>
    <w:rsid w:val="003E0238"/>
    <w:rsid w:val="003E041A"/>
    <w:rsid w:val="003E0955"/>
    <w:rsid w:val="003E3635"/>
    <w:rsid w:val="003E41E2"/>
    <w:rsid w:val="003E7E5E"/>
    <w:rsid w:val="003F0589"/>
    <w:rsid w:val="003F0F84"/>
    <w:rsid w:val="003F3870"/>
    <w:rsid w:val="003F39CA"/>
    <w:rsid w:val="003F4EE0"/>
    <w:rsid w:val="003F5069"/>
    <w:rsid w:val="003F5451"/>
    <w:rsid w:val="003F7A26"/>
    <w:rsid w:val="003F7C14"/>
    <w:rsid w:val="003F7CA5"/>
    <w:rsid w:val="00400C2C"/>
    <w:rsid w:val="00400CBF"/>
    <w:rsid w:val="00400D3C"/>
    <w:rsid w:val="00402450"/>
    <w:rsid w:val="00406BCC"/>
    <w:rsid w:val="00407989"/>
    <w:rsid w:val="004119F8"/>
    <w:rsid w:val="00411E42"/>
    <w:rsid w:val="00411E6D"/>
    <w:rsid w:val="0041210D"/>
    <w:rsid w:val="00412A87"/>
    <w:rsid w:val="00412D4C"/>
    <w:rsid w:val="0041613F"/>
    <w:rsid w:val="00416284"/>
    <w:rsid w:val="0041758D"/>
    <w:rsid w:val="004175E1"/>
    <w:rsid w:val="004205F2"/>
    <w:rsid w:val="004220CD"/>
    <w:rsid w:val="004221BF"/>
    <w:rsid w:val="00422C61"/>
    <w:rsid w:val="00422CC6"/>
    <w:rsid w:val="00423149"/>
    <w:rsid w:val="0042411B"/>
    <w:rsid w:val="00425EFC"/>
    <w:rsid w:val="004269CC"/>
    <w:rsid w:val="00427A27"/>
    <w:rsid w:val="004312DF"/>
    <w:rsid w:val="00432229"/>
    <w:rsid w:val="004324FE"/>
    <w:rsid w:val="00432FAE"/>
    <w:rsid w:val="004333BD"/>
    <w:rsid w:val="00440C2C"/>
    <w:rsid w:val="00441A51"/>
    <w:rsid w:val="00441D45"/>
    <w:rsid w:val="00442684"/>
    <w:rsid w:val="00444533"/>
    <w:rsid w:val="0044469B"/>
    <w:rsid w:val="00445431"/>
    <w:rsid w:val="00447176"/>
    <w:rsid w:val="00452841"/>
    <w:rsid w:val="00453E00"/>
    <w:rsid w:val="00455364"/>
    <w:rsid w:val="004555AB"/>
    <w:rsid w:val="004559EF"/>
    <w:rsid w:val="00457354"/>
    <w:rsid w:val="00460463"/>
    <w:rsid w:val="00461550"/>
    <w:rsid w:val="004624D9"/>
    <w:rsid w:val="004626D1"/>
    <w:rsid w:val="004671CC"/>
    <w:rsid w:val="004678E2"/>
    <w:rsid w:val="00471768"/>
    <w:rsid w:val="00472C68"/>
    <w:rsid w:val="004730D0"/>
    <w:rsid w:val="00474CFF"/>
    <w:rsid w:val="004762F9"/>
    <w:rsid w:val="00480A10"/>
    <w:rsid w:val="0048382B"/>
    <w:rsid w:val="004905EB"/>
    <w:rsid w:val="00490ED3"/>
    <w:rsid w:val="00492C5D"/>
    <w:rsid w:val="00493E2F"/>
    <w:rsid w:val="00494AD9"/>
    <w:rsid w:val="00494CD0"/>
    <w:rsid w:val="00496C0E"/>
    <w:rsid w:val="004A3853"/>
    <w:rsid w:val="004A3ACF"/>
    <w:rsid w:val="004A48F1"/>
    <w:rsid w:val="004A732F"/>
    <w:rsid w:val="004A7F6C"/>
    <w:rsid w:val="004B0078"/>
    <w:rsid w:val="004B05E7"/>
    <w:rsid w:val="004B0676"/>
    <w:rsid w:val="004B17FF"/>
    <w:rsid w:val="004B3A8A"/>
    <w:rsid w:val="004B460C"/>
    <w:rsid w:val="004B59A2"/>
    <w:rsid w:val="004B5B6C"/>
    <w:rsid w:val="004B63C9"/>
    <w:rsid w:val="004B7A77"/>
    <w:rsid w:val="004C1260"/>
    <w:rsid w:val="004C12BD"/>
    <w:rsid w:val="004C2D51"/>
    <w:rsid w:val="004C3D6E"/>
    <w:rsid w:val="004C4A8F"/>
    <w:rsid w:val="004C7F4F"/>
    <w:rsid w:val="004D035C"/>
    <w:rsid w:val="004D091F"/>
    <w:rsid w:val="004D0E70"/>
    <w:rsid w:val="004D1407"/>
    <w:rsid w:val="004D1730"/>
    <w:rsid w:val="004D180D"/>
    <w:rsid w:val="004D1E15"/>
    <w:rsid w:val="004D26BC"/>
    <w:rsid w:val="004D3BC9"/>
    <w:rsid w:val="004D6505"/>
    <w:rsid w:val="004D75F6"/>
    <w:rsid w:val="004D7CA2"/>
    <w:rsid w:val="004E103A"/>
    <w:rsid w:val="004E1BCD"/>
    <w:rsid w:val="004E5D24"/>
    <w:rsid w:val="004E637C"/>
    <w:rsid w:val="004E7255"/>
    <w:rsid w:val="004F0B32"/>
    <w:rsid w:val="004F17CA"/>
    <w:rsid w:val="004F3263"/>
    <w:rsid w:val="004F34B2"/>
    <w:rsid w:val="004F4BF7"/>
    <w:rsid w:val="004F557A"/>
    <w:rsid w:val="004F56E4"/>
    <w:rsid w:val="004F7093"/>
    <w:rsid w:val="00500889"/>
    <w:rsid w:val="005016E3"/>
    <w:rsid w:val="005042DD"/>
    <w:rsid w:val="00505B89"/>
    <w:rsid w:val="005064F4"/>
    <w:rsid w:val="00507F21"/>
    <w:rsid w:val="00511034"/>
    <w:rsid w:val="0051181B"/>
    <w:rsid w:val="005126E5"/>
    <w:rsid w:val="0051372D"/>
    <w:rsid w:val="005138D5"/>
    <w:rsid w:val="0051457B"/>
    <w:rsid w:val="00515148"/>
    <w:rsid w:val="00515CCB"/>
    <w:rsid w:val="00515CF2"/>
    <w:rsid w:val="00516280"/>
    <w:rsid w:val="005165F0"/>
    <w:rsid w:val="005178B1"/>
    <w:rsid w:val="00517C93"/>
    <w:rsid w:val="00520025"/>
    <w:rsid w:val="00520690"/>
    <w:rsid w:val="00522E1B"/>
    <w:rsid w:val="005241E7"/>
    <w:rsid w:val="00524853"/>
    <w:rsid w:val="00524A5E"/>
    <w:rsid w:val="00525010"/>
    <w:rsid w:val="00525D8B"/>
    <w:rsid w:val="0052601A"/>
    <w:rsid w:val="00526FAA"/>
    <w:rsid w:val="00531BE3"/>
    <w:rsid w:val="005322B1"/>
    <w:rsid w:val="00532B24"/>
    <w:rsid w:val="00533AAC"/>
    <w:rsid w:val="00534DD2"/>
    <w:rsid w:val="00536329"/>
    <w:rsid w:val="00536EDC"/>
    <w:rsid w:val="00540F5D"/>
    <w:rsid w:val="00547B88"/>
    <w:rsid w:val="005503FA"/>
    <w:rsid w:val="0055125F"/>
    <w:rsid w:val="00551E83"/>
    <w:rsid w:val="00554975"/>
    <w:rsid w:val="005559FB"/>
    <w:rsid w:val="0056103C"/>
    <w:rsid w:val="00561CB6"/>
    <w:rsid w:val="00563280"/>
    <w:rsid w:val="00563DE7"/>
    <w:rsid w:val="00564592"/>
    <w:rsid w:val="00565CC8"/>
    <w:rsid w:val="00565D0E"/>
    <w:rsid w:val="00567912"/>
    <w:rsid w:val="0057007E"/>
    <w:rsid w:val="0057315D"/>
    <w:rsid w:val="0057371A"/>
    <w:rsid w:val="005737DB"/>
    <w:rsid w:val="0057399B"/>
    <w:rsid w:val="00576D10"/>
    <w:rsid w:val="00577D9B"/>
    <w:rsid w:val="00580EFF"/>
    <w:rsid w:val="005814CA"/>
    <w:rsid w:val="00582EB0"/>
    <w:rsid w:val="005837EB"/>
    <w:rsid w:val="00584CCA"/>
    <w:rsid w:val="00585519"/>
    <w:rsid w:val="00585908"/>
    <w:rsid w:val="00586292"/>
    <w:rsid w:val="00586958"/>
    <w:rsid w:val="00586B00"/>
    <w:rsid w:val="005903DD"/>
    <w:rsid w:val="00590CB4"/>
    <w:rsid w:val="0059128A"/>
    <w:rsid w:val="00591814"/>
    <w:rsid w:val="00592A48"/>
    <w:rsid w:val="00592BAA"/>
    <w:rsid w:val="00594159"/>
    <w:rsid w:val="005966D6"/>
    <w:rsid w:val="00596C02"/>
    <w:rsid w:val="0059707F"/>
    <w:rsid w:val="005976E9"/>
    <w:rsid w:val="005A0A79"/>
    <w:rsid w:val="005A0C37"/>
    <w:rsid w:val="005A1FEA"/>
    <w:rsid w:val="005A2E26"/>
    <w:rsid w:val="005A511F"/>
    <w:rsid w:val="005A5DA6"/>
    <w:rsid w:val="005A7433"/>
    <w:rsid w:val="005B1266"/>
    <w:rsid w:val="005B352E"/>
    <w:rsid w:val="005B36EE"/>
    <w:rsid w:val="005B658D"/>
    <w:rsid w:val="005B6F10"/>
    <w:rsid w:val="005B7CE4"/>
    <w:rsid w:val="005C0728"/>
    <w:rsid w:val="005C182B"/>
    <w:rsid w:val="005C1F68"/>
    <w:rsid w:val="005C33A5"/>
    <w:rsid w:val="005C5C64"/>
    <w:rsid w:val="005C5ED2"/>
    <w:rsid w:val="005C6730"/>
    <w:rsid w:val="005C69C0"/>
    <w:rsid w:val="005C6B03"/>
    <w:rsid w:val="005C7287"/>
    <w:rsid w:val="005C7C60"/>
    <w:rsid w:val="005D01EB"/>
    <w:rsid w:val="005D0BCE"/>
    <w:rsid w:val="005D211F"/>
    <w:rsid w:val="005D2D2F"/>
    <w:rsid w:val="005D3DEF"/>
    <w:rsid w:val="005D5042"/>
    <w:rsid w:val="005D7D9F"/>
    <w:rsid w:val="005D7FCC"/>
    <w:rsid w:val="005E06AE"/>
    <w:rsid w:val="005E1A4F"/>
    <w:rsid w:val="005E23C8"/>
    <w:rsid w:val="005E3519"/>
    <w:rsid w:val="005E4334"/>
    <w:rsid w:val="005E4CB0"/>
    <w:rsid w:val="005E6745"/>
    <w:rsid w:val="005E6F87"/>
    <w:rsid w:val="005E7C3A"/>
    <w:rsid w:val="005F3C6B"/>
    <w:rsid w:val="005F517F"/>
    <w:rsid w:val="005F5275"/>
    <w:rsid w:val="005F557B"/>
    <w:rsid w:val="005F5B3D"/>
    <w:rsid w:val="005F6FE7"/>
    <w:rsid w:val="0060027F"/>
    <w:rsid w:val="0060159D"/>
    <w:rsid w:val="00601C27"/>
    <w:rsid w:val="0060271F"/>
    <w:rsid w:val="00602B5C"/>
    <w:rsid w:val="00602F74"/>
    <w:rsid w:val="006036B4"/>
    <w:rsid w:val="006037B6"/>
    <w:rsid w:val="00604826"/>
    <w:rsid w:val="0060754E"/>
    <w:rsid w:val="00607EB7"/>
    <w:rsid w:val="00610408"/>
    <w:rsid w:val="006134BA"/>
    <w:rsid w:val="006144C5"/>
    <w:rsid w:val="00617895"/>
    <w:rsid w:val="00617A12"/>
    <w:rsid w:val="00621551"/>
    <w:rsid w:val="006314E9"/>
    <w:rsid w:val="006337B7"/>
    <w:rsid w:val="00633FB4"/>
    <w:rsid w:val="00635429"/>
    <w:rsid w:val="00635928"/>
    <w:rsid w:val="006372D6"/>
    <w:rsid w:val="00640374"/>
    <w:rsid w:val="006406B2"/>
    <w:rsid w:val="00641C4D"/>
    <w:rsid w:val="00643E90"/>
    <w:rsid w:val="006445DE"/>
    <w:rsid w:val="006475F9"/>
    <w:rsid w:val="006477E5"/>
    <w:rsid w:val="00647C70"/>
    <w:rsid w:val="00647E9A"/>
    <w:rsid w:val="00650880"/>
    <w:rsid w:val="00652141"/>
    <w:rsid w:val="00653666"/>
    <w:rsid w:val="0065391F"/>
    <w:rsid w:val="0065468C"/>
    <w:rsid w:val="006567CB"/>
    <w:rsid w:val="00656F24"/>
    <w:rsid w:val="00661E46"/>
    <w:rsid w:val="0066377D"/>
    <w:rsid w:val="00663C2C"/>
    <w:rsid w:val="0066400C"/>
    <w:rsid w:val="00664721"/>
    <w:rsid w:val="006648C5"/>
    <w:rsid w:val="00666FF4"/>
    <w:rsid w:val="00667920"/>
    <w:rsid w:val="006713EE"/>
    <w:rsid w:val="00671DF1"/>
    <w:rsid w:val="006731A3"/>
    <w:rsid w:val="00673777"/>
    <w:rsid w:val="00675061"/>
    <w:rsid w:val="00676AD1"/>
    <w:rsid w:val="00683B94"/>
    <w:rsid w:val="00683F05"/>
    <w:rsid w:val="00684232"/>
    <w:rsid w:val="00684FDE"/>
    <w:rsid w:val="00685E56"/>
    <w:rsid w:val="006866B8"/>
    <w:rsid w:val="00686B3C"/>
    <w:rsid w:val="0068778C"/>
    <w:rsid w:val="006901E4"/>
    <w:rsid w:val="00691C15"/>
    <w:rsid w:val="00692E4C"/>
    <w:rsid w:val="0069304D"/>
    <w:rsid w:val="00693673"/>
    <w:rsid w:val="00693687"/>
    <w:rsid w:val="00694AC5"/>
    <w:rsid w:val="00694DC4"/>
    <w:rsid w:val="006955B4"/>
    <w:rsid w:val="006957A2"/>
    <w:rsid w:val="006957B2"/>
    <w:rsid w:val="006960B6"/>
    <w:rsid w:val="00696658"/>
    <w:rsid w:val="00696E15"/>
    <w:rsid w:val="006A290A"/>
    <w:rsid w:val="006A2FF6"/>
    <w:rsid w:val="006A32E9"/>
    <w:rsid w:val="006A3848"/>
    <w:rsid w:val="006A3F23"/>
    <w:rsid w:val="006A467D"/>
    <w:rsid w:val="006A4A10"/>
    <w:rsid w:val="006A4D24"/>
    <w:rsid w:val="006A512B"/>
    <w:rsid w:val="006A6845"/>
    <w:rsid w:val="006A6875"/>
    <w:rsid w:val="006A68A8"/>
    <w:rsid w:val="006B01A9"/>
    <w:rsid w:val="006B06BC"/>
    <w:rsid w:val="006B0946"/>
    <w:rsid w:val="006B34EC"/>
    <w:rsid w:val="006B3BAE"/>
    <w:rsid w:val="006B56EC"/>
    <w:rsid w:val="006B58A7"/>
    <w:rsid w:val="006B7F9D"/>
    <w:rsid w:val="006C02A9"/>
    <w:rsid w:val="006C137A"/>
    <w:rsid w:val="006C1956"/>
    <w:rsid w:val="006C6C2C"/>
    <w:rsid w:val="006D2A00"/>
    <w:rsid w:val="006D302D"/>
    <w:rsid w:val="006D326D"/>
    <w:rsid w:val="006D4F9A"/>
    <w:rsid w:val="006D5472"/>
    <w:rsid w:val="006D5F62"/>
    <w:rsid w:val="006D67FC"/>
    <w:rsid w:val="006D6A7E"/>
    <w:rsid w:val="006D7395"/>
    <w:rsid w:val="006D78BE"/>
    <w:rsid w:val="006D79CA"/>
    <w:rsid w:val="006E0827"/>
    <w:rsid w:val="006E23A9"/>
    <w:rsid w:val="006E2DF5"/>
    <w:rsid w:val="006E3744"/>
    <w:rsid w:val="006E3F28"/>
    <w:rsid w:val="006E52EF"/>
    <w:rsid w:val="006E606C"/>
    <w:rsid w:val="006E6BB4"/>
    <w:rsid w:val="006F02A9"/>
    <w:rsid w:val="006F73B9"/>
    <w:rsid w:val="00701EC2"/>
    <w:rsid w:val="00702B0B"/>
    <w:rsid w:val="007040E7"/>
    <w:rsid w:val="007059A6"/>
    <w:rsid w:val="00705E7C"/>
    <w:rsid w:val="00707B92"/>
    <w:rsid w:val="00710AD4"/>
    <w:rsid w:val="00712CC1"/>
    <w:rsid w:val="00713C12"/>
    <w:rsid w:val="00715A92"/>
    <w:rsid w:val="007176EA"/>
    <w:rsid w:val="0072172C"/>
    <w:rsid w:val="007224BC"/>
    <w:rsid w:val="00726403"/>
    <w:rsid w:val="007267AF"/>
    <w:rsid w:val="007275DE"/>
    <w:rsid w:val="00727C14"/>
    <w:rsid w:val="0073276F"/>
    <w:rsid w:val="007352CF"/>
    <w:rsid w:val="00737182"/>
    <w:rsid w:val="0073767C"/>
    <w:rsid w:val="0074078C"/>
    <w:rsid w:val="00741583"/>
    <w:rsid w:val="00745FF2"/>
    <w:rsid w:val="00746404"/>
    <w:rsid w:val="00746A35"/>
    <w:rsid w:val="00747FEF"/>
    <w:rsid w:val="00750049"/>
    <w:rsid w:val="00751032"/>
    <w:rsid w:val="00754000"/>
    <w:rsid w:val="00755A1C"/>
    <w:rsid w:val="00755AD6"/>
    <w:rsid w:val="007566DC"/>
    <w:rsid w:val="007571FC"/>
    <w:rsid w:val="00757FB6"/>
    <w:rsid w:val="007611F3"/>
    <w:rsid w:val="00761C65"/>
    <w:rsid w:val="00762BB0"/>
    <w:rsid w:val="0076442B"/>
    <w:rsid w:val="00764F2E"/>
    <w:rsid w:val="007671B2"/>
    <w:rsid w:val="00770368"/>
    <w:rsid w:val="00770DF1"/>
    <w:rsid w:val="0077298C"/>
    <w:rsid w:val="00773138"/>
    <w:rsid w:val="00774F90"/>
    <w:rsid w:val="007762D6"/>
    <w:rsid w:val="0077771D"/>
    <w:rsid w:val="007801C9"/>
    <w:rsid w:val="0078066E"/>
    <w:rsid w:val="00784544"/>
    <w:rsid w:val="00785705"/>
    <w:rsid w:val="00785A76"/>
    <w:rsid w:val="0078740B"/>
    <w:rsid w:val="00787B0B"/>
    <w:rsid w:val="00790D1E"/>
    <w:rsid w:val="007911B2"/>
    <w:rsid w:val="007943E3"/>
    <w:rsid w:val="007970DC"/>
    <w:rsid w:val="007A097E"/>
    <w:rsid w:val="007A0BE3"/>
    <w:rsid w:val="007A1225"/>
    <w:rsid w:val="007A1CB8"/>
    <w:rsid w:val="007A2ACF"/>
    <w:rsid w:val="007A2E04"/>
    <w:rsid w:val="007A52F5"/>
    <w:rsid w:val="007A53BC"/>
    <w:rsid w:val="007A5A94"/>
    <w:rsid w:val="007A5B02"/>
    <w:rsid w:val="007A6649"/>
    <w:rsid w:val="007A7B88"/>
    <w:rsid w:val="007B0235"/>
    <w:rsid w:val="007B0430"/>
    <w:rsid w:val="007B17BC"/>
    <w:rsid w:val="007B27B6"/>
    <w:rsid w:val="007B32F2"/>
    <w:rsid w:val="007B3D0A"/>
    <w:rsid w:val="007B4103"/>
    <w:rsid w:val="007B48BD"/>
    <w:rsid w:val="007B5B4B"/>
    <w:rsid w:val="007B65EE"/>
    <w:rsid w:val="007C1723"/>
    <w:rsid w:val="007C1CA5"/>
    <w:rsid w:val="007C2AB5"/>
    <w:rsid w:val="007C38AB"/>
    <w:rsid w:val="007C3972"/>
    <w:rsid w:val="007C3A69"/>
    <w:rsid w:val="007C73C7"/>
    <w:rsid w:val="007D09E2"/>
    <w:rsid w:val="007D0CAC"/>
    <w:rsid w:val="007D1B39"/>
    <w:rsid w:val="007D3107"/>
    <w:rsid w:val="007D4310"/>
    <w:rsid w:val="007D6DD2"/>
    <w:rsid w:val="007E195B"/>
    <w:rsid w:val="007E327C"/>
    <w:rsid w:val="007E3D10"/>
    <w:rsid w:val="007E502A"/>
    <w:rsid w:val="007E558C"/>
    <w:rsid w:val="007E6CB2"/>
    <w:rsid w:val="007E75CF"/>
    <w:rsid w:val="007F0646"/>
    <w:rsid w:val="007F09DC"/>
    <w:rsid w:val="007F226B"/>
    <w:rsid w:val="007F30CA"/>
    <w:rsid w:val="007F3711"/>
    <w:rsid w:val="007F72FF"/>
    <w:rsid w:val="00800B05"/>
    <w:rsid w:val="008031D6"/>
    <w:rsid w:val="0080442B"/>
    <w:rsid w:val="0080483A"/>
    <w:rsid w:val="008064CD"/>
    <w:rsid w:val="0080674E"/>
    <w:rsid w:val="00806D23"/>
    <w:rsid w:val="008076D5"/>
    <w:rsid w:val="00811486"/>
    <w:rsid w:val="00813DCC"/>
    <w:rsid w:val="008149B2"/>
    <w:rsid w:val="0081541B"/>
    <w:rsid w:val="00816271"/>
    <w:rsid w:val="00817FAC"/>
    <w:rsid w:val="008208DF"/>
    <w:rsid w:val="008214B1"/>
    <w:rsid w:val="0082399B"/>
    <w:rsid w:val="00824BB6"/>
    <w:rsid w:val="00824BC7"/>
    <w:rsid w:val="00826215"/>
    <w:rsid w:val="0082706A"/>
    <w:rsid w:val="008279FE"/>
    <w:rsid w:val="008309F4"/>
    <w:rsid w:val="00833A71"/>
    <w:rsid w:val="00837EE8"/>
    <w:rsid w:val="0084202F"/>
    <w:rsid w:val="00843DED"/>
    <w:rsid w:val="0084447A"/>
    <w:rsid w:val="008446A7"/>
    <w:rsid w:val="00847A84"/>
    <w:rsid w:val="00852FD7"/>
    <w:rsid w:val="008548B5"/>
    <w:rsid w:val="00854A68"/>
    <w:rsid w:val="00860738"/>
    <w:rsid w:val="00862969"/>
    <w:rsid w:val="00862B28"/>
    <w:rsid w:val="00864322"/>
    <w:rsid w:val="0086535A"/>
    <w:rsid w:val="00865745"/>
    <w:rsid w:val="008661D4"/>
    <w:rsid w:val="0086669D"/>
    <w:rsid w:val="00866B12"/>
    <w:rsid w:val="00871EA4"/>
    <w:rsid w:val="00872EFA"/>
    <w:rsid w:val="0087478D"/>
    <w:rsid w:val="00874DEA"/>
    <w:rsid w:val="0088014A"/>
    <w:rsid w:val="008801C3"/>
    <w:rsid w:val="008813AF"/>
    <w:rsid w:val="00881F6A"/>
    <w:rsid w:val="00883722"/>
    <w:rsid w:val="00884D21"/>
    <w:rsid w:val="0088575D"/>
    <w:rsid w:val="00885C65"/>
    <w:rsid w:val="00887F7D"/>
    <w:rsid w:val="00890A84"/>
    <w:rsid w:val="00891492"/>
    <w:rsid w:val="0089283D"/>
    <w:rsid w:val="00892A61"/>
    <w:rsid w:val="00892AC4"/>
    <w:rsid w:val="00892F1A"/>
    <w:rsid w:val="00893545"/>
    <w:rsid w:val="008939DF"/>
    <w:rsid w:val="008947EA"/>
    <w:rsid w:val="00895D09"/>
    <w:rsid w:val="008974DF"/>
    <w:rsid w:val="00897EBE"/>
    <w:rsid w:val="008A04E0"/>
    <w:rsid w:val="008A30F7"/>
    <w:rsid w:val="008A4A11"/>
    <w:rsid w:val="008A4E82"/>
    <w:rsid w:val="008A6346"/>
    <w:rsid w:val="008A72F5"/>
    <w:rsid w:val="008B2AC6"/>
    <w:rsid w:val="008B3B55"/>
    <w:rsid w:val="008B3DC8"/>
    <w:rsid w:val="008B6A93"/>
    <w:rsid w:val="008C00DF"/>
    <w:rsid w:val="008C0724"/>
    <w:rsid w:val="008C0EC0"/>
    <w:rsid w:val="008C1B8A"/>
    <w:rsid w:val="008C24F0"/>
    <w:rsid w:val="008C25AE"/>
    <w:rsid w:val="008C35AF"/>
    <w:rsid w:val="008C404B"/>
    <w:rsid w:val="008C4B46"/>
    <w:rsid w:val="008C603F"/>
    <w:rsid w:val="008D0EBB"/>
    <w:rsid w:val="008D22EC"/>
    <w:rsid w:val="008D624A"/>
    <w:rsid w:val="008E143A"/>
    <w:rsid w:val="008E31DF"/>
    <w:rsid w:val="008E466E"/>
    <w:rsid w:val="008F1715"/>
    <w:rsid w:val="008F2431"/>
    <w:rsid w:val="008F4245"/>
    <w:rsid w:val="008F5020"/>
    <w:rsid w:val="008F58BD"/>
    <w:rsid w:val="008F6195"/>
    <w:rsid w:val="008F7CAF"/>
    <w:rsid w:val="00900662"/>
    <w:rsid w:val="0090400A"/>
    <w:rsid w:val="00905115"/>
    <w:rsid w:val="00905821"/>
    <w:rsid w:val="00906C68"/>
    <w:rsid w:val="00906E5B"/>
    <w:rsid w:val="00907EFA"/>
    <w:rsid w:val="00910449"/>
    <w:rsid w:val="00913EDA"/>
    <w:rsid w:val="0091433D"/>
    <w:rsid w:val="00915C7A"/>
    <w:rsid w:val="00920463"/>
    <w:rsid w:val="00920CE9"/>
    <w:rsid w:val="00921185"/>
    <w:rsid w:val="0092222B"/>
    <w:rsid w:val="009269AF"/>
    <w:rsid w:val="00926B8A"/>
    <w:rsid w:val="00927E4E"/>
    <w:rsid w:val="009304DE"/>
    <w:rsid w:val="00930EF1"/>
    <w:rsid w:val="00931460"/>
    <w:rsid w:val="009329B4"/>
    <w:rsid w:val="00933E09"/>
    <w:rsid w:val="00934127"/>
    <w:rsid w:val="0093572D"/>
    <w:rsid w:val="00935AF9"/>
    <w:rsid w:val="00935F7B"/>
    <w:rsid w:val="00940254"/>
    <w:rsid w:val="00941163"/>
    <w:rsid w:val="009442E8"/>
    <w:rsid w:val="00945D89"/>
    <w:rsid w:val="00946D45"/>
    <w:rsid w:val="00947D18"/>
    <w:rsid w:val="0095252B"/>
    <w:rsid w:val="00952AA9"/>
    <w:rsid w:val="0095590B"/>
    <w:rsid w:val="00957A03"/>
    <w:rsid w:val="00962DC2"/>
    <w:rsid w:val="0096314F"/>
    <w:rsid w:val="009631E0"/>
    <w:rsid w:val="009666FC"/>
    <w:rsid w:val="00966DBB"/>
    <w:rsid w:val="00967993"/>
    <w:rsid w:val="00967AC0"/>
    <w:rsid w:val="00970176"/>
    <w:rsid w:val="00976063"/>
    <w:rsid w:val="00981FD0"/>
    <w:rsid w:val="00982D4E"/>
    <w:rsid w:val="00984F80"/>
    <w:rsid w:val="00985241"/>
    <w:rsid w:val="009858B6"/>
    <w:rsid w:val="0098591F"/>
    <w:rsid w:val="00986971"/>
    <w:rsid w:val="00986DBE"/>
    <w:rsid w:val="0098747C"/>
    <w:rsid w:val="00991EC5"/>
    <w:rsid w:val="00992243"/>
    <w:rsid w:val="009938A8"/>
    <w:rsid w:val="009938FC"/>
    <w:rsid w:val="00994F09"/>
    <w:rsid w:val="00995891"/>
    <w:rsid w:val="0099675D"/>
    <w:rsid w:val="009A1866"/>
    <w:rsid w:val="009A4EDC"/>
    <w:rsid w:val="009A71DA"/>
    <w:rsid w:val="009A7DDA"/>
    <w:rsid w:val="009B00B6"/>
    <w:rsid w:val="009B1131"/>
    <w:rsid w:val="009B12BF"/>
    <w:rsid w:val="009B17FA"/>
    <w:rsid w:val="009B23C9"/>
    <w:rsid w:val="009B2CBF"/>
    <w:rsid w:val="009B380F"/>
    <w:rsid w:val="009B3D64"/>
    <w:rsid w:val="009B414E"/>
    <w:rsid w:val="009B67F1"/>
    <w:rsid w:val="009B6CBD"/>
    <w:rsid w:val="009B7912"/>
    <w:rsid w:val="009B7C3D"/>
    <w:rsid w:val="009B7DB5"/>
    <w:rsid w:val="009C0B59"/>
    <w:rsid w:val="009C3A65"/>
    <w:rsid w:val="009C4A93"/>
    <w:rsid w:val="009C4F11"/>
    <w:rsid w:val="009C515C"/>
    <w:rsid w:val="009C51CD"/>
    <w:rsid w:val="009C5B61"/>
    <w:rsid w:val="009C642A"/>
    <w:rsid w:val="009C6F35"/>
    <w:rsid w:val="009C729A"/>
    <w:rsid w:val="009D02A5"/>
    <w:rsid w:val="009D0EA6"/>
    <w:rsid w:val="009D2E57"/>
    <w:rsid w:val="009D3FEF"/>
    <w:rsid w:val="009E07CE"/>
    <w:rsid w:val="009E083A"/>
    <w:rsid w:val="009E0C3C"/>
    <w:rsid w:val="009E117E"/>
    <w:rsid w:val="009E2BB9"/>
    <w:rsid w:val="009E355B"/>
    <w:rsid w:val="009E3887"/>
    <w:rsid w:val="009E61C7"/>
    <w:rsid w:val="009F1115"/>
    <w:rsid w:val="009F1246"/>
    <w:rsid w:val="009F28B0"/>
    <w:rsid w:val="009F4121"/>
    <w:rsid w:val="009F768D"/>
    <w:rsid w:val="009F7B04"/>
    <w:rsid w:val="00A00345"/>
    <w:rsid w:val="00A009B2"/>
    <w:rsid w:val="00A02A78"/>
    <w:rsid w:val="00A10010"/>
    <w:rsid w:val="00A11953"/>
    <w:rsid w:val="00A1269B"/>
    <w:rsid w:val="00A13C04"/>
    <w:rsid w:val="00A14383"/>
    <w:rsid w:val="00A153B9"/>
    <w:rsid w:val="00A15BA6"/>
    <w:rsid w:val="00A163DB"/>
    <w:rsid w:val="00A164D8"/>
    <w:rsid w:val="00A16EFB"/>
    <w:rsid w:val="00A215D5"/>
    <w:rsid w:val="00A21830"/>
    <w:rsid w:val="00A2289E"/>
    <w:rsid w:val="00A23E63"/>
    <w:rsid w:val="00A25233"/>
    <w:rsid w:val="00A2641A"/>
    <w:rsid w:val="00A30419"/>
    <w:rsid w:val="00A3344F"/>
    <w:rsid w:val="00A34074"/>
    <w:rsid w:val="00A360C7"/>
    <w:rsid w:val="00A37D48"/>
    <w:rsid w:val="00A40A25"/>
    <w:rsid w:val="00A40A57"/>
    <w:rsid w:val="00A43707"/>
    <w:rsid w:val="00A4674C"/>
    <w:rsid w:val="00A47993"/>
    <w:rsid w:val="00A546BC"/>
    <w:rsid w:val="00A54A88"/>
    <w:rsid w:val="00A56C98"/>
    <w:rsid w:val="00A60F27"/>
    <w:rsid w:val="00A624F9"/>
    <w:rsid w:val="00A6297E"/>
    <w:rsid w:val="00A6431A"/>
    <w:rsid w:val="00A65134"/>
    <w:rsid w:val="00A652FF"/>
    <w:rsid w:val="00A66C55"/>
    <w:rsid w:val="00A7022F"/>
    <w:rsid w:val="00A72134"/>
    <w:rsid w:val="00A7219F"/>
    <w:rsid w:val="00A72421"/>
    <w:rsid w:val="00A74B2C"/>
    <w:rsid w:val="00A77A6A"/>
    <w:rsid w:val="00A77B0F"/>
    <w:rsid w:val="00A818F6"/>
    <w:rsid w:val="00A83101"/>
    <w:rsid w:val="00A83E93"/>
    <w:rsid w:val="00A85CBB"/>
    <w:rsid w:val="00A85CE2"/>
    <w:rsid w:val="00A878F3"/>
    <w:rsid w:val="00A90D32"/>
    <w:rsid w:val="00A937C7"/>
    <w:rsid w:val="00A937F2"/>
    <w:rsid w:val="00A94CFC"/>
    <w:rsid w:val="00A9673B"/>
    <w:rsid w:val="00A96FDF"/>
    <w:rsid w:val="00A9753B"/>
    <w:rsid w:val="00AA3205"/>
    <w:rsid w:val="00AA522B"/>
    <w:rsid w:val="00AB1068"/>
    <w:rsid w:val="00AB1BAC"/>
    <w:rsid w:val="00AB28C5"/>
    <w:rsid w:val="00AB3065"/>
    <w:rsid w:val="00AB40FE"/>
    <w:rsid w:val="00AB44D8"/>
    <w:rsid w:val="00AB4E5C"/>
    <w:rsid w:val="00AB509D"/>
    <w:rsid w:val="00AC1E1A"/>
    <w:rsid w:val="00AC2B09"/>
    <w:rsid w:val="00AC37D7"/>
    <w:rsid w:val="00AC393E"/>
    <w:rsid w:val="00AC517C"/>
    <w:rsid w:val="00AC7879"/>
    <w:rsid w:val="00AC7959"/>
    <w:rsid w:val="00AC7F60"/>
    <w:rsid w:val="00AD05E2"/>
    <w:rsid w:val="00AD0A12"/>
    <w:rsid w:val="00AD1320"/>
    <w:rsid w:val="00AD16E5"/>
    <w:rsid w:val="00AD1982"/>
    <w:rsid w:val="00AD209C"/>
    <w:rsid w:val="00AD4C19"/>
    <w:rsid w:val="00AD5984"/>
    <w:rsid w:val="00AD61D8"/>
    <w:rsid w:val="00AE1AD3"/>
    <w:rsid w:val="00AE2264"/>
    <w:rsid w:val="00AE265C"/>
    <w:rsid w:val="00AE2E8D"/>
    <w:rsid w:val="00AE2FCA"/>
    <w:rsid w:val="00AE3803"/>
    <w:rsid w:val="00AE4445"/>
    <w:rsid w:val="00AE5658"/>
    <w:rsid w:val="00AE7B6A"/>
    <w:rsid w:val="00AF0717"/>
    <w:rsid w:val="00AF11F1"/>
    <w:rsid w:val="00AF1833"/>
    <w:rsid w:val="00AF293B"/>
    <w:rsid w:val="00AF39E2"/>
    <w:rsid w:val="00AF441F"/>
    <w:rsid w:val="00AF48EA"/>
    <w:rsid w:val="00AF5D6F"/>
    <w:rsid w:val="00AF7A83"/>
    <w:rsid w:val="00B01B7B"/>
    <w:rsid w:val="00B01F6A"/>
    <w:rsid w:val="00B0271C"/>
    <w:rsid w:val="00B04177"/>
    <w:rsid w:val="00B0458E"/>
    <w:rsid w:val="00B0757D"/>
    <w:rsid w:val="00B11EC6"/>
    <w:rsid w:val="00B13333"/>
    <w:rsid w:val="00B133D1"/>
    <w:rsid w:val="00B15BAE"/>
    <w:rsid w:val="00B1648D"/>
    <w:rsid w:val="00B16D0B"/>
    <w:rsid w:val="00B1757C"/>
    <w:rsid w:val="00B178BE"/>
    <w:rsid w:val="00B17F70"/>
    <w:rsid w:val="00B20BED"/>
    <w:rsid w:val="00B21831"/>
    <w:rsid w:val="00B23D3A"/>
    <w:rsid w:val="00B23E70"/>
    <w:rsid w:val="00B249F7"/>
    <w:rsid w:val="00B26454"/>
    <w:rsid w:val="00B26488"/>
    <w:rsid w:val="00B26C6F"/>
    <w:rsid w:val="00B31447"/>
    <w:rsid w:val="00B31B71"/>
    <w:rsid w:val="00B3301C"/>
    <w:rsid w:val="00B33C45"/>
    <w:rsid w:val="00B34DF2"/>
    <w:rsid w:val="00B366A2"/>
    <w:rsid w:val="00B4148C"/>
    <w:rsid w:val="00B41AB4"/>
    <w:rsid w:val="00B42A98"/>
    <w:rsid w:val="00B436DE"/>
    <w:rsid w:val="00B441F8"/>
    <w:rsid w:val="00B510AB"/>
    <w:rsid w:val="00B52974"/>
    <w:rsid w:val="00B52BB2"/>
    <w:rsid w:val="00B5384D"/>
    <w:rsid w:val="00B56D0F"/>
    <w:rsid w:val="00B60D8B"/>
    <w:rsid w:val="00B61FFA"/>
    <w:rsid w:val="00B6324D"/>
    <w:rsid w:val="00B64F79"/>
    <w:rsid w:val="00B65F7A"/>
    <w:rsid w:val="00B66571"/>
    <w:rsid w:val="00B66727"/>
    <w:rsid w:val="00B667AE"/>
    <w:rsid w:val="00B66945"/>
    <w:rsid w:val="00B70429"/>
    <w:rsid w:val="00B72836"/>
    <w:rsid w:val="00B74307"/>
    <w:rsid w:val="00B74B71"/>
    <w:rsid w:val="00B75CE7"/>
    <w:rsid w:val="00B768F1"/>
    <w:rsid w:val="00B76BF7"/>
    <w:rsid w:val="00B76FDC"/>
    <w:rsid w:val="00B77A95"/>
    <w:rsid w:val="00B77D12"/>
    <w:rsid w:val="00B80A5F"/>
    <w:rsid w:val="00B80CF2"/>
    <w:rsid w:val="00B80EBC"/>
    <w:rsid w:val="00B82516"/>
    <w:rsid w:val="00B8280B"/>
    <w:rsid w:val="00B828AC"/>
    <w:rsid w:val="00B83C3C"/>
    <w:rsid w:val="00B84581"/>
    <w:rsid w:val="00B85024"/>
    <w:rsid w:val="00B86FAE"/>
    <w:rsid w:val="00B911C7"/>
    <w:rsid w:val="00B9124D"/>
    <w:rsid w:val="00B9303D"/>
    <w:rsid w:val="00B95B5D"/>
    <w:rsid w:val="00B95ED1"/>
    <w:rsid w:val="00B97180"/>
    <w:rsid w:val="00B97BE9"/>
    <w:rsid w:val="00BA07AE"/>
    <w:rsid w:val="00BA30F5"/>
    <w:rsid w:val="00BA5AE5"/>
    <w:rsid w:val="00BA5F51"/>
    <w:rsid w:val="00BA6C4C"/>
    <w:rsid w:val="00BA729D"/>
    <w:rsid w:val="00BB03C1"/>
    <w:rsid w:val="00BB03F4"/>
    <w:rsid w:val="00BB148D"/>
    <w:rsid w:val="00BB308E"/>
    <w:rsid w:val="00BB4619"/>
    <w:rsid w:val="00BB4848"/>
    <w:rsid w:val="00BB4E60"/>
    <w:rsid w:val="00BB6445"/>
    <w:rsid w:val="00BB69D4"/>
    <w:rsid w:val="00BB6E23"/>
    <w:rsid w:val="00BB7329"/>
    <w:rsid w:val="00BB7F5F"/>
    <w:rsid w:val="00BC042D"/>
    <w:rsid w:val="00BC0C3A"/>
    <w:rsid w:val="00BC17A5"/>
    <w:rsid w:val="00BC26C3"/>
    <w:rsid w:val="00BC3881"/>
    <w:rsid w:val="00BC4F55"/>
    <w:rsid w:val="00BC56D2"/>
    <w:rsid w:val="00BC6C79"/>
    <w:rsid w:val="00BC7839"/>
    <w:rsid w:val="00BD1E65"/>
    <w:rsid w:val="00BD1F4E"/>
    <w:rsid w:val="00BD39F3"/>
    <w:rsid w:val="00BD4AFA"/>
    <w:rsid w:val="00BD5317"/>
    <w:rsid w:val="00BD6629"/>
    <w:rsid w:val="00BD7DD6"/>
    <w:rsid w:val="00BD7E11"/>
    <w:rsid w:val="00BE087F"/>
    <w:rsid w:val="00BE0938"/>
    <w:rsid w:val="00BE1D23"/>
    <w:rsid w:val="00BE25CC"/>
    <w:rsid w:val="00BE2819"/>
    <w:rsid w:val="00BE61E6"/>
    <w:rsid w:val="00BE633E"/>
    <w:rsid w:val="00BE6B64"/>
    <w:rsid w:val="00BF0926"/>
    <w:rsid w:val="00BF125F"/>
    <w:rsid w:val="00BF1D52"/>
    <w:rsid w:val="00BF3778"/>
    <w:rsid w:val="00BF3A62"/>
    <w:rsid w:val="00BF3B4E"/>
    <w:rsid w:val="00BF507B"/>
    <w:rsid w:val="00BF7675"/>
    <w:rsid w:val="00BF784A"/>
    <w:rsid w:val="00C034E5"/>
    <w:rsid w:val="00C03991"/>
    <w:rsid w:val="00C05CAB"/>
    <w:rsid w:val="00C06D3C"/>
    <w:rsid w:val="00C10358"/>
    <w:rsid w:val="00C118EE"/>
    <w:rsid w:val="00C140A2"/>
    <w:rsid w:val="00C14337"/>
    <w:rsid w:val="00C15745"/>
    <w:rsid w:val="00C161FA"/>
    <w:rsid w:val="00C16288"/>
    <w:rsid w:val="00C16749"/>
    <w:rsid w:val="00C16DF2"/>
    <w:rsid w:val="00C2120D"/>
    <w:rsid w:val="00C23FB6"/>
    <w:rsid w:val="00C24B29"/>
    <w:rsid w:val="00C24C74"/>
    <w:rsid w:val="00C262EE"/>
    <w:rsid w:val="00C269E1"/>
    <w:rsid w:val="00C32CA2"/>
    <w:rsid w:val="00C33BE2"/>
    <w:rsid w:val="00C35AAC"/>
    <w:rsid w:val="00C36100"/>
    <w:rsid w:val="00C36F4C"/>
    <w:rsid w:val="00C40D8C"/>
    <w:rsid w:val="00C40F80"/>
    <w:rsid w:val="00C411B7"/>
    <w:rsid w:val="00C417C9"/>
    <w:rsid w:val="00C42420"/>
    <w:rsid w:val="00C4277F"/>
    <w:rsid w:val="00C4309C"/>
    <w:rsid w:val="00C431DB"/>
    <w:rsid w:val="00C45B32"/>
    <w:rsid w:val="00C46514"/>
    <w:rsid w:val="00C46546"/>
    <w:rsid w:val="00C4675B"/>
    <w:rsid w:val="00C478CB"/>
    <w:rsid w:val="00C47E50"/>
    <w:rsid w:val="00C52B93"/>
    <w:rsid w:val="00C5769F"/>
    <w:rsid w:val="00C60768"/>
    <w:rsid w:val="00C60867"/>
    <w:rsid w:val="00C63D27"/>
    <w:rsid w:val="00C64E19"/>
    <w:rsid w:val="00C65623"/>
    <w:rsid w:val="00C67819"/>
    <w:rsid w:val="00C703FA"/>
    <w:rsid w:val="00C718D9"/>
    <w:rsid w:val="00C720B0"/>
    <w:rsid w:val="00C72B77"/>
    <w:rsid w:val="00C7510C"/>
    <w:rsid w:val="00C7527E"/>
    <w:rsid w:val="00C75B39"/>
    <w:rsid w:val="00C76E43"/>
    <w:rsid w:val="00C776D7"/>
    <w:rsid w:val="00C802E0"/>
    <w:rsid w:val="00C80FA5"/>
    <w:rsid w:val="00C8266C"/>
    <w:rsid w:val="00C8271E"/>
    <w:rsid w:val="00C82BB6"/>
    <w:rsid w:val="00C82D28"/>
    <w:rsid w:val="00C84031"/>
    <w:rsid w:val="00C84D26"/>
    <w:rsid w:val="00C85D2B"/>
    <w:rsid w:val="00C86868"/>
    <w:rsid w:val="00C87A6E"/>
    <w:rsid w:val="00C91051"/>
    <w:rsid w:val="00C9145A"/>
    <w:rsid w:val="00C91FA7"/>
    <w:rsid w:val="00C93778"/>
    <w:rsid w:val="00C9451E"/>
    <w:rsid w:val="00C949EE"/>
    <w:rsid w:val="00C9515A"/>
    <w:rsid w:val="00C96177"/>
    <w:rsid w:val="00C962F9"/>
    <w:rsid w:val="00C96703"/>
    <w:rsid w:val="00CA0EB7"/>
    <w:rsid w:val="00CA2399"/>
    <w:rsid w:val="00CA293F"/>
    <w:rsid w:val="00CA717A"/>
    <w:rsid w:val="00CA7652"/>
    <w:rsid w:val="00CA7E0E"/>
    <w:rsid w:val="00CB0244"/>
    <w:rsid w:val="00CB151A"/>
    <w:rsid w:val="00CB3948"/>
    <w:rsid w:val="00CB61F8"/>
    <w:rsid w:val="00CB6241"/>
    <w:rsid w:val="00CB7EFA"/>
    <w:rsid w:val="00CC1AC7"/>
    <w:rsid w:val="00CC2DF5"/>
    <w:rsid w:val="00CC3CB7"/>
    <w:rsid w:val="00CC3F51"/>
    <w:rsid w:val="00CC4CD5"/>
    <w:rsid w:val="00CC4E9D"/>
    <w:rsid w:val="00CC586A"/>
    <w:rsid w:val="00CC66E1"/>
    <w:rsid w:val="00CD2C9E"/>
    <w:rsid w:val="00CD587D"/>
    <w:rsid w:val="00CE0004"/>
    <w:rsid w:val="00CE090E"/>
    <w:rsid w:val="00CE1C89"/>
    <w:rsid w:val="00CE3284"/>
    <w:rsid w:val="00CE405E"/>
    <w:rsid w:val="00CE572C"/>
    <w:rsid w:val="00CE5ABF"/>
    <w:rsid w:val="00CE6A95"/>
    <w:rsid w:val="00CE6C45"/>
    <w:rsid w:val="00CF1E83"/>
    <w:rsid w:val="00CF3FAA"/>
    <w:rsid w:val="00CF3FD8"/>
    <w:rsid w:val="00CF73E1"/>
    <w:rsid w:val="00D01CC0"/>
    <w:rsid w:val="00D01EC6"/>
    <w:rsid w:val="00D02F40"/>
    <w:rsid w:val="00D03A6F"/>
    <w:rsid w:val="00D04EF3"/>
    <w:rsid w:val="00D05D2E"/>
    <w:rsid w:val="00D05ED5"/>
    <w:rsid w:val="00D06801"/>
    <w:rsid w:val="00D06FAB"/>
    <w:rsid w:val="00D11851"/>
    <w:rsid w:val="00D12E4F"/>
    <w:rsid w:val="00D15606"/>
    <w:rsid w:val="00D17C57"/>
    <w:rsid w:val="00D21BA1"/>
    <w:rsid w:val="00D243E6"/>
    <w:rsid w:val="00D25189"/>
    <w:rsid w:val="00D2608E"/>
    <w:rsid w:val="00D267FD"/>
    <w:rsid w:val="00D27A36"/>
    <w:rsid w:val="00D30021"/>
    <w:rsid w:val="00D3160F"/>
    <w:rsid w:val="00D319BD"/>
    <w:rsid w:val="00D31FDE"/>
    <w:rsid w:val="00D3293E"/>
    <w:rsid w:val="00D3375A"/>
    <w:rsid w:val="00D33830"/>
    <w:rsid w:val="00D346FF"/>
    <w:rsid w:val="00D34D10"/>
    <w:rsid w:val="00D3670A"/>
    <w:rsid w:val="00D37827"/>
    <w:rsid w:val="00D402EE"/>
    <w:rsid w:val="00D43606"/>
    <w:rsid w:val="00D46ED6"/>
    <w:rsid w:val="00D47581"/>
    <w:rsid w:val="00D50294"/>
    <w:rsid w:val="00D50625"/>
    <w:rsid w:val="00D50CFE"/>
    <w:rsid w:val="00D56F0A"/>
    <w:rsid w:val="00D57C5E"/>
    <w:rsid w:val="00D60100"/>
    <w:rsid w:val="00D615AB"/>
    <w:rsid w:val="00D61E15"/>
    <w:rsid w:val="00D622FF"/>
    <w:rsid w:val="00D64520"/>
    <w:rsid w:val="00D64913"/>
    <w:rsid w:val="00D6546A"/>
    <w:rsid w:val="00D65490"/>
    <w:rsid w:val="00D674B0"/>
    <w:rsid w:val="00D7012B"/>
    <w:rsid w:val="00D71E5E"/>
    <w:rsid w:val="00D752F3"/>
    <w:rsid w:val="00D7638D"/>
    <w:rsid w:val="00D76864"/>
    <w:rsid w:val="00D76C0B"/>
    <w:rsid w:val="00D81936"/>
    <w:rsid w:val="00D84565"/>
    <w:rsid w:val="00D86677"/>
    <w:rsid w:val="00D86AAC"/>
    <w:rsid w:val="00D87220"/>
    <w:rsid w:val="00D90175"/>
    <w:rsid w:val="00D916DE"/>
    <w:rsid w:val="00D92B9B"/>
    <w:rsid w:val="00D93798"/>
    <w:rsid w:val="00D94DC0"/>
    <w:rsid w:val="00D96502"/>
    <w:rsid w:val="00D96C8E"/>
    <w:rsid w:val="00DA45AF"/>
    <w:rsid w:val="00DA4C00"/>
    <w:rsid w:val="00DA4EB3"/>
    <w:rsid w:val="00DA6AB2"/>
    <w:rsid w:val="00DA7CB0"/>
    <w:rsid w:val="00DB024D"/>
    <w:rsid w:val="00DB183F"/>
    <w:rsid w:val="00DB4F3C"/>
    <w:rsid w:val="00DB51B9"/>
    <w:rsid w:val="00DB5E58"/>
    <w:rsid w:val="00DC203B"/>
    <w:rsid w:val="00DC2181"/>
    <w:rsid w:val="00DC5B2A"/>
    <w:rsid w:val="00DC5BA9"/>
    <w:rsid w:val="00DC5EB2"/>
    <w:rsid w:val="00DC63A2"/>
    <w:rsid w:val="00DC702C"/>
    <w:rsid w:val="00DD054A"/>
    <w:rsid w:val="00DD0570"/>
    <w:rsid w:val="00DD1046"/>
    <w:rsid w:val="00DD31A9"/>
    <w:rsid w:val="00DD3AA1"/>
    <w:rsid w:val="00DD3C84"/>
    <w:rsid w:val="00DD44E7"/>
    <w:rsid w:val="00DE333A"/>
    <w:rsid w:val="00DE3CBC"/>
    <w:rsid w:val="00DF0B70"/>
    <w:rsid w:val="00DF0FDA"/>
    <w:rsid w:val="00DF1279"/>
    <w:rsid w:val="00DF1A9B"/>
    <w:rsid w:val="00DF1C37"/>
    <w:rsid w:val="00DF3598"/>
    <w:rsid w:val="00DF3700"/>
    <w:rsid w:val="00DF4DB2"/>
    <w:rsid w:val="00DF630B"/>
    <w:rsid w:val="00DF7DF9"/>
    <w:rsid w:val="00E00392"/>
    <w:rsid w:val="00E00936"/>
    <w:rsid w:val="00E010A7"/>
    <w:rsid w:val="00E03233"/>
    <w:rsid w:val="00E048D2"/>
    <w:rsid w:val="00E04AAA"/>
    <w:rsid w:val="00E105E8"/>
    <w:rsid w:val="00E14920"/>
    <w:rsid w:val="00E14C2B"/>
    <w:rsid w:val="00E14D7B"/>
    <w:rsid w:val="00E168BD"/>
    <w:rsid w:val="00E21073"/>
    <w:rsid w:val="00E221E0"/>
    <w:rsid w:val="00E22ECA"/>
    <w:rsid w:val="00E23887"/>
    <w:rsid w:val="00E23F86"/>
    <w:rsid w:val="00E23FCC"/>
    <w:rsid w:val="00E242AF"/>
    <w:rsid w:val="00E25FEB"/>
    <w:rsid w:val="00E262D2"/>
    <w:rsid w:val="00E26792"/>
    <w:rsid w:val="00E27298"/>
    <w:rsid w:val="00E27358"/>
    <w:rsid w:val="00E27F92"/>
    <w:rsid w:val="00E30074"/>
    <w:rsid w:val="00E34D44"/>
    <w:rsid w:val="00E34DC1"/>
    <w:rsid w:val="00E34F58"/>
    <w:rsid w:val="00E35FF3"/>
    <w:rsid w:val="00E37E6E"/>
    <w:rsid w:val="00E42A62"/>
    <w:rsid w:val="00E43D6C"/>
    <w:rsid w:val="00E457B0"/>
    <w:rsid w:val="00E45D69"/>
    <w:rsid w:val="00E51F56"/>
    <w:rsid w:val="00E51FD6"/>
    <w:rsid w:val="00E5286C"/>
    <w:rsid w:val="00E54633"/>
    <w:rsid w:val="00E60929"/>
    <w:rsid w:val="00E610C9"/>
    <w:rsid w:val="00E62D35"/>
    <w:rsid w:val="00E63439"/>
    <w:rsid w:val="00E64F82"/>
    <w:rsid w:val="00E66DFF"/>
    <w:rsid w:val="00E700F6"/>
    <w:rsid w:val="00E70E98"/>
    <w:rsid w:val="00E736EE"/>
    <w:rsid w:val="00E7461C"/>
    <w:rsid w:val="00E7589D"/>
    <w:rsid w:val="00E76F5E"/>
    <w:rsid w:val="00E77377"/>
    <w:rsid w:val="00E77FF7"/>
    <w:rsid w:val="00E811B6"/>
    <w:rsid w:val="00E811C3"/>
    <w:rsid w:val="00E81381"/>
    <w:rsid w:val="00E81F8B"/>
    <w:rsid w:val="00E8296D"/>
    <w:rsid w:val="00E863C9"/>
    <w:rsid w:val="00E932F2"/>
    <w:rsid w:val="00E94572"/>
    <w:rsid w:val="00E95CCD"/>
    <w:rsid w:val="00EA052C"/>
    <w:rsid w:val="00EA1C1E"/>
    <w:rsid w:val="00EA2BB0"/>
    <w:rsid w:val="00EA33B5"/>
    <w:rsid w:val="00EA3973"/>
    <w:rsid w:val="00EA3A16"/>
    <w:rsid w:val="00EA53D6"/>
    <w:rsid w:val="00EA56F3"/>
    <w:rsid w:val="00EB083B"/>
    <w:rsid w:val="00EB0B75"/>
    <w:rsid w:val="00EB2134"/>
    <w:rsid w:val="00EB2375"/>
    <w:rsid w:val="00EB3130"/>
    <w:rsid w:val="00EB337B"/>
    <w:rsid w:val="00EB47BC"/>
    <w:rsid w:val="00EB5F58"/>
    <w:rsid w:val="00EB73F4"/>
    <w:rsid w:val="00EC045F"/>
    <w:rsid w:val="00EC4CFF"/>
    <w:rsid w:val="00EC70AB"/>
    <w:rsid w:val="00ED17E4"/>
    <w:rsid w:val="00ED2435"/>
    <w:rsid w:val="00ED2943"/>
    <w:rsid w:val="00ED6B8E"/>
    <w:rsid w:val="00ED7DC7"/>
    <w:rsid w:val="00EE0B51"/>
    <w:rsid w:val="00EE12A3"/>
    <w:rsid w:val="00EE182C"/>
    <w:rsid w:val="00EE5E6B"/>
    <w:rsid w:val="00EE7426"/>
    <w:rsid w:val="00EE784B"/>
    <w:rsid w:val="00EF0D11"/>
    <w:rsid w:val="00EF2170"/>
    <w:rsid w:val="00EF298C"/>
    <w:rsid w:val="00EF33D9"/>
    <w:rsid w:val="00EF38CB"/>
    <w:rsid w:val="00EF4121"/>
    <w:rsid w:val="00EF4172"/>
    <w:rsid w:val="00EF4E94"/>
    <w:rsid w:val="00EF5944"/>
    <w:rsid w:val="00EF706B"/>
    <w:rsid w:val="00F00EBB"/>
    <w:rsid w:val="00F01C1E"/>
    <w:rsid w:val="00F02EC2"/>
    <w:rsid w:val="00F02F26"/>
    <w:rsid w:val="00F03067"/>
    <w:rsid w:val="00F03D65"/>
    <w:rsid w:val="00F062D7"/>
    <w:rsid w:val="00F06FA4"/>
    <w:rsid w:val="00F10923"/>
    <w:rsid w:val="00F10C2D"/>
    <w:rsid w:val="00F11A41"/>
    <w:rsid w:val="00F11C7E"/>
    <w:rsid w:val="00F12D2A"/>
    <w:rsid w:val="00F1669C"/>
    <w:rsid w:val="00F177D4"/>
    <w:rsid w:val="00F17FC8"/>
    <w:rsid w:val="00F203B4"/>
    <w:rsid w:val="00F21311"/>
    <w:rsid w:val="00F21508"/>
    <w:rsid w:val="00F23A8E"/>
    <w:rsid w:val="00F24DFC"/>
    <w:rsid w:val="00F26768"/>
    <w:rsid w:val="00F269A3"/>
    <w:rsid w:val="00F30678"/>
    <w:rsid w:val="00F334B7"/>
    <w:rsid w:val="00F36DFB"/>
    <w:rsid w:val="00F37E6D"/>
    <w:rsid w:val="00F41FC8"/>
    <w:rsid w:val="00F42150"/>
    <w:rsid w:val="00F4437B"/>
    <w:rsid w:val="00F450D4"/>
    <w:rsid w:val="00F46BEB"/>
    <w:rsid w:val="00F46C8D"/>
    <w:rsid w:val="00F477AF"/>
    <w:rsid w:val="00F50449"/>
    <w:rsid w:val="00F50A69"/>
    <w:rsid w:val="00F51570"/>
    <w:rsid w:val="00F52B64"/>
    <w:rsid w:val="00F53762"/>
    <w:rsid w:val="00F54BFA"/>
    <w:rsid w:val="00F57837"/>
    <w:rsid w:val="00F57CB4"/>
    <w:rsid w:val="00F60D67"/>
    <w:rsid w:val="00F60EC3"/>
    <w:rsid w:val="00F61410"/>
    <w:rsid w:val="00F638C7"/>
    <w:rsid w:val="00F65F96"/>
    <w:rsid w:val="00F668E3"/>
    <w:rsid w:val="00F71E74"/>
    <w:rsid w:val="00F71F86"/>
    <w:rsid w:val="00F7369F"/>
    <w:rsid w:val="00F7553A"/>
    <w:rsid w:val="00F77386"/>
    <w:rsid w:val="00F77AF8"/>
    <w:rsid w:val="00F809ED"/>
    <w:rsid w:val="00F80F12"/>
    <w:rsid w:val="00F81D3B"/>
    <w:rsid w:val="00F822F8"/>
    <w:rsid w:val="00F86E02"/>
    <w:rsid w:val="00F8722A"/>
    <w:rsid w:val="00F87E9D"/>
    <w:rsid w:val="00F90382"/>
    <w:rsid w:val="00F916B9"/>
    <w:rsid w:val="00F9363D"/>
    <w:rsid w:val="00F93F1A"/>
    <w:rsid w:val="00F9431E"/>
    <w:rsid w:val="00F94784"/>
    <w:rsid w:val="00F94E33"/>
    <w:rsid w:val="00F96DAF"/>
    <w:rsid w:val="00F96F69"/>
    <w:rsid w:val="00F9765A"/>
    <w:rsid w:val="00F97BF4"/>
    <w:rsid w:val="00FA095F"/>
    <w:rsid w:val="00FA2496"/>
    <w:rsid w:val="00FA5E0A"/>
    <w:rsid w:val="00FB2D38"/>
    <w:rsid w:val="00FB56DD"/>
    <w:rsid w:val="00FB571C"/>
    <w:rsid w:val="00FB7F4B"/>
    <w:rsid w:val="00FC15EF"/>
    <w:rsid w:val="00FC1956"/>
    <w:rsid w:val="00FC4873"/>
    <w:rsid w:val="00FC5C81"/>
    <w:rsid w:val="00FC6E6C"/>
    <w:rsid w:val="00FC77DB"/>
    <w:rsid w:val="00FC7BA1"/>
    <w:rsid w:val="00FC7C2E"/>
    <w:rsid w:val="00FC7DCC"/>
    <w:rsid w:val="00FD0854"/>
    <w:rsid w:val="00FD10AC"/>
    <w:rsid w:val="00FD1291"/>
    <w:rsid w:val="00FD15B4"/>
    <w:rsid w:val="00FD1C84"/>
    <w:rsid w:val="00FD259B"/>
    <w:rsid w:val="00FD3024"/>
    <w:rsid w:val="00FD33AF"/>
    <w:rsid w:val="00FD44DB"/>
    <w:rsid w:val="00FD4993"/>
    <w:rsid w:val="00FD4D06"/>
    <w:rsid w:val="00FD4DEE"/>
    <w:rsid w:val="00FD4FCE"/>
    <w:rsid w:val="00FD64D9"/>
    <w:rsid w:val="00FD6C1A"/>
    <w:rsid w:val="00FD7F3E"/>
    <w:rsid w:val="00FE1BAA"/>
    <w:rsid w:val="00FE1BE0"/>
    <w:rsid w:val="00FE22D7"/>
    <w:rsid w:val="00FE2A76"/>
    <w:rsid w:val="00FE2B9E"/>
    <w:rsid w:val="00FE584A"/>
    <w:rsid w:val="00FE6105"/>
    <w:rsid w:val="00FF0D94"/>
    <w:rsid w:val="00FF1701"/>
    <w:rsid w:val="00FF2032"/>
    <w:rsid w:val="00FF2A0C"/>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2"/>
    </o:shapelayout>
  </w:shapeDefaults>
  <w:decimalSymbol w:val=","/>
  <w:listSeparator w:val=";"/>
  <w14:docId w14:val="5B3FFF4D"/>
  <w15:docId w15:val="{4DF801BA-6C82-4195-A9E0-DE582F7C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33B"/>
  </w:style>
  <w:style w:type="paragraph" w:styleId="Ttulo1">
    <w:name w:val="heading 1"/>
    <w:basedOn w:val="Normal"/>
    <w:next w:val="Normal"/>
    <w:link w:val="Ttulo1Char"/>
    <w:uiPriority w:val="9"/>
    <w:qFormat/>
    <w:rsid w:val="000F133B"/>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Ttulo2">
    <w:name w:val="heading 2"/>
    <w:basedOn w:val="Normal"/>
    <w:next w:val="Normal"/>
    <w:link w:val="Ttulo2Char"/>
    <w:uiPriority w:val="9"/>
    <w:unhideWhenUsed/>
    <w:qFormat/>
    <w:rsid w:val="000F133B"/>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Ttulo3">
    <w:name w:val="heading 3"/>
    <w:basedOn w:val="Normal"/>
    <w:next w:val="Normal"/>
    <w:link w:val="Ttulo3Char"/>
    <w:uiPriority w:val="9"/>
    <w:unhideWhenUsed/>
    <w:qFormat/>
    <w:rsid w:val="000F133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har"/>
    <w:uiPriority w:val="9"/>
    <w:unhideWhenUsed/>
    <w:qFormat/>
    <w:rsid w:val="000F133B"/>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har"/>
    <w:uiPriority w:val="9"/>
    <w:unhideWhenUsed/>
    <w:qFormat/>
    <w:rsid w:val="000F133B"/>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har"/>
    <w:uiPriority w:val="9"/>
    <w:semiHidden/>
    <w:unhideWhenUsed/>
    <w:qFormat/>
    <w:rsid w:val="000F133B"/>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har"/>
    <w:uiPriority w:val="9"/>
    <w:semiHidden/>
    <w:unhideWhenUsed/>
    <w:qFormat/>
    <w:rsid w:val="000F133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har"/>
    <w:uiPriority w:val="9"/>
    <w:unhideWhenUsed/>
    <w:qFormat/>
    <w:rsid w:val="000F133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har"/>
    <w:uiPriority w:val="9"/>
    <w:unhideWhenUsed/>
    <w:qFormat/>
    <w:rsid w:val="000F133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ind w:left="851"/>
    </w:pPr>
  </w:style>
  <w:style w:type="paragraph" w:customStyle="1" w:styleId="dmcHeadline1">
    <w:name w:val="dmc Headline 1"/>
    <w:basedOn w:val="Normal"/>
    <w:next w:val="dmcFlietext"/>
    <w:rsid w:val="00D05D2E"/>
    <w:pPr>
      <w:spacing w:before="24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Rodap">
    <w:name w:val="footer"/>
    <w:basedOn w:val="Normal"/>
    <w:link w:val="Rodap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Cabealho"/>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Rodap"/>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Legenda">
    <w:name w:val="caption"/>
    <w:basedOn w:val="Normal"/>
    <w:next w:val="Normal"/>
    <w:uiPriority w:val="35"/>
    <w:unhideWhenUsed/>
    <w:qFormat/>
    <w:rsid w:val="000F133B"/>
    <w:pPr>
      <w:spacing w:line="240" w:lineRule="auto"/>
    </w:pPr>
    <w:rPr>
      <w:b/>
      <w:bCs/>
      <w:color w:val="404040" w:themeColor="text1" w:themeTint="BF"/>
      <w:sz w:val="20"/>
      <w:szCs w:val="20"/>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ndicedeilustra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Sumrio1">
    <w:name w:val="toc 1"/>
    <w:basedOn w:val="dmcFlietext"/>
    <w:next w:val="Normal"/>
    <w:autoRedefine/>
    <w:uiPriority w:val="39"/>
    <w:rsid w:val="00610408"/>
    <w:pPr>
      <w:tabs>
        <w:tab w:val="left" w:pos="1702"/>
        <w:tab w:val="right" w:leader="dot" w:pos="7655"/>
      </w:tabs>
      <w:spacing w:before="120" w:after="0"/>
      <w:ind w:left="1702" w:hanging="851"/>
    </w:pPr>
    <w:rPr>
      <w:noProof/>
    </w:rPr>
  </w:style>
  <w:style w:type="paragraph" w:styleId="Remissivo1">
    <w:name w:val="index 1"/>
    <w:basedOn w:val="Normal"/>
    <w:next w:val="Normal"/>
    <w:autoRedefine/>
    <w:semiHidden/>
    <w:rsid w:val="000E372F"/>
    <w:pPr>
      <w:ind w:left="190" w:hanging="190"/>
    </w:pPr>
  </w:style>
  <w:style w:type="paragraph" w:styleId="Remissivo2">
    <w:name w:val="index 2"/>
    <w:basedOn w:val="Normal"/>
    <w:next w:val="Normal"/>
    <w:autoRedefine/>
    <w:semiHidden/>
    <w:rsid w:val="000E372F"/>
    <w:pPr>
      <w:ind w:left="380" w:hanging="190"/>
    </w:pPr>
  </w:style>
  <w:style w:type="paragraph" w:styleId="Remissivo3">
    <w:name w:val="index 3"/>
    <w:basedOn w:val="Normal"/>
    <w:next w:val="Normal"/>
    <w:autoRedefine/>
    <w:semiHidden/>
    <w:rsid w:val="000E372F"/>
    <w:pPr>
      <w:ind w:left="570" w:hanging="190"/>
    </w:pPr>
  </w:style>
  <w:style w:type="paragraph" w:styleId="Remissivo4">
    <w:name w:val="index 4"/>
    <w:basedOn w:val="Normal"/>
    <w:next w:val="Normal"/>
    <w:autoRedefine/>
    <w:semiHidden/>
    <w:rsid w:val="000E372F"/>
    <w:pPr>
      <w:ind w:left="760" w:hanging="190"/>
    </w:pPr>
  </w:style>
  <w:style w:type="paragraph" w:styleId="Remissivo5">
    <w:name w:val="index 5"/>
    <w:basedOn w:val="Normal"/>
    <w:next w:val="Normal"/>
    <w:autoRedefine/>
    <w:semiHidden/>
    <w:rsid w:val="000E372F"/>
    <w:pPr>
      <w:ind w:left="950" w:hanging="190"/>
    </w:pPr>
  </w:style>
  <w:style w:type="paragraph" w:styleId="Remissivo6">
    <w:name w:val="index 6"/>
    <w:basedOn w:val="Normal"/>
    <w:next w:val="Normal"/>
    <w:autoRedefine/>
    <w:semiHidden/>
    <w:rsid w:val="000E372F"/>
    <w:pPr>
      <w:ind w:left="1140" w:hanging="190"/>
    </w:pPr>
  </w:style>
  <w:style w:type="paragraph" w:styleId="Remissivo7">
    <w:name w:val="index 7"/>
    <w:basedOn w:val="Normal"/>
    <w:next w:val="Normal"/>
    <w:autoRedefine/>
    <w:semiHidden/>
    <w:rsid w:val="000E372F"/>
    <w:pPr>
      <w:ind w:left="1330" w:hanging="190"/>
    </w:pPr>
  </w:style>
  <w:style w:type="paragraph" w:styleId="Remissivo8">
    <w:name w:val="index 8"/>
    <w:basedOn w:val="Normal"/>
    <w:next w:val="Normal"/>
    <w:autoRedefine/>
    <w:semiHidden/>
    <w:rsid w:val="000E372F"/>
    <w:pPr>
      <w:ind w:left="1520" w:hanging="190"/>
    </w:pPr>
  </w:style>
  <w:style w:type="paragraph" w:styleId="Remissivo9">
    <w:name w:val="index 9"/>
    <w:basedOn w:val="Normal"/>
    <w:next w:val="Normal"/>
    <w:autoRedefine/>
    <w:semiHidden/>
    <w:rsid w:val="000E372F"/>
    <w:pPr>
      <w:ind w:left="1710" w:hanging="190"/>
    </w:pPr>
  </w:style>
  <w:style w:type="paragraph" w:styleId="Ttulodendiceremissivo">
    <w:name w:val="index heading"/>
    <w:basedOn w:val="Normal"/>
    <w:next w:val="Remissivo1"/>
    <w:semiHidden/>
    <w:rsid w:val="000E372F"/>
    <w:pPr>
      <w:pBdr>
        <w:top w:val="single" w:sz="8" w:space="1" w:color="808080"/>
      </w:pBdr>
      <w:spacing w:before="120"/>
    </w:pPr>
    <w:rPr>
      <w:b/>
    </w:rPr>
  </w:style>
  <w:style w:type="character" w:styleId="HiperlinkVisitado">
    <w:name w:val="FollowedHyperlink"/>
    <w:basedOn w:val="Fontepargpadro"/>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Fontepargpadro"/>
    <w:uiPriority w:val="99"/>
    <w:rsid w:val="000E372F"/>
    <w:rPr>
      <w:color w:val="0000FF"/>
      <w:u w:val="single"/>
    </w:rPr>
  </w:style>
  <w:style w:type="paragraph" w:styleId="Corpodetexto">
    <w:name w:val="Body Text"/>
    <w:basedOn w:val="Normal"/>
    <w:link w:val="Corpodetexto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Textodenotaderodap">
    <w:name w:val="footnote text"/>
    <w:basedOn w:val="dmcFunote"/>
    <w:link w:val="TextodenotaderodapChar"/>
    <w:uiPriority w:val="99"/>
    <w:semiHidden/>
    <w:rsid w:val="000E372F"/>
    <w:pPr>
      <w:framePr w:wrap="around"/>
    </w:pPr>
  </w:style>
  <w:style w:type="character" w:styleId="Refdenotaderodap">
    <w:name w:val="footnote reference"/>
    <w:basedOn w:val="Fontepargpadro"/>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line="240" w:lineRule="exact"/>
    </w:pPr>
    <w:rPr>
      <w:rFonts w:ascii="Frutiger 45 Light" w:hAnsi="Frutiger 45 Light"/>
      <w:color w:val="000000"/>
      <w:sz w:val="19"/>
      <w:lang w:val="de-DE" w:eastAsia="de-DE"/>
    </w:rPr>
  </w:style>
  <w:style w:type="paragraph" w:customStyle="1" w:styleId="Grafikabnahme">
    <w:name w:val="Grafikabnahme"/>
    <w:rsid w:val="000E372F"/>
    <w:pPr>
      <w:spacing w:line="240" w:lineRule="exact"/>
    </w:pPr>
    <w:rPr>
      <w:rFonts w:ascii="Frutiger 45 Light" w:hAnsi="Frutiger 45 Light"/>
      <w:color w:val="000000"/>
      <w:sz w:val="19"/>
      <w:lang w:val="de-DE" w:eastAsia="de-DE"/>
    </w:rPr>
  </w:style>
  <w:style w:type="paragraph" w:customStyle="1" w:styleId="Konzeptabnahme">
    <w:name w:val="Konzeptabnahme"/>
    <w:rsid w:val="000E372F"/>
    <w:pPr>
      <w:spacing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Sumrio6">
    <w:name w:val="toc 6"/>
    <w:basedOn w:val="Normal"/>
    <w:next w:val="Normal"/>
    <w:autoRedefine/>
    <w:uiPriority w:val="39"/>
    <w:rsid w:val="000E372F"/>
    <w:pPr>
      <w:ind w:left="1000"/>
    </w:pPr>
  </w:style>
  <w:style w:type="paragraph" w:styleId="Sumrio2">
    <w:name w:val="toc 2"/>
    <w:basedOn w:val="Sumrio1"/>
    <w:next w:val="Normal"/>
    <w:uiPriority w:val="39"/>
    <w:rsid w:val="000E372F"/>
    <w:pPr>
      <w:spacing w:before="0"/>
    </w:pPr>
  </w:style>
  <w:style w:type="paragraph" w:styleId="Sumrio3">
    <w:name w:val="toc 3"/>
    <w:basedOn w:val="Sumrio2"/>
    <w:next w:val="Normal"/>
    <w:uiPriority w:val="39"/>
    <w:rsid w:val="000E372F"/>
    <w:pPr>
      <w:tabs>
        <w:tab w:val="left" w:pos="1985"/>
      </w:tabs>
    </w:pPr>
  </w:style>
  <w:style w:type="paragraph" w:styleId="Sumrio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Sumrio5">
    <w:name w:val="toc 5"/>
    <w:basedOn w:val="Sumrio4"/>
    <w:next w:val="Normal"/>
    <w:uiPriority w:val="39"/>
    <w:rsid w:val="000E372F"/>
  </w:style>
  <w:style w:type="paragraph" w:styleId="Sumrio7">
    <w:name w:val="toc 7"/>
    <w:basedOn w:val="Normal"/>
    <w:next w:val="Normal"/>
    <w:autoRedefine/>
    <w:uiPriority w:val="39"/>
    <w:rsid w:val="000E372F"/>
    <w:pPr>
      <w:ind w:left="1200"/>
    </w:pPr>
  </w:style>
  <w:style w:type="paragraph" w:styleId="Sumrio8">
    <w:name w:val="toc 8"/>
    <w:basedOn w:val="Normal"/>
    <w:next w:val="Normal"/>
    <w:autoRedefine/>
    <w:uiPriority w:val="39"/>
    <w:rsid w:val="000E372F"/>
    <w:pPr>
      <w:ind w:left="1400"/>
    </w:pPr>
  </w:style>
  <w:style w:type="paragraph" w:styleId="Sumrio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line="240" w:lineRule="exact"/>
      <w:ind w:left="1134"/>
    </w:pPr>
    <w:rPr>
      <w:rFonts w:ascii="Frutiger 45 Light" w:hAnsi="Frutiger 45 Light"/>
      <w:color w:val="000000"/>
      <w:lang w:val="de-DE" w:eastAsia="de-DE"/>
    </w:rPr>
  </w:style>
  <w:style w:type="character" w:styleId="Nmerodepgina">
    <w:name w:val="page number"/>
    <w:basedOn w:val="Fontepargpadro"/>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Ttulo2"/>
    <w:rsid w:val="000E372F"/>
    <w:pPr>
      <w:tabs>
        <w:tab w:val="num" w:pos="567"/>
        <w:tab w:val="num" w:pos="1664"/>
      </w:tabs>
      <w:spacing w:line="360" w:lineRule="auto"/>
      <w:ind w:left="567" w:hanging="567"/>
      <w:jc w:val="both"/>
    </w:pPr>
    <w:rPr>
      <w:rFonts w:ascii="Times New Roman" w:hAnsi="Times New Roman"/>
      <w:b/>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Ttulo3"/>
    <w:rsid w:val="000E372F"/>
    <w:pPr>
      <w:tabs>
        <w:tab w:val="num" w:pos="2024"/>
      </w:tabs>
      <w:spacing w:before="120" w:line="360" w:lineRule="auto"/>
      <w:ind w:left="1661" w:hanging="357"/>
      <w:jc w:val="both"/>
    </w:pPr>
    <w:rPr>
      <w:rFonts w:ascii="Times New Roman" w:hAnsi="Times New Roman"/>
    </w:rPr>
  </w:style>
  <w:style w:type="character" w:styleId="Refdecomentrio">
    <w:name w:val="annotation reference"/>
    <w:basedOn w:val="Fontepargpadro"/>
    <w:semiHidden/>
    <w:rsid w:val="000E372F"/>
    <w:rPr>
      <w:sz w:val="16"/>
    </w:rPr>
  </w:style>
  <w:style w:type="paragraph" w:styleId="Textodecomentrio">
    <w:name w:val="annotation text"/>
    <w:basedOn w:val="Normal"/>
    <w:link w:val="TextodecomentrioChar"/>
    <w:semiHidden/>
    <w:rsid w:val="000E372F"/>
  </w:style>
  <w:style w:type="paragraph" w:customStyle="1" w:styleId="Auto1">
    <w:name w:val="Auto1"/>
    <w:basedOn w:val="Ttulo1"/>
    <w:next w:val="Auto2"/>
    <w:autoRedefine/>
    <w:rsid w:val="000E372F"/>
    <w:pPr>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Recuodecorpodetexto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Recuodecorpodetexto">
    <w:name w:val="Body Text Indent"/>
    <w:basedOn w:val="Normal"/>
    <w:link w:val="RecuodecorpodetextoChar"/>
    <w:semiHidden/>
    <w:rsid w:val="000E372F"/>
    <w:pPr>
      <w:ind w:left="1416"/>
    </w:pPr>
    <w:rPr>
      <w:rFonts w:ascii="Courier New" w:hAnsi="Courier New"/>
    </w:rPr>
  </w:style>
  <w:style w:type="paragraph" w:styleId="Pr-formataoHTML">
    <w:name w:val="HTML Preformatted"/>
    <w:basedOn w:val="Normal"/>
    <w:link w:val="Pr-formataoHTML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Forte">
    <w:name w:val="Strong"/>
    <w:basedOn w:val="Fontepargpadro"/>
    <w:uiPriority w:val="22"/>
    <w:qFormat/>
    <w:rsid w:val="000F133B"/>
    <w:rPr>
      <w:b/>
      <w:bCs/>
    </w:rPr>
  </w:style>
  <w:style w:type="paragraph" w:styleId="MapadoDocumento">
    <w:name w:val="Document Map"/>
    <w:basedOn w:val="Normal"/>
    <w:semiHidden/>
    <w:rsid w:val="000E372F"/>
    <w:pPr>
      <w:shd w:val="clear" w:color="auto" w:fill="000080"/>
    </w:pPr>
    <w:rPr>
      <w:rFonts w:ascii="Tahoma" w:hAnsi="Tahoma" w:cs="Tahoma"/>
    </w:rPr>
  </w:style>
  <w:style w:type="character" w:customStyle="1" w:styleId="footercopy">
    <w:name w:val="footercopy"/>
    <w:basedOn w:val="Fontepargpadro"/>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o">
    <w:name w:val="Revision"/>
    <w:hidden/>
    <w:uiPriority w:val="99"/>
    <w:semiHidden/>
    <w:rsid w:val="00A60F27"/>
    <w:rPr>
      <w:rFonts w:ascii="Frutiger 45 Light" w:hAnsi="Frutiger 45 Light"/>
      <w:color w:val="000000"/>
      <w:lang w:val="de-DE" w:eastAsia="de-DE"/>
    </w:rPr>
  </w:style>
  <w:style w:type="paragraph" w:styleId="Textodebalo">
    <w:name w:val="Balloon Text"/>
    <w:basedOn w:val="Normal"/>
    <w:link w:val="TextodebaloChar"/>
    <w:uiPriority w:val="99"/>
    <w:semiHidden/>
    <w:unhideWhenUsed/>
    <w:rsid w:val="00A60F2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60F27"/>
    <w:rPr>
      <w:rFonts w:ascii="Tahoma" w:hAnsi="Tahoma" w:cs="Tahoma"/>
      <w:color w:val="000000"/>
      <w:sz w:val="16"/>
      <w:szCs w:val="16"/>
    </w:rPr>
  </w:style>
  <w:style w:type="paragraph" w:styleId="Assuntodocomentrio">
    <w:name w:val="annotation subject"/>
    <w:basedOn w:val="Textodecomentrio"/>
    <w:next w:val="Textodecomentrio"/>
    <w:link w:val="AssuntodocomentrioChar"/>
    <w:uiPriority w:val="99"/>
    <w:semiHidden/>
    <w:unhideWhenUsed/>
    <w:rsid w:val="004221BF"/>
    <w:rPr>
      <w:b/>
      <w:bCs/>
    </w:rPr>
  </w:style>
  <w:style w:type="character" w:customStyle="1" w:styleId="TextodecomentrioChar">
    <w:name w:val="Texto de comentário Char"/>
    <w:basedOn w:val="Fontepargpadro"/>
    <w:link w:val="Textodecomentrio"/>
    <w:semiHidden/>
    <w:rsid w:val="004221BF"/>
    <w:rPr>
      <w:rFonts w:ascii="Frutiger 45 Light" w:hAnsi="Frutiger 45 Light"/>
      <w:color w:val="000000"/>
    </w:rPr>
  </w:style>
  <w:style w:type="character" w:customStyle="1" w:styleId="AssuntodocomentrioChar">
    <w:name w:val="Assunto do comentário Char"/>
    <w:basedOn w:val="TextodecomentrioChar"/>
    <w:link w:val="Assuntodocomentrio"/>
    <w:rsid w:val="004221BF"/>
    <w:rPr>
      <w:rFonts w:ascii="Frutiger 45 Light" w:hAnsi="Frutiger 45 Light"/>
      <w:color w:val="000000"/>
    </w:rPr>
  </w:style>
  <w:style w:type="character" w:customStyle="1" w:styleId="RodapChar">
    <w:name w:val="Rodapé Char"/>
    <w:basedOn w:val="Fontepargpadro"/>
    <w:link w:val="Rodap"/>
    <w:uiPriority w:val="99"/>
    <w:semiHidden/>
    <w:rsid w:val="003A546F"/>
    <w:rPr>
      <w:rFonts w:ascii="Frutiger 45 Light" w:hAnsi="Frutiger 45 Light"/>
      <w:color w:val="000000"/>
      <w:sz w:val="14"/>
      <w:lang w:val="de-DE" w:eastAsia="de-DE"/>
    </w:rPr>
  </w:style>
  <w:style w:type="character" w:customStyle="1" w:styleId="CabealhoChar">
    <w:name w:val="Cabeçalho Char"/>
    <w:basedOn w:val="Fontepargpadro"/>
    <w:link w:val="Cabealho"/>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rsid w:val="00E95CCD"/>
    <w:pPr>
      <w:spacing w:line="360" w:lineRule="auto"/>
      <w:ind w:left="0"/>
    </w:pPr>
    <w:rPr>
      <w:rFonts w:ascii="Trebuchet MS" w:hAnsi="Trebuchet MS"/>
      <w:sz w:val="20"/>
      <w:szCs w:val="20"/>
    </w:rPr>
  </w:style>
  <w:style w:type="character" w:customStyle="1" w:styleId="dmcFlietextChar">
    <w:name w:val="dmc Fließtext Char"/>
    <w:basedOn w:val="Fontepargpadro"/>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Ttulo1Char">
    <w:name w:val="Título 1 Char"/>
    <w:basedOn w:val="Fontepargpadro"/>
    <w:link w:val="Ttulo1"/>
    <w:uiPriority w:val="9"/>
    <w:rsid w:val="000F133B"/>
    <w:rPr>
      <w:rFonts w:asciiTheme="majorHAnsi" w:eastAsiaTheme="majorEastAsia" w:hAnsiTheme="majorHAnsi" w:cstheme="majorBidi"/>
      <w:color w:val="365F91" w:themeColor="accent1" w:themeShade="BF"/>
      <w:sz w:val="36"/>
      <w:szCs w:val="36"/>
    </w:rPr>
  </w:style>
  <w:style w:type="character" w:customStyle="1" w:styleId="Ttulo2Char">
    <w:name w:val="Título 2 Char"/>
    <w:basedOn w:val="Fontepargpadro"/>
    <w:link w:val="Ttulo2"/>
    <w:uiPriority w:val="9"/>
    <w:rsid w:val="000F133B"/>
    <w:rPr>
      <w:rFonts w:asciiTheme="majorHAnsi" w:eastAsiaTheme="majorEastAsia" w:hAnsiTheme="majorHAnsi" w:cstheme="majorBidi"/>
      <w:color w:val="365F91" w:themeColor="accent1" w:themeShade="BF"/>
      <w:sz w:val="28"/>
      <w:szCs w:val="28"/>
    </w:rPr>
  </w:style>
  <w:style w:type="character" w:customStyle="1" w:styleId="Ttulo3Char">
    <w:name w:val="Título 3 Char"/>
    <w:basedOn w:val="Fontepargpadro"/>
    <w:link w:val="Ttulo3"/>
    <w:uiPriority w:val="9"/>
    <w:rsid w:val="000F133B"/>
    <w:rPr>
      <w:rFonts w:asciiTheme="majorHAnsi" w:eastAsiaTheme="majorEastAsia" w:hAnsiTheme="majorHAnsi" w:cstheme="majorBidi"/>
      <w:color w:val="404040" w:themeColor="text1" w:themeTint="BF"/>
      <w:sz w:val="26"/>
      <w:szCs w:val="26"/>
    </w:rPr>
  </w:style>
  <w:style w:type="character" w:customStyle="1" w:styleId="Ttulo4Char">
    <w:name w:val="Título 4 Char"/>
    <w:basedOn w:val="Fontepargpadro"/>
    <w:link w:val="Ttulo4"/>
    <w:uiPriority w:val="9"/>
    <w:rsid w:val="000F133B"/>
    <w:rPr>
      <w:rFonts w:asciiTheme="majorHAnsi" w:eastAsiaTheme="majorEastAsia" w:hAnsiTheme="majorHAnsi" w:cstheme="majorBidi"/>
      <w:sz w:val="24"/>
      <w:szCs w:val="24"/>
    </w:rPr>
  </w:style>
  <w:style w:type="character" w:customStyle="1" w:styleId="Ttulo5Char">
    <w:name w:val="Título 5 Char"/>
    <w:basedOn w:val="Fontepargpadro"/>
    <w:link w:val="Ttulo5"/>
    <w:uiPriority w:val="9"/>
    <w:rsid w:val="000F133B"/>
    <w:rPr>
      <w:rFonts w:asciiTheme="majorHAnsi" w:eastAsiaTheme="majorEastAsia" w:hAnsiTheme="majorHAnsi" w:cstheme="majorBidi"/>
      <w:i/>
      <w:iCs/>
      <w:sz w:val="22"/>
      <w:szCs w:val="22"/>
    </w:rPr>
  </w:style>
  <w:style w:type="character" w:customStyle="1" w:styleId="Ttulo6Char">
    <w:name w:val="Título 6 Char"/>
    <w:basedOn w:val="Fontepargpadro"/>
    <w:link w:val="Ttulo6"/>
    <w:uiPriority w:val="9"/>
    <w:semiHidden/>
    <w:rsid w:val="000F133B"/>
    <w:rPr>
      <w:rFonts w:asciiTheme="majorHAnsi" w:eastAsiaTheme="majorEastAsia" w:hAnsiTheme="majorHAnsi" w:cstheme="majorBidi"/>
      <w:color w:val="595959" w:themeColor="text1" w:themeTint="A6"/>
    </w:rPr>
  </w:style>
  <w:style w:type="character" w:customStyle="1" w:styleId="Ttulo7Char">
    <w:name w:val="Título 7 Char"/>
    <w:basedOn w:val="Fontepargpadro"/>
    <w:link w:val="Ttulo7"/>
    <w:uiPriority w:val="9"/>
    <w:semiHidden/>
    <w:rsid w:val="000F133B"/>
    <w:rPr>
      <w:rFonts w:asciiTheme="majorHAnsi" w:eastAsiaTheme="majorEastAsia" w:hAnsiTheme="majorHAnsi" w:cstheme="majorBidi"/>
      <w:i/>
      <w:iCs/>
      <w:color w:val="595959" w:themeColor="text1" w:themeTint="A6"/>
    </w:rPr>
  </w:style>
  <w:style w:type="character" w:customStyle="1" w:styleId="Ttulo8Char">
    <w:name w:val="Título 8 Char"/>
    <w:basedOn w:val="Fontepargpadro"/>
    <w:link w:val="Ttulo8"/>
    <w:uiPriority w:val="9"/>
    <w:rsid w:val="000F133B"/>
    <w:rPr>
      <w:rFonts w:asciiTheme="majorHAnsi" w:eastAsiaTheme="majorEastAsia" w:hAnsiTheme="majorHAnsi" w:cstheme="majorBidi"/>
      <w:smallCaps/>
      <w:color w:val="595959" w:themeColor="text1" w:themeTint="A6"/>
    </w:rPr>
  </w:style>
  <w:style w:type="character" w:customStyle="1" w:styleId="Ttulo9Char">
    <w:name w:val="Título 9 Char"/>
    <w:basedOn w:val="Fontepargpadro"/>
    <w:link w:val="Ttulo9"/>
    <w:uiPriority w:val="9"/>
    <w:rsid w:val="000F133B"/>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har"/>
    <w:uiPriority w:val="10"/>
    <w:qFormat/>
    <w:rsid w:val="000F133B"/>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tuloChar">
    <w:name w:val="Título Char"/>
    <w:basedOn w:val="Fontepargpadro"/>
    <w:link w:val="Ttulo"/>
    <w:uiPriority w:val="10"/>
    <w:rsid w:val="000F133B"/>
    <w:rPr>
      <w:rFonts w:asciiTheme="majorHAnsi" w:eastAsiaTheme="majorEastAsia" w:hAnsiTheme="majorHAnsi" w:cstheme="majorBidi"/>
      <w:color w:val="365F91" w:themeColor="accent1" w:themeShade="BF"/>
      <w:spacing w:val="-7"/>
      <w:sz w:val="80"/>
      <w:szCs w:val="80"/>
    </w:rPr>
  </w:style>
  <w:style w:type="paragraph" w:styleId="Subttulo">
    <w:name w:val="Subtitle"/>
    <w:basedOn w:val="Normal"/>
    <w:next w:val="Normal"/>
    <w:link w:val="SubttuloChar"/>
    <w:uiPriority w:val="11"/>
    <w:qFormat/>
    <w:rsid w:val="000F133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har">
    <w:name w:val="Subtítulo Char"/>
    <w:basedOn w:val="Fontepargpadro"/>
    <w:link w:val="Subttulo"/>
    <w:uiPriority w:val="11"/>
    <w:rsid w:val="000F133B"/>
    <w:rPr>
      <w:rFonts w:asciiTheme="majorHAnsi" w:eastAsiaTheme="majorEastAsia" w:hAnsiTheme="majorHAnsi" w:cstheme="majorBidi"/>
      <w:color w:val="404040" w:themeColor="text1" w:themeTint="BF"/>
      <w:sz w:val="30"/>
      <w:szCs w:val="30"/>
    </w:rPr>
  </w:style>
  <w:style w:type="character" w:styleId="nfase">
    <w:name w:val="Emphasis"/>
    <w:basedOn w:val="Fontepargpadro"/>
    <w:uiPriority w:val="20"/>
    <w:qFormat/>
    <w:rsid w:val="000F133B"/>
    <w:rPr>
      <w:i/>
      <w:iCs/>
    </w:rPr>
  </w:style>
  <w:style w:type="paragraph" w:styleId="SemEspaamento">
    <w:name w:val="No Spacing"/>
    <w:link w:val="SemEspaamentoChar"/>
    <w:uiPriority w:val="1"/>
    <w:qFormat/>
    <w:rsid w:val="000F133B"/>
    <w:pPr>
      <w:spacing w:after="0" w:line="240" w:lineRule="auto"/>
    </w:pPr>
  </w:style>
  <w:style w:type="character" w:customStyle="1" w:styleId="SemEspaamentoChar">
    <w:name w:val="Sem Espaçamento Char"/>
    <w:basedOn w:val="Fontepargpadro"/>
    <w:link w:val="SemEspaamento"/>
    <w:uiPriority w:val="1"/>
    <w:rsid w:val="007A5A94"/>
  </w:style>
  <w:style w:type="paragraph" w:styleId="PargrafodaLista">
    <w:name w:val="List Paragraph"/>
    <w:basedOn w:val="Normal"/>
    <w:uiPriority w:val="34"/>
    <w:qFormat/>
    <w:rsid w:val="00FD259B"/>
    <w:pPr>
      <w:ind w:left="720"/>
      <w:contextualSpacing/>
    </w:pPr>
  </w:style>
  <w:style w:type="paragraph" w:styleId="Citao">
    <w:name w:val="Quote"/>
    <w:basedOn w:val="Normal"/>
    <w:next w:val="Normal"/>
    <w:link w:val="CitaoChar"/>
    <w:uiPriority w:val="29"/>
    <w:qFormat/>
    <w:rsid w:val="000F133B"/>
    <w:pPr>
      <w:spacing w:before="240" w:after="240" w:line="252" w:lineRule="auto"/>
      <w:ind w:left="864" w:right="864"/>
      <w:jc w:val="center"/>
    </w:pPr>
    <w:rPr>
      <w:i/>
      <w:iCs/>
    </w:rPr>
  </w:style>
  <w:style w:type="character" w:customStyle="1" w:styleId="CitaoChar">
    <w:name w:val="Citação Char"/>
    <w:basedOn w:val="Fontepargpadro"/>
    <w:link w:val="Citao"/>
    <w:uiPriority w:val="29"/>
    <w:rsid w:val="000F133B"/>
    <w:rPr>
      <w:i/>
      <w:iCs/>
    </w:rPr>
  </w:style>
  <w:style w:type="paragraph" w:styleId="CitaoIntensa">
    <w:name w:val="Intense Quote"/>
    <w:basedOn w:val="Normal"/>
    <w:next w:val="Normal"/>
    <w:link w:val="CitaoIntensaChar"/>
    <w:uiPriority w:val="30"/>
    <w:qFormat/>
    <w:rsid w:val="000F133B"/>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CitaoIntensaChar">
    <w:name w:val="Citação Intensa Char"/>
    <w:basedOn w:val="Fontepargpadro"/>
    <w:link w:val="CitaoIntensa"/>
    <w:uiPriority w:val="30"/>
    <w:rsid w:val="000F133B"/>
    <w:rPr>
      <w:rFonts w:asciiTheme="majorHAnsi" w:eastAsiaTheme="majorEastAsia" w:hAnsiTheme="majorHAnsi" w:cstheme="majorBidi"/>
      <w:color w:val="4F81BD" w:themeColor="accent1"/>
      <w:sz w:val="28"/>
      <w:szCs w:val="28"/>
    </w:rPr>
  </w:style>
  <w:style w:type="character" w:styleId="nfaseSutil">
    <w:name w:val="Subtle Emphasis"/>
    <w:basedOn w:val="Fontepargpadro"/>
    <w:uiPriority w:val="19"/>
    <w:qFormat/>
    <w:rsid w:val="000F133B"/>
    <w:rPr>
      <w:i/>
      <w:iCs/>
      <w:color w:val="595959" w:themeColor="text1" w:themeTint="A6"/>
    </w:rPr>
  </w:style>
  <w:style w:type="character" w:styleId="nfaseIntensa">
    <w:name w:val="Intense Emphasis"/>
    <w:basedOn w:val="Fontepargpadro"/>
    <w:uiPriority w:val="21"/>
    <w:qFormat/>
    <w:rsid w:val="000F133B"/>
    <w:rPr>
      <w:b/>
      <w:bCs/>
      <w:i/>
      <w:iCs/>
    </w:rPr>
  </w:style>
  <w:style w:type="character" w:styleId="RefernciaSutil">
    <w:name w:val="Subtle Reference"/>
    <w:basedOn w:val="Fontepargpadro"/>
    <w:uiPriority w:val="31"/>
    <w:qFormat/>
    <w:rsid w:val="000F133B"/>
    <w:rPr>
      <w:smallCaps/>
      <w:color w:val="404040" w:themeColor="text1" w:themeTint="BF"/>
    </w:rPr>
  </w:style>
  <w:style w:type="character" w:styleId="RefernciaIntensa">
    <w:name w:val="Intense Reference"/>
    <w:basedOn w:val="Fontepargpadro"/>
    <w:uiPriority w:val="32"/>
    <w:qFormat/>
    <w:rsid w:val="000F133B"/>
    <w:rPr>
      <w:b/>
      <w:bCs/>
      <w:smallCaps/>
      <w:u w:val="single"/>
    </w:rPr>
  </w:style>
  <w:style w:type="character" w:styleId="TtulodoLivro">
    <w:name w:val="Book Title"/>
    <w:basedOn w:val="Fontepargpadro"/>
    <w:uiPriority w:val="33"/>
    <w:qFormat/>
    <w:rsid w:val="000F133B"/>
    <w:rPr>
      <w:b/>
      <w:bCs/>
      <w:smallCaps/>
    </w:rPr>
  </w:style>
  <w:style w:type="paragraph" w:styleId="CabealhodoSumrio">
    <w:name w:val="TOC Heading"/>
    <w:basedOn w:val="Ttulo1"/>
    <w:next w:val="Normal"/>
    <w:uiPriority w:val="39"/>
    <w:unhideWhenUsed/>
    <w:qFormat/>
    <w:rsid w:val="000F133B"/>
    <w:pPr>
      <w:outlineLvl w:val="9"/>
    </w:pPr>
  </w:style>
  <w:style w:type="paragraph" w:customStyle="1" w:styleId="SuperTitle">
    <w:name w:val="SuperTitle"/>
    <w:basedOn w:val="Ttulo"/>
    <w:rsid w:val="007A5A94"/>
    <w:pPr>
      <w:keepNext/>
      <w:pBdr>
        <w:top w:val="single" w:sz="48" w:space="1"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tulo"/>
    <w:rsid w:val="007A5A94"/>
    <w:pPr>
      <w:keepNext/>
      <w:spacing w:before="480" w:after="240"/>
      <w:jc w:val="right"/>
    </w:pPr>
    <w:rPr>
      <w:rFonts w:ascii="Arial Narrow" w:eastAsia="Times New Roman" w:hAnsi="Arial Narrow" w:cs="Times New Roman"/>
      <w:b/>
      <w:i/>
      <w:iCs/>
      <w:sz w:val="24"/>
      <w:szCs w:val="20"/>
    </w:rPr>
  </w:style>
  <w:style w:type="paragraph" w:styleId="Commarcadores4">
    <w:name w:val="List Bullet 4"/>
    <w:basedOn w:val="Lista4"/>
    <w:rsid w:val="007A5A94"/>
    <w:pPr>
      <w:widowControl w:val="0"/>
      <w:numPr>
        <w:numId w:val="12"/>
      </w:numPr>
      <w:tabs>
        <w:tab w:val="left" w:pos="1361"/>
      </w:tabs>
      <w:spacing w:before="60" w:after="60"/>
      <w:contextualSpacing w:val="0"/>
    </w:pPr>
    <w:rPr>
      <w:rFonts w:eastAsiaTheme="minorHAnsi"/>
    </w:rPr>
  </w:style>
  <w:style w:type="character" w:customStyle="1" w:styleId="TextodenotaderodapChar">
    <w:name w:val="Texto de nota de rodapé Char"/>
    <w:basedOn w:val="Fontepargpadro"/>
    <w:link w:val="Textodenotaderodap"/>
    <w:uiPriority w:val="99"/>
    <w:semiHidden/>
    <w:rsid w:val="007A5A94"/>
    <w:rPr>
      <w:sz w:val="14"/>
    </w:rPr>
  </w:style>
  <w:style w:type="paragraph" w:styleId="Lista4">
    <w:name w:val="List 4"/>
    <w:basedOn w:val="Normal"/>
    <w:uiPriority w:val="99"/>
    <w:semiHidden/>
    <w:unhideWhenUsed/>
    <w:rsid w:val="007A5A94"/>
    <w:pPr>
      <w:ind w:left="1440" w:hanging="360"/>
      <w:contextualSpacing/>
    </w:pPr>
  </w:style>
  <w:style w:type="table" w:styleId="Tabelacomgrade">
    <w:name w:val="Table Grid"/>
    <w:basedOn w:val="Tabela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lumnHeading">
    <w:name w:val="Table Column Heading"/>
    <w:basedOn w:val="Normal"/>
    <w:autoRedefine/>
    <w:uiPriority w:val="99"/>
    <w:rsid w:val="006B7F9D"/>
    <w:pPr>
      <w:keepNext/>
      <w:keepLines/>
      <w:spacing w:before="60" w:after="60"/>
      <w:ind w:right="432"/>
    </w:pPr>
    <w:rPr>
      <w:rFonts w:cs="Arial"/>
      <w:b/>
      <w:sz w:val="20"/>
    </w:rPr>
  </w:style>
  <w:style w:type="paragraph" w:customStyle="1" w:styleId="StyleTabletextCentered">
    <w:name w:val="Style Tabletext + Centered"/>
    <w:basedOn w:val="Tabletext"/>
    <w:autoRedefine/>
    <w:uiPriority w:val="99"/>
    <w:rsid w:val="006B7F9D"/>
    <w:pPr>
      <w:keepLines w:val="0"/>
      <w:spacing w:after="0" w:line="240" w:lineRule="auto"/>
    </w:pPr>
    <w:rPr>
      <w:rFonts w:eastAsia="Times" w:cs="Arial"/>
      <w:lang w:val="en-GB"/>
    </w:rPr>
  </w:style>
  <w:style w:type="paragraph" w:customStyle="1" w:styleId="Tabletext">
    <w:name w:val="Tabletext"/>
    <w:basedOn w:val="Normal"/>
    <w:autoRedefine/>
    <w:uiPriority w:val="99"/>
    <w:rsid w:val="006B7F9D"/>
    <w:pPr>
      <w:keepLines/>
      <w:spacing w:line="240" w:lineRule="atLeast"/>
    </w:pPr>
    <w:rPr>
      <w:rFonts w:eastAsia="Times New Roman"/>
      <w:sz w:val="20"/>
    </w:rPr>
  </w:style>
  <w:style w:type="paragraph" w:styleId="Lista2">
    <w:name w:val="List 2"/>
    <w:basedOn w:val="Normal"/>
    <w:uiPriority w:val="99"/>
    <w:unhideWhenUsed/>
    <w:rsid w:val="00790D1E"/>
    <w:pPr>
      <w:ind w:left="720" w:hanging="360"/>
      <w:contextualSpacing/>
    </w:pPr>
  </w:style>
  <w:style w:type="paragraph" w:styleId="Lista3">
    <w:name w:val="List 3"/>
    <w:basedOn w:val="Normal"/>
    <w:uiPriority w:val="99"/>
    <w:unhideWhenUsed/>
    <w:rsid w:val="00790D1E"/>
    <w:pPr>
      <w:ind w:left="1080" w:hanging="360"/>
      <w:contextualSpacing/>
    </w:pPr>
  </w:style>
  <w:style w:type="paragraph" w:styleId="Listadecontinuao2">
    <w:name w:val="List Continue 2"/>
    <w:basedOn w:val="Normal"/>
    <w:uiPriority w:val="99"/>
    <w:unhideWhenUsed/>
    <w:rsid w:val="00790D1E"/>
    <w:pPr>
      <w:ind w:left="720"/>
      <w:contextualSpacing/>
    </w:pPr>
  </w:style>
  <w:style w:type="paragraph" w:styleId="Primeirorecuodecorpodetexto">
    <w:name w:val="Body Text First Indent"/>
    <w:basedOn w:val="Corpodetexto"/>
    <w:link w:val="PrimeirorecuodecorpodetextoChar"/>
    <w:uiPriority w:val="99"/>
    <w:unhideWhenUsed/>
    <w:rsid w:val="00790D1E"/>
    <w:pPr>
      <w:spacing w:line="276" w:lineRule="auto"/>
      <w:ind w:firstLine="360"/>
      <w:jc w:val="left"/>
    </w:pPr>
    <w:rPr>
      <w:rFonts w:asciiTheme="minorHAnsi" w:hAnsiTheme="minorHAnsi"/>
    </w:rPr>
  </w:style>
  <w:style w:type="character" w:customStyle="1" w:styleId="CorpodetextoChar">
    <w:name w:val="Corpo de texto Char"/>
    <w:basedOn w:val="Fontepargpadro"/>
    <w:link w:val="Corpodetexto"/>
    <w:semiHidden/>
    <w:rsid w:val="00790D1E"/>
    <w:rPr>
      <w:rFonts w:ascii="Times New Roman" w:hAnsi="Times New Roman"/>
    </w:rPr>
  </w:style>
  <w:style w:type="character" w:customStyle="1" w:styleId="PrimeirorecuodecorpodetextoChar">
    <w:name w:val="Primeiro recuo de corpo de texto Char"/>
    <w:basedOn w:val="CorpodetextoChar"/>
    <w:link w:val="Primeirorecuodecorpodetexto"/>
    <w:uiPriority w:val="99"/>
    <w:rsid w:val="00790D1E"/>
    <w:rPr>
      <w:rFonts w:ascii="Times New Roman" w:hAnsi="Times New Roman"/>
    </w:rPr>
  </w:style>
  <w:style w:type="paragraph" w:styleId="Primeirorecuodecorpodetexto2">
    <w:name w:val="Body Text First Indent 2"/>
    <w:basedOn w:val="Recuodecorpodetexto"/>
    <w:link w:val="Primeirorecuodecorpodetexto2Char"/>
    <w:uiPriority w:val="99"/>
    <w:unhideWhenUsed/>
    <w:rsid w:val="00790D1E"/>
    <w:pPr>
      <w:ind w:left="360" w:firstLine="360"/>
    </w:pPr>
    <w:rPr>
      <w:rFonts w:asciiTheme="minorHAnsi" w:hAnsiTheme="minorHAnsi"/>
    </w:rPr>
  </w:style>
  <w:style w:type="character" w:customStyle="1" w:styleId="RecuodecorpodetextoChar">
    <w:name w:val="Recuo de corpo de texto Char"/>
    <w:basedOn w:val="Fontepargpadro"/>
    <w:link w:val="Recuodecorpodetexto"/>
    <w:semiHidden/>
    <w:rsid w:val="00790D1E"/>
    <w:rPr>
      <w:rFonts w:ascii="Courier New" w:hAnsi="Courier New"/>
    </w:rPr>
  </w:style>
  <w:style w:type="character" w:customStyle="1" w:styleId="Primeirorecuodecorpodetexto2Char">
    <w:name w:val="Primeiro recuo de corpo de texto 2 Char"/>
    <w:basedOn w:val="RecuodecorpodetextoChar"/>
    <w:link w:val="Primeirorecuodecorpodetexto2"/>
    <w:uiPriority w:val="99"/>
    <w:rsid w:val="00790D1E"/>
    <w:rPr>
      <w:rFonts w:ascii="Courier New" w:hAnsi="Courier New"/>
    </w:rPr>
  </w:style>
  <w:style w:type="character" w:customStyle="1" w:styleId="label">
    <w:name w:val="label"/>
    <w:basedOn w:val="Fontepargpadro"/>
    <w:rsid w:val="00DA7CB0"/>
  </w:style>
  <w:style w:type="table" w:customStyle="1" w:styleId="TableNormal1">
    <w:name w:val="Table Normal1"/>
    <w:uiPriority w:val="99"/>
    <w:semiHidden/>
    <w:rsid w:val="00DA7CB0"/>
    <w:pPr>
      <w:spacing w:after="0" w:line="240" w:lineRule="auto"/>
    </w:pPr>
    <w:rPr>
      <w:rFonts w:ascii="Times New Roman" w:eastAsia="Times New Roman" w:hAnsi="Times New Roman" w:cs="Times New Roman"/>
      <w:sz w:val="20"/>
      <w:szCs w:val="20"/>
      <w:lang w:val="de-DE" w:eastAsia="de-DE"/>
    </w:rPr>
    <w:tblPr>
      <w:tblCellMar>
        <w:top w:w="0" w:type="dxa"/>
        <w:left w:w="108" w:type="dxa"/>
        <w:bottom w:w="0" w:type="dxa"/>
        <w:right w:w="108" w:type="dxa"/>
      </w:tblCellMar>
    </w:tblPr>
  </w:style>
  <w:style w:type="character" w:customStyle="1" w:styleId="UnresolvedMention1">
    <w:name w:val="Unresolved Mention1"/>
    <w:basedOn w:val="Fontepargpadro"/>
    <w:uiPriority w:val="99"/>
    <w:semiHidden/>
    <w:unhideWhenUsed/>
    <w:rsid w:val="00C96703"/>
    <w:rPr>
      <w:color w:val="808080"/>
      <w:shd w:val="clear" w:color="auto" w:fill="E6E6E6"/>
    </w:rPr>
  </w:style>
  <w:style w:type="character" w:customStyle="1" w:styleId="Pr-formataoHTMLChar">
    <w:name w:val="Pré-formatação HTML Char"/>
    <w:basedOn w:val="Fontepargpadro"/>
    <w:link w:val="Pr-formataoHTML"/>
    <w:uiPriority w:val="99"/>
    <w:semiHidden/>
    <w:rsid w:val="00515148"/>
    <w:rPr>
      <w:rFonts w:ascii="Courier New" w:eastAsia="Arial Unicode MS" w:hAnsi="Courier New" w:cs="Courier New"/>
      <w:sz w:val="18"/>
      <w:szCs w:val="18"/>
    </w:rPr>
  </w:style>
  <w:style w:type="character" w:styleId="MenoPendente">
    <w:name w:val="Unresolved Mention"/>
    <w:basedOn w:val="Fontepargpadro"/>
    <w:uiPriority w:val="99"/>
    <w:semiHidden/>
    <w:unhideWhenUsed/>
    <w:rsid w:val="00474CFF"/>
    <w:rPr>
      <w:color w:val="605E5C"/>
      <w:shd w:val="clear" w:color="auto" w:fill="E1DFDD"/>
    </w:rPr>
  </w:style>
  <w:style w:type="table" w:styleId="TabeladeGrade4-nfase1">
    <w:name w:val="Grid Table 4 Accent 1"/>
    <w:basedOn w:val="Tabelanormal"/>
    <w:uiPriority w:val="49"/>
    <w:rsid w:val="00FC195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1037">
      <w:bodyDiv w:val="1"/>
      <w:marLeft w:val="0"/>
      <w:marRight w:val="0"/>
      <w:marTop w:val="0"/>
      <w:marBottom w:val="0"/>
      <w:divBdr>
        <w:top w:val="none" w:sz="0" w:space="0" w:color="auto"/>
        <w:left w:val="none" w:sz="0" w:space="0" w:color="auto"/>
        <w:bottom w:val="none" w:sz="0" w:space="0" w:color="auto"/>
        <w:right w:val="none" w:sz="0" w:space="0" w:color="auto"/>
      </w:divBdr>
      <w:divsChild>
        <w:div w:id="1785811487">
          <w:marLeft w:val="0"/>
          <w:marRight w:val="0"/>
          <w:marTop w:val="0"/>
          <w:marBottom w:val="0"/>
          <w:divBdr>
            <w:top w:val="none" w:sz="0" w:space="0" w:color="auto"/>
            <w:left w:val="none" w:sz="0" w:space="0" w:color="auto"/>
            <w:bottom w:val="none" w:sz="0" w:space="0" w:color="auto"/>
            <w:right w:val="none" w:sz="0" w:space="0" w:color="auto"/>
          </w:divBdr>
          <w:divsChild>
            <w:div w:id="1641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192">
      <w:bodyDiv w:val="1"/>
      <w:marLeft w:val="0"/>
      <w:marRight w:val="0"/>
      <w:marTop w:val="0"/>
      <w:marBottom w:val="0"/>
      <w:divBdr>
        <w:top w:val="none" w:sz="0" w:space="0" w:color="auto"/>
        <w:left w:val="none" w:sz="0" w:space="0" w:color="auto"/>
        <w:bottom w:val="none" w:sz="0" w:space="0" w:color="auto"/>
        <w:right w:val="none" w:sz="0" w:space="0" w:color="auto"/>
      </w:divBdr>
      <w:divsChild>
        <w:div w:id="1440494419">
          <w:marLeft w:val="0"/>
          <w:marRight w:val="0"/>
          <w:marTop w:val="0"/>
          <w:marBottom w:val="0"/>
          <w:divBdr>
            <w:top w:val="none" w:sz="0" w:space="0" w:color="auto"/>
            <w:left w:val="none" w:sz="0" w:space="0" w:color="auto"/>
            <w:bottom w:val="none" w:sz="0" w:space="0" w:color="auto"/>
            <w:right w:val="none" w:sz="0" w:space="0" w:color="auto"/>
          </w:divBdr>
          <w:divsChild>
            <w:div w:id="4311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7386418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9128124">
      <w:bodyDiv w:val="1"/>
      <w:marLeft w:val="0"/>
      <w:marRight w:val="0"/>
      <w:marTop w:val="0"/>
      <w:marBottom w:val="0"/>
      <w:divBdr>
        <w:top w:val="none" w:sz="0" w:space="0" w:color="auto"/>
        <w:left w:val="none" w:sz="0" w:space="0" w:color="auto"/>
        <w:bottom w:val="none" w:sz="0" w:space="0" w:color="auto"/>
        <w:right w:val="none" w:sz="0" w:space="0" w:color="auto"/>
      </w:divBdr>
      <w:divsChild>
        <w:div w:id="1711153264">
          <w:marLeft w:val="0"/>
          <w:marRight w:val="0"/>
          <w:marTop w:val="0"/>
          <w:marBottom w:val="0"/>
          <w:divBdr>
            <w:top w:val="none" w:sz="0" w:space="0" w:color="auto"/>
            <w:left w:val="none" w:sz="0" w:space="0" w:color="auto"/>
            <w:bottom w:val="none" w:sz="0" w:space="0" w:color="auto"/>
            <w:right w:val="none" w:sz="0" w:space="0" w:color="auto"/>
          </w:divBdr>
          <w:divsChild>
            <w:div w:id="10519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536">
      <w:bodyDiv w:val="1"/>
      <w:marLeft w:val="0"/>
      <w:marRight w:val="0"/>
      <w:marTop w:val="0"/>
      <w:marBottom w:val="0"/>
      <w:divBdr>
        <w:top w:val="none" w:sz="0" w:space="0" w:color="auto"/>
        <w:left w:val="none" w:sz="0" w:space="0" w:color="auto"/>
        <w:bottom w:val="none" w:sz="0" w:space="0" w:color="auto"/>
        <w:right w:val="none" w:sz="0" w:space="0" w:color="auto"/>
      </w:divBdr>
      <w:divsChild>
        <w:div w:id="1896889992">
          <w:marLeft w:val="0"/>
          <w:marRight w:val="0"/>
          <w:marTop w:val="0"/>
          <w:marBottom w:val="0"/>
          <w:divBdr>
            <w:top w:val="none" w:sz="0" w:space="0" w:color="auto"/>
            <w:left w:val="none" w:sz="0" w:space="0" w:color="auto"/>
            <w:bottom w:val="none" w:sz="0" w:space="0" w:color="auto"/>
            <w:right w:val="none" w:sz="0" w:space="0" w:color="auto"/>
          </w:divBdr>
          <w:divsChild>
            <w:div w:id="179478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2793">
      <w:bodyDiv w:val="1"/>
      <w:marLeft w:val="0"/>
      <w:marRight w:val="0"/>
      <w:marTop w:val="0"/>
      <w:marBottom w:val="0"/>
      <w:divBdr>
        <w:top w:val="none" w:sz="0" w:space="0" w:color="auto"/>
        <w:left w:val="none" w:sz="0" w:space="0" w:color="auto"/>
        <w:bottom w:val="none" w:sz="0" w:space="0" w:color="auto"/>
        <w:right w:val="none" w:sz="0" w:space="0" w:color="auto"/>
      </w:divBdr>
    </w:div>
    <w:div w:id="237325441">
      <w:bodyDiv w:val="1"/>
      <w:marLeft w:val="0"/>
      <w:marRight w:val="0"/>
      <w:marTop w:val="0"/>
      <w:marBottom w:val="0"/>
      <w:divBdr>
        <w:top w:val="none" w:sz="0" w:space="0" w:color="auto"/>
        <w:left w:val="none" w:sz="0" w:space="0" w:color="auto"/>
        <w:bottom w:val="none" w:sz="0" w:space="0" w:color="auto"/>
        <w:right w:val="none" w:sz="0" w:space="0" w:color="auto"/>
      </w:divBdr>
      <w:divsChild>
        <w:div w:id="606237347">
          <w:marLeft w:val="0"/>
          <w:marRight w:val="0"/>
          <w:marTop w:val="0"/>
          <w:marBottom w:val="0"/>
          <w:divBdr>
            <w:top w:val="none" w:sz="0" w:space="0" w:color="auto"/>
            <w:left w:val="none" w:sz="0" w:space="0" w:color="auto"/>
            <w:bottom w:val="none" w:sz="0" w:space="0" w:color="auto"/>
            <w:right w:val="none" w:sz="0" w:space="0" w:color="auto"/>
          </w:divBdr>
          <w:divsChild>
            <w:div w:id="4416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613">
      <w:bodyDiv w:val="1"/>
      <w:marLeft w:val="0"/>
      <w:marRight w:val="0"/>
      <w:marTop w:val="0"/>
      <w:marBottom w:val="0"/>
      <w:divBdr>
        <w:top w:val="none" w:sz="0" w:space="0" w:color="auto"/>
        <w:left w:val="none" w:sz="0" w:space="0" w:color="auto"/>
        <w:bottom w:val="none" w:sz="0" w:space="0" w:color="auto"/>
        <w:right w:val="none" w:sz="0" w:space="0" w:color="auto"/>
      </w:divBdr>
    </w:div>
    <w:div w:id="286817525">
      <w:bodyDiv w:val="1"/>
      <w:marLeft w:val="0"/>
      <w:marRight w:val="0"/>
      <w:marTop w:val="0"/>
      <w:marBottom w:val="0"/>
      <w:divBdr>
        <w:top w:val="none" w:sz="0" w:space="0" w:color="auto"/>
        <w:left w:val="none" w:sz="0" w:space="0" w:color="auto"/>
        <w:bottom w:val="none" w:sz="0" w:space="0" w:color="auto"/>
        <w:right w:val="none" w:sz="0" w:space="0" w:color="auto"/>
      </w:divBdr>
      <w:divsChild>
        <w:div w:id="2106919050">
          <w:marLeft w:val="0"/>
          <w:marRight w:val="0"/>
          <w:marTop w:val="0"/>
          <w:marBottom w:val="0"/>
          <w:divBdr>
            <w:top w:val="none" w:sz="0" w:space="0" w:color="auto"/>
            <w:left w:val="none" w:sz="0" w:space="0" w:color="auto"/>
            <w:bottom w:val="none" w:sz="0" w:space="0" w:color="auto"/>
            <w:right w:val="none" w:sz="0" w:space="0" w:color="auto"/>
          </w:divBdr>
          <w:divsChild>
            <w:div w:id="90985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18462468">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4328583">
      <w:bodyDiv w:val="1"/>
      <w:marLeft w:val="0"/>
      <w:marRight w:val="0"/>
      <w:marTop w:val="0"/>
      <w:marBottom w:val="0"/>
      <w:divBdr>
        <w:top w:val="none" w:sz="0" w:space="0" w:color="auto"/>
        <w:left w:val="none" w:sz="0" w:space="0" w:color="auto"/>
        <w:bottom w:val="none" w:sz="0" w:space="0" w:color="auto"/>
        <w:right w:val="none" w:sz="0" w:space="0" w:color="auto"/>
      </w:divBdr>
    </w:div>
    <w:div w:id="444151854">
      <w:bodyDiv w:val="1"/>
      <w:marLeft w:val="0"/>
      <w:marRight w:val="0"/>
      <w:marTop w:val="0"/>
      <w:marBottom w:val="0"/>
      <w:divBdr>
        <w:top w:val="none" w:sz="0" w:space="0" w:color="auto"/>
        <w:left w:val="none" w:sz="0" w:space="0" w:color="auto"/>
        <w:bottom w:val="none" w:sz="0" w:space="0" w:color="auto"/>
        <w:right w:val="none" w:sz="0" w:space="0" w:color="auto"/>
      </w:divBdr>
      <w:divsChild>
        <w:div w:id="766652316">
          <w:marLeft w:val="0"/>
          <w:marRight w:val="0"/>
          <w:marTop w:val="0"/>
          <w:marBottom w:val="0"/>
          <w:divBdr>
            <w:top w:val="none" w:sz="0" w:space="0" w:color="auto"/>
            <w:left w:val="none" w:sz="0" w:space="0" w:color="auto"/>
            <w:bottom w:val="none" w:sz="0" w:space="0" w:color="auto"/>
            <w:right w:val="none" w:sz="0" w:space="0" w:color="auto"/>
          </w:divBdr>
          <w:divsChild>
            <w:div w:id="1694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2140191">
      <w:bodyDiv w:val="1"/>
      <w:marLeft w:val="0"/>
      <w:marRight w:val="0"/>
      <w:marTop w:val="0"/>
      <w:marBottom w:val="0"/>
      <w:divBdr>
        <w:top w:val="none" w:sz="0" w:space="0" w:color="auto"/>
        <w:left w:val="none" w:sz="0" w:space="0" w:color="auto"/>
        <w:bottom w:val="none" w:sz="0" w:space="0" w:color="auto"/>
        <w:right w:val="none" w:sz="0" w:space="0" w:color="auto"/>
      </w:divBdr>
      <w:divsChild>
        <w:div w:id="18893146">
          <w:marLeft w:val="0"/>
          <w:marRight w:val="0"/>
          <w:marTop w:val="0"/>
          <w:marBottom w:val="0"/>
          <w:divBdr>
            <w:top w:val="none" w:sz="0" w:space="0" w:color="auto"/>
            <w:left w:val="none" w:sz="0" w:space="0" w:color="auto"/>
            <w:bottom w:val="none" w:sz="0" w:space="0" w:color="auto"/>
            <w:right w:val="none" w:sz="0" w:space="0" w:color="auto"/>
          </w:divBdr>
          <w:divsChild>
            <w:div w:id="531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27644">
      <w:bodyDiv w:val="1"/>
      <w:marLeft w:val="0"/>
      <w:marRight w:val="0"/>
      <w:marTop w:val="0"/>
      <w:marBottom w:val="0"/>
      <w:divBdr>
        <w:top w:val="none" w:sz="0" w:space="0" w:color="auto"/>
        <w:left w:val="none" w:sz="0" w:space="0" w:color="auto"/>
        <w:bottom w:val="none" w:sz="0" w:space="0" w:color="auto"/>
        <w:right w:val="none" w:sz="0" w:space="0" w:color="auto"/>
      </w:divBdr>
    </w:div>
    <w:div w:id="485897221">
      <w:bodyDiv w:val="1"/>
      <w:marLeft w:val="0"/>
      <w:marRight w:val="0"/>
      <w:marTop w:val="0"/>
      <w:marBottom w:val="0"/>
      <w:divBdr>
        <w:top w:val="none" w:sz="0" w:space="0" w:color="auto"/>
        <w:left w:val="none" w:sz="0" w:space="0" w:color="auto"/>
        <w:bottom w:val="none" w:sz="0" w:space="0" w:color="auto"/>
        <w:right w:val="none" w:sz="0" w:space="0" w:color="auto"/>
      </w:divBdr>
      <w:divsChild>
        <w:div w:id="943610529">
          <w:marLeft w:val="0"/>
          <w:marRight w:val="0"/>
          <w:marTop w:val="0"/>
          <w:marBottom w:val="0"/>
          <w:divBdr>
            <w:top w:val="none" w:sz="0" w:space="0" w:color="auto"/>
            <w:left w:val="none" w:sz="0" w:space="0" w:color="auto"/>
            <w:bottom w:val="none" w:sz="0" w:space="0" w:color="auto"/>
            <w:right w:val="none" w:sz="0" w:space="0" w:color="auto"/>
          </w:divBdr>
        </w:div>
        <w:div w:id="1755590748">
          <w:marLeft w:val="0"/>
          <w:marRight w:val="0"/>
          <w:marTop w:val="0"/>
          <w:marBottom w:val="0"/>
          <w:divBdr>
            <w:top w:val="none" w:sz="0" w:space="0" w:color="auto"/>
            <w:left w:val="none" w:sz="0" w:space="0" w:color="auto"/>
            <w:bottom w:val="none" w:sz="0" w:space="0" w:color="auto"/>
            <w:right w:val="none" w:sz="0" w:space="0" w:color="auto"/>
          </w:divBdr>
        </w:div>
        <w:div w:id="1522473796">
          <w:marLeft w:val="0"/>
          <w:marRight w:val="0"/>
          <w:marTop w:val="0"/>
          <w:marBottom w:val="0"/>
          <w:divBdr>
            <w:top w:val="none" w:sz="0" w:space="0" w:color="auto"/>
            <w:left w:val="none" w:sz="0" w:space="0" w:color="auto"/>
            <w:bottom w:val="none" w:sz="0" w:space="0" w:color="auto"/>
            <w:right w:val="none" w:sz="0" w:space="0" w:color="auto"/>
          </w:divBdr>
        </w:div>
      </w:divsChild>
    </w:div>
    <w:div w:id="515390729">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6426021">
      <w:bodyDiv w:val="1"/>
      <w:marLeft w:val="0"/>
      <w:marRight w:val="0"/>
      <w:marTop w:val="0"/>
      <w:marBottom w:val="0"/>
      <w:divBdr>
        <w:top w:val="none" w:sz="0" w:space="0" w:color="auto"/>
        <w:left w:val="none" w:sz="0" w:space="0" w:color="auto"/>
        <w:bottom w:val="none" w:sz="0" w:space="0" w:color="auto"/>
        <w:right w:val="none" w:sz="0" w:space="0" w:color="auto"/>
      </w:divBdr>
      <w:divsChild>
        <w:div w:id="6638932">
          <w:marLeft w:val="0"/>
          <w:marRight w:val="0"/>
          <w:marTop w:val="0"/>
          <w:marBottom w:val="0"/>
          <w:divBdr>
            <w:top w:val="none" w:sz="0" w:space="0" w:color="auto"/>
            <w:left w:val="none" w:sz="0" w:space="0" w:color="auto"/>
            <w:bottom w:val="none" w:sz="0" w:space="0" w:color="auto"/>
            <w:right w:val="none" w:sz="0" w:space="0" w:color="auto"/>
          </w:divBdr>
          <w:divsChild>
            <w:div w:id="1921014413">
              <w:marLeft w:val="0"/>
              <w:marRight w:val="0"/>
              <w:marTop w:val="0"/>
              <w:marBottom w:val="0"/>
              <w:divBdr>
                <w:top w:val="none" w:sz="0" w:space="0" w:color="auto"/>
                <w:left w:val="none" w:sz="0" w:space="0" w:color="auto"/>
                <w:bottom w:val="none" w:sz="0" w:space="0" w:color="auto"/>
                <w:right w:val="none" w:sz="0" w:space="0" w:color="auto"/>
              </w:divBdr>
            </w:div>
            <w:div w:id="18928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3226">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0860415">
      <w:bodyDiv w:val="1"/>
      <w:marLeft w:val="0"/>
      <w:marRight w:val="0"/>
      <w:marTop w:val="0"/>
      <w:marBottom w:val="0"/>
      <w:divBdr>
        <w:top w:val="none" w:sz="0" w:space="0" w:color="auto"/>
        <w:left w:val="none" w:sz="0" w:space="0" w:color="auto"/>
        <w:bottom w:val="none" w:sz="0" w:space="0" w:color="auto"/>
        <w:right w:val="none" w:sz="0" w:space="0" w:color="auto"/>
      </w:divBdr>
      <w:divsChild>
        <w:div w:id="2063551275">
          <w:marLeft w:val="0"/>
          <w:marRight w:val="0"/>
          <w:marTop w:val="0"/>
          <w:marBottom w:val="0"/>
          <w:divBdr>
            <w:top w:val="none" w:sz="0" w:space="0" w:color="auto"/>
            <w:left w:val="none" w:sz="0" w:space="0" w:color="auto"/>
            <w:bottom w:val="none" w:sz="0" w:space="0" w:color="auto"/>
            <w:right w:val="none" w:sz="0" w:space="0" w:color="auto"/>
          </w:divBdr>
        </w:div>
        <w:div w:id="1672177818">
          <w:marLeft w:val="0"/>
          <w:marRight w:val="0"/>
          <w:marTop w:val="0"/>
          <w:marBottom w:val="0"/>
          <w:divBdr>
            <w:top w:val="none" w:sz="0" w:space="0" w:color="auto"/>
            <w:left w:val="none" w:sz="0" w:space="0" w:color="auto"/>
            <w:bottom w:val="none" w:sz="0" w:space="0" w:color="auto"/>
            <w:right w:val="none" w:sz="0" w:space="0" w:color="auto"/>
          </w:divBdr>
          <w:divsChild>
            <w:div w:id="1612013420">
              <w:marLeft w:val="0"/>
              <w:marRight w:val="0"/>
              <w:marTop w:val="0"/>
              <w:marBottom w:val="0"/>
              <w:divBdr>
                <w:top w:val="none" w:sz="0" w:space="0" w:color="auto"/>
                <w:left w:val="none" w:sz="0" w:space="0" w:color="auto"/>
                <w:bottom w:val="none" w:sz="0" w:space="0" w:color="auto"/>
                <w:right w:val="none" w:sz="0" w:space="0" w:color="auto"/>
              </w:divBdr>
            </w:div>
          </w:divsChild>
        </w:div>
        <w:div w:id="1312909840">
          <w:marLeft w:val="0"/>
          <w:marRight w:val="0"/>
          <w:marTop w:val="0"/>
          <w:marBottom w:val="0"/>
          <w:divBdr>
            <w:top w:val="none" w:sz="0" w:space="0" w:color="auto"/>
            <w:left w:val="none" w:sz="0" w:space="0" w:color="auto"/>
            <w:bottom w:val="none" w:sz="0" w:space="0" w:color="auto"/>
            <w:right w:val="none" w:sz="0" w:space="0" w:color="auto"/>
          </w:divBdr>
          <w:divsChild>
            <w:div w:id="225923797">
              <w:marLeft w:val="0"/>
              <w:marRight w:val="0"/>
              <w:marTop w:val="0"/>
              <w:marBottom w:val="0"/>
              <w:divBdr>
                <w:top w:val="none" w:sz="0" w:space="0" w:color="auto"/>
                <w:left w:val="none" w:sz="0" w:space="0" w:color="auto"/>
                <w:bottom w:val="none" w:sz="0" w:space="0" w:color="auto"/>
                <w:right w:val="none" w:sz="0" w:space="0" w:color="auto"/>
              </w:divBdr>
            </w:div>
          </w:divsChild>
        </w:div>
        <w:div w:id="1120567012">
          <w:marLeft w:val="0"/>
          <w:marRight w:val="0"/>
          <w:marTop w:val="0"/>
          <w:marBottom w:val="0"/>
          <w:divBdr>
            <w:top w:val="none" w:sz="0" w:space="0" w:color="auto"/>
            <w:left w:val="none" w:sz="0" w:space="0" w:color="auto"/>
            <w:bottom w:val="none" w:sz="0" w:space="0" w:color="auto"/>
            <w:right w:val="none" w:sz="0" w:space="0" w:color="auto"/>
          </w:divBdr>
          <w:divsChild>
            <w:div w:id="173424299">
              <w:marLeft w:val="0"/>
              <w:marRight w:val="0"/>
              <w:marTop w:val="0"/>
              <w:marBottom w:val="0"/>
              <w:divBdr>
                <w:top w:val="none" w:sz="0" w:space="0" w:color="auto"/>
                <w:left w:val="none" w:sz="0" w:space="0" w:color="auto"/>
                <w:bottom w:val="none" w:sz="0" w:space="0" w:color="auto"/>
                <w:right w:val="none" w:sz="0" w:space="0" w:color="auto"/>
              </w:divBdr>
            </w:div>
          </w:divsChild>
        </w:div>
        <w:div w:id="872042014">
          <w:marLeft w:val="0"/>
          <w:marRight w:val="0"/>
          <w:marTop w:val="0"/>
          <w:marBottom w:val="0"/>
          <w:divBdr>
            <w:top w:val="none" w:sz="0" w:space="0" w:color="auto"/>
            <w:left w:val="none" w:sz="0" w:space="0" w:color="auto"/>
            <w:bottom w:val="none" w:sz="0" w:space="0" w:color="auto"/>
            <w:right w:val="none" w:sz="0" w:space="0" w:color="auto"/>
          </w:divBdr>
          <w:divsChild>
            <w:div w:id="704795081">
              <w:marLeft w:val="0"/>
              <w:marRight w:val="0"/>
              <w:marTop w:val="0"/>
              <w:marBottom w:val="0"/>
              <w:divBdr>
                <w:top w:val="none" w:sz="0" w:space="0" w:color="auto"/>
                <w:left w:val="none" w:sz="0" w:space="0" w:color="auto"/>
                <w:bottom w:val="none" w:sz="0" w:space="0" w:color="auto"/>
                <w:right w:val="none" w:sz="0" w:space="0" w:color="auto"/>
              </w:divBdr>
            </w:div>
          </w:divsChild>
        </w:div>
        <w:div w:id="284239633">
          <w:marLeft w:val="0"/>
          <w:marRight w:val="0"/>
          <w:marTop w:val="0"/>
          <w:marBottom w:val="0"/>
          <w:divBdr>
            <w:top w:val="none" w:sz="0" w:space="0" w:color="auto"/>
            <w:left w:val="none" w:sz="0" w:space="0" w:color="auto"/>
            <w:bottom w:val="none" w:sz="0" w:space="0" w:color="auto"/>
            <w:right w:val="none" w:sz="0" w:space="0" w:color="auto"/>
          </w:divBdr>
          <w:divsChild>
            <w:div w:id="1977099010">
              <w:marLeft w:val="0"/>
              <w:marRight w:val="0"/>
              <w:marTop w:val="0"/>
              <w:marBottom w:val="0"/>
              <w:divBdr>
                <w:top w:val="none" w:sz="0" w:space="0" w:color="auto"/>
                <w:left w:val="none" w:sz="0" w:space="0" w:color="auto"/>
                <w:bottom w:val="none" w:sz="0" w:space="0" w:color="auto"/>
                <w:right w:val="none" w:sz="0" w:space="0" w:color="auto"/>
              </w:divBdr>
            </w:div>
          </w:divsChild>
        </w:div>
        <w:div w:id="86584449">
          <w:marLeft w:val="0"/>
          <w:marRight w:val="0"/>
          <w:marTop w:val="0"/>
          <w:marBottom w:val="0"/>
          <w:divBdr>
            <w:top w:val="none" w:sz="0" w:space="0" w:color="auto"/>
            <w:left w:val="none" w:sz="0" w:space="0" w:color="auto"/>
            <w:bottom w:val="none" w:sz="0" w:space="0" w:color="auto"/>
            <w:right w:val="none" w:sz="0" w:space="0" w:color="auto"/>
          </w:divBdr>
          <w:divsChild>
            <w:div w:id="1197810464">
              <w:marLeft w:val="0"/>
              <w:marRight w:val="0"/>
              <w:marTop w:val="0"/>
              <w:marBottom w:val="0"/>
              <w:divBdr>
                <w:top w:val="none" w:sz="0" w:space="0" w:color="auto"/>
                <w:left w:val="none" w:sz="0" w:space="0" w:color="auto"/>
                <w:bottom w:val="none" w:sz="0" w:space="0" w:color="auto"/>
                <w:right w:val="none" w:sz="0" w:space="0" w:color="auto"/>
              </w:divBdr>
            </w:div>
          </w:divsChild>
        </w:div>
        <w:div w:id="294994162">
          <w:marLeft w:val="0"/>
          <w:marRight w:val="0"/>
          <w:marTop w:val="0"/>
          <w:marBottom w:val="0"/>
          <w:divBdr>
            <w:top w:val="none" w:sz="0" w:space="0" w:color="auto"/>
            <w:left w:val="none" w:sz="0" w:space="0" w:color="auto"/>
            <w:bottom w:val="none" w:sz="0" w:space="0" w:color="auto"/>
            <w:right w:val="none" w:sz="0" w:space="0" w:color="auto"/>
          </w:divBdr>
          <w:divsChild>
            <w:div w:id="1951740932">
              <w:marLeft w:val="0"/>
              <w:marRight w:val="0"/>
              <w:marTop w:val="0"/>
              <w:marBottom w:val="0"/>
              <w:divBdr>
                <w:top w:val="none" w:sz="0" w:space="0" w:color="auto"/>
                <w:left w:val="none" w:sz="0" w:space="0" w:color="auto"/>
                <w:bottom w:val="none" w:sz="0" w:space="0" w:color="auto"/>
                <w:right w:val="none" w:sz="0" w:space="0" w:color="auto"/>
              </w:divBdr>
            </w:div>
          </w:divsChild>
        </w:div>
        <w:div w:id="204559309">
          <w:marLeft w:val="0"/>
          <w:marRight w:val="0"/>
          <w:marTop w:val="0"/>
          <w:marBottom w:val="0"/>
          <w:divBdr>
            <w:top w:val="none" w:sz="0" w:space="0" w:color="auto"/>
            <w:left w:val="none" w:sz="0" w:space="0" w:color="auto"/>
            <w:bottom w:val="none" w:sz="0" w:space="0" w:color="auto"/>
            <w:right w:val="none" w:sz="0" w:space="0" w:color="auto"/>
          </w:divBdr>
          <w:divsChild>
            <w:div w:id="791359638">
              <w:marLeft w:val="0"/>
              <w:marRight w:val="0"/>
              <w:marTop w:val="0"/>
              <w:marBottom w:val="0"/>
              <w:divBdr>
                <w:top w:val="none" w:sz="0" w:space="0" w:color="auto"/>
                <w:left w:val="none" w:sz="0" w:space="0" w:color="auto"/>
                <w:bottom w:val="none" w:sz="0" w:space="0" w:color="auto"/>
                <w:right w:val="none" w:sz="0" w:space="0" w:color="auto"/>
              </w:divBdr>
            </w:div>
          </w:divsChild>
        </w:div>
        <w:div w:id="1311404475">
          <w:marLeft w:val="0"/>
          <w:marRight w:val="0"/>
          <w:marTop w:val="0"/>
          <w:marBottom w:val="0"/>
          <w:divBdr>
            <w:top w:val="none" w:sz="0" w:space="0" w:color="auto"/>
            <w:left w:val="none" w:sz="0" w:space="0" w:color="auto"/>
            <w:bottom w:val="none" w:sz="0" w:space="0" w:color="auto"/>
            <w:right w:val="none" w:sz="0" w:space="0" w:color="auto"/>
          </w:divBdr>
          <w:divsChild>
            <w:div w:id="66537492">
              <w:marLeft w:val="0"/>
              <w:marRight w:val="0"/>
              <w:marTop w:val="0"/>
              <w:marBottom w:val="0"/>
              <w:divBdr>
                <w:top w:val="none" w:sz="0" w:space="0" w:color="auto"/>
                <w:left w:val="none" w:sz="0" w:space="0" w:color="auto"/>
                <w:bottom w:val="none" w:sz="0" w:space="0" w:color="auto"/>
                <w:right w:val="none" w:sz="0" w:space="0" w:color="auto"/>
              </w:divBdr>
            </w:div>
          </w:divsChild>
        </w:div>
        <w:div w:id="1859075815">
          <w:marLeft w:val="0"/>
          <w:marRight w:val="0"/>
          <w:marTop w:val="0"/>
          <w:marBottom w:val="0"/>
          <w:divBdr>
            <w:top w:val="none" w:sz="0" w:space="0" w:color="auto"/>
            <w:left w:val="none" w:sz="0" w:space="0" w:color="auto"/>
            <w:bottom w:val="none" w:sz="0" w:space="0" w:color="auto"/>
            <w:right w:val="none" w:sz="0" w:space="0" w:color="auto"/>
          </w:divBdr>
          <w:divsChild>
            <w:div w:id="942345633">
              <w:marLeft w:val="0"/>
              <w:marRight w:val="0"/>
              <w:marTop w:val="0"/>
              <w:marBottom w:val="0"/>
              <w:divBdr>
                <w:top w:val="none" w:sz="0" w:space="0" w:color="auto"/>
                <w:left w:val="none" w:sz="0" w:space="0" w:color="auto"/>
                <w:bottom w:val="none" w:sz="0" w:space="0" w:color="auto"/>
                <w:right w:val="none" w:sz="0" w:space="0" w:color="auto"/>
              </w:divBdr>
            </w:div>
          </w:divsChild>
        </w:div>
        <w:div w:id="101924474">
          <w:marLeft w:val="0"/>
          <w:marRight w:val="0"/>
          <w:marTop w:val="0"/>
          <w:marBottom w:val="0"/>
          <w:divBdr>
            <w:top w:val="none" w:sz="0" w:space="0" w:color="auto"/>
            <w:left w:val="none" w:sz="0" w:space="0" w:color="auto"/>
            <w:bottom w:val="none" w:sz="0" w:space="0" w:color="auto"/>
            <w:right w:val="none" w:sz="0" w:space="0" w:color="auto"/>
          </w:divBdr>
          <w:divsChild>
            <w:div w:id="859509925">
              <w:marLeft w:val="0"/>
              <w:marRight w:val="0"/>
              <w:marTop w:val="0"/>
              <w:marBottom w:val="0"/>
              <w:divBdr>
                <w:top w:val="none" w:sz="0" w:space="0" w:color="auto"/>
                <w:left w:val="none" w:sz="0" w:space="0" w:color="auto"/>
                <w:bottom w:val="none" w:sz="0" w:space="0" w:color="auto"/>
                <w:right w:val="none" w:sz="0" w:space="0" w:color="auto"/>
              </w:divBdr>
            </w:div>
          </w:divsChild>
        </w:div>
        <w:div w:id="969439456">
          <w:marLeft w:val="0"/>
          <w:marRight w:val="0"/>
          <w:marTop w:val="0"/>
          <w:marBottom w:val="0"/>
          <w:divBdr>
            <w:top w:val="none" w:sz="0" w:space="0" w:color="auto"/>
            <w:left w:val="none" w:sz="0" w:space="0" w:color="auto"/>
            <w:bottom w:val="none" w:sz="0" w:space="0" w:color="auto"/>
            <w:right w:val="none" w:sz="0" w:space="0" w:color="auto"/>
          </w:divBdr>
          <w:divsChild>
            <w:div w:id="1494252637">
              <w:marLeft w:val="0"/>
              <w:marRight w:val="0"/>
              <w:marTop w:val="0"/>
              <w:marBottom w:val="0"/>
              <w:divBdr>
                <w:top w:val="none" w:sz="0" w:space="0" w:color="auto"/>
                <w:left w:val="none" w:sz="0" w:space="0" w:color="auto"/>
                <w:bottom w:val="none" w:sz="0" w:space="0" w:color="auto"/>
                <w:right w:val="none" w:sz="0" w:space="0" w:color="auto"/>
              </w:divBdr>
            </w:div>
          </w:divsChild>
        </w:div>
        <w:div w:id="466356549">
          <w:marLeft w:val="0"/>
          <w:marRight w:val="0"/>
          <w:marTop w:val="0"/>
          <w:marBottom w:val="0"/>
          <w:divBdr>
            <w:top w:val="none" w:sz="0" w:space="0" w:color="auto"/>
            <w:left w:val="none" w:sz="0" w:space="0" w:color="auto"/>
            <w:bottom w:val="none" w:sz="0" w:space="0" w:color="auto"/>
            <w:right w:val="none" w:sz="0" w:space="0" w:color="auto"/>
          </w:divBdr>
          <w:divsChild>
            <w:div w:id="1432387483">
              <w:marLeft w:val="0"/>
              <w:marRight w:val="0"/>
              <w:marTop w:val="0"/>
              <w:marBottom w:val="0"/>
              <w:divBdr>
                <w:top w:val="none" w:sz="0" w:space="0" w:color="auto"/>
                <w:left w:val="none" w:sz="0" w:space="0" w:color="auto"/>
                <w:bottom w:val="none" w:sz="0" w:space="0" w:color="auto"/>
                <w:right w:val="none" w:sz="0" w:space="0" w:color="auto"/>
              </w:divBdr>
            </w:div>
          </w:divsChild>
        </w:div>
        <w:div w:id="2073044248">
          <w:marLeft w:val="0"/>
          <w:marRight w:val="0"/>
          <w:marTop w:val="0"/>
          <w:marBottom w:val="0"/>
          <w:divBdr>
            <w:top w:val="none" w:sz="0" w:space="0" w:color="auto"/>
            <w:left w:val="none" w:sz="0" w:space="0" w:color="auto"/>
            <w:bottom w:val="none" w:sz="0" w:space="0" w:color="auto"/>
            <w:right w:val="none" w:sz="0" w:space="0" w:color="auto"/>
          </w:divBdr>
          <w:divsChild>
            <w:div w:id="550921903">
              <w:marLeft w:val="0"/>
              <w:marRight w:val="0"/>
              <w:marTop w:val="0"/>
              <w:marBottom w:val="0"/>
              <w:divBdr>
                <w:top w:val="none" w:sz="0" w:space="0" w:color="auto"/>
                <w:left w:val="none" w:sz="0" w:space="0" w:color="auto"/>
                <w:bottom w:val="none" w:sz="0" w:space="0" w:color="auto"/>
                <w:right w:val="none" w:sz="0" w:space="0" w:color="auto"/>
              </w:divBdr>
            </w:div>
          </w:divsChild>
        </w:div>
        <w:div w:id="937104170">
          <w:marLeft w:val="0"/>
          <w:marRight w:val="0"/>
          <w:marTop w:val="0"/>
          <w:marBottom w:val="0"/>
          <w:divBdr>
            <w:top w:val="none" w:sz="0" w:space="0" w:color="auto"/>
            <w:left w:val="none" w:sz="0" w:space="0" w:color="auto"/>
            <w:bottom w:val="none" w:sz="0" w:space="0" w:color="auto"/>
            <w:right w:val="none" w:sz="0" w:space="0" w:color="auto"/>
          </w:divBdr>
          <w:divsChild>
            <w:div w:id="328293127">
              <w:marLeft w:val="0"/>
              <w:marRight w:val="0"/>
              <w:marTop w:val="0"/>
              <w:marBottom w:val="0"/>
              <w:divBdr>
                <w:top w:val="none" w:sz="0" w:space="0" w:color="auto"/>
                <w:left w:val="none" w:sz="0" w:space="0" w:color="auto"/>
                <w:bottom w:val="none" w:sz="0" w:space="0" w:color="auto"/>
                <w:right w:val="none" w:sz="0" w:space="0" w:color="auto"/>
              </w:divBdr>
            </w:div>
          </w:divsChild>
        </w:div>
        <w:div w:id="1528256255">
          <w:marLeft w:val="0"/>
          <w:marRight w:val="0"/>
          <w:marTop w:val="0"/>
          <w:marBottom w:val="0"/>
          <w:divBdr>
            <w:top w:val="none" w:sz="0" w:space="0" w:color="auto"/>
            <w:left w:val="none" w:sz="0" w:space="0" w:color="auto"/>
            <w:bottom w:val="none" w:sz="0" w:space="0" w:color="auto"/>
            <w:right w:val="none" w:sz="0" w:space="0" w:color="auto"/>
          </w:divBdr>
          <w:divsChild>
            <w:div w:id="915282458">
              <w:marLeft w:val="0"/>
              <w:marRight w:val="0"/>
              <w:marTop w:val="0"/>
              <w:marBottom w:val="0"/>
              <w:divBdr>
                <w:top w:val="none" w:sz="0" w:space="0" w:color="auto"/>
                <w:left w:val="none" w:sz="0" w:space="0" w:color="auto"/>
                <w:bottom w:val="none" w:sz="0" w:space="0" w:color="auto"/>
                <w:right w:val="none" w:sz="0" w:space="0" w:color="auto"/>
              </w:divBdr>
            </w:div>
          </w:divsChild>
        </w:div>
        <w:div w:id="2123566990">
          <w:marLeft w:val="0"/>
          <w:marRight w:val="0"/>
          <w:marTop w:val="0"/>
          <w:marBottom w:val="0"/>
          <w:divBdr>
            <w:top w:val="none" w:sz="0" w:space="0" w:color="auto"/>
            <w:left w:val="none" w:sz="0" w:space="0" w:color="auto"/>
            <w:bottom w:val="none" w:sz="0" w:space="0" w:color="auto"/>
            <w:right w:val="none" w:sz="0" w:space="0" w:color="auto"/>
          </w:divBdr>
          <w:divsChild>
            <w:div w:id="192890751">
              <w:marLeft w:val="0"/>
              <w:marRight w:val="0"/>
              <w:marTop w:val="0"/>
              <w:marBottom w:val="0"/>
              <w:divBdr>
                <w:top w:val="none" w:sz="0" w:space="0" w:color="auto"/>
                <w:left w:val="none" w:sz="0" w:space="0" w:color="auto"/>
                <w:bottom w:val="none" w:sz="0" w:space="0" w:color="auto"/>
                <w:right w:val="none" w:sz="0" w:space="0" w:color="auto"/>
              </w:divBdr>
            </w:div>
          </w:divsChild>
        </w:div>
        <w:div w:id="2083717686">
          <w:marLeft w:val="0"/>
          <w:marRight w:val="0"/>
          <w:marTop w:val="0"/>
          <w:marBottom w:val="0"/>
          <w:divBdr>
            <w:top w:val="none" w:sz="0" w:space="0" w:color="auto"/>
            <w:left w:val="none" w:sz="0" w:space="0" w:color="auto"/>
            <w:bottom w:val="none" w:sz="0" w:space="0" w:color="auto"/>
            <w:right w:val="none" w:sz="0" w:space="0" w:color="auto"/>
          </w:divBdr>
          <w:divsChild>
            <w:div w:id="1149248938">
              <w:marLeft w:val="0"/>
              <w:marRight w:val="0"/>
              <w:marTop w:val="0"/>
              <w:marBottom w:val="0"/>
              <w:divBdr>
                <w:top w:val="none" w:sz="0" w:space="0" w:color="auto"/>
                <w:left w:val="none" w:sz="0" w:space="0" w:color="auto"/>
                <w:bottom w:val="none" w:sz="0" w:space="0" w:color="auto"/>
                <w:right w:val="none" w:sz="0" w:space="0" w:color="auto"/>
              </w:divBdr>
            </w:div>
          </w:divsChild>
        </w:div>
        <w:div w:id="798112939">
          <w:marLeft w:val="0"/>
          <w:marRight w:val="0"/>
          <w:marTop w:val="0"/>
          <w:marBottom w:val="0"/>
          <w:divBdr>
            <w:top w:val="none" w:sz="0" w:space="0" w:color="auto"/>
            <w:left w:val="none" w:sz="0" w:space="0" w:color="auto"/>
            <w:bottom w:val="none" w:sz="0" w:space="0" w:color="auto"/>
            <w:right w:val="none" w:sz="0" w:space="0" w:color="auto"/>
          </w:divBdr>
          <w:divsChild>
            <w:div w:id="1728724504">
              <w:marLeft w:val="0"/>
              <w:marRight w:val="0"/>
              <w:marTop w:val="0"/>
              <w:marBottom w:val="0"/>
              <w:divBdr>
                <w:top w:val="none" w:sz="0" w:space="0" w:color="auto"/>
                <w:left w:val="none" w:sz="0" w:space="0" w:color="auto"/>
                <w:bottom w:val="none" w:sz="0" w:space="0" w:color="auto"/>
                <w:right w:val="none" w:sz="0" w:space="0" w:color="auto"/>
              </w:divBdr>
            </w:div>
          </w:divsChild>
        </w:div>
        <w:div w:id="2075733660">
          <w:marLeft w:val="0"/>
          <w:marRight w:val="0"/>
          <w:marTop w:val="0"/>
          <w:marBottom w:val="0"/>
          <w:divBdr>
            <w:top w:val="none" w:sz="0" w:space="0" w:color="auto"/>
            <w:left w:val="none" w:sz="0" w:space="0" w:color="auto"/>
            <w:bottom w:val="none" w:sz="0" w:space="0" w:color="auto"/>
            <w:right w:val="none" w:sz="0" w:space="0" w:color="auto"/>
          </w:divBdr>
          <w:divsChild>
            <w:div w:id="12740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80952290">
      <w:bodyDiv w:val="1"/>
      <w:marLeft w:val="0"/>
      <w:marRight w:val="0"/>
      <w:marTop w:val="0"/>
      <w:marBottom w:val="0"/>
      <w:divBdr>
        <w:top w:val="none" w:sz="0" w:space="0" w:color="auto"/>
        <w:left w:val="none" w:sz="0" w:space="0" w:color="auto"/>
        <w:bottom w:val="none" w:sz="0" w:space="0" w:color="auto"/>
        <w:right w:val="none" w:sz="0" w:space="0" w:color="auto"/>
      </w:divBdr>
      <w:divsChild>
        <w:div w:id="1344742630">
          <w:marLeft w:val="0"/>
          <w:marRight w:val="0"/>
          <w:marTop w:val="0"/>
          <w:marBottom w:val="0"/>
          <w:divBdr>
            <w:top w:val="none" w:sz="0" w:space="0" w:color="auto"/>
            <w:left w:val="none" w:sz="0" w:space="0" w:color="auto"/>
            <w:bottom w:val="none" w:sz="0" w:space="0" w:color="auto"/>
            <w:right w:val="none" w:sz="0" w:space="0" w:color="auto"/>
          </w:divBdr>
          <w:divsChild>
            <w:div w:id="7977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7293">
      <w:bodyDiv w:val="1"/>
      <w:marLeft w:val="0"/>
      <w:marRight w:val="0"/>
      <w:marTop w:val="0"/>
      <w:marBottom w:val="0"/>
      <w:divBdr>
        <w:top w:val="none" w:sz="0" w:space="0" w:color="auto"/>
        <w:left w:val="none" w:sz="0" w:space="0" w:color="auto"/>
        <w:bottom w:val="none" w:sz="0" w:space="0" w:color="auto"/>
        <w:right w:val="none" w:sz="0" w:space="0" w:color="auto"/>
      </w:divBdr>
      <w:divsChild>
        <w:div w:id="1121454575">
          <w:marLeft w:val="0"/>
          <w:marRight w:val="0"/>
          <w:marTop w:val="0"/>
          <w:marBottom w:val="0"/>
          <w:divBdr>
            <w:top w:val="none" w:sz="0" w:space="0" w:color="auto"/>
            <w:left w:val="none" w:sz="0" w:space="0" w:color="auto"/>
            <w:bottom w:val="none" w:sz="0" w:space="0" w:color="auto"/>
            <w:right w:val="none" w:sz="0" w:space="0" w:color="auto"/>
          </w:divBdr>
          <w:divsChild>
            <w:div w:id="11677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260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17326598">
      <w:bodyDiv w:val="1"/>
      <w:marLeft w:val="0"/>
      <w:marRight w:val="0"/>
      <w:marTop w:val="0"/>
      <w:marBottom w:val="0"/>
      <w:divBdr>
        <w:top w:val="none" w:sz="0" w:space="0" w:color="auto"/>
        <w:left w:val="none" w:sz="0" w:space="0" w:color="auto"/>
        <w:bottom w:val="none" w:sz="0" w:space="0" w:color="auto"/>
        <w:right w:val="none" w:sz="0" w:space="0" w:color="auto"/>
      </w:divBdr>
    </w:div>
    <w:div w:id="934442703">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6594991">
      <w:bodyDiv w:val="1"/>
      <w:marLeft w:val="0"/>
      <w:marRight w:val="0"/>
      <w:marTop w:val="0"/>
      <w:marBottom w:val="0"/>
      <w:divBdr>
        <w:top w:val="none" w:sz="0" w:space="0" w:color="auto"/>
        <w:left w:val="none" w:sz="0" w:space="0" w:color="auto"/>
        <w:bottom w:val="none" w:sz="0" w:space="0" w:color="auto"/>
        <w:right w:val="none" w:sz="0" w:space="0" w:color="auto"/>
      </w:divBdr>
      <w:divsChild>
        <w:div w:id="1285231469">
          <w:marLeft w:val="0"/>
          <w:marRight w:val="0"/>
          <w:marTop w:val="0"/>
          <w:marBottom w:val="0"/>
          <w:divBdr>
            <w:top w:val="none" w:sz="0" w:space="0" w:color="auto"/>
            <w:left w:val="none" w:sz="0" w:space="0" w:color="auto"/>
            <w:bottom w:val="none" w:sz="0" w:space="0" w:color="auto"/>
            <w:right w:val="none" w:sz="0" w:space="0" w:color="auto"/>
          </w:divBdr>
          <w:divsChild>
            <w:div w:id="953172456">
              <w:marLeft w:val="0"/>
              <w:marRight w:val="0"/>
              <w:marTop w:val="0"/>
              <w:marBottom w:val="0"/>
              <w:divBdr>
                <w:top w:val="none" w:sz="0" w:space="0" w:color="auto"/>
                <w:left w:val="none" w:sz="0" w:space="0" w:color="auto"/>
                <w:bottom w:val="none" w:sz="0" w:space="0" w:color="auto"/>
                <w:right w:val="none" w:sz="0" w:space="0" w:color="auto"/>
              </w:divBdr>
            </w:div>
            <w:div w:id="30496057">
              <w:marLeft w:val="0"/>
              <w:marRight w:val="0"/>
              <w:marTop w:val="0"/>
              <w:marBottom w:val="0"/>
              <w:divBdr>
                <w:top w:val="none" w:sz="0" w:space="0" w:color="auto"/>
                <w:left w:val="none" w:sz="0" w:space="0" w:color="auto"/>
                <w:bottom w:val="none" w:sz="0" w:space="0" w:color="auto"/>
                <w:right w:val="none" w:sz="0" w:space="0" w:color="auto"/>
              </w:divBdr>
            </w:div>
            <w:div w:id="473376477">
              <w:marLeft w:val="0"/>
              <w:marRight w:val="0"/>
              <w:marTop w:val="0"/>
              <w:marBottom w:val="0"/>
              <w:divBdr>
                <w:top w:val="none" w:sz="0" w:space="0" w:color="auto"/>
                <w:left w:val="none" w:sz="0" w:space="0" w:color="auto"/>
                <w:bottom w:val="none" w:sz="0" w:space="0" w:color="auto"/>
                <w:right w:val="none" w:sz="0" w:space="0" w:color="auto"/>
              </w:divBdr>
            </w:div>
            <w:div w:id="2134253029">
              <w:marLeft w:val="0"/>
              <w:marRight w:val="0"/>
              <w:marTop w:val="0"/>
              <w:marBottom w:val="0"/>
              <w:divBdr>
                <w:top w:val="none" w:sz="0" w:space="0" w:color="auto"/>
                <w:left w:val="none" w:sz="0" w:space="0" w:color="auto"/>
                <w:bottom w:val="none" w:sz="0" w:space="0" w:color="auto"/>
                <w:right w:val="none" w:sz="0" w:space="0" w:color="auto"/>
              </w:divBdr>
            </w:div>
            <w:div w:id="1843743210">
              <w:marLeft w:val="0"/>
              <w:marRight w:val="0"/>
              <w:marTop w:val="0"/>
              <w:marBottom w:val="0"/>
              <w:divBdr>
                <w:top w:val="none" w:sz="0" w:space="0" w:color="auto"/>
                <w:left w:val="none" w:sz="0" w:space="0" w:color="auto"/>
                <w:bottom w:val="none" w:sz="0" w:space="0" w:color="auto"/>
                <w:right w:val="none" w:sz="0" w:space="0" w:color="auto"/>
              </w:divBdr>
            </w:div>
            <w:div w:id="900558982">
              <w:marLeft w:val="0"/>
              <w:marRight w:val="0"/>
              <w:marTop w:val="0"/>
              <w:marBottom w:val="0"/>
              <w:divBdr>
                <w:top w:val="none" w:sz="0" w:space="0" w:color="auto"/>
                <w:left w:val="none" w:sz="0" w:space="0" w:color="auto"/>
                <w:bottom w:val="none" w:sz="0" w:space="0" w:color="auto"/>
                <w:right w:val="none" w:sz="0" w:space="0" w:color="auto"/>
              </w:divBdr>
            </w:div>
            <w:div w:id="1737119315">
              <w:marLeft w:val="0"/>
              <w:marRight w:val="0"/>
              <w:marTop w:val="0"/>
              <w:marBottom w:val="0"/>
              <w:divBdr>
                <w:top w:val="none" w:sz="0" w:space="0" w:color="auto"/>
                <w:left w:val="none" w:sz="0" w:space="0" w:color="auto"/>
                <w:bottom w:val="none" w:sz="0" w:space="0" w:color="auto"/>
                <w:right w:val="none" w:sz="0" w:space="0" w:color="auto"/>
              </w:divBdr>
            </w:div>
            <w:div w:id="1268346916">
              <w:marLeft w:val="0"/>
              <w:marRight w:val="0"/>
              <w:marTop w:val="0"/>
              <w:marBottom w:val="0"/>
              <w:divBdr>
                <w:top w:val="none" w:sz="0" w:space="0" w:color="auto"/>
                <w:left w:val="none" w:sz="0" w:space="0" w:color="auto"/>
                <w:bottom w:val="none" w:sz="0" w:space="0" w:color="auto"/>
                <w:right w:val="none" w:sz="0" w:space="0" w:color="auto"/>
              </w:divBdr>
            </w:div>
            <w:div w:id="891237331">
              <w:marLeft w:val="0"/>
              <w:marRight w:val="0"/>
              <w:marTop w:val="0"/>
              <w:marBottom w:val="0"/>
              <w:divBdr>
                <w:top w:val="none" w:sz="0" w:space="0" w:color="auto"/>
                <w:left w:val="none" w:sz="0" w:space="0" w:color="auto"/>
                <w:bottom w:val="none" w:sz="0" w:space="0" w:color="auto"/>
                <w:right w:val="none" w:sz="0" w:space="0" w:color="auto"/>
              </w:divBdr>
            </w:div>
            <w:div w:id="856315571">
              <w:marLeft w:val="0"/>
              <w:marRight w:val="0"/>
              <w:marTop w:val="0"/>
              <w:marBottom w:val="0"/>
              <w:divBdr>
                <w:top w:val="none" w:sz="0" w:space="0" w:color="auto"/>
                <w:left w:val="none" w:sz="0" w:space="0" w:color="auto"/>
                <w:bottom w:val="none" w:sz="0" w:space="0" w:color="auto"/>
                <w:right w:val="none" w:sz="0" w:space="0" w:color="auto"/>
              </w:divBdr>
            </w:div>
            <w:div w:id="986780115">
              <w:marLeft w:val="0"/>
              <w:marRight w:val="0"/>
              <w:marTop w:val="0"/>
              <w:marBottom w:val="0"/>
              <w:divBdr>
                <w:top w:val="none" w:sz="0" w:space="0" w:color="auto"/>
                <w:left w:val="none" w:sz="0" w:space="0" w:color="auto"/>
                <w:bottom w:val="none" w:sz="0" w:space="0" w:color="auto"/>
                <w:right w:val="none" w:sz="0" w:space="0" w:color="auto"/>
              </w:divBdr>
            </w:div>
            <w:div w:id="1697000963">
              <w:marLeft w:val="0"/>
              <w:marRight w:val="0"/>
              <w:marTop w:val="0"/>
              <w:marBottom w:val="0"/>
              <w:divBdr>
                <w:top w:val="none" w:sz="0" w:space="0" w:color="auto"/>
                <w:left w:val="none" w:sz="0" w:space="0" w:color="auto"/>
                <w:bottom w:val="none" w:sz="0" w:space="0" w:color="auto"/>
                <w:right w:val="none" w:sz="0" w:space="0" w:color="auto"/>
              </w:divBdr>
            </w:div>
            <w:div w:id="832643208">
              <w:marLeft w:val="0"/>
              <w:marRight w:val="0"/>
              <w:marTop w:val="0"/>
              <w:marBottom w:val="0"/>
              <w:divBdr>
                <w:top w:val="none" w:sz="0" w:space="0" w:color="auto"/>
                <w:left w:val="none" w:sz="0" w:space="0" w:color="auto"/>
                <w:bottom w:val="none" w:sz="0" w:space="0" w:color="auto"/>
                <w:right w:val="none" w:sz="0" w:space="0" w:color="auto"/>
              </w:divBdr>
            </w:div>
            <w:div w:id="413208379">
              <w:marLeft w:val="0"/>
              <w:marRight w:val="0"/>
              <w:marTop w:val="0"/>
              <w:marBottom w:val="0"/>
              <w:divBdr>
                <w:top w:val="none" w:sz="0" w:space="0" w:color="auto"/>
                <w:left w:val="none" w:sz="0" w:space="0" w:color="auto"/>
                <w:bottom w:val="none" w:sz="0" w:space="0" w:color="auto"/>
                <w:right w:val="none" w:sz="0" w:space="0" w:color="auto"/>
              </w:divBdr>
            </w:div>
            <w:div w:id="1359887369">
              <w:marLeft w:val="0"/>
              <w:marRight w:val="0"/>
              <w:marTop w:val="0"/>
              <w:marBottom w:val="0"/>
              <w:divBdr>
                <w:top w:val="none" w:sz="0" w:space="0" w:color="auto"/>
                <w:left w:val="none" w:sz="0" w:space="0" w:color="auto"/>
                <w:bottom w:val="none" w:sz="0" w:space="0" w:color="auto"/>
                <w:right w:val="none" w:sz="0" w:space="0" w:color="auto"/>
              </w:divBdr>
            </w:div>
            <w:div w:id="907350841">
              <w:marLeft w:val="0"/>
              <w:marRight w:val="0"/>
              <w:marTop w:val="0"/>
              <w:marBottom w:val="0"/>
              <w:divBdr>
                <w:top w:val="none" w:sz="0" w:space="0" w:color="auto"/>
                <w:left w:val="none" w:sz="0" w:space="0" w:color="auto"/>
                <w:bottom w:val="none" w:sz="0" w:space="0" w:color="auto"/>
                <w:right w:val="none" w:sz="0" w:space="0" w:color="auto"/>
              </w:divBdr>
            </w:div>
            <w:div w:id="1851597339">
              <w:marLeft w:val="0"/>
              <w:marRight w:val="0"/>
              <w:marTop w:val="0"/>
              <w:marBottom w:val="0"/>
              <w:divBdr>
                <w:top w:val="none" w:sz="0" w:space="0" w:color="auto"/>
                <w:left w:val="none" w:sz="0" w:space="0" w:color="auto"/>
                <w:bottom w:val="none" w:sz="0" w:space="0" w:color="auto"/>
                <w:right w:val="none" w:sz="0" w:space="0" w:color="auto"/>
              </w:divBdr>
            </w:div>
            <w:div w:id="2136482541">
              <w:marLeft w:val="0"/>
              <w:marRight w:val="0"/>
              <w:marTop w:val="0"/>
              <w:marBottom w:val="0"/>
              <w:divBdr>
                <w:top w:val="none" w:sz="0" w:space="0" w:color="auto"/>
                <w:left w:val="none" w:sz="0" w:space="0" w:color="auto"/>
                <w:bottom w:val="none" w:sz="0" w:space="0" w:color="auto"/>
                <w:right w:val="none" w:sz="0" w:space="0" w:color="auto"/>
              </w:divBdr>
            </w:div>
            <w:div w:id="1658454343">
              <w:marLeft w:val="0"/>
              <w:marRight w:val="0"/>
              <w:marTop w:val="0"/>
              <w:marBottom w:val="0"/>
              <w:divBdr>
                <w:top w:val="none" w:sz="0" w:space="0" w:color="auto"/>
                <w:left w:val="none" w:sz="0" w:space="0" w:color="auto"/>
                <w:bottom w:val="none" w:sz="0" w:space="0" w:color="auto"/>
                <w:right w:val="none" w:sz="0" w:space="0" w:color="auto"/>
              </w:divBdr>
            </w:div>
            <w:div w:id="2040548793">
              <w:marLeft w:val="0"/>
              <w:marRight w:val="0"/>
              <w:marTop w:val="0"/>
              <w:marBottom w:val="0"/>
              <w:divBdr>
                <w:top w:val="none" w:sz="0" w:space="0" w:color="auto"/>
                <w:left w:val="none" w:sz="0" w:space="0" w:color="auto"/>
                <w:bottom w:val="none" w:sz="0" w:space="0" w:color="auto"/>
                <w:right w:val="none" w:sz="0" w:space="0" w:color="auto"/>
              </w:divBdr>
            </w:div>
            <w:div w:id="1323700432">
              <w:marLeft w:val="0"/>
              <w:marRight w:val="0"/>
              <w:marTop w:val="0"/>
              <w:marBottom w:val="0"/>
              <w:divBdr>
                <w:top w:val="none" w:sz="0" w:space="0" w:color="auto"/>
                <w:left w:val="none" w:sz="0" w:space="0" w:color="auto"/>
                <w:bottom w:val="none" w:sz="0" w:space="0" w:color="auto"/>
                <w:right w:val="none" w:sz="0" w:space="0" w:color="auto"/>
              </w:divBdr>
            </w:div>
            <w:div w:id="1970742146">
              <w:marLeft w:val="0"/>
              <w:marRight w:val="0"/>
              <w:marTop w:val="0"/>
              <w:marBottom w:val="0"/>
              <w:divBdr>
                <w:top w:val="none" w:sz="0" w:space="0" w:color="auto"/>
                <w:left w:val="none" w:sz="0" w:space="0" w:color="auto"/>
                <w:bottom w:val="none" w:sz="0" w:space="0" w:color="auto"/>
                <w:right w:val="none" w:sz="0" w:space="0" w:color="auto"/>
              </w:divBdr>
            </w:div>
            <w:div w:id="1392579552">
              <w:marLeft w:val="0"/>
              <w:marRight w:val="0"/>
              <w:marTop w:val="0"/>
              <w:marBottom w:val="0"/>
              <w:divBdr>
                <w:top w:val="none" w:sz="0" w:space="0" w:color="auto"/>
                <w:left w:val="none" w:sz="0" w:space="0" w:color="auto"/>
                <w:bottom w:val="none" w:sz="0" w:space="0" w:color="auto"/>
                <w:right w:val="none" w:sz="0" w:space="0" w:color="auto"/>
              </w:divBdr>
            </w:div>
            <w:div w:id="228346574">
              <w:marLeft w:val="0"/>
              <w:marRight w:val="0"/>
              <w:marTop w:val="0"/>
              <w:marBottom w:val="0"/>
              <w:divBdr>
                <w:top w:val="none" w:sz="0" w:space="0" w:color="auto"/>
                <w:left w:val="none" w:sz="0" w:space="0" w:color="auto"/>
                <w:bottom w:val="none" w:sz="0" w:space="0" w:color="auto"/>
                <w:right w:val="none" w:sz="0" w:space="0" w:color="auto"/>
              </w:divBdr>
            </w:div>
            <w:div w:id="1462000234">
              <w:marLeft w:val="0"/>
              <w:marRight w:val="0"/>
              <w:marTop w:val="0"/>
              <w:marBottom w:val="0"/>
              <w:divBdr>
                <w:top w:val="none" w:sz="0" w:space="0" w:color="auto"/>
                <w:left w:val="none" w:sz="0" w:space="0" w:color="auto"/>
                <w:bottom w:val="none" w:sz="0" w:space="0" w:color="auto"/>
                <w:right w:val="none" w:sz="0" w:space="0" w:color="auto"/>
              </w:divBdr>
            </w:div>
            <w:div w:id="701321557">
              <w:marLeft w:val="0"/>
              <w:marRight w:val="0"/>
              <w:marTop w:val="0"/>
              <w:marBottom w:val="0"/>
              <w:divBdr>
                <w:top w:val="none" w:sz="0" w:space="0" w:color="auto"/>
                <w:left w:val="none" w:sz="0" w:space="0" w:color="auto"/>
                <w:bottom w:val="none" w:sz="0" w:space="0" w:color="auto"/>
                <w:right w:val="none" w:sz="0" w:space="0" w:color="auto"/>
              </w:divBdr>
            </w:div>
            <w:div w:id="1390500040">
              <w:marLeft w:val="0"/>
              <w:marRight w:val="0"/>
              <w:marTop w:val="0"/>
              <w:marBottom w:val="0"/>
              <w:divBdr>
                <w:top w:val="none" w:sz="0" w:space="0" w:color="auto"/>
                <w:left w:val="none" w:sz="0" w:space="0" w:color="auto"/>
                <w:bottom w:val="none" w:sz="0" w:space="0" w:color="auto"/>
                <w:right w:val="none" w:sz="0" w:space="0" w:color="auto"/>
              </w:divBdr>
            </w:div>
            <w:div w:id="122113465">
              <w:marLeft w:val="0"/>
              <w:marRight w:val="0"/>
              <w:marTop w:val="0"/>
              <w:marBottom w:val="0"/>
              <w:divBdr>
                <w:top w:val="none" w:sz="0" w:space="0" w:color="auto"/>
                <w:left w:val="none" w:sz="0" w:space="0" w:color="auto"/>
                <w:bottom w:val="none" w:sz="0" w:space="0" w:color="auto"/>
                <w:right w:val="none" w:sz="0" w:space="0" w:color="auto"/>
              </w:divBdr>
            </w:div>
            <w:div w:id="1274937996">
              <w:marLeft w:val="0"/>
              <w:marRight w:val="0"/>
              <w:marTop w:val="0"/>
              <w:marBottom w:val="0"/>
              <w:divBdr>
                <w:top w:val="none" w:sz="0" w:space="0" w:color="auto"/>
                <w:left w:val="none" w:sz="0" w:space="0" w:color="auto"/>
                <w:bottom w:val="none" w:sz="0" w:space="0" w:color="auto"/>
                <w:right w:val="none" w:sz="0" w:space="0" w:color="auto"/>
              </w:divBdr>
            </w:div>
            <w:div w:id="1176918215">
              <w:marLeft w:val="0"/>
              <w:marRight w:val="0"/>
              <w:marTop w:val="0"/>
              <w:marBottom w:val="0"/>
              <w:divBdr>
                <w:top w:val="none" w:sz="0" w:space="0" w:color="auto"/>
                <w:left w:val="none" w:sz="0" w:space="0" w:color="auto"/>
                <w:bottom w:val="none" w:sz="0" w:space="0" w:color="auto"/>
                <w:right w:val="none" w:sz="0" w:space="0" w:color="auto"/>
              </w:divBdr>
            </w:div>
            <w:div w:id="1879704362">
              <w:marLeft w:val="0"/>
              <w:marRight w:val="0"/>
              <w:marTop w:val="0"/>
              <w:marBottom w:val="0"/>
              <w:divBdr>
                <w:top w:val="none" w:sz="0" w:space="0" w:color="auto"/>
                <w:left w:val="none" w:sz="0" w:space="0" w:color="auto"/>
                <w:bottom w:val="none" w:sz="0" w:space="0" w:color="auto"/>
                <w:right w:val="none" w:sz="0" w:space="0" w:color="auto"/>
              </w:divBdr>
            </w:div>
            <w:div w:id="1730037242">
              <w:marLeft w:val="0"/>
              <w:marRight w:val="0"/>
              <w:marTop w:val="0"/>
              <w:marBottom w:val="0"/>
              <w:divBdr>
                <w:top w:val="none" w:sz="0" w:space="0" w:color="auto"/>
                <w:left w:val="none" w:sz="0" w:space="0" w:color="auto"/>
                <w:bottom w:val="none" w:sz="0" w:space="0" w:color="auto"/>
                <w:right w:val="none" w:sz="0" w:space="0" w:color="auto"/>
              </w:divBdr>
            </w:div>
            <w:div w:id="467015826">
              <w:marLeft w:val="0"/>
              <w:marRight w:val="0"/>
              <w:marTop w:val="0"/>
              <w:marBottom w:val="0"/>
              <w:divBdr>
                <w:top w:val="none" w:sz="0" w:space="0" w:color="auto"/>
                <w:left w:val="none" w:sz="0" w:space="0" w:color="auto"/>
                <w:bottom w:val="none" w:sz="0" w:space="0" w:color="auto"/>
                <w:right w:val="none" w:sz="0" w:space="0" w:color="auto"/>
              </w:divBdr>
            </w:div>
            <w:div w:id="848637248">
              <w:marLeft w:val="0"/>
              <w:marRight w:val="0"/>
              <w:marTop w:val="0"/>
              <w:marBottom w:val="0"/>
              <w:divBdr>
                <w:top w:val="none" w:sz="0" w:space="0" w:color="auto"/>
                <w:left w:val="none" w:sz="0" w:space="0" w:color="auto"/>
                <w:bottom w:val="none" w:sz="0" w:space="0" w:color="auto"/>
                <w:right w:val="none" w:sz="0" w:space="0" w:color="auto"/>
              </w:divBdr>
            </w:div>
            <w:div w:id="73168300">
              <w:marLeft w:val="0"/>
              <w:marRight w:val="0"/>
              <w:marTop w:val="0"/>
              <w:marBottom w:val="0"/>
              <w:divBdr>
                <w:top w:val="none" w:sz="0" w:space="0" w:color="auto"/>
                <w:left w:val="none" w:sz="0" w:space="0" w:color="auto"/>
                <w:bottom w:val="none" w:sz="0" w:space="0" w:color="auto"/>
                <w:right w:val="none" w:sz="0" w:space="0" w:color="auto"/>
              </w:divBdr>
            </w:div>
            <w:div w:id="1664551483">
              <w:marLeft w:val="0"/>
              <w:marRight w:val="0"/>
              <w:marTop w:val="0"/>
              <w:marBottom w:val="0"/>
              <w:divBdr>
                <w:top w:val="none" w:sz="0" w:space="0" w:color="auto"/>
                <w:left w:val="none" w:sz="0" w:space="0" w:color="auto"/>
                <w:bottom w:val="none" w:sz="0" w:space="0" w:color="auto"/>
                <w:right w:val="none" w:sz="0" w:space="0" w:color="auto"/>
              </w:divBdr>
            </w:div>
            <w:div w:id="373427579">
              <w:marLeft w:val="0"/>
              <w:marRight w:val="0"/>
              <w:marTop w:val="0"/>
              <w:marBottom w:val="0"/>
              <w:divBdr>
                <w:top w:val="none" w:sz="0" w:space="0" w:color="auto"/>
                <w:left w:val="none" w:sz="0" w:space="0" w:color="auto"/>
                <w:bottom w:val="none" w:sz="0" w:space="0" w:color="auto"/>
                <w:right w:val="none" w:sz="0" w:space="0" w:color="auto"/>
              </w:divBdr>
            </w:div>
            <w:div w:id="730736771">
              <w:marLeft w:val="0"/>
              <w:marRight w:val="0"/>
              <w:marTop w:val="0"/>
              <w:marBottom w:val="0"/>
              <w:divBdr>
                <w:top w:val="none" w:sz="0" w:space="0" w:color="auto"/>
                <w:left w:val="none" w:sz="0" w:space="0" w:color="auto"/>
                <w:bottom w:val="none" w:sz="0" w:space="0" w:color="auto"/>
                <w:right w:val="none" w:sz="0" w:space="0" w:color="auto"/>
              </w:divBdr>
            </w:div>
            <w:div w:id="1019697761">
              <w:marLeft w:val="0"/>
              <w:marRight w:val="0"/>
              <w:marTop w:val="0"/>
              <w:marBottom w:val="0"/>
              <w:divBdr>
                <w:top w:val="none" w:sz="0" w:space="0" w:color="auto"/>
                <w:left w:val="none" w:sz="0" w:space="0" w:color="auto"/>
                <w:bottom w:val="none" w:sz="0" w:space="0" w:color="auto"/>
                <w:right w:val="none" w:sz="0" w:space="0" w:color="auto"/>
              </w:divBdr>
            </w:div>
            <w:div w:id="1563563125">
              <w:marLeft w:val="0"/>
              <w:marRight w:val="0"/>
              <w:marTop w:val="0"/>
              <w:marBottom w:val="0"/>
              <w:divBdr>
                <w:top w:val="none" w:sz="0" w:space="0" w:color="auto"/>
                <w:left w:val="none" w:sz="0" w:space="0" w:color="auto"/>
                <w:bottom w:val="none" w:sz="0" w:space="0" w:color="auto"/>
                <w:right w:val="none" w:sz="0" w:space="0" w:color="auto"/>
              </w:divBdr>
            </w:div>
            <w:div w:id="1201743137">
              <w:marLeft w:val="0"/>
              <w:marRight w:val="0"/>
              <w:marTop w:val="0"/>
              <w:marBottom w:val="0"/>
              <w:divBdr>
                <w:top w:val="none" w:sz="0" w:space="0" w:color="auto"/>
                <w:left w:val="none" w:sz="0" w:space="0" w:color="auto"/>
                <w:bottom w:val="none" w:sz="0" w:space="0" w:color="auto"/>
                <w:right w:val="none" w:sz="0" w:space="0" w:color="auto"/>
              </w:divBdr>
            </w:div>
            <w:div w:id="2063869401">
              <w:marLeft w:val="0"/>
              <w:marRight w:val="0"/>
              <w:marTop w:val="0"/>
              <w:marBottom w:val="0"/>
              <w:divBdr>
                <w:top w:val="none" w:sz="0" w:space="0" w:color="auto"/>
                <w:left w:val="none" w:sz="0" w:space="0" w:color="auto"/>
                <w:bottom w:val="none" w:sz="0" w:space="0" w:color="auto"/>
                <w:right w:val="none" w:sz="0" w:space="0" w:color="auto"/>
              </w:divBdr>
            </w:div>
            <w:div w:id="2059622376">
              <w:marLeft w:val="0"/>
              <w:marRight w:val="0"/>
              <w:marTop w:val="0"/>
              <w:marBottom w:val="0"/>
              <w:divBdr>
                <w:top w:val="none" w:sz="0" w:space="0" w:color="auto"/>
                <w:left w:val="none" w:sz="0" w:space="0" w:color="auto"/>
                <w:bottom w:val="none" w:sz="0" w:space="0" w:color="auto"/>
                <w:right w:val="none" w:sz="0" w:space="0" w:color="auto"/>
              </w:divBdr>
            </w:div>
            <w:div w:id="16933692">
              <w:marLeft w:val="0"/>
              <w:marRight w:val="0"/>
              <w:marTop w:val="0"/>
              <w:marBottom w:val="0"/>
              <w:divBdr>
                <w:top w:val="none" w:sz="0" w:space="0" w:color="auto"/>
                <w:left w:val="none" w:sz="0" w:space="0" w:color="auto"/>
                <w:bottom w:val="none" w:sz="0" w:space="0" w:color="auto"/>
                <w:right w:val="none" w:sz="0" w:space="0" w:color="auto"/>
              </w:divBdr>
            </w:div>
            <w:div w:id="598295203">
              <w:marLeft w:val="0"/>
              <w:marRight w:val="0"/>
              <w:marTop w:val="0"/>
              <w:marBottom w:val="0"/>
              <w:divBdr>
                <w:top w:val="none" w:sz="0" w:space="0" w:color="auto"/>
                <w:left w:val="none" w:sz="0" w:space="0" w:color="auto"/>
                <w:bottom w:val="none" w:sz="0" w:space="0" w:color="auto"/>
                <w:right w:val="none" w:sz="0" w:space="0" w:color="auto"/>
              </w:divBdr>
            </w:div>
            <w:div w:id="2086342103">
              <w:marLeft w:val="0"/>
              <w:marRight w:val="0"/>
              <w:marTop w:val="0"/>
              <w:marBottom w:val="0"/>
              <w:divBdr>
                <w:top w:val="none" w:sz="0" w:space="0" w:color="auto"/>
                <w:left w:val="none" w:sz="0" w:space="0" w:color="auto"/>
                <w:bottom w:val="none" w:sz="0" w:space="0" w:color="auto"/>
                <w:right w:val="none" w:sz="0" w:space="0" w:color="auto"/>
              </w:divBdr>
            </w:div>
            <w:div w:id="121271780">
              <w:marLeft w:val="0"/>
              <w:marRight w:val="0"/>
              <w:marTop w:val="0"/>
              <w:marBottom w:val="0"/>
              <w:divBdr>
                <w:top w:val="none" w:sz="0" w:space="0" w:color="auto"/>
                <w:left w:val="none" w:sz="0" w:space="0" w:color="auto"/>
                <w:bottom w:val="none" w:sz="0" w:space="0" w:color="auto"/>
                <w:right w:val="none" w:sz="0" w:space="0" w:color="auto"/>
              </w:divBdr>
            </w:div>
            <w:div w:id="1147015855">
              <w:marLeft w:val="0"/>
              <w:marRight w:val="0"/>
              <w:marTop w:val="0"/>
              <w:marBottom w:val="0"/>
              <w:divBdr>
                <w:top w:val="none" w:sz="0" w:space="0" w:color="auto"/>
                <w:left w:val="none" w:sz="0" w:space="0" w:color="auto"/>
                <w:bottom w:val="none" w:sz="0" w:space="0" w:color="auto"/>
                <w:right w:val="none" w:sz="0" w:space="0" w:color="auto"/>
              </w:divBdr>
            </w:div>
            <w:div w:id="1350528274">
              <w:marLeft w:val="0"/>
              <w:marRight w:val="0"/>
              <w:marTop w:val="0"/>
              <w:marBottom w:val="0"/>
              <w:divBdr>
                <w:top w:val="none" w:sz="0" w:space="0" w:color="auto"/>
                <w:left w:val="none" w:sz="0" w:space="0" w:color="auto"/>
                <w:bottom w:val="none" w:sz="0" w:space="0" w:color="auto"/>
                <w:right w:val="none" w:sz="0" w:space="0" w:color="auto"/>
              </w:divBdr>
            </w:div>
            <w:div w:id="1919753982">
              <w:marLeft w:val="0"/>
              <w:marRight w:val="0"/>
              <w:marTop w:val="0"/>
              <w:marBottom w:val="0"/>
              <w:divBdr>
                <w:top w:val="none" w:sz="0" w:space="0" w:color="auto"/>
                <w:left w:val="none" w:sz="0" w:space="0" w:color="auto"/>
                <w:bottom w:val="none" w:sz="0" w:space="0" w:color="auto"/>
                <w:right w:val="none" w:sz="0" w:space="0" w:color="auto"/>
              </w:divBdr>
            </w:div>
            <w:div w:id="224878903">
              <w:marLeft w:val="0"/>
              <w:marRight w:val="0"/>
              <w:marTop w:val="0"/>
              <w:marBottom w:val="0"/>
              <w:divBdr>
                <w:top w:val="none" w:sz="0" w:space="0" w:color="auto"/>
                <w:left w:val="none" w:sz="0" w:space="0" w:color="auto"/>
                <w:bottom w:val="none" w:sz="0" w:space="0" w:color="auto"/>
                <w:right w:val="none" w:sz="0" w:space="0" w:color="auto"/>
              </w:divBdr>
            </w:div>
            <w:div w:id="803236458">
              <w:marLeft w:val="0"/>
              <w:marRight w:val="0"/>
              <w:marTop w:val="0"/>
              <w:marBottom w:val="0"/>
              <w:divBdr>
                <w:top w:val="none" w:sz="0" w:space="0" w:color="auto"/>
                <w:left w:val="none" w:sz="0" w:space="0" w:color="auto"/>
                <w:bottom w:val="none" w:sz="0" w:space="0" w:color="auto"/>
                <w:right w:val="none" w:sz="0" w:space="0" w:color="auto"/>
              </w:divBdr>
            </w:div>
            <w:div w:id="471214862">
              <w:marLeft w:val="0"/>
              <w:marRight w:val="0"/>
              <w:marTop w:val="0"/>
              <w:marBottom w:val="0"/>
              <w:divBdr>
                <w:top w:val="none" w:sz="0" w:space="0" w:color="auto"/>
                <w:left w:val="none" w:sz="0" w:space="0" w:color="auto"/>
                <w:bottom w:val="none" w:sz="0" w:space="0" w:color="auto"/>
                <w:right w:val="none" w:sz="0" w:space="0" w:color="auto"/>
              </w:divBdr>
            </w:div>
            <w:div w:id="1130130327">
              <w:marLeft w:val="0"/>
              <w:marRight w:val="0"/>
              <w:marTop w:val="0"/>
              <w:marBottom w:val="0"/>
              <w:divBdr>
                <w:top w:val="none" w:sz="0" w:space="0" w:color="auto"/>
                <w:left w:val="none" w:sz="0" w:space="0" w:color="auto"/>
                <w:bottom w:val="none" w:sz="0" w:space="0" w:color="auto"/>
                <w:right w:val="none" w:sz="0" w:space="0" w:color="auto"/>
              </w:divBdr>
            </w:div>
            <w:div w:id="768702686">
              <w:marLeft w:val="0"/>
              <w:marRight w:val="0"/>
              <w:marTop w:val="0"/>
              <w:marBottom w:val="0"/>
              <w:divBdr>
                <w:top w:val="none" w:sz="0" w:space="0" w:color="auto"/>
                <w:left w:val="none" w:sz="0" w:space="0" w:color="auto"/>
                <w:bottom w:val="none" w:sz="0" w:space="0" w:color="auto"/>
                <w:right w:val="none" w:sz="0" w:space="0" w:color="auto"/>
              </w:divBdr>
            </w:div>
            <w:div w:id="41028492">
              <w:marLeft w:val="0"/>
              <w:marRight w:val="0"/>
              <w:marTop w:val="0"/>
              <w:marBottom w:val="0"/>
              <w:divBdr>
                <w:top w:val="none" w:sz="0" w:space="0" w:color="auto"/>
                <w:left w:val="none" w:sz="0" w:space="0" w:color="auto"/>
                <w:bottom w:val="none" w:sz="0" w:space="0" w:color="auto"/>
                <w:right w:val="none" w:sz="0" w:space="0" w:color="auto"/>
              </w:divBdr>
            </w:div>
            <w:div w:id="52852073">
              <w:marLeft w:val="0"/>
              <w:marRight w:val="0"/>
              <w:marTop w:val="0"/>
              <w:marBottom w:val="0"/>
              <w:divBdr>
                <w:top w:val="none" w:sz="0" w:space="0" w:color="auto"/>
                <w:left w:val="none" w:sz="0" w:space="0" w:color="auto"/>
                <w:bottom w:val="none" w:sz="0" w:space="0" w:color="auto"/>
                <w:right w:val="none" w:sz="0" w:space="0" w:color="auto"/>
              </w:divBdr>
            </w:div>
            <w:div w:id="1568804828">
              <w:marLeft w:val="0"/>
              <w:marRight w:val="0"/>
              <w:marTop w:val="0"/>
              <w:marBottom w:val="0"/>
              <w:divBdr>
                <w:top w:val="none" w:sz="0" w:space="0" w:color="auto"/>
                <w:left w:val="none" w:sz="0" w:space="0" w:color="auto"/>
                <w:bottom w:val="none" w:sz="0" w:space="0" w:color="auto"/>
                <w:right w:val="none" w:sz="0" w:space="0" w:color="auto"/>
              </w:divBdr>
            </w:div>
            <w:div w:id="2081512858">
              <w:marLeft w:val="0"/>
              <w:marRight w:val="0"/>
              <w:marTop w:val="0"/>
              <w:marBottom w:val="0"/>
              <w:divBdr>
                <w:top w:val="none" w:sz="0" w:space="0" w:color="auto"/>
                <w:left w:val="none" w:sz="0" w:space="0" w:color="auto"/>
                <w:bottom w:val="none" w:sz="0" w:space="0" w:color="auto"/>
                <w:right w:val="none" w:sz="0" w:space="0" w:color="auto"/>
              </w:divBdr>
            </w:div>
            <w:div w:id="3196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384">
      <w:bodyDiv w:val="1"/>
      <w:marLeft w:val="0"/>
      <w:marRight w:val="0"/>
      <w:marTop w:val="0"/>
      <w:marBottom w:val="0"/>
      <w:divBdr>
        <w:top w:val="none" w:sz="0" w:space="0" w:color="auto"/>
        <w:left w:val="none" w:sz="0" w:space="0" w:color="auto"/>
        <w:bottom w:val="none" w:sz="0" w:space="0" w:color="auto"/>
        <w:right w:val="none" w:sz="0" w:space="0" w:color="auto"/>
      </w:divBdr>
    </w:div>
    <w:div w:id="1039009540">
      <w:bodyDiv w:val="1"/>
      <w:marLeft w:val="0"/>
      <w:marRight w:val="0"/>
      <w:marTop w:val="0"/>
      <w:marBottom w:val="0"/>
      <w:divBdr>
        <w:top w:val="none" w:sz="0" w:space="0" w:color="auto"/>
        <w:left w:val="none" w:sz="0" w:space="0" w:color="auto"/>
        <w:bottom w:val="none" w:sz="0" w:space="0" w:color="auto"/>
        <w:right w:val="none" w:sz="0" w:space="0" w:color="auto"/>
      </w:divBdr>
      <w:divsChild>
        <w:div w:id="803279801">
          <w:marLeft w:val="0"/>
          <w:marRight w:val="0"/>
          <w:marTop w:val="0"/>
          <w:marBottom w:val="0"/>
          <w:divBdr>
            <w:top w:val="none" w:sz="0" w:space="0" w:color="auto"/>
            <w:left w:val="none" w:sz="0" w:space="0" w:color="auto"/>
            <w:bottom w:val="none" w:sz="0" w:space="0" w:color="auto"/>
            <w:right w:val="none" w:sz="0" w:space="0" w:color="auto"/>
          </w:divBdr>
          <w:divsChild>
            <w:div w:id="233248761">
              <w:marLeft w:val="0"/>
              <w:marRight w:val="0"/>
              <w:marTop w:val="0"/>
              <w:marBottom w:val="0"/>
              <w:divBdr>
                <w:top w:val="none" w:sz="0" w:space="0" w:color="auto"/>
                <w:left w:val="none" w:sz="0" w:space="0" w:color="auto"/>
                <w:bottom w:val="none" w:sz="0" w:space="0" w:color="auto"/>
                <w:right w:val="none" w:sz="0" w:space="0" w:color="auto"/>
              </w:divBdr>
            </w:div>
            <w:div w:id="12696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4935">
      <w:bodyDiv w:val="1"/>
      <w:marLeft w:val="0"/>
      <w:marRight w:val="0"/>
      <w:marTop w:val="0"/>
      <w:marBottom w:val="0"/>
      <w:divBdr>
        <w:top w:val="none" w:sz="0" w:space="0" w:color="auto"/>
        <w:left w:val="none" w:sz="0" w:space="0" w:color="auto"/>
        <w:bottom w:val="none" w:sz="0" w:space="0" w:color="auto"/>
        <w:right w:val="none" w:sz="0" w:space="0" w:color="auto"/>
      </w:divBdr>
    </w:div>
    <w:div w:id="108988676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0453261">
      <w:bodyDiv w:val="1"/>
      <w:marLeft w:val="0"/>
      <w:marRight w:val="0"/>
      <w:marTop w:val="0"/>
      <w:marBottom w:val="0"/>
      <w:divBdr>
        <w:top w:val="none" w:sz="0" w:space="0" w:color="auto"/>
        <w:left w:val="none" w:sz="0" w:space="0" w:color="auto"/>
        <w:bottom w:val="none" w:sz="0" w:space="0" w:color="auto"/>
        <w:right w:val="none" w:sz="0" w:space="0" w:color="auto"/>
      </w:divBdr>
      <w:divsChild>
        <w:div w:id="4865584">
          <w:marLeft w:val="0"/>
          <w:marRight w:val="0"/>
          <w:marTop w:val="0"/>
          <w:marBottom w:val="0"/>
          <w:divBdr>
            <w:top w:val="none" w:sz="0" w:space="0" w:color="auto"/>
            <w:left w:val="none" w:sz="0" w:space="0" w:color="auto"/>
            <w:bottom w:val="none" w:sz="0" w:space="0" w:color="auto"/>
            <w:right w:val="none" w:sz="0" w:space="0" w:color="auto"/>
          </w:divBdr>
          <w:divsChild>
            <w:div w:id="189199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7342">
      <w:bodyDiv w:val="1"/>
      <w:marLeft w:val="0"/>
      <w:marRight w:val="0"/>
      <w:marTop w:val="0"/>
      <w:marBottom w:val="0"/>
      <w:divBdr>
        <w:top w:val="none" w:sz="0" w:space="0" w:color="auto"/>
        <w:left w:val="none" w:sz="0" w:space="0" w:color="auto"/>
        <w:bottom w:val="none" w:sz="0" w:space="0" w:color="auto"/>
        <w:right w:val="none" w:sz="0" w:space="0" w:color="auto"/>
      </w:divBdr>
      <w:divsChild>
        <w:div w:id="701511842">
          <w:marLeft w:val="0"/>
          <w:marRight w:val="0"/>
          <w:marTop w:val="0"/>
          <w:marBottom w:val="0"/>
          <w:divBdr>
            <w:top w:val="none" w:sz="0" w:space="0" w:color="auto"/>
            <w:left w:val="none" w:sz="0" w:space="0" w:color="auto"/>
            <w:bottom w:val="none" w:sz="0" w:space="0" w:color="auto"/>
            <w:right w:val="none" w:sz="0" w:space="0" w:color="auto"/>
          </w:divBdr>
          <w:divsChild>
            <w:div w:id="11441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1712259">
      <w:bodyDiv w:val="1"/>
      <w:marLeft w:val="0"/>
      <w:marRight w:val="0"/>
      <w:marTop w:val="0"/>
      <w:marBottom w:val="0"/>
      <w:divBdr>
        <w:top w:val="none" w:sz="0" w:space="0" w:color="auto"/>
        <w:left w:val="none" w:sz="0" w:space="0" w:color="auto"/>
        <w:bottom w:val="none" w:sz="0" w:space="0" w:color="auto"/>
        <w:right w:val="none" w:sz="0" w:space="0" w:color="auto"/>
      </w:divBdr>
      <w:divsChild>
        <w:div w:id="1318847997">
          <w:marLeft w:val="0"/>
          <w:marRight w:val="0"/>
          <w:marTop w:val="0"/>
          <w:marBottom w:val="0"/>
          <w:divBdr>
            <w:top w:val="none" w:sz="0" w:space="0" w:color="auto"/>
            <w:left w:val="none" w:sz="0" w:space="0" w:color="auto"/>
            <w:bottom w:val="none" w:sz="0" w:space="0" w:color="auto"/>
            <w:right w:val="none" w:sz="0" w:space="0" w:color="auto"/>
          </w:divBdr>
          <w:divsChild>
            <w:div w:id="818615104">
              <w:marLeft w:val="0"/>
              <w:marRight w:val="0"/>
              <w:marTop w:val="0"/>
              <w:marBottom w:val="0"/>
              <w:divBdr>
                <w:top w:val="none" w:sz="0" w:space="0" w:color="auto"/>
                <w:left w:val="none" w:sz="0" w:space="0" w:color="auto"/>
                <w:bottom w:val="none" w:sz="0" w:space="0" w:color="auto"/>
                <w:right w:val="none" w:sz="0" w:space="0" w:color="auto"/>
              </w:divBdr>
            </w:div>
            <w:div w:id="5087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229">
      <w:bodyDiv w:val="1"/>
      <w:marLeft w:val="0"/>
      <w:marRight w:val="0"/>
      <w:marTop w:val="0"/>
      <w:marBottom w:val="0"/>
      <w:divBdr>
        <w:top w:val="none" w:sz="0" w:space="0" w:color="auto"/>
        <w:left w:val="none" w:sz="0" w:space="0" w:color="auto"/>
        <w:bottom w:val="none" w:sz="0" w:space="0" w:color="auto"/>
        <w:right w:val="none" w:sz="0" w:space="0" w:color="auto"/>
      </w:divBdr>
      <w:divsChild>
        <w:div w:id="644822242">
          <w:marLeft w:val="0"/>
          <w:marRight w:val="0"/>
          <w:marTop w:val="0"/>
          <w:marBottom w:val="0"/>
          <w:divBdr>
            <w:top w:val="none" w:sz="0" w:space="0" w:color="auto"/>
            <w:left w:val="none" w:sz="0" w:space="0" w:color="auto"/>
            <w:bottom w:val="none" w:sz="0" w:space="0" w:color="auto"/>
            <w:right w:val="none" w:sz="0" w:space="0" w:color="auto"/>
          </w:divBdr>
          <w:divsChild>
            <w:div w:id="2091924506">
              <w:marLeft w:val="0"/>
              <w:marRight w:val="0"/>
              <w:marTop w:val="0"/>
              <w:marBottom w:val="0"/>
              <w:divBdr>
                <w:top w:val="none" w:sz="0" w:space="0" w:color="auto"/>
                <w:left w:val="none" w:sz="0" w:space="0" w:color="auto"/>
                <w:bottom w:val="none" w:sz="0" w:space="0" w:color="auto"/>
                <w:right w:val="none" w:sz="0" w:space="0" w:color="auto"/>
              </w:divBdr>
            </w:div>
            <w:div w:id="13842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7884">
      <w:bodyDiv w:val="1"/>
      <w:marLeft w:val="0"/>
      <w:marRight w:val="0"/>
      <w:marTop w:val="0"/>
      <w:marBottom w:val="0"/>
      <w:divBdr>
        <w:top w:val="none" w:sz="0" w:space="0" w:color="auto"/>
        <w:left w:val="none" w:sz="0" w:space="0" w:color="auto"/>
        <w:bottom w:val="none" w:sz="0" w:space="0" w:color="auto"/>
        <w:right w:val="none" w:sz="0" w:space="0" w:color="auto"/>
      </w:divBdr>
      <w:divsChild>
        <w:div w:id="2102211535">
          <w:marLeft w:val="0"/>
          <w:marRight w:val="0"/>
          <w:marTop w:val="0"/>
          <w:marBottom w:val="0"/>
          <w:divBdr>
            <w:top w:val="none" w:sz="0" w:space="0" w:color="auto"/>
            <w:left w:val="none" w:sz="0" w:space="0" w:color="auto"/>
            <w:bottom w:val="none" w:sz="0" w:space="0" w:color="auto"/>
            <w:right w:val="none" w:sz="0" w:space="0" w:color="auto"/>
          </w:divBdr>
        </w:div>
        <w:div w:id="1256481130">
          <w:marLeft w:val="0"/>
          <w:marRight w:val="0"/>
          <w:marTop w:val="0"/>
          <w:marBottom w:val="0"/>
          <w:divBdr>
            <w:top w:val="none" w:sz="0" w:space="0" w:color="auto"/>
            <w:left w:val="none" w:sz="0" w:space="0" w:color="auto"/>
            <w:bottom w:val="none" w:sz="0" w:space="0" w:color="auto"/>
            <w:right w:val="none" w:sz="0" w:space="0" w:color="auto"/>
          </w:divBdr>
          <w:divsChild>
            <w:div w:id="349110601">
              <w:marLeft w:val="0"/>
              <w:marRight w:val="0"/>
              <w:marTop w:val="0"/>
              <w:marBottom w:val="0"/>
              <w:divBdr>
                <w:top w:val="none" w:sz="0" w:space="0" w:color="auto"/>
                <w:left w:val="none" w:sz="0" w:space="0" w:color="auto"/>
                <w:bottom w:val="none" w:sz="0" w:space="0" w:color="auto"/>
                <w:right w:val="none" w:sz="0" w:space="0" w:color="auto"/>
              </w:divBdr>
            </w:div>
          </w:divsChild>
        </w:div>
        <w:div w:id="1973823983">
          <w:marLeft w:val="0"/>
          <w:marRight w:val="0"/>
          <w:marTop w:val="0"/>
          <w:marBottom w:val="0"/>
          <w:divBdr>
            <w:top w:val="none" w:sz="0" w:space="0" w:color="auto"/>
            <w:left w:val="none" w:sz="0" w:space="0" w:color="auto"/>
            <w:bottom w:val="none" w:sz="0" w:space="0" w:color="auto"/>
            <w:right w:val="none" w:sz="0" w:space="0" w:color="auto"/>
          </w:divBdr>
          <w:divsChild>
            <w:div w:id="1070421908">
              <w:marLeft w:val="0"/>
              <w:marRight w:val="0"/>
              <w:marTop w:val="0"/>
              <w:marBottom w:val="0"/>
              <w:divBdr>
                <w:top w:val="none" w:sz="0" w:space="0" w:color="auto"/>
                <w:left w:val="none" w:sz="0" w:space="0" w:color="auto"/>
                <w:bottom w:val="none" w:sz="0" w:space="0" w:color="auto"/>
                <w:right w:val="none" w:sz="0" w:space="0" w:color="auto"/>
              </w:divBdr>
            </w:div>
          </w:divsChild>
        </w:div>
        <w:div w:id="25252403">
          <w:marLeft w:val="0"/>
          <w:marRight w:val="0"/>
          <w:marTop w:val="0"/>
          <w:marBottom w:val="0"/>
          <w:divBdr>
            <w:top w:val="none" w:sz="0" w:space="0" w:color="auto"/>
            <w:left w:val="none" w:sz="0" w:space="0" w:color="auto"/>
            <w:bottom w:val="none" w:sz="0" w:space="0" w:color="auto"/>
            <w:right w:val="none" w:sz="0" w:space="0" w:color="auto"/>
          </w:divBdr>
          <w:divsChild>
            <w:div w:id="1207982600">
              <w:marLeft w:val="0"/>
              <w:marRight w:val="0"/>
              <w:marTop w:val="0"/>
              <w:marBottom w:val="0"/>
              <w:divBdr>
                <w:top w:val="none" w:sz="0" w:space="0" w:color="auto"/>
                <w:left w:val="none" w:sz="0" w:space="0" w:color="auto"/>
                <w:bottom w:val="none" w:sz="0" w:space="0" w:color="auto"/>
                <w:right w:val="none" w:sz="0" w:space="0" w:color="auto"/>
              </w:divBdr>
            </w:div>
          </w:divsChild>
        </w:div>
        <w:div w:id="632058507">
          <w:marLeft w:val="0"/>
          <w:marRight w:val="0"/>
          <w:marTop w:val="0"/>
          <w:marBottom w:val="0"/>
          <w:divBdr>
            <w:top w:val="none" w:sz="0" w:space="0" w:color="auto"/>
            <w:left w:val="none" w:sz="0" w:space="0" w:color="auto"/>
            <w:bottom w:val="none" w:sz="0" w:space="0" w:color="auto"/>
            <w:right w:val="none" w:sz="0" w:space="0" w:color="auto"/>
          </w:divBdr>
          <w:divsChild>
            <w:div w:id="566690410">
              <w:marLeft w:val="0"/>
              <w:marRight w:val="0"/>
              <w:marTop w:val="0"/>
              <w:marBottom w:val="0"/>
              <w:divBdr>
                <w:top w:val="none" w:sz="0" w:space="0" w:color="auto"/>
                <w:left w:val="none" w:sz="0" w:space="0" w:color="auto"/>
                <w:bottom w:val="none" w:sz="0" w:space="0" w:color="auto"/>
                <w:right w:val="none" w:sz="0" w:space="0" w:color="auto"/>
              </w:divBdr>
            </w:div>
          </w:divsChild>
        </w:div>
        <w:div w:id="871069807">
          <w:marLeft w:val="0"/>
          <w:marRight w:val="0"/>
          <w:marTop w:val="0"/>
          <w:marBottom w:val="0"/>
          <w:divBdr>
            <w:top w:val="none" w:sz="0" w:space="0" w:color="auto"/>
            <w:left w:val="none" w:sz="0" w:space="0" w:color="auto"/>
            <w:bottom w:val="none" w:sz="0" w:space="0" w:color="auto"/>
            <w:right w:val="none" w:sz="0" w:space="0" w:color="auto"/>
          </w:divBdr>
          <w:divsChild>
            <w:div w:id="1586187291">
              <w:marLeft w:val="0"/>
              <w:marRight w:val="0"/>
              <w:marTop w:val="0"/>
              <w:marBottom w:val="0"/>
              <w:divBdr>
                <w:top w:val="none" w:sz="0" w:space="0" w:color="auto"/>
                <w:left w:val="none" w:sz="0" w:space="0" w:color="auto"/>
                <w:bottom w:val="none" w:sz="0" w:space="0" w:color="auto"/>
                <w:right w:val="none" w:sz="0" w:space="0" w:color="auto"/>
              </w:divBdr>
            </w:div>
          </w:divsChild>
        </w:div>
        <w:div w:id="89788411">
          <w:marLeft w:val="0"/>
          <w:marRight w:val="0"/>
          <w:marTop w:val="0"/>
          <w:marBottom w:val="0"/>
          <w:divBdr>
            <w:top w:val="none" w:sz="0" w:space="0" w:color="auto"/>
            <w:left w:val="none" w:sz="0" w:space="0" w:color="auto"/>
            <w:bottom w:val="none" w:sz="0" w:space="0" w:color="auto"/>
            <w:right w:val="none" w:sz="0" w:space="0" w:color="auto"/>
          </w:divBdr>
          <w:divsChild>
            <w:div w:id="1609049090">
              <w:marLeft w:val="0"/>
              <w:marRight w:val="0"/>
              <w:marTop w:val="0"/>
              <w:marBottom w:val="0"/>
              <w:divBdr>
                <w:top w:val="none" w:sz="0" w:space="0" w:color="auto"/>
                <w:left w:val="none" w:sz="0" w:space="0" w:color="auto"/>
                <w:bottom w:val="none" w:sz="0" w:space="0" w:color="auto"/>
                <w:right w:val="none" w:sz="0" w:space="0" w:color="auto"/>
              </w:divBdr>
            </w:div>
          </w:divsChild>
        </w:div>
        <w:div w:id="1597785723">
          <w:marLeft w:val="0"/>
          <w:marRight w:val="0"/>
          <w:marTop w:val="0"/>
          <w:marBottom w:val="0"/>
          <w:divBdr>
            <w:top w:val="none" w:sz="0" w:space="0" w:color="auto"/>
            <w:left w:val="none" w:sz="0" w:space="0" w:color="auto"/>
            <w:bottom w:val="none" w:sz="0" w:space="0" w:color="auto"/>
            <w:right w:val="none" w:sz="0" w:space="0" w:color="auto"/>
          </w:divBdr>
          <w:divsChild>
            <w:div w:id="762795854">
              <w:marLeft w:val="0"/>
              <w:marRight w:val="0"/>
              <w:marTop w:val="0"/>
              <w:marBottom w:val="0"/>
              <w:divBdr>
                <w:top w:val="none" w:sz="0" w:space="0" w:color="auto"/>
                <w:left w:val="none" w:sz="0" w:space="0" w:color="auto"/>
                <w:bottom w:val="none" w:sz="0" w:space="0" w:color="auto"/>
                <w:right w:val="none" w:sz="0" w:space="0" w:color="auto"/>
              </w:divBdr>
            </w:div>
          </w:divsChild>
        </w:div>
        <w:div w:id="1482187809">
          <w:marLeft w:val="0"/>
          <w:marRight w:val="0"/>
          <w:marTop w:val="0"/>
          <w:marBottom w:val="0"/>
          <w:divBdr>
            <w:top w:val="none" w:sz="0" w:space="0" w:color="auto"/>
            <w:left w:val="none" w:sz="0" w:space="0" w:color="auto"/>
            <w:bottom w:val="none" w:sz="0" w:space="0" w:color="auto"/>
            <w:right w:val="none" w:sz="0" w:space="0" w:color="auto"/>
          </w:divBdr>
          <w:divsChild>
            <w:div w:id="2084176935">
              <w:marLeft w:val="0"/>
              <w:marRight w:val="0"/>
              <w:marTop w:val="0"/>
              <w:marBottom w:val="0"/>
              <w:divBdr>
                <w:top w:val="none" w:sz="0" w:space="0" w:color="auto"/>
                <w:left w:val="none" w:sz="0" w:space="0" w:color="auto"/>
                <w:bottom w:val="none" w:sz="0" w:space="0" w:color="auto"/>
                <w:right w:val="none" w:sz="0" w:space="0" w:color="auto"/>
              </w:divBdr>
            </w:div>
          </w:divsChild>
        </w:div>
        <w:div w:id="1746099506">
          <w:marLeft w:val="0"/>
          <w:marRight w:val="0"/>
          <w:marTop w:val="0"/>
          <w:marBottom w:val="0"/>
          <w:divBdr>
            <w:top w:val="none" w:sz="0" w:space="0" w:color="auto"/>
            <w:left w:val="none" w:sz="0" w:space="0" w:color="auto"/>
            <w:bottom w:val="none" w:sz="0" w:space="0" w:color="auto"/>
            <w:right w:val="none" w:sz="0" w:space="0" w:color="auto"/>
          </w:divBdr>
          <w:divsChild>
            <w:div w:id="1765370553">
              <w:marLeft w:val="0"/>
              <w:marRight w:val="0"/>
              <w:marTop w:val="0"/>
              <w:marBottom w:val="0"/>
              <w:divBdr>
                <w:top w:val="none" w:sz="0" w:space="0" w:color="auto"/>
                <w:left w:val="none" w:sz="0" w:space="0" w:color="auto"/>
                <w:bottom w:val="none" w:sz="0" w:space="0" w:color="auto"/>
                <w:right w:val="none" w:sz="0" w:space="0" w:color="auto"/>
              </w:divBdr>
            </w:div>
          </w:divsChild>
        </w:div>
        <w:div w:id="768936836">
          <w:marLeft w:val="0"/>
          <w:marRight w:val="0"/>
          <w:marTop w:val="0"/>
          <w:marBottom w:val="0"/>
          <w:divBdr>
            <w:top w:val="none" w:sz="0" w:space="0" w:color="auto"/>
            <w:left w:val="none" w:sz="0" w:space="0" w:color="auto"/>
            <w:bottom w:val="none" w:sz="0" w:space="0" w:color="auto"/>
            <w:right w:val="none" w:sz="0" w:space="0" w:color="auto"/>
          </w:divBdr>
          <w:divsChild>
            <w:div w:id="1552885197">
              <w:marLeft w:val="0"/>
              <w:marRight w:val="0"/>
              <w:marTop w:val="0"/>
              <w:marBottom w:val="0"/>
              <w:divBdr>
                <w:top w:val="none" w:sz="0" w:space="0" w:color="auto"/>
                <w:left w:val="none" w:sz="0" w:space="0" w:color="auto"/>
                <w:bottom w:val="none" w:sz="0" w:space="0" w:color="auto"/>
                <w:right w:val="none" w:sz="0" w:space="0" w:color="auto"/>
              </w:divBdr>
            </w:div>
          </w:divsChild>
        </w:div>
        <w:div w:id="1409158275">
          <w:marLeft w:val="0"/>
          <w:marRight w:val="0"/>
          <w:marTop w:val="0"/>
          <w:marBottom w:val="0"/>
          <w:divBdr>
            <w:top w:val="none" w:sz="0" w:space="0" w:color="auto"/>
            <w:left w:val="none" w:sz="0" w:space="0" w:color="auto"/>
            <w:bottom w:val="none" w:sz="0" w:space="0" w:color="auto"/>
            <w:right w:val="none" w:sz="0" w:space="0" w:color="auto"/>
          </w:divBdr>
          <w:divsChild>
            <w:div w:id="1281377584">
              <w:marLeft w:val="0"/>
              <w:marRight w:val="0"/>
              <w:marTop w:val="0"/>
              <w:marBottom w:val="0"/>
              <w:divBdr>
                <w:top w:val="none" w:sz="0" w:space="0" w:color="auto"/>
                <w:left w:val="none" w:sz="0" w:space="0" w:color="auto"/>
                <w:bottom w:val="none" w:sz="0" w:space="0" w:color="auto"/>
                <w:right w:val="none" w:sz="0" w:space="0" w:color="auto"/>
              </w:divBdr>
            </w:div>
          </w:divsChild>
        </w:div>
        <w:div w:id="1560704684">
          <w:marLeft w:val="0"/>
          <w:marRight w:val="0"/>
          <w:marTop w:val="0"/>
          <w:marBottom w:val="0"/>
          <w:divBdr>
            <w:top w:val="none" w:sz="0" w:space="0" w:color="auto"/>
            <w:left w:val="none" w:sz="0" w:space="0" w:color="auto"/>
            <w:bottom w:val="none" w:sz="0" w:space="0" w:color="auto"/>
            <w:right w:val="none" w:sz="0" w:space="0" w:color="auto"/>
          </w:divBdr>
          <w:divsChild>
            <w:div w:id="342324458">
              <w:marLeft w:val="0"/>
              <w:marRight w:val="0"/>
              <w:marTop w:val="0"/>
              <w:marBottom w:val="0"/>
              <w:divBdr>
                <w:top w:val="none" w:sz="0" w:space="0" w:color="auto"/>
                <w:left w:val="none" w:sz="0" w:space="0" w:color="auto"/>
                <w:bottom w:val="none" w:sz="0" w:space="0" w:color="auto"/>
                <w:right w:val="none" w:sz="0" w:space="0" w:color="auto"/>
              </w:divBdr>
            </w:div>
          </w:divsChild>
        </w:div>
        <w:div w:id="1984384800">
          <w:marLeft w:val="0"/>
          <w:marRight w:val="0"/>
          <w:marTop w:val="0"/>
          <w:marBottom w:val="0"/>
          <w:divBdr>
            <w:top w:val="none" w:sz="0" w:space="0" w:color="auto"/>
            <w:left w:val="none" w:sz="0" w:space="0" w:color="auto"/>
            <w:bottom w:val="none" w:sz="0" w:space="0" w:color="auto"/>
            <w:right w:val="none" w:sz="0" w:space="0" w:color="auto"/>
          </w:divBdr>
          <w:divsChild>
            <w:div w:id="1410346183">
              <w:marLeft w:val="0"/>
              <w:marRight w:val="0"/>
              <w:marTop w:val="0"/>
              <w:marBottom w:val="0"/>
              <w:divBdr>
                <w:top w:val="none" w:sz="0" w:space="0" w:color="auto"/>
                <w:left w:val="none" w:sz="0" w:space="0" w:color="auto"/>
                <w:bottom w:val="none" w:sz="0" w:space="0" w:color="auto"/>
                <w:right w:val="none" w:sz="0" w:space="0" w:color="auto"/>
              </w:divBdr>
            </w:div>
          </w:divsChild>
        </w:div>
        <w:div w:id="681014565">
          <w:marLeft w:val="0"/>
          <w:marRight w:val="0"/>
          <w:marTop w:val="0"/>
          <w:marBottom w:val="0"/>
          <w:divBdr>
            <w:top w:val="none" w:sz="0" w:space="0" w:color="auto"/>
            <w:left w:val="none" w:sz="0" w:space="0" w:color="auto"/>
            <w:bottom w:val="none" w:sz="0" w:space="0" w:color="auto"/>
            <w:right w:val="none" w:sz="0" w:space="0" w:color="auto"/>
          </w:divBdr>
          <w:divsChild>
            <w:div w:id="241063172">
              <w:marLeft w:val="0"/>
              <w:marRight w:val="0"/>
              <w:marTop w:val="0"/>
              <w:marBottom w:val="0"/>
              <w:divBdr>
                <w:top w:val="none" w:sz="0" w:space="0" w:color="auto"/>
                <w:left w:val="none" w:sz="0" w:space="0" w:color="auto"/>
                <w:bottom w:val="none" w:sz="0" w:space="0" w:color="auto"/>
                <w:right w:val="none" w:sz="0" w:space="0" w:color="auto"/>
              </w:divBdr>
            </w:div>
          </w:divsChild>
        </w:div>
        <w:div w:id="512035063">
          <w:marLeft w:val="0"/>
          <w:marRight w:val="0"/>
          <w:marTop w:val="0"/>
          <w:marBottom w:val="0"/>
          <w:divBdr>
            <w:top w:val="none" w:sz="0" w:space="0" w:color="auto"/>
            <w:left w:val="none" w:sz="0" w:space="0" w:color="auto"/>
            <w:bottom w:val="none" w:sz="0" w:space="0" w:color="auto"/>
            <w:right w:val="none" w:sz="0" w:space="0" w:color="auto"/>
          </w:divBdr>
          <w:divsChild>
            <w:div w:id="1102997051">
              <w:marLeft w:val="0"/>
              <w:marRight w:val="0"/>
              <w:marTop w:val="0"/>
              <w:marBottom w:val="0"/>
              <w:divBdr>
                <w:top w:val="none" w:sz="0" w:space="0" w:color="auto"/>
                <w:left w:val="none" w:sz="0" w:space="0" w:color="auto"/>
                <w:bottom w:val="none" w:sz="0" w:space="0" w:color="auto"/>
                <w:right w:val="none" w:sz="0" w:space="0" w:color="auto"/>
              </w:divBdr>
            </w:div>
          </w:divsChild>
        </w:div>
        <w:div w:id="769350032">
          <w:marLeft w:val="0"/>
          <w:marRight w:val="0"/>
          <w:marTop w:val="0"/>
          <w:marBottom w:val="0"/>
          <w:divBdr>
            <w:top w:val="none" w:sz="0" w:space="0" w:color="auto"/>
            <w:left w:val="none" w:sz="0" w:space="0" w:color="auto"/>
            <w:bottom w:val="none" w:sz="0" w:space="0" w:color="auto"/>
            <w:right w:val="none" w:sz="0" w:space="0" w:color="auto"/>
          </w:divBdr>
          <w:divsChild>
            <w:div w:id="2041274452">
              <w:marLeft w:val="0"/>
              <w:marRight w:val="0"/>
              <w:marTop w:val="0"/>
              <w:marBottom w:val="0"/>
              <w:divBdr>
                <w:top w:val="none" w:sz="0" w:space="0" w:color="auto"/>
                <w:left w:val="none" w:sz="0" w:space="0" w:color="auto"/>
                <w:bottom w:val="none" w:sz="0" w:space="0" w:color="auto"/>
                <w:right w:val="none" w:sz="0" w:space="0" w:color="auto"/>
              </w:divBdr>
            </w:div>
          </w:divsChild>
        </w:div>
        <w:div w:id="698165302">
          <w:marLeft w:val="0"/>
          <w:marRight w:val="0"/>
          <w:marTop w:val="0"/>
          <w:marBottom w:val="0"/>
          <w:divBdr>
            <w:top w:val="none" w:sz="0" w:space="0" w:color="auto"/>
            <w:left w:val="none" w:sz="0" w:space="0" w:color="auto"/>
            <w:bottom w:val="none" w:sz="0" w:space="0" w:color="auto"/>
            <w:right w:val="none" w:sz="0" w:space="0" w:color="auto"/>
          </w:divBdr>
          <w:divsChild>
            <w:div w:id="2096441434">
              <w:marLeft w:val="0"/>
              <w:marRight w:val="0"/>
              <w:marTop w:val="0"/>
              <w:marBottom w:val="0"/>
              <w:divBdr>
                <w:top w:val="none" w:sz="0" w:space="0" w:color="auto"/>
                <w:left w:val="none" w:sz="0" w:space="0" w:color="auto"/>
                <w:bottom w:val="none" w:sz="0" w:space="0" w:color="auto"/>
                <w:right w:val="none" w:sz="0" w:space="0" w:color="auto"/>
              </w:divBdr>
            </w:div>
          </w:divsChild>
        </w:div>
        <w:div w:id="270670078">
          <w:marLeft w:val="0"/>
          <w:marRight w:val="0"/>
          <w:marTop w:val="0"/>
          <w:marBottom w:val="0"/>
          <w:divBdr>
            <w:top w:val="none" w:sz="0" w:space="0" w:color="auto"/>
            <w:left w:val="none" w:sz="0" w:space="0" w:color="auto"/>
            <w:bottom w:val="none" w:sz="0" w:space="0" w:color="auto"/>
            <w:right w:val="none" w:sz="0" w:space="0" w:color="auto"/>
          </w:divBdr>
          <w:divsChild>
            <w:div w:id="1150487119">
              <w:marLeft w:val="0"/>
              <w:marRight w:val="0"/>
              <w:marTop w:val="0"/>
              <w:marBottom w:val="0"/>
              <w:divBdr>
                <w:top w:val="none" w:sz="0" w:space="0" w:color="auto"/>
                <w:left w:val="none" w:sz="0" w:space="0" w:color="auto"/>
                <w:bottom w:val="none" w:sz="0" w:space="0" w:color="auto"/>
                <w:right w:val="none" w:sz="0" w:space="0" w:color="auto"/>
              </w:divBdr>
            </w:div>
          </w:divsChild>
        </w:div>
        <w:div w:id="611739962">
          <w:marLeft w:val="0"/>
          <w:marRight w:val="0"/>
          <w:marTop w:val="0"/>
          <w:marBottom w:val="0"/>
          <w:divBdr>
            <w:top w:val="none" w:sz="0" w:space="0" w:color="auto"/>
            <w:left w:val="none" w:sz="0" w:space="0" w:color="auto"/>
            <w:bottom w:val="none" w:sz="0" w:space="0" w:color="auto"/>
            <w:right w:val="none" w:sz="0" w:space="0" w:color="auto"/>
          </w:divBdr>
          <w:divsChild>
            <w:div w:id="1288703915">
              <w:marLeft w:val="0"/>
              <w:marRight w:val="0"/>
              <w:marTop w:val="0"/>
              <w:marBottom w:val="0"/>
              <w:divBdr>
                <w:top w:val="none" w:sz="0" w:space="0" w:color="auto"/>
                <w:left w:val="none" w:sz="0" w:space="0" w:color="auto"/>
                <w:bottom w:val="none" w:sz="0" w:space="0" w:color="auto"/>
                <w:right w:val="none" w:sz="0" w:space="0" w:color="auto"/>
              </w:divBdr>
            </w:div>
          </w:divsChild>
        </w:div>
        <w:div w:id="648360325">
          <w:marLeft w:val="0"/>
          <w:marRight w:val="0"/>
          <w:marTop w:val="0"/>
          <w:marBottom w:val="0"/>
          <w:divBdr>
            <w:top w:val="none" w:sz="0" w:space="0" w:color="auto"/>
            <w:left w:val="none" w:sz="0" w:space="0" w:color="auto"/>
            <w:bottom w:val="none" w:sz="0" w:space="0" w:color="auto"/>
            <w:right w:val="none" w:sz="0" w:space="0" w:color="auto"/>
          </w:divBdr>
          <w:divsChild>
            <w:div w:id="185172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95797149">
      <w:bodyDiv w:val="1"/>
      <w:marLeft w:val="0"/>
      <w:marRight w:val="0"/>
      <w:marTop w:val="0"/>
      <w:marBottom w:val="0"/>
      <w:divBdr>
        <w:top w:val="none" w:sz="0" w:space="0" w:color="auto"/>
        <w:left w:val="none" w:sz="0" w:space="0" w:color="auto"/>
        <w:bottom w:val="none" w:sz="0" w:space="0" w:color="auto"/>
        <w:right w:val="none" w:sz="0" w:space="0" w:color="auto"/>
      </w:divBdr>
    </w:div>
    <w:div w:id="1323855820">
      <w:bodyDiv w:val="1"/>
      <w:marLeft w:val="0"/>
      <w:marRight w:val="0"/>
      <w:marTop w:val="0"/>
      <w:marBottom w:val="0"/>
      <w:divBdr>
        <w:top w:val="none" w:sz="0" w:space="0" w:color="auto"/>
        <w:left w:val="none" w:sz="0" w:space="0" w:color="auto"/>
        <w:bottom w:val="none" w:sz="0" w:space="0" w:color="auto"/>
        <w:right w:val="none" w:sz="0" w:space="0" w:color="auto"/>
      </w:divBdr>
    </w:div>
    <w:div w:id="1326738496">
      <w:bodyDiv w:val="1"/>
      <w:marLeft w:val="0"/>
      <w:marRight w:val="0"/>
      <w:marTop w:val="0"/>
      <w:marBottom w:val="0"/>
      <w:divBdr>
        <w:top w:val="none" w:sz="0" w:space="0" w:color="auto"/>
        <w:left w:val="none" w:sz="0" w:space="0" w:color="auto"/>
        <w:bottom w:val="none" w:sz="0" w:space="0" w:color="auto"/>
        <w:right w:val="none" w:sz="0" w:space="0" w:color="auto"/>
      </w:divBdr>
      <w:divsChild>
        <w:div w:id="2010676218">
          <w:marLeft w:val="0"/>
          <w:marRight w:val="0"/>
          <w:marTop w:val="0"/>
          <w:marBottom w:val="0"/>
          <w:divBdr>
            <w:top w:val="none" w:sz="0" w:space="0" w:color="auto"/>
            <w:left w:val="none" w:sz="0" w:space="0" w:color="auto"/>
            <w:bottom w:val="none" w:sz="0" w:space="0" w:color="auto"/>
            <w:right w:val="none" w:sz="0" w:space="0" w:color="auto"/>
          </w:divBdr>
          <w:divsChild>
            <w:div w:id="22492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6156418">
      <w:bodyDiv w:val="1"/>
      <w:marLeft w:val="0"/>
      <w:marRight w:val="0"/>
      <w:marTop w:val="0"/>
      <w:marBottom w:val="0"/>
      <w:divBdr>
        <w:top w:val="none" w:sz="0" w:space="0" w:color="auto"/>
        <w:left w:val="none" w:sz="0" w:space="0" w:color="auto"/>
        <w:bottom w:val="none" w:sz="0" w:space="0" w:color="auto"/>
        <w:right w:val="none" w:sz="0" w:space="0" w:color="auto"/>
      </w:divBdr>
    </w:div>
    <w:div w:id="1365594254">
      <w:bodyDiv w:val="1"/>
      <w:marLeft w:val="0"/>
      <w:marRight w:val="0"/>
      <w:marTop w:val="0"/>
      <w:marBottom w:val="0"/>
      <w:divBdr>
        <w:top w:val="none" w:sz="0" w:space="0" w:color="auto"/>
        <w:left w:val="none" w:sz="0" w:space="0" w:color="auto"/>
        <w:bottom w:val="none" w:sz="0" w:space="0" w:color="auto"/>
        <w:right w:val="none" w:sz="0" w:space="0" w:color="auto"/>
      </w:divBdr>
      <w:divsChild>
        <w:div w:id="715399633">
          <w:marLeft w:val="0"/>
          <w:marRight w:val="0"/>
          <w:marTop w:val="0"/>
          <w:marBottom w:val="0"/>
          <w:divBdr>
            <w:top w:val="none" w:sz="0" w:space="0" w:color="auto"/>
            <w:left w:val="none" w:sz="0" w:space="0" w:color="auto"/>
            <w:bottom w:val="none" w:sz="0" w:space="0" w:color="auto"/>
            <w:right w:val="none" w:sz="0" w:space="0" w:color="auto"/>
          </w:divBdr>
          <w:divsChild>
            <w:div w:id="3867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71975">
      <w:bodyDiv w:val="1"/>
      <w:marLeft w:val="0"/>
      <w:marRight w:val="0"/>
      <w:marTop w:val="0"/>
      <w:marBottom w:val="0"/>
      <w:divBdr>
        <w:top w:val="none" w:sz="0" w:space="0" w:color="auto"/>
        <w:left w:val="none" w:sz="0" w:space="0" w:color="auto"/>
        <w:bottom w:val="none" w:sz="0" w:space="0" w:color="auto"/>
        <w:right w:val="none" w:sz="0" w:space="0" w:color="auto"/>
      </w:divBdr>
    </w:div>
    <w:div w:id="1428119742">
      <w:bodyDiv w:val="1"/>
      <w:marLeft w:val="0"/>
      <w:marRight w:val="0"/>
      <w:marTop w:val="0"/>
      <w:marBottom w:val="0"/>
      <w:divBdr>
        <w:top w:val="none" w:sz="0" w:space="0" w:color="auto"/>
        <w:left w:val="none" w:sz="0" w:space="0" w:color="auto"/>
        <w:bottom w:val="none" w:sz="0" w:space="0" w:color="auto"/>
        <w:right w:val="none" w:sz="0" w:space="0" w:color="auto"/>
      </w:divBdr>
      <w:divsChild>
        <w:div w:id="1982345909">
          <w:marLeft w:val="0"/>
          <w:marRight w:val="0"/>
          <w:marTop w:val="0"/>
          <w:marBottom w:val="0"/>
          <w:divBdr>
            <w:top w:val="none" w:sz="0" w:space="0" w:color="auto"/>
            <w:left w:val="none" w:sz="0" w:space="0" w:color="auto"/>
            <w:bottom w:val="none" w:sz="0" w:space="0" w:color="auto"/>
            <w:right w:val="none" w:sz="0" w:space="0" w:color="auto"/>
          </w:divBdr>
          <w:divsChild>
            <w:div w:id="7904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1564">
      <w:bodyDiv w:val="1"/>
      <w:marLeft w:val="0"/>
      <w:marRight w:val="0"/>
      <w:marTop w:val="0"/>
      <w:marBottom w:val="0"/>
      <w:divBdr>
        <w:top w:val="none" w:sz="0" w:space="0" w:color="auto"/>
        <w:left w:val="none" w:sz="0" w:space="0" w:color="auto"/>
        <w:bottom w:val="none" w:sz="0" w:space="0" w:color="auto"/>
        <w:right w:val="none" w:sz="0" w:space="0" w:color="auto"/>
      </w:divBdr>
      <w:divsChild>
        <w:div w:id="1707215051">
          <w:marLeft w:val="0"/>
          <w:marRight w:val="0"/>
          <w:marTop w:val="0"/>
          <w:marBottom w:val="0"/>
          <w:divBdr>
            <w:top w:val="none" w:sz="0" w:space="0" w:color="auto"/>
            <w:left w:val="none" w:sz="0" w:space="0" w:color="auto"/>
            <w:bottom w:val="none" w:sz="0" w:space="0" w:color="auto"/>
            <w:right w:val="none" w:sz="0" w:space="0" w:color="auto"/>
          </w:divBdr>
          <w:divsChild>
            <w:div w:id="210090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94566">
      <w:bodyDiv w:val="1"/>
      <w:marLeft w:val="0"/>
      <w:marRight w:val="0"/>
      <w:marTop w:val="0"/>
      <w:marBottom w:val="0"/>
      <w:divBdr>
        <w:top w:val="none" w:sz="0" w:space="0" w:color="auto"/>
        <w:left w:val="none" w:sz="0" w:space="0" w:color="auto"/>
        <w:bottom w:val="none" w:sz="0" w:space="0" w:color="auto"/>
        <w:right w:val="none" w:sz="0" w:space="0" w:color="auto"/>
      </w:divBdr>
      <w:divsChild>
        <w:div w:id="934292539">
          <w:marLeft w:val="0"/>
          <w:marRight w:val="0"/>
          <w:marTop w:val="0"/>
          <w:marBottom w:val="0"/>
          <w:divBdr>
            <w:top w:val="none" w:sz="0" w:space="0" w:color="auto"/>
            <w:left w:val="none" w:sz="0" w:space="0" w:color="auto"/>
            <w:bottom w:val="none" w:sz="0" w:space="0" w:color="auto"/>
            <w:right w:val="none" w:sz="0" w:space="0" w:color="auto"/>
          </w:divBdr>
          <w:divsChild>
            <w:div w:id="329404147">
              <w:marLeft w:val="0"/>
              <w:marRight w:val="0"/>
              <w:marTop w:val="0"/>
              <w:marBottom w:val="0"/>
              <w:divBdr>
                <w:top w:val="none" w:sz="0" w:space="0" w:color="auto"/>
                <w:left w:val="none" w:sz="0" w:space="0" w:color="auto"/>
                <w:bottom w:val="none" w:sz="0" w:space="0" w:color="auto"/>
                <w:right w:val="none" w:sz="0" w:space="0" w:color="auto"/>
              </w:divBdr>
            </w:div>
            <w:div w:id="1465926185">
              <w:marLeft w:val="0"/>
              <w:marRight w:val="0"/>
              <w:marTop w:val="0"/>
              <w:marBottom w:val="0"/>
              <w:divBdr>
                <w:top w:val="none" w:sz="0" w:space="0" w:color="auto"/>
                <w:left w:val="none" w:sz="0" w:space="0" w:color="auto"/>
                <w:bottom w:val="none" w:sz="0" w:space="0" w:color="auto"/>
                <w:right w:val="none" w:sz="0" w:space="0" w:color="auto"/>
              </w:divBdr>
            </w:div>
            <w:div w:id="788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606">
      <w:bodyDiv w:val="1"/>
      <w:marLeft w:val="0"/>
      <w:marRight w:val="0"/>
      <w:marTop w:val="0"/>
      <w:marBottom w:val="0"/>
      <w:divBdr>
        <w:top w:val="none" w:sz="0" w:space="0" w:color="auto"/>
        <w:left w:val="none" w:sz="0" w:space="0" w:color="auto"/>
        <w:bottom w:val="none" w:sz="0" w:space="0" w:color="auto"/>
        <w:right w:val="none" w:sz="0" w:space="0" w:color="auto"/>
      </w:divBdr>
      <w:divsChild>
        <w:div w:id="522014284">
          <w:marLeft w:val="0"/>
          <w:marRight w:val="0"/>
          <w:marTop w:val="0"/>
          <w:marBottom w:val="0"/>
          <w:divBdr>
            <w:top w:val="none" w:sz="0" w:space="0" w:color="auto"/>
            <w:left w:val="none" w:sz="0" w:space="0" w:color="auto"/>
            <w:bottom w:val="none" w:sz="0" w:space="0" w:color="auto"/>
            <w:right w:val="none" w:sz="0" w:space="0" w:color="auto"/>
          </w:divBdr>
          <w:divsChild>
            <w:div w:id="13337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54805458">
      <w:bodyDiv w:val="1"/>
      <w:marLeft w:val="0"/>
      <w:marRight w:val="0"/>
      <w:marTop w:val="0"/>
      <w:marBottom w:val="0"/>
      <w:divBdr>
        <w:top w:val="none" w:sz="0" w:space="0" w:color="auto"/>
        <w:left w:val="none" w:sz="0" w:space="0" w:color="auto"/>
        <w:bottom w:val="none" w:sz="0" w:space="0" w:color="auto"/>
        <w:right w:val="none" w:sz="0" w:space="0" w:color="auto"/>
      </w:divBdr>
      <w:divsChild>
        <w:div w:id="1434587737">
          <w:marLeft w:val="0"/>
          <w:marRight w:val="0"/>
          <w:marTop w:val="0"/>
          <w:marBottom w:val="0"/>
          <w:divBdr>
            <w:top w:val="none" w:sz="0" w:space="0" w:color="auto"/>
            <w:left w:val="none" w:sz="0" w:space="0" w:color="auto"/>
            <w:bottom w:val="none" w:sz="0" w:space="0" w:color="auto"/>
            <w:right w:val="none" w:sz="0" w:space="0" w:color="auto"/>
          </w:divBdr>
          <w:divsChild>
            <w:div w:id="111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9808">
      <w:bodyDiv w:val="1"/>
      <w:marLeft w:val="0"/>
      <w:marRight w:val="0"/>
      <w:marTop w:val="0"/>
      <w:marBottom w:val="0"/>
      <w:divBdr>
        <w:top w:val="none" w:sz="0" w:space="0" w:color="auto"/>
        <w:left w:val="none" w:sz="0" w:space="0" w:color="auto"/>
        <w:bottom w:val="none" w:sz="0" w:space="0" w:color="auto"/>
        <w:right w:val="none" w:sz="0" w:space="0" w:color="auto"/>
      </w:divBdr>
      <w:divsChild>
        <w:div w:id="907767181">
          <w:marLeft w:val="0"/>
          <w:marRight w:val="0"/>
          <w:marTop w:val="0"/>
          <w:marBottom w:val="0"/>
          <w:divBdr>
            <w:top w:val="none" w:sz="0" w:space="0" w:color="auto"/>
            <w:left w:val="none" w:sz="0" w:space="0" w:color="auto"/>
            <w:bottom w:val="none" w:sz="0" w:space="0" w:color="auto"/>
            <w:right w:val="none" w:sz="0" w:space="0" w:color="auto"/>
          </w:divBdr>
          <w:divsChild>
            <w:div w:id="1951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65787">
      <w:bodyDiv w:val="1"/>
      <w:marLeft w:val="0"/>
      <w:marRight w:val="0"/>
      <w:marTop w:val="0"/>
      <w:marBottom w:val="0"/>
      <w:divBdr>
        <w:top w:val="none" w:sz="0" w:space="0" w:color="auto"/>
        <w:left w:val="none" w:sz="0" w:space="0" w:color="auto"/>
        <w:bottom w:val="none" w:sz="0" w:space="0" w:color="auto"/>
        <w:right w:val="none" w:sz="0" w:space="0" w:color="auto"/>
      </w:divBdr>
      <w:divsChild>
        <w:div w:id="1934897455">
          <w:marLeft w:val="0"/>
          <w:marRight w:val="0"/>
          <w:marTop w:val="0"/>
          <w:marBottom w:val="0"/>
          <w:divBdr>
            <w:top w:val="none" w:sz="0" w:space="0" w:color="auto"/>
            <w:left w:val="none" w:sz="0" w:space="0" w:color="auto"/>
            <w:bottom w:val="none" w:sz="0" w:space="0" w:color="auto"/>
            <w:right w:val="none" w:sz="0" w:space="0" w:color="auto"/>
          </w:divBdr>
          <w:divsChild>
            <w:div w:id="77702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798531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41501964">
      <w:bodyDiv w:val="1"/>
      <w:marLeft w:val="0"/>
      <w:marRight w:val="0"/>
      <w:marTop w:val="0"/>
      <w:marBottom w:val="0"/>
      <w:divBdr>
        <w:top w:val="none" w:sz="0" w:space="0" w:color="auto"/>
        <w:left w:val="none" w:sz="0" w:space="0" w:color="auto"/>
        <w:bottom w:val="none" w:sz="0" w:space="0" w:color="auto"/>
        <w:right w:val="none" w:sz="0" w:space="0" w:color="auto"/>
      </w:divBdr>
      <w:divsChild>
        <w:div w:id="1309170043">
          <w:marLeft w:val="0"/>
          <w:marRight w:val="0"/>
          <w:marTop w:val="0"/>
          <w:marBottom w:val="0"/>
          <w:divBdr>
            <w:top w:val="none" w:sz="0" w:space="0" w:color="auto"/>
            <w:left w:val="none" w:sz="0" w:space="0" w:color="auto"/>
            <w:bottom w:val="none" w:sz="0" w:space="0" w:color="auto"/>
            <w:right w:val="none" w:sz="0" w:space="0" w:color="auto"/>
          </w:divBdr>
          <w:divsChild>
            <w:div w:id="47391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2364">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6258062">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894732581">
      <w:bodyDiv w:val="1"/>
      <w:marLeft w:val="0"/>
      <w:marRight w:val="0"/>
      <w:marTop w:val="0"/>
      <w:marBottom w:val="0"/>
      <w:divBdr>
        <w:top w:val="none" w:sz="0" w:space="0" w:color="auto"/>
        <w:left w:val="none" w:sz="0" w:space="0" w:color="auto"/>
        <w:bottom w:val="none" w:sz="0" w:space="0" w:color="auto"/>
        <w:right w:val="none" w:sz="0" w:space="0" w:color="auto"/>
      </w:divBdr>
      <w:divsChild>
        <w:div w:id="2118013307">
          <w:marLeft w:val="0"/>
          <w:marRight w:val="0"/>
          <w:marTop w:val="0"/>
          <w:marBottom w:val="0"/>
          <w:divBdr>
            <w:top w:val="none" w:sz="0" w:space="0" w:color="auto"/>
            <w:left w:val="none" w:sz="0" w:space="0" w:color="auto"/>
            <w:bottom w:val="none" w:sz="0" w:space="0" w:color="auto"/>
            <w:right w:val="none" w:sz="0" w:space="0" w:color="auto"/>
          </w:divBdr>
          <w:divsChild>
            <w:div w:id="15545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6424">
      <w:bodyDiv w:val="1"/>
      <w:marLeft w:val="0"/>
      <w:marRight w:val="0"/>
      <w:marTop w:val="0"/>
      <w:marBottom w:val="0"/>
      <w:divBdr>
        <w:top w:val="none" w:sz="0" w:space="0" w:color="auto"/>
        <w:left w:val="none" w:sz="0" w:space="0" w:color="auto"/>
        <w:bottom w:val="none" w:sz="0" w:space="0" w:color="auto"/>
        <w:right w:val="none" w:sz="0" w:space="0" w:color="auto"/>
      </w:divBdr>
    </w:div>
    <w:div w:id="1945110270">
      <w:bodyDiv w:val="1"/>
      <w:marLeft w:val="0"/>
      <w:marRight w:val="0"/>
      <w:marTop w:val="0"/>
      <w:marBottom w:val="0"/>
      <w:divBdr>
        <w:top w:val="none" w:sz="0" w:space="0" w:color="auto"/>
        <w:left w:val="none" w:sz="0" w:space="0" w:color="auto"/>
        <w:bottom w:val="none" w:sz="0" w:space="0" w:color="auto"/>
        <w:right w:val="none" w:sz="0" w:space="0" w:color="auto"/>
      </w:divBdr>
      <w:divsChild>
        <w:div w:id="80219587">
          <w:marLeft w:val="0"/>
          <w:marRight w:val="0"/>
          <w:marTop w:val="0"/>
          <w:marBottom w:val="0"/>
          <w:divBdr>
            <w:top w:val="none" w:sz="0" w:space="0" w:color="auto"/>
            <w:left w:val="none" w:sz="0" w:space="0" w:color="auto"/>
            <w:bottom w:val="none" w:sz="0" w:space="0" w:color="auto"/>
            <w:right w:val="none" w:sz="0" w:space="0" w:color="auto"/>
          </w:divBdr>
          <w:divsChild>
            <w:div w:id="1355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99587">
      <w:bodyDiv w:val="1"/>
      <w:marLeft w:val="0"/>
      <w:marRight w:val="0"/>
      <w:marTop w:val="0"/>
      <w:marBottom w:val="0"/>
      <w:divBdr>
        <w:top w:val="none" w:sz="0" w:space="0" w:color="auto"/>
        <w:left w:val="none" w:sz="0" w:space="0" w:color="auto"/>
        <w:bottom w:val="none" w:sz="0" w:space="0" w:color="auto"/>
        <w:right w:val="none" w:sz="0" w:space="0" w:color="auto"/>
      </w:divBdr>
      <w:divsChild>
        <w:div w:id="1781560061">
          <w:marLeft w:val="0"/>
          <w:marRight w:val="0"/>
          <w:marTop w:val="0"/>
          <w:marBottom w:val="0"/>
          <w:divBdr>
            <w:top w:val="none" w:sz="0" w:space="0" w:color="auto"/>
            <w:left w:val="none" w:sz="0" w:space="0" w:color="auto"/>
            <w:bottom w:val="none" w:sz="0" w:space="0" w:color="auto"/>
            <w:right w:val="none" w:sz="0" w:space="0" w:color="auto"/>
          </w:divBdr>
          <w:divsChild>
            <w:div w:id="14414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7138">
      <w:bodyDiv w:val="1"/>
      <w:marLeft w:val="0"/>
      <w:marRight w:val="0"/>
      <w:marTop w:val="0"/>
      <w:marBottom w:val="0"/>
      <w:divBdr>
        <w:top w:val="none" w:sz="0" w:space="0" w:color="auto"/>
        <w:left w:val="none" w:sz="0" w:space="0" w:color="auto"/>
        <w:bottom w:val="none" w:sz="0" w:space="0" w:color="auto"/>
        <w:right w:val="none" w:sz="0" w:space="0" w:color="auto"/>
      </w:divBdr>
      <w:divsChild>
        <w:div w:id="141311797">
          <w:marLeft w:val="0"/>
          <w:marRight w:val="0"/>
          <w:marTop w:val="0"/>
          <w:marBottom w:val="0"/>
          <w:divBdr>
            <w:top w:val="none" w:sz="0" w:space="0" w:color="auto"/>
            <w:left w:val="none" w:sz="0" w:space="0" w:color="auto"/>
            <w:bottom w:val="none" w:sz="0" w:space="0" w:color="auto"/>
            <w:right w:val="none" w:sz="0" w:space="0" w:color="auto"/>
          </w:divBdr>
          <w:divsChild>
            <w:div w:id="146684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150">
      <w:bodyDiv w:val="1"/>
      <w:marLeft w:val="0"/>
      <w:marRight w:val="0"/>
      <w:marTop w:val="0"/>
      <w:marBottom w:val="0"/>
      <w:divBdr>
        <w:top w:val="none" w:sz="0" w:space="0" w:color="auto"/>
        <w:left w:val="none" w:sz="0" w:space="0" w:color="auto"/>
        <w:bottom w:val="none" w:sz="0" w:space="0" w:color="auto"/>
        <w:right w:val="none" w:sz="0" w:space="0" w:color="auto"/>
      </w:divBdr>
    </w:div>
    <w:div w:id="1994722962">
      <w:bodyDiv w:val="1"/>
      <w:marLeft w:val="0"/>
      <w:marRight w:val="0"/>
      <w:marTop w:val="0"/>
      <w:marBottom w:val="0"/>
      <w:divBdr>
        <w:top w:val="none" w:sz="0" w:space="0" w:color="auto"/>
        <w:left w:val="none" w:sz="0" w:space="0" w:color="auto"/>
        <w:bottom w:val="none" w:sz="0" w:space="0" w:color="auto"/>
        <w:right w:val="none" w:sz="0" w:space="0" w:color="auto"/>
      </w:divBdr>
    </w:div>
    <w:div w:id="2003000796">
      <w:bodyDiv w:val="1"/>
      <w:marLeft w:val="0"/>
      <w:marRight w:val="0"/>
      <w:marTop w:val="0"/>
      <w:marBottom w:val="0"/>
      <w:divBdr>
        <w:top w:val="none" w:sz="0" w:space="0" w:color="auto"/>
        <w:left w:val="none" w:sz="0" w:space="0" w:color="auto"/>
        <w:bottom w:val="none" w:sz="0" w:space="0" w:color="auto"/>
        <w:right w:val="none" w:sz="0" w:space="0" w:color="auto"/>
      </w:divBdr>
    </w:div>
    <w:div w:id="2023587718">
      <w:bodyDiv w:val="1"/>
      <w:marLeft w:val="0"/>
      <w:marRight w:val="0"/>
      <w:marTop w:val="0"/>
      <w:marBottom w:val="0"/>
      <w:divBdr>
        <w:top w:val="none" w:sz="0" w:space="0" w:color="auto"/>
        <w:left w:val="none" w:sz="0" w:space="0" w:color="auto"/>
        <w:bottom w:val="none" w:sz="0" w:space="0" w:color="auto"/>
        <w:right w:val="none" w:sz="0" w:space="0" w:color="auto"/>
      </w:divBdr>
      <w:divsChild>
        <w:div w:id="1937250435">
          <w:marLeft w:val="0"/>
          <w:marRight w:val="0"/>
          <w:marTop w:val="0"/>
          <w:marBottom w:val="0"/>
          <w:divBdr>
            <w:top w:val="none" w:sz="0" w:space="0" w:color="auto"/>
            <w:left w:val="none" w:sz="0" w:space="0" w:color="auto"/>
            <w:bottom w:val="none" w:sz="0" w:space="0" w:color="auto"/>
            <w:right w:val="none" w:sz="0" w:space="0" w:color="auto"/>
          </w:divBdr>
          <w:divsChild>
            <w:div w:id="8150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650">
      <w:bodyDiv w:val="1"/>
      <w:marLeft w:val="0"/>
      <w:marRight w:val="0"/>
      <w:marTop w:val="0"/>
      <w:marBottom w:val="0"/>
      <w:divBdr>
        <w:top w:val="none" w:sz="0" w:space="0" w:color="auto"/>
        <w:left w:val="none" w:sz="0" w:space="0" w:color="auto"/>
        <w:bottom w:val="none" w:sz="0" w:space="0" w:color="auto"/>
        <w:right w:val="none" w:sz="0" w:space="0" w:color="auto"/>
      </w:divBdr>
    </w:div>
    <w:div w:id="2037388823">
      <w:bodyDiv w:val="1"/>
      <w:marLeft w:val="0"/>
      <w:marRight w:val="0"/>
      <w:marTop w:val="0"/>
      <w:marBottom w:val="0"/>
      <w:divBdr>
        <w:top w:val="none" w:sz="0" w:space="0" w:color="auto"/>
        <w:left w:val="none" w:sz="0" w:space="0" w:color="auto"/>
        <w:bottom w:val="none" w:sz="0" w:space="0" w:color="auto"/>
        <w:right w:val="none" w:sz="0" w:space="0" w:color="auto"/>
      </w:divBdr>
      <w:divsChild>
        <w:div w:id="1698123101">
          <w:marLeft w:val="0"/>
          <w:marRight w:val="0"/>
          <w:marTop w:val="0"/>
          <w:marBottom w:val="0"/>
          <w:divBdr>
            <w:top w:val="none" w:sz="0" w:space="0" w:color="auto"/>
            <w:left w:val="none" w:sz="0" w:space="0" w:color="auto"/>
            <w:bottom w:val="none" w:sz="0" w:space="0" w:color="auto"/>
            <w:right w:val="none" w:sz="0" w:space="0" w:color="auto"/>
          </w:divBdr>
          <w:divsChild>
            <w:div w:id="18263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5922">
      <w:bodyDiv w:val="1"/>
      <w:marLeft w:val="0"/>
      <w:marRight w:val="0"/>
      <w:marTop w:val="0"/>
      <w:marBottom w:val="0"/>
      <w:divBdr>
        <w:top w:val="none" w:sz="0" w:space="0" w:color="auto"/>
        <w:left w:val="none" w:sz="0" w:space="0" w:color="auto"/>
        <w:bottom w:val="none" w:sz="0" w:space="0" w:color="auto"/>
        <w:right w:val="none" w:sz="0" w:space="0" w:color="auto"/>
      </w:divBdr>
      <w:divsChild>
        <w:div w:id="2037197723">
          <w:marLeft w:val="0"/>
          <w:marRight w:val="0"/>
          <w:marTop w:val="0"/>
          <w:marBottom w:val="0"/>
          <w:divBdr>
            <w:top w:val="none" w:sz="0" w:space="0" w:color="auto"/>
            <w:left w:val="none" w:sz="0" w:space="0" w:color="auto"/>
            <w:bottom w:val="none" w:sz="0" w:space="0" w:color="auto"/>
            <w:right w:val="none" w:sz="0" w:space="0" w:color="auto"/>
          </w:divBdr>
          <w:divsChild>
            <w:div w:id="187645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158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20294257">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signifyd.com/"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www.emsecommerce.net/avs_cvv2_response_codes.htm"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app.signifyd.com/settings" TargetMode="External"/><Relationship Id="rId63" Type="http://schemas.openxmlformats.org/officeDocument/2006/relationships/footer" Target="foot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hyperlink" Target="https://www.signifyd.com/contact/" TargetMode="External"/><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eader" Target="header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s://docs.signifyd.com/%23operation/CreateTeamWebhook%20" TargetMode="External"/><Relationship Id="rId64" Type="http://schemas.openxmlformats.org/officeDocument/2006/relationships/header" Target="header3.xml"/><Relationship Id="rId8" Type="http://schemas.openxmlformats.org/officeDocument/2006/relationships/numbering" Target="numbering.xml"/><Relationship Id="rId51" Type="http://schemas.openxmlformats.org/officeDocument/2006/relationships/hyperlink" Target="https://app.signifyd.com/settings/notifications"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cs.signifyd.com/" TargetMode="External"/><Relationship Id="rId59" Type="http://schemas.openxmlformats.org/officeDocument/2006/relationships/image" Target="media/image37.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yperlink" Target="https://app.signifyd.com/cases"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hyperlink" Target="https://app.signifyd.com/settings" TargetMode="External"/><Relationship Id="rId10" Type="http://schemas.openxmlformats.org/officeDocument/2006/relationships/settings" Target="setting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38.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5.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p:properties xmlns:p="http://schemas.microsoft.com/office/2006/metadata/properties" xmlns:xsi="http://www.w3.org/2001/XMLSchema-instance" xmlns:pc="http://schemas.microsoft.com/office/infopath/2007/PartnerControls">
  <documentManagement>
    <k0a767481f69401b9656bbf4dd6abb1d xmlns="2680ebc2-70e2-42cc-af17-343d078fef82">
      <Terms xmlns="http://schemas.microsoft.com/office/infopath/2007/PartnerControls"/>
    </k0a767481f69401b9656bbf4dd6abb1d>
    <TaxCatchAll xmlns="41dbd0cf-c47a-4cea-8dfa-c6db00955148"/>
    <l11c893632bd4f5284d827a786471c77 xmlns="2680ebc2-70e2-42cc-af17-343d078fef82">
      <Terms xmlns="http://schemas.microsoft.com/office/infopath/2007/PartnerControls"/>
    </l11c893632bd4f5284d827a786471c77>
  </documentManagement>
</p:properties>
</file>

<file path=customXml/item7.xml><?xml version="1.0" encoding="utf-8"?>
<ct:contentTypeSchema xmlns:ct="http://schemas.microsoft.com/office/2006/metadata/contentType" xmlns:ma="http://schemas.microsoft.com/office/2006/metadata/properties/metaAttributes" ct:_="" ma:_="" ma:contentTypeName="Document" ma:contentTypeID="0x010100BAC6AAE9A7AC6F448B8E6AD308F25C33" ma:contentTypeVersion="9" ma:contentTypeDescription="Create a new document." ma:contentTypeScope="" ma:versionID="9947e9a47e1bfbe6ee25356abc8c556f">
  <xsd:schema xmlns:xsd="http://www.w3.org/2001/XMLSchema" xmlns:xs="http://www.w3.org/2001/XMLSchema" xmlns:p="http://schemas.microsoft.com/office/2006/metadata/properties" xmlns:ns2="41dbd0cf-c47a-4cea-8dfa-c6db00955148" xmlns:ns3="2680ebc2-70e2-42cc-af17-343d078fef82" xmlns:ns4="3ab059b2-6124-4199-bb85-3249ccb31308" targetNamespace="http://schemas.microsoft.com/office/2006/metadata/properties" ma:root="true" ma:fieldsID="784c332b4ff724ef588fa3376e0daf40" ns2:_="" ns3:_="" ns4:_="">
    <xsd:import namespace="41dbd0cf-c47a-4cea-8dfa-c6db00955148"/>
    <xsd:import namespace="2680ebc2-70e2-42cc-af17-343d078fef82"/>
    <xsd:import namespace="3ab059b2-6124-4199-bb85-3249ccb31308"/>
    <xsd:element name="properties">
      <xsd:complexType>
        <xsd:sequence>
          <xsd:element name="documentManagement">
            <xsd:complexType>
              <xsd:all>
                <xsd:element ref="ns2:SharedWithUsers" minOccurs="0"/>
                <xsd:element ref="ns2:SharedWithDetails" minOccurs="0"/>
                <xsd:element ref="ns3:l11c893632bd4f5284d827a786471c77" minOccurs="0"/>
                <xsd:element ref="ns2:TaxCatchAll" minOccurs="0"/>
                <xsd:element ref="ns3:k0a767481f69401b9656bbf4dd6abb1d"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3fde6263-bf3b-4c63-a0a9-430792cce31c}" ma:internalName="TaxCatchAll" ma:showField="CatchAllData" ma:web="41dbd0cf-c47a-4cea-8dfa-c6db009551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80ebc2-70e2-42cc-af17-343d078fef82" elementFormDefault="qualified">
    <xsd:import namespace="http://schemas.microsoft.com/office/2006/documentManagement/types"/>
    <xsd:import namespace="http://schemas.microsoft.com/office/infopath/2007/PartnerControls"/>
    <xsd:element name="l11c893632bd4f5284d827a786471c77" ma:index="11" nillable="true" ma:taxonomy="true" ma:internalName="l11c893632bd4f5284d827a786471c77" ma:taxonomyFieldName="Divisions" ma:displayName="Divisions" ma:default="" ma:fieldId="{511c8936-32bd-4f52-84d8-27a786471c77}" ma:sspId="434bfbc9-b658-4fab-b591-d43715b436fa" ma:termSetId="c38c4d2b-06d7-40d2-98c2-140178c5c3cf" ma:anchorId="00000000-0000-0000-0000-000000000000" ma:open="false" ma:isKeyword="false">
      <xsd:complexType>
        <xsd:sequence>
          <xsd:element ref="pc:Terms" minOccurs="0" maxOccurs="1"/>
        </xsd:sequence>
      </xsd:complexType>
    </xsd:element>
    <xsd:element name="k0a767481f69401b9656bbf4dd6abb1d" ma:index="14" nillable="true" ma:taxonomy="true" ma:internalName="k0a767481f69401b9656bbf4dd6abb1d" ma:taxonomyFieldName="PMWorkbook" ma:displayName="PMWorkbook" ma:default="" ma:fieldId="{40a76748-1f69-401b-9656-bbf4dd6abb1d}" ma:sspId="434bfbc9-b658-4fab-b591-d43715b436fa" ma:termSetId="2848ad56-e530-4afa-b4f0-df2f529bcfc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b059b2-6124-4199-bb85-3249ccb31308"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EDC720-C843-4BCC-ACEC-72DB380D8DF2}">
  <ds:schemaRefs>
    <ds:schemaRef ds:uri="http://schemas.openxmlformats.org/officeDocument/2006/bibliography"/>
  </ds:schemaRefs>
</ds:datastoreItem>
</file>

<file path=customXml/itemProps2.xml><?xml version="1.0" encoding="utf-8"?>
<ds:datastoreItem xmlns:ds="http://schemas.openxmlformats.org/officeDocument/2006/customXml" ds:itemID="{A758D5F2-F4A1-44A4-BF20-F1E33A257A05}">
  <ds:schemaRefs>
    <ds:schemaRef ds:uri="http://schemas.microsoft.com/sharepoint/v3/contenttype/forms"/>
  </ds:schemaRefs>
</ds:datastoreItem>
</file>

<file path=customXml/itemProps3.xml><?xml version="1.0" encoding="utf-8"?>
<ds:datastoreItem xmlns:ds="http://schemas.openxmlformats.org/officeDocument/2006/customXml" ds:itemID="{DFFD90AB-A9CA-48E9-A772-13C69588A728}">
  <ds:schemaRefs>
    <ds:schemaRef ds:uri="http://schemas.openxmlformats.org/officeDocument/2006/bibliography"/>
  </ds:schemaRefs>
</ds:datastoreItem>
</file>

<file path=customXml/itemProps4.xml><?xml version="1.0" encoding="utf-8"?>
<ds:datastoreItem xmlns:ds="http://schemas.openxmlformats.org/officeDocument/2006/customXml" ds:itemID="{0ACC11CF-7E2F-4A39-A1CC-435974F0A74C}">
  <ds:schemaRefs>
    <ds:schemaRef ds:uri="http://schemas.openxmlformats.org/officeDocument/2006/bibliography"/>
  </ds:schemaRefs>
</ds:datastoreItem>
</file>

<file path=customXml/itemProps5.xml><?xml version="1.0" encoding="utf-8"?>
<ds:datastoreItem xmlns:ds="http://schemas.openxmlformats.org/officeDocument/2006/customXml" ds:itemID="{05CD6A24-F136-463B-BF16-F15886741A5F}">
  <ds:schemaRefs>
    <ds:schemaRef ds:uri="http://schemas.openxmlformats.org/officeDocument/2006/bibliography"/>
  </ds:schemaRefs>
</ds:datastoreItem>
</file>

<file path=customXml/itemProps6.xml><?xml version="1.0" encoding="utf-8"?>
<ds:datastoreItem xmlns:ds="http://schemas.openxmlformats.org/officeDocument/2006/customXml" ds:itemID="{D5C50300-BF55-4478-8C35-4D5C35D3EDD0}">
  <ds:schemaRefs>
    <ds:schemaRef ds:uri="http://schemas.microsoft.com/office/2006/metadata/properties"/>
    <ds:schemaRef ds:uri="http://schemas.microsoft.com/office/infopath/2007/PartnerControls"/>
    <ds:schemaRef ds:uri="2680ebc2-70e2-42cc-af17-343d078fef82"/>
    <ds:schemaRef ds:uri="41dbd0cf-c47a-4cea-8dfa-c6db00955148"/>
  </ds:schemaRefs>
</ds:datastoreItem>
</file>

<file path=customXml/itemProps7.xml><?xml version="1.0" encoding="utf-8"?>
<ds:datastoreItem xmlns:ds="http://schemas.openxmlformats.org/officeDocument/2006/customXml" ds:itemID="{AB403CD4-F922-4E1D-B3EA-72C1A6D54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2680ebc2-70e2-42cc-af17-343d078fef82"/>
    <ds:schemaRef ds:uri="3ab059b2-6124-4199-bb85-3249ccb31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31</Pages>
  <Words>5739</Words>
  <Characters>30991</Characters>
  <Application>Microsoft Office Word</Application>
  <DocSecurity>0</DocSecurity>
  <Lines>258</Lines>
  <Paragraphs>73</Paragraphs>
  <ScaleCrop>false</ScaleCrop>
  <HeadingPairs>
    <vt:vector size="6" baseType="variant">
      <vt:variant>
        <vt:lpstr>Título</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Manager/>
  <Company>LyonsCG</Company>
  <LinksUpToDate>false</LinksUpToDate>
  <CharactersWithSpaces>36657</CharactersWithSpaces>
  <SharedDoc>false</SharedDoc>
  <HyperlinkBase/>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Stevens</dc:creator>
  <cp:keywords/>
  <dc:description/>
  <cp:lastModifiedBy>Renato Diniz</cp:lastModifiedBy>
  <cp:revision>18</cp:revision>
  <cp:lastPrinted>2025-02-28T13:18:00Z</cp:lastPrinted>
  <dcterms:created xsi:type="dcterms:W3CDTF">2025-07-14T17:34:00Z</dcterms:created>
  <dcterms:modified xsi:type="dcterms:W3CDTF">2025-07-14T19:34:00Z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Offisync_FolderId">
    <vt:lpwstr/>
  </property>
  <property fmtid="{D5CDD505-2E9C-101B-9397-08002B2CF9AE}" pid="7" name="Offisync_SaveTime">
    <vt:lpwstr/>
  </property>
  <property fmtid="{D5CDD505-2E9C-101B-9397-08002B2CF9AE}" pid="8" name="Offisync_UpdateToken">
    <vt:lpwstr>1</vt:lpwstr>
  </property>
  <property fmtid="{D5CDD505-2E9C-101B-9397-08002B2CF9AE}" pid="9" name="Offisync_UniqueId">
    <vt:lpwstr>2322</vt:lpwstr>
  </property>
  <property fmtid="{D5CDD505-2E9C-101B-9397-08002B2CF9AE}" pid="10" name="Offisync_UserID">
    <vt:lpwstr>6569</vt:lpwstr>
  </property>
  <property fmtid="{D5CDD505-2E9C-101B-9397-08002B2CF9AE}" pid="11" name="Offisync_IsFrozen">
    <vt:lpwstr>False</vt:lpwstr>
  </property>
  <property fmtid="{D5CDD505-2E9C-101B-9397-08002B2CF9AE}" pid="12" name="Offisync_ProviderName">
    <vt:lpwstr>Jive</vt:lpwstr>
  </property>
  <property fmtid="{D5CDD505-2E9C-101B-9397-08002B2CF9AE}" pid="13" name="Offisync_FileTitle">
    <vt:lpwstr/>
  </property>
  <property fmtid="{D5CDD505-2E9C-101B-9397-08002B2CF9AE}" pid="14" name="Offisync_IsSaved">
    <vt:lpwstr>False</vt:lpwstr>
  </property>
  <property fmtid="{D5CDD505-2E9C-101B-9397-08002B2CF9AE}" pid="15" name="ContentTypeId">
    <vt:lpwstr>0x010100BAC6AAE9A7AC6F448B8E6AD308F25C33</vt:lpwstr>
  </property>
  <property fmtid="{D5CDD505-2E9C-101B-9397-08002B2CF9AE}" pid="16" name="PMWorkbook">
    <vt:lpwstr/>
  </property>
  <property fmtid="{D5CDD505-2E9C-101B-9397-08002B2CF9AE}" pid="17" name="Divisions">
    <vt:lpwstr/>
  </property>
  <property fmtid="{D5CDD505-2E9C-101B-9397-08002B2CF9AE}" pid="18" name="MSIP_Label_558ba708-a790-4000-a9d9-ab3612d85bee_Enabled">
    <vt:lpwstr>true</vt:lpwstr>
  </property>
  <property fmtid="{D5CDD505-2E9C-101B-9397-08002B2CF9AE}" pid="19" name="MSIP_Label_558ba708-a790-4000-a9d9-ab3612d85bee_SetDate">
    <vt:lpwstr>2023-09-27T20:07:18Z</vt:lpwstr>
  </property>
  <property fmtid="{D5CDD505-2E9C-101B-9397-08002B2CF9AE}" pid="20" name="MSIP_Label_558ba708-a790-4000-a9d9-ab3612d85bee_Method">
    <vt:lpwstr>Standard</vt:lpwstr>
  </property>
  <property fmtid="{D5CDD505-2E9C-101B-9397-08002B2CF9AE}" pid="21" name="MSIP_Label_558ba708-a790-4000-a9d9-ab3612d85bee_Name">
    <vt:lpwstr>558ba708-a790-4000-a9d9-ab3612d85bee</vt:lpwstr>
  </property>
  <property fmtid="{D5CDD505-2E9C-101B-9397-08002B2CF9AE}" pid="22" name="MSIP_Label_558ba708-a790-4000-a9d9-ab3612d85bee_SiteId">
    <vt:lpwstr>c1e1ed72-f1a4-4049-9e46-4c91471e0e87</vt:lpwstr>
  </property>
  <property fmtid="{D5CDD505-2E9C-101B-9397-08002B2CF9AE}" pid="23" name="MSIP_Label_558ba708-a790-4000-a9d9-ab3612d85bee_ActionId">
    <vt:lpwstr>87bee467-b106-48c0-8df2-3dcfb77b54fc</vt:lpwstr>
  </property>
  <property fmtid="{D5CDD505-2E9C-101B-9397-08002B2CF9AE}" pid="24" name="MSIP_Label_558ba708-a790-4000-a9d9-ab3612d85bee_ContentBits">
    <vt:lpwstr>0</vt:lpwstr>
  </property>
</Properties>
</file>