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A2B5B" w14:textId="7873ABEC" w:rsidR="00D2254E" w:rsidRDefault="00F34A6B" w:rsidP="00F34A6B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F34A6B">
        <w:rPr>
          <w:rFonts w:ascii="TH SarabunPSK" w:hAnsi="TH SarabunPSK" w:cs="TH SarabunPSK"/>
          <w:b/>
          <w:bCs/>
          <w:sz w:val="28"/>
          <w:szCs w:val="36"/>
          <w:cs/>
        </w:rPr>
        <w:t>ขอ</w:t>
      </w:r>
      <w:r w:rsidR="00EA67DD">
        <w:rPr>
          <w:rFonts w:ascii="TH SarabunPSK" w:hAnsi="TH SarabunPSK" w:cs="TH SarabunPSK" w:hint="cs"/>
          <w:b/>
          <w:bCs/>
          <w:sz w:val="28"/>
          <w:szCs w:val="36"/>
          <w:cs/>
        </w:rPr>
        <w:t>บ</w:t>
      </w:r>
      <w:r w:rsidRPr="00F34A6B">
        <w:rPr>
          <w:rFonts w:ascii="TH SarabunPSK" w:hAnsi="TH SarabunPSK" w:cs="TH SarabunPSK"/>
          <w:b/>
          <w:bCs/>
          <w:sz w:val="28"/>
          <w:szCs w:val="36"/>
          <w:cs/>
        </w:rPr>
        <w:t>เขตงาน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br/>
      </w:r>
    </w:p>
    <w:p w14:paraId="112A85E9" w14:textId="41123683" w:rsidR="00F34A6B" w:rsidRDefault="00F34A6B" w:rsidP="00F34A6B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รายละเอียดระบบ</w:t>
      </w:r>
    </w:p>
    <w:p w14:paraId="68C9A0EF" w14:textId="2C138A0C" w:rsidR="00F34A6B" w:rsidRDefault="00F34A6B" w:rsidP="00F34A6B">
      <w:p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 xml:space="preserve">เป็นระบบจัดการหลังบ้าน โดยใช้ </w:t>
      </w:r>
      <w:r>
        <w:rPr>
          <w:rFonts w:ascii="TH SarabunPSK" w:hAnsi="TH SarabunPSK" w:cs="TH SarabunPSK"/>
          <w:sz w:val="28"/>
          <w:szCs w:val="36"/>
        </w:rPr>
        <w:t xml:space="preserve">Line Message Api </w:t>
      </w:r>
      <w:r>
        <w:rPr>
          <w:rFonts w:ascii="TH SarabunPSK" w:hAnsi="TH SarabunPSK" w:cs="TH SarabunPSK" w:hint="cs"/>
          <w:sz w:val="28"/>
          <w:szCs w:val="36"/>
          <w:cs/>
        </w:rPr>
        <w:t>โดยจะให้ผู้เดิมพันเข้ามาในกลุ่มที่จัดเตรียมไว้ ก่อนที่จะเริ่ม ผู้เล่นจะต้องเติมเงินเข้าไปในระบบ (1) หลังจากที่เติมเงินเข้าไปแล้ว และสามารถเติมเงินได้มากกว่าหนึ่งครั้ง (2) เมื่อเติมเงินเข้าครบแล้ว แอดมินห้องจะทำการไลน์สด เพื่อให้ผู้เล่นได้วางเงินเดิมพัน การไลน์สดจะดำเนินต่อไปเรื่อยๆ จะมีสิ่งที่เรียกว่ารอบเดิมพัน ขึ้นอยู่กับแอดมินห้องจะนำเ</w:t>
      </w:r>
      <w:r w:rsidR="006F5D7A">
        <w:rPr>
          <w:rFonts w:ascii="TH SarabunPSK" w:hAnsi="TH SarabunPSK" w:cs="TH SarabunPSK" w:hint="cs"/>
          <w:sz w:val="28"/>
          <w:szCs w:val="36"/>
          <w:cs/>
        </w:rPr>
        <w:t>ดินว่าจะเดินรอบเร็วมากน้องเพียงได</w:t>
      </w:r>
    </w:p>
    <w:p w14:paraId="293A7ED9" w14:textId="599AE48A" w:rsidR="00E902A1" w:rsidRPr="00611B2E" w:rsidRDefault="006F5D7A" w:rsidP="00F34A6B">
      <w:pPr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611B2E">
        <w:rPr>
          <w:rFonts w:ascii="TH SarabunPSK" w:hAnsi="TH SarabunPSK" w:cs="TH SarabunPSK" w:hint="cs"/>
          <w:b/>
          <w:bCs/>
          <w:sz w:val="28"/>
          <w:szCs w:val="36"/>
          <w:cs/>
        </w:rPr>
        <w:t>เริ่มเข้าสู่รอบที่ 1</w:t>
      </w:r>
      <w:r w:rsidR="00611B2E" w:rsidRPr="00611B2E">
        <w:rPr>
          <w:rFonts w:ascii="TH SarabunPSK" w:hAnsi="TH SarabunPSK" w:cs="TH SarabunPSK"/>
          <w:b/>
          <w:bCs/>
          <w:sz w:val="28"/>
          <w:szCs w:val="36"/>
        </w:rPr>
        <w:t>++</w:t>
      </w:r>
    </w:p>
    <w:p w14:paraId="620B4601" w14:textId="263E687D" w:rsidR="00E902A1" w:rsidRPr="00E902A1" w:rsidRDefault="00E902A1" w:rsidP="00F34A6B">
      <w:pPr>
        <w:jc w:val="thaiDistribute"/>
        <w:rPr>
          <w:rFonts w:ascii="TH SarabunPSK" w:hAnsi="TH SarabunPSK" w:cs="TH SarabunPSK" w:hint="cs"/>
          <w:b/>
          <w:bCs/>
          <w:sz w:val="28"/>
          <w:szCs w:val="36"/>
          <w:cs/>
        </w:rPr>
      </w:pPr>
      <w:r>
        <w:rPr>
          <w:rFonts w:ascii="TH SarabunPSK" w:hAnsi="TH SarabunPSK" w:cs="TH SarabunPSK"/>
          <w:sz w:val="28"/>
          <w:szCs w:val="36"/>
        </w:rPr>
        <w:tab/>
      </w:r>
      <w:r w:rsidRPr="00E902A1">
        <w:rPr>
          <w:rFonts w:ascii="TH SarabunPSK" w:hAnsi="TH SarabunPSK" w:cs="TH SarabunPSK" w:hint="cs"/>
          <w:b/>
          <w:bCs/>
          <w:sz w:val="28"/>
          <w:szCs w:val="36"/>
          <w:cs/>
        </w:rPr>
        <w:t>ผู้เล่น</w:t>
      </w:r>
    </w:p>
    <w:p w14:paraId="71EE575B" w14:textId="10BD615C" w:rsidR="006F5D7A" w:rsidRDefault="006F5D7A" w:rsidP="006F5D7A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ผู้เล่นเติมเงิน </w:t>
      </w:r>
    </w:p>
    <w:p w14:paraId="38B7E4E1" w14:textId="27B9E099" w:rsidR="006F5D7A" w:rsidRDefault="006F5D7A" w:rsidP="006F5D7A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ผู้เล่นตรวจสอบยอดเงิน</w:t>
      </w:r>
    </w:p>
    <w:p w14:paraId="27A0C80D" w14:textId="3D8D3755" w:rsidR="00E902A1" w:rsidRDefault="00E902A1" w:rsidP="006F5D7A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ผู้เล่นวางเดิมพัน</w:t>
      </w:r>
    </w:p>
    <w:p w14:paraId="0CBADFEC" w14:textId="3398FE53" w:rsidR="00E902A1" w:rsidRDefault="00E902A1" w:rsidP="00E902A1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สรุปยอดได้เสีย</w:t>
      </w:r>
    </w:p>
    <w:p w14:paraId="242FE584" w14:textId="7DA6861B" w:rsidR="00E902A1" w:rsidRDefault="00E902A1" w:rsidP="00611B2E">
      <w:pPr>
        <w:ind w:firstLine="720"/>
        <w:jc w:val="thaiDistribute"/>
        <w:rPr>
          <w:rFonts w:ascii="TH SarabunPSK" w:hAnsi="TH SarabunPSK" w:cs="TH SarabunPSK" w:hint="cs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แอด</w:t>
      </w:r>
      <w:r w:rsidR="00EA67DD">
        <w:rPr>
          <w:rFonts w:ascii="TH SarabunPSK" w:hAnsi="TH SarabunPSK" w:cs="TH SarabunPSK" w:hint="cs"/>
          <w:b/>
          <w:bCs/>
          <w:sz w:val="28"/>
          <w:szCs w:val="36"/>
          <w:cs/>
        </w:rPr>
        <w:t>มิน</w:t>
      </w:r>
    </w:p>
    <w:p w14:paraId="37E07E88" w14:textId="5B8870DF" w:rsidR="00E902A1" w:rsidRDefault="00E902A1" w:rsidP="00E902A1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เปิดรอบเดิมพัน</w:t>
      </w:r>
      <w:r>
        <w:rPr>
          <w:rFonts w:ascii="TH SarabunPSK" w:hAnsi="TH SarabunPSK" w:cs="TH SarabunPSK"/>
          <w:sz w:val="28"/>
          <w:szCs w:val="36"/>
        </w:rPr>
        <w:t xml:space="preserve"> </w:t>
      </w:r>
    </w:p>
    <w:p w14:paraId="74CA1F49" w14:textId="095D42B4" w:rsidR="00E902A1" w:rsidRDefault="00E902A1" w:rsidP="00E902A1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ตรวจสอบยอดเงินที่โอนเข้ามา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6"/>
          <w:cs/>
        </w:rPr>
        <w:t>และยื่นยันยอด</w:t>
      </w:r>
    </w:p>
    <w:p w14:paraId="0A752FF6" w14:textId="77777777" w:rsidR="00E902A1" w:rsidRDefault="00E902A1" w:rsidP="00E902A1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ผู้เล่นวางเดิมพัน</w:t>
      </w:r>
    </w:p>
    <w:p w14:paraId="4CBDA75D" w14:textId="77777777" w:rsidR="00E902A1" w:rsidRDefault="00E902A1" w:rsidP="00E902A1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สรุปยอดได้เสีย</w:t>
      </w:r>
    </w:p>
    <w:p w14:paraId="46D479C2" w14:textId="429E7B64" w:rsidR="00611B2E" w:rsidRDefault="00611B2E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br w:type="page"/>
      </w:r>
    </w:p>
    <w:p w14:paraId="7EAADAF2" w14:textId="2116E4AF" w:rsidR="00611B2E" w:rsidRDefault="00611B2E" w:rsidP="00611B2E">
      <w:pPr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การลงทะเบียนเดิมพัน</w:t>
      </w:r>
    </w:p>
    <w:p w14:paraId="61294EEB" w14:textId="05C2FEDA" w:rsidR="00611B2E" w:rsidRDefault="00611B2E" w:rsidP="00611B2E">
      <w:p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กรณีที่ยังไม่เคยเข้าใช้งาน หรือลงทะเบียน ต้องแจ้งลงทะเบียน และเติมเงินเข้าระบบก่อนเพื่อให้แอดมินตรวจสอบ</w:t>
      </w:r>
    </w:p>
    <w:p w14:paraId="32A2BE43" w14:textId="77777777" w:rsidR="00611B2E" w:rsidRDefault="00611B2E" w:rsidP="00611B2E">
      <w:pPr>
        <w:jc w:val="thaiDistribute"/>
        <w:rPr>
          <w:rFonts w:ascii="TH SarabunPSK" w:hAnsi="TH SarabunPSK" w:cs="TH SarabunPSK"/>
          <w:sz w:val="28"/>
          <w:szCs w:val="36"/>
        </w:rPr>
      </w:pPr>
    </w:p>
    <w:p w14:paraId="0271F694" w14:textId="377244EA" w:rsidR="00611B2E" w:rsidRDefault="00611B2E" w:rsidP="00611B2E">
      <w:pPr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การเติมเงินเข้าระบบ</w:t>
      </w:r>
    </w:p>
    <w:p w14:paraId="48D12C23" w14:textId="4FF2B21E" w:rsidR="00611B2E" w:rsidRDefault="00611B2E" w:rsidP="00611B2E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ผู้เล่นพิมพ์ </w:t>
      </w:r>
      <w:r>
        <w:rPr>
          <w:rFonts w:ascii="TH SarabunPSK" w:hAnsi="TH SarabunPSK" w:cs="TH SarabunPSK"/>
          <w:sz w:val="28"/>
          <w:szCs w:val="36"/>
        </w:rPr>
        <w:t>“</w:t>
      </w:r>
      <w:r>
        <w:rPr>
          <w:rFonts w:ascii="TH SarabunPSK" w:hAnsi="TH SarabunPSK" w:cs="TH SarabunPSK" w:hint="cs"/>
          <w:sz w:val="28"/>
          <w:szCs w:val="36"/>
          <w:cs/>
        </w:rPr>
        <w:t>บช</w:t>
      </w:r>
      <w:r>
        <w:rPr>
          <w:rFonts w:ascii="TH SarabunPSK" w:hAnsi="TH SarabunPSK" w:cs="TH SarabunPSK"/>
          <w:sz w:val="28"/>
          <w:szCs w:val="36"/>
        </w:rPr>
        <w:t>”</w:t>
      </w:r>
      <w:r w:rsidR="00EA67DD">
        <w:rPr>
          <w:rFonts w:ascii="TH SarabunPSK" w:hAnsi="TH SarabunPSK" w:cs="TH SarabunPSK"/>
          <w:sz w:val="28"/>
          <w:szCs w:val="36"/>
        </w:rPr>
        <w:t xml:space="preserve"> </w:t>
      </w:r>
      <w:r w:rsidR="00EA67DD">
        <w:rPr>
          <w:rFonts w:ascii="TH SarabunPSK" w:hAnsi="TH SarabunPSK" w:cs="TH SarabunPSK" w:hint="cs"/>
          <w:sz w:val="28"/>
          <w:szCs w:val="36"/>
          <w:cs/>
        </w:rPr>
        <w:t>แสดงเลขบัญชีที่ต้องโอน</w:t>
      </w:r>
    </w:p>
    <w:p w14:paraId="11CDAE34" w14:textId="00A205D6" w:rsidR="00611B2E" w:rsidRDefault="00611B2E" w:rsidP="00611B2E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ผู้เล่นโอนเงินเข้าบัญชีที่เตรียมไว้</w:t>
      </w:r>
    </w:p>
    <w:p w14:paraId="74DD1247" w14:textId="6A52DD40" w:rsidR="00611B2E" w:rsidRDefault="00611B2E" w:rsidP="00611B2E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ผู้เล่นแจ้งยอด</w:t>
      </w:r>
    </w:p>
    <w:p w14:paraId="1D090B4F" w14:textId="690F8392" w:rsidR="00611B2E" w:rsidRDefault="00611B2E" w:rsidP="00611B2E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แอดมินตรวจสอบยอดโอน ยืนยันและปรับยอดกรณีโอนเงินไม่ตรงกับยอดที่แจ้งมา</w:t>
      </w:r>
    </w:p>
    <w:p w14:paraId="72C87ADB" w14:textId="5413BF62" w:rsidR="00611B2E" w:rsidRPr="00611B2E" w:rsidRDefault="00611B2E" w:rsidP="00611B2E">
      <w:pPr>
        <w:pStyle w:val="ListParagraph"/>
        <w:numPr>
          <w:ilvl w:val="0"/>
          <w:numId w:val="8"/>
        </w:numPr>
        <w:jc w:val="thaiDistribute"/>
        <w:rPr>
          <w:rFonts w:ascii="TH SarabunPSK" w:hAnsi="TH SarabunPSK" w:cs="TH SarabunPSK" w:hint="cs"/>
          <w:sz w:val="28"/>
          <w:szCs w:val="36"/>
          <w:cs/>
        </w:rPr>
      </w:pPr>
      <w:r>
        <w:rPr>
          <w:rFonts w:ascii="TH SarabunPSK" w:hAnsi="TH SarabunPSK" w:cs="TH SarabunPSK" w:hint="cs"/>
          <w:sz w:val="28"/>
          <w:szCs w:val="36"/>
          <w:cs/>
        </w:rPr>
        <w:t>แจ้งเตือนผ่านไลน์</w:t>
      </w:r>
    </w:p>
    <w:p w14:paraId="355BD22B" w14:textId="6F8274F4" w:rsidR="00E902A1" w:rsidRDefault="00611B2E" w:rsidP="00E902A1">
      <w:pPr>
        <w:jc w:val="thaiDistribute"/>
        <w:rPr>
          <w:rFonts w:ascii="TH SarabunPSK" w:hAnsi="TH SarabunPSK" w:cs="TH SarabunPSK" w:hint="cs"/>
          <w:b/>
          <w:bCs/>
          <w:sz w:val="28"/>
          <w:szCs w:val="36"/>
          <w:cs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การเดิมพันในแต่ละรอบ</w:t>
      </w:r>
      <w:r w:rsidR="00EA67DD">
        <w:rPr>
          <w:rFonts w:ascii="TH SarabunPSK" w:hAnsi="TH SarabunPSK" w:cs="TH SarabunPSK"/>
          <w:b/>
          <w:bCs/>
          <w:sz w:val="28"/>
          <w:szCs w:val="36"/>
        </w:rPr>
        <w:t xml:space="preserve"> </w:t>
      </w:r>
    </w:p>
    <w:p w14:paraId="7FB364AE" w14:textId="6BA78545" w:rsidR="00EA67DD" w:rsidRDefault="00EA67DD" w:rsidP="00EA67DD">
      <w:pPr>
        <w:pStyle w:val="ListParagraph"/>
        <w:numPr>
          <w:ilvl w:val="0"/>
          <w:numId w:val="9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แอดมินเปิดรอบเดิมพัน </w:t>
      </w:r>
      <w:r>
        <w:rPr>
          <w:rFonts w:ascii="TH SarabunPSK" w:hAnsi="TH SarabunPSK" w:cs="TH SarabunPSK"/>
          <w:sz w:val="28"/>
          <w:szCs w:val="36"/>
        </w:rPr>
        <w:t>“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ห้อง </w:t>
      </w:r>
      <w:r>
        <w:rPr>
          <w:rFonts w:ascii="TH SarabunPSK" w:hAnsi="TH SarabunPSK" w:cs="TH SarabunPSK"/>
          <w:sz w:val="28"/>
          <w:szCs w:val="36"/>
        </w:rPr>
        <w:t xml:space="preserve"> 999” 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>
        <w:rPr>
          <w:rFonts w:ascii="TH SarabunPSK" w:hAnsi="TH SarabunPSK" w:cs="TH SarabunPSK"/>
          <w:sz w:val="28"/>
          <w:szCs w:val="36"/>
        </w:rPr>
        <w:t>“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รอบ </w:t>
      </w:r>
      <w:r>
        <w:rPr>
          <w:rFonts w:ascii="TH SarabunPSK" w:hAnsi="TH SarabunPSK" w:cs="TH SarabunPSK"/>
          <w:sz w:val="28"/>
          <w:szCs w:val="36"/>
        </w:rPr>
        <w:t>#</w:t>
      </w:r>
      <w:r>
        <w:rPr>
          <w:rFonts w:ascii="TH SarabunPSK" w:hAnsi="TH SarabunPSK" w:cs="TH SarabunPSK" w:hint="cs"/>
          <w:sz w:val="28"/>
          <w:szCs w:val="36"/>
          <w:cs/>
        </w:rPr>
        <w:t>51</w:t>
      </w:r>
      <w:r>
        <w:rPr>
          <w:rFonts w:ascii="TH SarabunPSK" w:hAnsi="TH SarabunPSK" w:cs="TH SarabunPSK"/>
          <w:sz w:val="28"/>
          <w:szCs w:val="36"/>
        </w:rPr>
        <w:t>”</w:t>
      </w:r>
    </w:p>
    <w:p w14:paraId="0A3840E7" w14:textId="3D5FD3AC" w:rsidR="00EA67DD" w:rsidRDefault="00EA67DD" w:rsidP="00EA67DD">
      <w:pPr>
        <w:pStyle w:val="ListParagraph"/>
        <w:numPr>
          <w:ilvl w:val="0"/>
          <w:numId w:val="9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 xml:space="preserve">ผู้เล่น ว่างเดิมพัน </w:t>
      </w:r>
      <w:r>
        <w:rPr>
          <w:rFonts w:ascii="TH SarabunPSK" w:hAnsi="TH SarabunPSK" w:cs="TH SarabunPSK"/>
          <w:sz w:val="28"/>
          <w:szCs w:val="36"/>
        </w:rPr>
        <w:t>“</w:t>
      </w:r>
      <w:r w:rsidR="00CC0188">
        <w:rPr>
          <w:rFonts w:ascii="TH SarabunPSK" w:hAnsi="TH SarabunPSK" w:cs="TH SarabunPSK" w:hint="cs"/>
          <w:sz w:val="28"/>
          <w:szCs w:val="36"/>
          <w:cs/>
        </w:rPr>
        <w:t>คู่/900</w:t>
      </w:r>
      <w:r>
        <w:rPr>
          <w:rFonts w:ascii="TH SarabunPSK" w:hAnsi="TH SarabunPSK" w:cs="TH SarabunPSK"/>
          <w:sz w:val="28"/>
          <w:szCs w:val="36"/>
        </w:rPr>
        <w:t>”</w:t>
      </w:r>
    </w:p>
    <w:p w14:paraId="0CEB4F19" w14:textId="7F2898D2" w:rsidR="00CC0188" w:rsidRDefault="00CC0188" w:rsidP="00EA67DD">
      <w:pPr>
        <w:pStyle w:val="ListParagraph"/>
        <w:numPr>
          <w:ilvl w:val="0"/>
          <w:numId w:val="9"/>
        </w:numPr>
        <w:jc w:val="thaiDistribute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ระบบตรวจสอบยอดเดิมพัน และตัดยอด</w:t>
      </w:r>
    </w:p>
    <w:p w14:paraId="4ACCE7EB" w14:textId="672A4D9A" w:rsidR="00CC0188" w:rsidRDefault="00CC0188" w:rsidP="00EA67DD">
      <w:pPr>
        <w:pStyle w:val="ListParagraph"/>
        <w:numPr>
          <w:ilvl w:val="0"/>
          <w:numId w:val="9"/>
        </w:numPr>
        <w:jc w:val="thaiDistribute"/>
        <w:rPr>
          <w:rFonts w:ascii="TH SarabunPSK" w:hAnsi="TH SarabunPSK" w:cs="TH SarabunPSK"/>
          <w:sz w:val="28"/>
          <w:szCs w:val="36"/>
          <w:cs/>
        </w:rPr>
      </w:pPr>
      <w:r>
        <w:rPr>
          <w:rFonts w:ascii="TH SarabunPSK" w:hAnsi="TH SarabunPSK" w:cs="TH SarabunPSK" w:hint="cs"/>
          <w:sz w:val="28"/>
          <w:szCs w:val="36"/>
          <w:cs/>
        </w:rPr>
        <w:t>แจ้งเตือนสรุปยอดเดิมพัน</w:t>
      </w:r>
    </w:p>
    <w:p w14:paraId="5CF000C8" w14:textId="77777777" w:rsidR="00CC0188" w:rsidRDefault="00CC0188">
      <w:pPr>
        <w:rPr>
          <w:rFonts w:ascii="TH SarabunPSK" w:hAnsi="TH SarabunPSK" w:cs="TH SarabunPSK"/>
          <w:sz w:val="28"/>
          <w:szCs w:val="36"/>
          <w:cs/>
        </w:rPr>
      </w:pPr>
      <w:r>
        <w:rPr>
          <w:rFonts w:ascii="TH SarabunPSK" w:hAnsi="TH SarabunPSK" w:cs="TH SarabunPSK"/>
          <w:sz w:val="28"/>
          <w:szCs w:val="36"/>
          <w:cs/>
        </w:rPr>
        <w:br w:type="page"/>
      </w:r>
    </w:p>
    <w:p w14:paraId="5F374A4D" w14:textId="301CB29C" w:rsidR="00CC0188" w:rsidRDefault="00CC0188" w:rsidP="00CC0188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 xml:space="preserve">ตาราง </w:t>
      </w:r>
      <w:r>
        <w:rPr>
          <w:rFonts w:ascii="TH SarabunPSK" w:hAnsi="TH SarabunPSK" w:cs="TH SarabunPSK"/>
          <w:b/>
          <w:bCs/>
          <w:sz w:val="28"/>
          <w:szCs w:val="36"/>
        </w:rPr>
        <w:t>KEY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0188" w14:paraId="2492158C" w14:textId="77777777" w:rsidTr="00CC0188">
        <w:tc>
          <w:tcPr>
            <w:tcW w:w="4508" w:type="dxa"/>
          </w:tcPr>
          <w:p w14:paraId="434552CE" w14:textId="44008AC7" w:rsidR="00CC0188" w:rsidRDefault="00CC0188" w:rsidP="00CC0188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KEY WORD</w:t>
            </w:r>
          </w:p>
        </w:tc>
        <w:tc>
          <w:tcPr>
            <w:tcW w:w="4508" w:type="dxa"/>
          </w:tcPr>
          <w:p w14:paraId="55868466" w14:textId="2A6F4800" w:rsidR="00CC0188" w:rsidRDefault="00CC0188" w:rsidP="00CC018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NOTE</w:t>
            </w:r>
          </w:p>
        </w:tc>
      </w:tr>
      <w:tr w:rsidR="00CC0188" w14:paraId="0E4BF26D" w14:textId="77777777" w:rsidTr="00CC0188">
        <w:tc>
          <w:tcPr>
            <w:tcW w:w="4508" w:type="dxa"/>
          </w:tcPr>
          <w:p w14:paraId="13516332" w14:textId="77777777" w:rsidR="00CC0188" w:rsidRDefault="00CC0188" w:rsidP="00CC0188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36"/>
              </w:rPr>
            </w:pPr>
          </w:p>
        </w:tc>
        <w:tc>
          <w:tcPr>
            <w:tcW w:w="4508" w:type="dxa"/>
          </w:tcPr>
          <w:p w14:paraId="345725A5" w14:textId="77777777" w:rsidR="00CC0188" w:rsidRDefault="00CC0188" w:rsidP="00CC0188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36"/>
              </w:rPr>
            </w:pPr>
          </w:p>
        </w:tc>
      </w:tr>
    </w:tbl>
    <w:p w14:paraId="1BCBC7C8" w14:textId="77777777" w:rsidR="00CC0188" w:rsidRPr="00CC0188" w:rsidRDefault="00CC0188" w:rsidP="00CC0188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</w:p>
    <w:sectPr w:rsidR="00CC0188" w:rsidRPr="00CC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D2103"/>
    <w:multiLevelType w:val="hybridMultilevel"/>
    <w:tmpl w:val="802202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436BD"/>
    <w:multiLevelType w:val="hybridMultilevel"/>
    <w:tmpl w:val="115C3C20"/>
    <w:lvl w:ilvl="0" w:tplc="A3081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C12BF"/>
    <w:multiLevelType w:val="hybridMultilevel"/>
    <w:tmpl w:val="B922C92A"/>
    <w:lvl w:ilvl="0" w:tplc="DCCE4DEC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F1791"/>
    <w:multiLevelType w:val="hybridMultilevel"/>
    <w:tmpl w:val="DA207FDA"/>
    <w:lvl w:ilvl="0" w:tplc="38940FF8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D560BD"/>
    <w:multiLevelType w:val="hybridMultilevel"/>
    <w:tmpl w:val="85A0E2B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36004E1F"/>
    <w:multiLevelType w:val="hybridMultilevel"/>
    <w:tmpl w:val="8E58396A"/>
    <w:lvl w:ilvl="0" w:tplc="0CF20D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9457F81"/>
    <w:multiLevelType w:val="hybridMultilevel"/>
    <w:tmpl w:val="111CAE48"/>
    <w:lvl w:ilvl="0" w:tplc="9C4A2FC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43618"/>
    <w:multiLevelType w:val="hybridMultilevel"/>
    <w:tmpl w:val="FA646D24"/>
    <w:lvl w:ilvl="0" w:tplc="47A4EAD8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A920A1"/>
    <w:multiLevelType w:val="hybridMultilevel"/>
    <w:tmpl w:val="85A0E2B0"/>
    <w:lvl w:ilvl="0" w:tplc="A7DC1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0703455">
    <w:abstractNumId w:val="3"/>
  </w:num>
  <w:num w:numId="2" w16cid:durableId="912158130">
    <w:abstractNumId w:val="7"/>
  </w:num>
  <w:num w:numId="3" w16cid:durableId="1714890168">
    <w:abstractNumId w:val="6"/>
  </w:num>
  <w:num w:numId="4" w16cid:durableId="1001200767">
    <w:abstractNumId w:val="2"/>
  </w:num>
  <w:num w:numId="5" w16cid:durableId="568031158">
    <w:abstractNumId w:val="8"/>
  </w:num>
  <w:num w:numId="6" w16cid:durableId="26804967">
    <w:abstractNumId w:val="5"/>
  </w:num>
  <w:num w:numId="7" w16cid:durableId="45227696">
    <w:abstractNumId w:val="4"/>
  </w:num>
  <w:num w:numId="8" w16cid:durableId="1300962664">
    <w:abstractNumId w:val="1"/>
  </w:num>
  <w:num w:numId="9" w16cid:durableId="108017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6B"/>
    <w:rsid w:val="00611B2E"/>
    <w:rsid w:val="006F5D7A"/>
    <w:rsid w:val="007B7DEC"/>
    <w:rsid w:val="00CC0188"/>
    <w:rsid w:val="00D2254E"/>
    <w:rsid w:val="00E902A1"/>
    <w:rsid w:val="00EA67DD"/>
    <w:rsid w:val="00F34A6B"/>
    <w:rsid w:val="00F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6D96"/>
  <w15:chartTrackingRefBased/>
  <w15:docId w15:val="{1250712C-345D-4A50-B57F-859B1799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6B"/>
    <w:pPr>
      <w:ind w:left="720"/>
      <w:contextualSpacing/>
    </w:pPr>
  </w:style>
  <w:style w:type="table" w:styleId="TableGrid">
    <w:name w:val="Table Grid"/>
    <w:basedOn w:val="TableNormal"/>
    <w:uiPriority w:val="39"/>
    <w:rsid w:val="00CC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6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ไซน์ซอฟต์ โซลูชันส์</dc:creator>
  <cp:keywords/>
  <dc:description/>
  <cp:lastModifiedBy>ไซน์ซอฟต์ โซลูชันส์</cp:lastModifiedBy>
  <cp:revision>1</cp:revision>
  <dcterms:created xsi:type="dcterms:W3CDTF">2024-05-25T06:09:00Z</dcterms:created>
  <dcterms:modified xsi:type="dcterms:W3CDTF">2024-05-25T07:09:00Z</dcterms:modified>
</cp:coreProperties>
</file>