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7EAA5" w14:textId="101F16F7" w:rsidR="0037783F" w:rsidRPr="00BB7373" w:rsidRDefault="0037783F" w:rsidP="002A054F">
      <w:pPr>
        <w:tabs>
          <w:tab w:val="left" w:pos="709"/>
        </w:tabs>
        <w:jc w:val="center"/>
        <w:rPr>
          <w:b/>
          <w:bCs/>
          <w:u w:val="single"/>
        </w:rPr>
      </w:pPr>
      <w:r w:rsidRPr="00BB7373">
        <w:rPr>
          <w:b/>
          <w:bCs/>
          <w:u w:val="single"/>
        </w:rPr>
        <w:t>MT 180s : Sélection</w:t>
      </w:r>
      <w:r w:rsidR="00BB7373" w:rsidRPr="00BB7373">
        <w:rPr>
          <w:b/>
          <w:bCs/>
          <w:u w:val="single"/>
        </w:rPr>
        <w:t xml:space="preserve"> du 02.02.2021</w:t>
      </w:r>
    </w:p>
    <w:p w14:paraId="652777F7" w14:textId="36321905" w:rsidR="0037783F" w:rsidRDefault="0037783F" w:rsidP="002A054F">
      <w:pPr>
        <w:tabs>
          <w:tab w:val="left" w:pos="709"/>
        </w:tabs>
        <w:jc w:val="both"/>
      </w:pPr>
    </w:p>
    <w:p w14:paraId="3AF6A9F0" w14:textId="09F280C5" w:rsidR="0037783F" w:rsidRDefault="00495A91" w:rsidP="002A054F">
      <w:pPr>
        <w:tabs>
          <w:tab w:val="left" w:pos="709"/>
        </w:tabs>
        <w:jc w:val="both"/>
      </w:pPr>
      <w:r>
        <w:t>Objectif</w:t>
      </w:r>
      <w:r w:rsidR="0037783F">
        <w:t>: 90secondes pour présenter son sujet à un public profane ainsi que parler de ses motivations</w:t>
      </w:r>
      <w:r>
        <w:t xml:space="preserve"> qui m’ont poussé à participer à ce concours. </w:t>
      </w:r>
    </w:p>
    <w:p w14:paraId="3DFD0D0E" w14:textId="301FAE3A" w:rsidR="0037783F" w:rsidRDefault="0037783F" w:rsidP="002A054F">
      <w:pPr>
        <w:tabs>
          <w:tab w:val="left" w:pos="709"/>
        </w:tabs>
        <w:jc w:val="both"/>
      </w:pPr>
    </w:p>
    <w:p w14:paraId="4A6BB824" w14:textId="49F6DEF1" w:rsidR="000D6CF3" w:rsidRDefault="000D6CF3" w:rsidP="002A054F">
      <w:pPr>
        <w:tabs>
          <w:tab w:val="left" w:pos="709"/>
        </w:tabs>
        <w:jc w:val="both"/>
        <w:rPr>
          <w:color w:val="00B050"/>
        </w:rPr>
      </w:pPr>
      <w:r w:rsidRPr="000D6CF3">
        <w:rPr>
          <w:color w:val="00B050"/>
        </w:rPr>
        <w:t>En ver</w:t>
      </w:r>
      <w:r>
        <w:rPr>
          <w:color w:val="00B050"/>
        </w:rPr>
        <w:t>t</w:t>
      </w:r>
      <w:r w:rsidRPr="000D6CF3">
        <w:rPr>
          <w:color w:val="00B050"/>
        </w:rPr>
        <w:t> : pas indispensable</w:t>
      </w:r>
    </w:p>
    <w:p w14:paraId="1ED3A410" w14:textId="1CE7B9AE" w:rsidR="00F01766" w:rsidRPr="00F01766" w:rsidRDefault="00F01766" w:rsidP="002A054F">
      <w:pPr>
        <w:tabs>
          <w:tab w:val="left" w:pos="709"/>
        </w:tabs>
        <w:jc w:val="both"/>
        <w:rPr>
          <w:color w:val="4472C4" w:themeColor="accent1"/>
        </w:rPr>
      </w:pPr>
      <w:r w:rsidRPr="00F01766">
        <w:rPr>
          <w:color w:val="4472C4" w:themeColor="accent1"/>
        </w:rPr>
        <w:t>Bleu : reformuler</w:t>
      </w:r>
      <w:r w:rsidR="00B745CD">
        <w:rPr>
          <w:color w:val="4472C4" w:themeColor="accent1"/>
        </w:rPr>
        <w:t xml:space="preserve"> ou dégager</w:t>
      </w:r>
    </w:p>
    <w:p w14:paraId="41DC3C5F" w14:textId="4C19F816" w:rsidR="003B07D7" w:rsidRDefault="003B07D7" w:rsidP="002A054F">
      <w:pPr>
        <w:tabs>
          <w:tab w:val="left" w:pos="709"/>
        </w:tabs>
        <w:jc w:val="both"/>
        <w:rPr>
          <w:b/>
          <w:bCs/>
        </w:rPr>
      </w:pPr>
      <w:r w:rsidRPr="003B07D7">
        <w:rPr>
          <w:b/>
          <w:bCs/>
        </w:rPr>
        <w:t>Description du sujet de thèse :</w:t>
      </w:r>
    </w:p>
    <w:p w14:paraId="38434903" w14:textId="44583977" w:rsidR="00F01766" w:rsidRDefault="00B95B62" w:rsidP="002A054F">
      <w:pPr>
        <w:tabs>
          <w:tab w:val="left" w:pos="709"/>
        </w:tabs>
        <w:jc w:val="both"/>
      </w:pPr>
      <w:r>
        <w:t xml:space="preserve">Dans le cadre de mon doctorat, j’ai mis au point une technique novatrice </w:t>
      </w:r>
      <w:r w:rsidR="0047126E">
        <w:t>permettant</w:t>
      </w:r>
      <w:r>
        <w:t xml:space="preserve"> de sécuriser l’envoi de données sans fils </w:t>
      </w:r>
      <w:r w:rsidR="00F01766">
        <w:t>à la couche</w:t>
      </w:r>
      <w:r>
        <w:t xml:space="preserve"> physique.</w:t>
      </w:r>
      <w:r>
        <w:t xml:space="preserve"> </w:t>
      </w:r>
    </w:p>
    <w:p w14:paraId="57DDC4EF" w14:textId="29B2FF46" w:rsidR="00B95B62" w:rsidRDefault="000635AE" w:rsidP="002A054F">
      <w:pPr>
        <w:tabs>
          <w:tab w:val="left" w:pos="709"/>
        </w:tabs>
        <w:jc w:val="both"/>
      </w:pPr>
      <w:r>
        <w:t xml:space="preserve">Il y a deux termes </w:t>
      </w:r>
      <w:r w:rsidR="00F01766">
        <w:t>à comprendre</w:t>
      </w:r>
      <w:r>
        <w:t xml:space="preserve"> dans cet </w:t>
      </w:r>
      <w:r w:rsidR="00F01766">
        <w:t>énoncé</w:t>
      </w:r>
      <w:r>
        <w:t xml:space="preserve"> qui sont </w:t>
      </w:r>
      <w:r>
        <w:rPr>
          <w:i/>
          <w:iCs/>
        </w:rPr>
        <w:t xml:space="preserve">sécurité </w:t>
      </w:r>
      <w:r>
        <w:t xml:space="preserve"> et </w:t>
      </w:r>
      <w:r>
        <w:rPr>
          <w:i/>
          <w:iCs/>
        </w:rPr>
        <w:t>couche physique</w:t>
      </w:r>
      <w:r>
        <w:t xml:space="preserve">. Lorsque je parle de sécurité, </w:t>
      </w:r>
      <w:r w:rsidR="00B95B62">
        <w:t>il est entendu</w:t>
      </w:r>
      <w:r>
        <w:t xml:space="preserve"> </w:t>
      </w:r>
      <w:r w:rsidR="00B95B62" w:rsidRPr="00B95B62">
        <w:rPr>
          <w:i/>
          <w:iCs/>
        </w:rPr>
        <w:t xml:space="preserve">rendre </w:t>
      </w:r>
      <w:r w:rsidR="00055B54">
        <w:rPr>
          <w:i/>
          <w:iCs/>
        </w:rPr>
        <w:t>intelligible</w:t>
      </w:r>
      <w:r w:rsidR="00B95B62" w:rsidRPr="00B95B62">
        <w:rPr>
          <w:i/>
          <w:iCs/>
        </w:rPr>
        <w:t xml:space="preserve"> une communication</w:t>
      </w:r>
      <w:r w:rsidRPr="00B95B62">
        <w:rPr>
          <w:i/>
          <w:iCs/>
        </w:rPr>
        <w:t xml:space="preserve"> d’un point A </w:t>
      </w:r>
      <w:r w:rsidR="00055B54">
        <w:rPr>
          <w:i/>
          <w:iCs/>
        </w:rPr>
        <w:t>(dit émetteur) vers</w:t>
      </w:r>
      <w:r w:rsidRPr="00B95B62">
        <w:rPr>
          <w:i/>
          <w:iCs/>
        </w:rPr>
        <w:t xml:space="preserve"> un point B</w:t>
      </w:r>
      <w:r w:rsidR="00B95B62" w:rsidRPr="00B95B62">
        <w:rPr>
          <w:i/>
          <w:iCs/>
        </w:rPr>
        <w:t xml:space="preserve"> </w:t>
      </w:r>
      <w:r w:rsidR="00055B54">
        <w:rPr>
          <w:i/>
          <w:iCs/>
        </w:rPr>
        <w:t>(dit récepteur</w:t>
      </w:r>
      <w:r w:rsidR="000D6CF3">
        <w:rPr>
          <w:i/>
          <w:iCs/>
        </w:rPr>
        <w:t xml:space="preserve"> légitime</w:t>
      </w:r>
      <w:r w:rsidR="00055B54">
        <w:rPr>
          <w:i/>
          <w:iCs/>
        </w:rPr>
        <w:t xml:space="preserve">) </w:t>
      </w:r>
      <w:r w:rsidR="00B95B62" w:rsidRPr="00B95B62">
        <w:rPr>
          <w:i/>
          <w:iCs/>
        </w:rPr>
        <w:t>sans qu’il soit possible d’interpréter ce qui a été envoyé partout ailleurs</w:t>
      </w:r>
      <w:r>
        <w:t xml:space="preserve">. </w:t>
      </w:r>
    </w:p>
    <w:p w14:paraId="7CCE831D" w14:textId="00CB0F9F" w:rsidR="0067017A" w:rsidRPr="00B95B62" w:rsidRDefault="00B95B62" w:rsidP="002A054F">
      <w:pPr>
        <w:tabs>
          <w:tab w:val="left" w:pos="709"/>
        </w:tabs>
        <w:jc w:val="both"/>
        <w:rPr>
          <w:b/>
          <w:bCs/>
        </w:rPr>
      </w:pPr>
      <w:r>
        <w:t xml:space="preserve">Lorsqu’on évoque </w:t>
      </w:r>
      <w:r w:rsidR="00DD29C0" w:rsidRPr="00B95B62">
        <w:rPr>
          <w:i/>
          <w:iCs/>
        </w:rPr>
        <w:t>la couche physique</w:t>
      </w:r>
      <w:r w:rsidR="00DD29C0">
        <w:t> </w:t>
      </w:r>
      <w:r>
        <w:t>, on évoque le</w:t>
      </w:r>
      <w:r w:rsidR="00DD29C0">
        <w:t xml:space="preserve"> </w:t>
      </w:r>
      <w:r>
        <w:t>milieu</w:t>
      </w:r>
      <w:r w:rsidR="00DD29C0">
        <w:t xml:space="preserve"> ch</w:t>
      </w:r>
      <w:r w:rsidR="006A1F9A">
        <w:t>a</w:t>
      </w:r>
      <w:r w:rsidR="00DD29C0">
        <w:t>rgé de la transmission</w:t>
      </w:r>
      <w:r w:rsidR="00F01766">
        <w:t xml:space="preserve"> et réception</w:t>
      </w:r>
      <w:r w:rsidR="00DD29C0">
        <w:t xml:space="preserve"> des ondes électromagnétiques</w:t>
      </w:r>
      <w:r>
        <w:t xml:space="preserve"> (dans mon cas l’air) ainsi que</w:t>
      </w:r>
      <w:r w:rsidR="00DD29C0">
        <w:t xml:space="preserve"> tous les équipements nécessaires</w:t>
      </w:r>
      <w:r w:rsidR="00055B54">
        <w:t xml:space="preserve">, </w:t>
      </w:r>
      <w:r w:rsidR="00055B54" w:rsidRPr="000D6CF3">
        <w:rPr>
          <w:color w:val="00B050"/>
        </w:rPr>
        <w:t>à savoir</w:t>
      </w:r>
      <w:r w:rsidR="00DD29C0" w:rsidRPr="000D6CF3">
        <w:rPr>
          <w:color w:val="00B050"/>
        </w:rPr>
        <w:t xml:space="preserve"> les antennes, les téléphones portables, les ordinateurs, </w:t>
      </w:r>
      <w:r w:rsidRPr="000D6CF3">
        <w:rPr>
          <w:color w:val="00B050"/>
        </w:rPr>
        <w:t>et autres</w:t>
      </w:r>
      <w:r w:rsidR="00DD29C0" w:rsidRPr="000D6CF3">
        <w:rPr>
          <w:color w:val="00B050"/>
        </w:rPr>
        <w:t>..</w:t>
      </w:r>
      <w:r w:rsidR="00DD29C0">
        <w:t xml:space="preserve"> </w:t>
      </w:r>
    </w:p>
    <w:p w14:paraId="6D1CF185" w14:textId="0EA3C46C" w:rsidR="006A1F9A" w:rsidRDefault="0067017A" w:rsidP="002A054F">
      <w:pPr>
        <w:tabs>
          <w:tab w:val="left" w:pos="709"/>
        </w:tabs>
        <w:jc w:val="both"/>
      </w:pPr>
      <w:r>
        <w:t xml:space="preserve">Il faut </w:t>
      </w:r>
      <w:r w:rsidR="00F01766">
        <w:t>savoir</w:t>
      </w:r>
      <w:r>
        <w:t xml:space="preserve"> que lorsqu’on envoie de l’information via une antenne, les ondes vont se propager </w:t>
      </w:r>
      <w:r w:rsidR="001B1632">
        <w:t>d</w:t>
      </w:r>
      <w:r>
        <w:t xml:space="preserve">ans tout l’environnement. </w:t>
      </w:r>
      <w:r w:rsidR="0047126E">
        <w:t>Il est par conséquent possible</w:t>
      </w:r>
      <w:r>
        <w:t xml:space="preserve"> d’intercepter ces ondes </w:t>
      </w:r>
      <w:r w:rsidR="006A1F9A">
        <w:t xml:space="preserve">à tout endroit de l’espace environnant, </w:t>
      </w:r>
      <w:r>
        <w:t xml:space="preserve">ce qui les rend intrinsèquement non sécurisées.  </w:t>
      </w:r>
    </w:p>
    <w:p w14:paraId="24FB046E" w14:textId="13073277" w:rsidR="00055B54" w:rsidRDefault="0067017A" w:rsidP="00055B54">
      <w:pPr>
        <w:tabs>
          <w:tab w:val="left" w:pos="709"/>
        </w:tabs>
        <w:jc w:val="both"/>
      </w:pPr>
      <w:r>
        <w:t>L</w:t>
      </w:r>
      <w:r w:rsidR="00B95B62">
        <w:t>e schéma</w:t>
      </w:r>
      <w:r>
        <w:t xml:space="preserve"> que je développe d</w:t>
      </w:r>
      <w:r w:rsidR="00B95B62">
        <w:t>ans mon travail de recherche</w:t>
      </w:r>
      <w:r>
        <w:t xml:space="preserve"> va tirer profit des propriétés physiques de l’environnement</w:t>
      </w:r>
      <w:r w:rsidR="000D6CF3">
        <w:t xml:space="preserve"> pour sécuriser les communications.</w:t>
      </w:r>
      <w:r w:rsidR="006A1F9A">
        <w:t xml:space="preserve"> </w:t>
      </w:r>
      <w:r w:rsidR="00B95B62">
        <w:t xml:space="preserve">Lorsqu’on </w:t>
      </w:r>
      <w:r w:rsidR="0047126E">
        <w:t>envoie</w:t>
      </w:r>
      <w:r w:rsidR="00B95B62">
        <w:t xml:space="preserve"> des ondes</w:t>
      </w:r>
      <w:r w:rsidR="006A1F9A">
        <w:t xml:space="preserve"> </w:t>
      </w:r>
      <w:r w:rsidR="000D6CF3">
        <w:t>à l’émetteur,</w:t>
      </w:r>
      <w:r w:rsidR="00055B54">
        <w:t xml:space="preserve"> </w:t>
      </w:r>
      <w:r w:rsidR="000D6CF3">
        <w:t>celle-ci vont</w:t>
      </w:r>
      <w:r w:rsidR="00055B54">
        <w:t xml:space="preserve"> être réfléchies dans le milieu qui les entoure</w:t>
      </w:r>
      <w:r w:rsidR="000D6CF3">
        <w:t xml:space="preserve"> (</w:t>
      </w:r>
      <w:r w:rsidR="0047126E">
        <w:t>à causes du sol d</w:t>
      </w:r>
      <w:r w:rsidR="000D6CF3">
        <w:t xml:space="preserve">es immeubles, </w:t>
      </w:r>
      <w:r w:rsidR="0047126E">
        <w:t>d</w:t>
      </w:r>
      <w:r w:rsidR="000D6CF3">
        <w:t xml:space="preserve">es véhicules par exemple) </w:t>
      </w:r>
      <w:r w:rsidR="00055B54">
        <w:t xml:space="preserve">et </w:t>
      </w:r>
      <w:r w:rsidR="001B1632">
        <w:t xml:space="preserve">seront donc </w:t>
      </w:r>
      <w:r w:rsidR="006A1F9A">
        <w:t>reçu</w:t>
      </w:r>
      <w:r w:rsidR="00055B54">
        <w:t>es au récepteur</w:t>
      </w:r>
      <w:r w:rsidR="006A1F9A">
        <w:t xml:space="preserve"> </w:t>
      </w:r>
      <w:r w:rsidR="000D6CF3">
        <w:t xml:space="preserve">légitime </w:t>
      </w:r>
      <w:r w:rsidR="0047126E">
        <w:t xml:space="preserve">en </w:t>
      </w:r>
      <w:r w:rsidR="006A1F9A">
        <w:t>plusieurs r</w:t>
      </w:r>
      <w:r w:rsidR="00EF3FDA">
        <w:t>é</w:t>
      </w:r>
      <w:r w:rsidR="006A1F9A">
        <w:t xml:space="preserve">pliques à des </w:t>
      </w:r>
      <w:r w:rsidR="00055B54">
        <w:t>instants</w:t>
      </w:r>
      <w:r w:rsidR="006A1F9A">
        <w:t xml:space="preserve"> différen</w:t>
      </w:r>
      <w:r w:rsidR="001B1632">
        <w:t>ts</w:t>
      </w:r>
      <w:r w:rsidR="006A1F9A">
        <w:t xml:space="preserve">. </w:t>
      </w:r>
      <w:r w:rsidR="00EF3FDA">
        <w:t xml:space="preserve">Chaque réplique </w:t>
      </w:r>
      <w:r w:rsidR="00055B54">
        <w:t xml:space="preserve">correspond à un trajet particulier de l’onde </w:t>
      </w:r>
      <w:r w:rsidR="000D6CF3">
        <w:t>causé par les différentes</w:t>
      </w:r>
      <w:r w:rsidR="00055B54">
        <w:t xml:space="preserve"> réflexions </w:t>
      </w:r>
      <w:r w:rsidR="001B1632">
        <w:t>qu’elle a subie</w:t>
      </w:r>
      <w:r w:rsidR="00055B54" w:rsidRPr="000D6CF3">
        <w:rPr>
          <w:color w:val="00B050"/>
        </w:rPr>
        <w:t>, et l’ensemble de ces répliques</w:t>
      </w:r>
      <w:r w:rsidR="00EF3FDA" w:rsidRPr="000D6CF3">
        <w:rPr>
          <w:color w:val="00B050"/>
        </w:rPr>
        <w:t xml:space="preserve"> peut être caractérisé</w:t>
      </w:r>
      <w:r w:rsidR="00055B54" w:rsidRPr="000D6CF3">
        <w:rPr>
          <w:color w:val="00B050"/>
        </w:rPr>
        <w:t xml:space="preserve"> </w:t>
      </w:r>
      <w:r w:rsidR="00EF3FDA" w:rsidRPr="000D6CF3">
        <w:rPr>
          <w:color w:val="00B050"/>
        </w:rPr>
        <w:t>de manière statistique.</w:t>
      </w:r>
      <w:r w:rsidR="00EF3FDA">
        <w:t xml:space="preserve"> </w:t>
      </w:r>
      <w:r w:rsidR="000D6CF3">
        <w:t>L’e</w:t>
      </w:r>
      <w:r w:rsidR="00F01766">
        <w:t>n</w:t>
      </w:r>
      <w:r w:rsidR="000D6CF3">
        <w:t>semble de</w:t>
      </w:r>
      <w:r w:rsidR="001B1632">
        <w:t>s</w:t>
      </w:r>
      <w:r w:rsidR="000D6CF3">
        <w:t xml:space="preserve"> répliques </w:t>
      </w:r>
      <w:r w:rsidR="001B1632">
        <w:t xml:space="preserve">reçues </w:t>
      </w:r>
      <w:r w:rsidR="000D6CF3">
        <w:t>a un comportement aléatoire et c’est ce comportement aléatoire qui permet de générer</w:t>
      </w:r>
      <w:r w:rsidR="00EF3FDA">
        <w:t xml:space="preserve"> une clé d’encryption dite </w:t>
      </w:r>
      <w:r w:rsidR="00EF3FDA" w:rsidRPr="00EF3FDA">
        <w:rPr>
          <w:i/>
          <w:iCs/>
        </w:rPr>
        <w:t>physique</w:t>
      </w:r>
      <w:r w:rsidR="00F01766">
        <w:rPr>
          <w:i/>
          <w:iCs/>
        </w:rPr>
        <w:t xml:space="preserve"> </w:t>
      </w:r>
      <w:r w:rsidR="00B745CD">
        <w:t xml:space="preserve">pour </w:t>
      </w:r>
      <w:r w:rsidR="00F01766">
        <w:t>sécuriser la communication</w:t>
      </w:r>
      <w:r w:rsidR="0047126E">
        <w:t xml:space="preserve"> vers le récepteur légitime.</w:t>
      </w:r>
      <w:r w:rsidR="00EF3FDA">
        <w:t xml:space="preserve"> </w:t>
      </w:r>
      <w:r w:rsidR="00EF3FDA" w:rsidRPr="00F01766">
        <w:rPr>
          <w:color w:val="00B050"/>
        </w:rPr>
        <w:t>rend</w:t>
      </w:r>
      <w:r w:rsidR="00F01766" w:rsidRPr="00F01766">
        <w:rPr>
          <w:color w:val="00B050"/>
        </w:rPr>
        <w:t>ant</w:t>
      </w:r>
      <w:r w:rsidR="00EF3FDA" w:rsidRPr="00F01766">
        <w:rPr>
          <w:color w:val="00B050"/>
        </w:rPr>
        <w:t xml:space="preserve"> l’information intelligible à l’endroit où on désire communiquer et ininterprétable partout ailleurs</w:t>
      </w:r>
      <w:r w:rsidR="00EF3FDA">
        <w:t xml:space="preserve">. En effet, </w:t>
      </w:r>
      <w:r w:rsidR="00055B54">
        <w:t>si un récepteur illégitime</w:t>
      </w:r>
      <w:r w:rsidR="00EF3FDA">
        <w:t xml:space="preserve"> </w:t>
      </w:r>
      <w:r w:rsidR="00055B54">
        <w:t xml:space="preserve">est présent pour </w:t>
      </w:r>
      <w:r w:rsidR="00F01766">
        <w:t>intercepter l’information envoyée</w:t>
      </w:r>
      <w:r w:rsidR="00055B54">
        <w:t xml:space="preserve">, </w:t>
      </w:r>
      <w:r w:rsidR="00F01766">
        <w:t xml:space="preserve">vu qu’il se situe à un emplacement physique différent du récepteur légitime, il recevra des répliques totalement </w:t>
      </w:r>
      <w:r w:rsidR="00B745CD">
        <w:t>indépendantes de celle reçues par</w:t>
      </w:r>
      <w:r w:rsidR="00F01766">
        <w:t xml:space="preserve"> ce dernier et </w:t>
      </w:r>
      <w:r w:rsidR="00055B54">
        <w:t xml:space="preserve">n’arrivera </w:t>
      </w:r>
      <w:r w:rsidR="00F01766">
        <w:t xml:space="preserve">par conséquent </w:t>
      </w:r>
      <w:r w:rsidR="00055B54">
        <w:t>pas à déchiffrer l’encryption physique qui a été utilisée.</w:t>
      </w:r>
    </w:p>
    <w:p w14:paraId="36A10921" w14:textId="1E471C10" w:rsidR="0067017A" w:rsidRDefault="00F01766" w:rsidP="00055B54">
      <w:pPr>
        <w:tabs>
          <w:tab w:val="left" w:pos="709"/>
        </w:tabs>
        <w:jc w:val="both"/>
      </w:pPr>
      <w:r>
        <w:t>La méthode que je développe</w:t>
      </w:r>
      <w:r w:rsidR="00EF3FDA">
        <w:t xml:space="preserve"> permet </w:t>
      </w:r>
      <w:r w:rsidR="00055B54">
        <w:t xml:space="preserve">donc </w:t>
      </w:r>
      <w:r w:rsidR="00EF3FDA">
        <w:t xml:space="preserve">de considérablement augmenter le degré de sécurité d’une communication </w:t>
      </w:r>
      <w:r>
        <w:t xml:space="preserve">sans fil </w:t>
      </w:r>
      <w:r w:rsidR="0047126E">
        <w:t xml:space="preserve">d’un </w:t>
      </w:r>
      <w:r w:rsidR="00EF3FDA">
        <w:t xml:space="preserve">point à </w:t>
      </w:r>
      <w:r w:rsidR="0047126E">
        <w:t xml:space="preserve">autre, </w:t>
      </w:r>
      <w:r w:rsidR="00EF3FDA">
        <w:t>et peut être implémenté</w:t>
      </w:r>
      <w:r w:rsidR="00055B54">
        <w:t>e</w:t>
      </w:r>
      <w:r w:rsidR="00EF3FDA">
        <w:t xml:space="preserve"> en parallèle avec </w:t>
      </w:r>
      <w:r>
        <w:t>d</w:t>
      </w:r>
      <w:r w:rsidR="00EF3FDA">
        <w:t>es techniques de sécuri</w:t>
      </w:r>
      <w:r w:rsidR="00B745CD">
        <w:t>té</w:t>
      </w:r>
      <w:r w:rsidR="00EF3FDA">
        <w:t xml:space="preserve"> informatiques </w:t>
      </w:r>
      <w:r w:rsidR="000D6CF3">
        <w:t>classiques</w:t>
      </w:r>
      <w:r w:rsidR="00EF3FDA">
        <w:t xml:space="preserve">. </w:t>
      </w:r>
    </w:p>
    <w:p w14:paraId="574FA033" w14:textId="24C1ACAE" w:rsidR="00EF3FDA" w:rsidRDefault="00EF3FDA" w:rsidP="002A054F">
      <w:pPr>
        <w:tabs>
          <w:tab w:val="left" w:pos="709"/>
        </w:tabs>
        <w:jc w:val="both"/>
      </w:pPr>
    </w:p>
    <w:p w14:paraId="350A551F" w14:textId="68704BCB" w:rsidR="00EF3FDA" w:rsidRDefault="00EF3FDA" w:rsidP="002A054F">
      <w:pPr>
        <w:tabs>
          <w:tab w:val="left" w:pos="709"/>
        </w:tabs>
        <w:jc w:val="both"/>
      </w:pPr>
    </w:p>
    <w:p w14:paraId="5998CBD8" w14:textId="2E27A471" w:rsidR="0037783F" w:rsidRPr="003B07D7" w:rsidRDefault="0037783F" w:rsidP="002A054F">
      <w:pPr>
        <w:tabs>
          <w:tab w:val="left" w:pos="709"/>
        </w:tabs>
        <w:jc w:val="both"/>
        <w:rPr>
          <w:b/>
          <w:bCs/>
        </w:rPr>
      </w:pPr>
      <w:r w:rsidRPr="003B07D7">
        <w:rPr>
          <w:b/>
          <w:bCs/>
        </w:rPr>
        <w:t>Motivation</w:t>
      </w:r>
      <w:r w:rsidR="00495A91" w:rsidRPr="003B07D7">
        <w:rPr>
          <w:b/>
          <w:bCs/>
        </w:rPr>
        <w:t>s</w:t>
      </w:r>
      <w:r w:rsidRPr="003B07D7">
        <w:rPr>
          <w:b/>
          <w:bCs/>
        </w:rPr>
        <w:t> :</w:t>
      </w:r>
    </w:p>
    <w:p w14:paraId="16D0F326" w14:textId="59997E9E" w:rsidR="001B1632" w:rsidRPr="0047126E" w:rsidRDefault="00495A91" w:rsidP="0047126E">
      <w:pPr>
        <w:pStyle w:val="Paragraphedeliste"/>
        <w:numPr>
          <w:ilvl w:val="0"/>
          <w:numId w:val="1"/>
        </w:numPr>
        <w:tabs>
          <w:tab w:val="left" w:pos="709"/>
        </w:tabs>
        <w:jc w:val="both"/>
        <w:rPr>
          <w:color w:val="000000" w:themeColor="text1"/>
        </w:rPr>
      </w:pPr>
      <w:r>
        <w:t>En tant que doctorant</w:t>
      </w:r>
      <w:r w:rsidR="001B1632">
        <w:t xml:space="preserve"> et j</w:t>
      </w:r>
      <w:r>
        <w:t>eune chercheur, nous avons l’habitude de parler en public</w:t>
      </w:r>
      <w:r w:rsidR="001B1632">
        <w:t xml:space="preserve"> mais pas devant un public profane avec un temps imparti si court. Je trouve qu’une qualité primordiale d’un </w:t>
      </w:r>
      <w:r w:rsidR="00B745CD">
        <w:t>chercheur</w:t>
      </w:r>
      <w:r w:rsidR="001B1632">
        <w:t xml:space="preserve"> est de pouvoir </w:t>
      </w:r>
      <w:r w:rsidR="0047126E">
        <w:t>vulgariser</w:t>
      </w:r>
      <w:r w:rsidR="001B1632">
        <w:t xml:space="preserve"> ses travaux de recherches qui sont à l’état de l’art à un auditoire totalement extérieur au </w:t>
      </w:r>
      <w:r w:rsidR="001B1632" w:rsidRPr="0047126E">
        <w:rPr>
          <w:color w:val="000000" w:themeColor="text1"/>
        </w:rPr>
        <w:t>sujet</w:t>
      </w:r>
      <w:r w:rsidR="0047126E" w:rsidRPr="0047126E">
        <w:rPr>
          <w:color w:val="000000" w:themeColor="text1"/>
        </w:rPr>
        <w:t xml:space="preserve"> </w:t>
      </w:r>
      <w:r w:rsidR="0047126E" w:rsidRPr="0047126E">
        <w:rPr>
          <w:color w:val="000000" w:themeColor="text1"/>
        </w:rPr>
        <w:t>je pars du principe que « </w:t>
      </w:r>
      <w:r w:rsidR="0047126E" w:rsidRPr="0047126E">
        <w:rPr>
          <w:i/>
          <w:iCs/>
          <w:color w:val="000000" w:themeColor="text1"/>
        </w:rPr>
        <w:t xml:space="preserve">ce qui se conçoit bien s’énonce clairement ». </w:t>
      </w:r>
    </w:p>
    <w:p w14:paraId="69B57762" w14:textId="6AF0BDB1" w:rsidR="004F13F7" w:rsidRDefault="001B1632" w:rsidP="001B1632">
      <w:pPr>
        <w:pStyle w:val="Paragraphedeliste"/>
        <w:numPr>
          <w:ilvl w:val="0"/>
          <w:numId w:val="1"/>
        </w:numPr>
        <w:tabs>
          <w:tab w:val="left" w:pos="709"/>
        </w:tabs>
        <w:jc w:val="both"/>
      </w:pPr>
      <w:r>
        <w:t>C</w:t>
      </w:r>
      <w:r w:rsidR="0037783F">
        <w:t>e</w:t>
      </w:r>
      <w:r>
        <w:t xml:space="preserve"> concours me permettra également de </w:t>
      </w:r>
      <w:r w:rsidR="00495A91">
        <w:t>développer de</w:t>
      </w:r>
      <w:r>
        <w:t xml:space="preserve"> nouvelles </w:t>
      </w:r>
      <w:r w:rsidR="002A054F">
        <w:t>comme</w:t>
      </w:r>
      <w:r w:rsidR="00495A91">
        <w:t xml:space="preserve"> l’éloquence, la théâtralité</w:t>
      </w:r>
      <w:r w:rsidR="003B07D7">
        <w:t>, la prestance sur scène et devant une caméra</w:t>
      </w:r>
      <w:r w:rsidR="003B07D7" w:rsidRPr="0047126E">
        <w:rPr>
          <w:color w:val="00B050"/>
        </w:rPr>
        <w:t>,</w:t>
      </w:r>
      <w:r w:rsidR="002A054F" w:rsidRPr="0047126E">
        <w:rPr>
          <w:color w:val="00B050"/>
        </w:rPr>
        <w:t xml:space="preserve"> ou encore la vulgarisation </w:t>
      </w:r>
      <w:r w:rsidR="002A054F" w:rsidRPr="0047126E">
        <w:rPr>
          <w:color w:val="00B050"/>
        </w:rPr>
        <w:lastRenderedPageBreak/>
        <w:t>scientifique</w:t>
      </w:r>
      <w:r w:rsidR="003B07D7" w:rsidRPr="0047126E">
        <w:rPr>
          <w:color w:val="00B050"/>
        </w:rPr>
        <w:t>.</w:t>
      </w:r>
      <w:r w:rsidRPr="0047126E">
        <w:rPr>
          <w:color w:val="00B050"/>
        </w:rPr>
        <w:t xml:space="preserve"> J’admire profondément les scientifiques qui </w:t>
      </w:r>
      <w:r w:rsidR="00B745CD" w:rsidRPr="0047126E">
        <w:rPr>
          <w:color w:val="00B050"/>
        </w:rPr>
        <w:t>parviennent</w:t>
      </w:r>
      <w:r w:rsidRPr="0047126E">
        <w:rPr>
          <w:color w:val="00B050"/>
        </w:rPr>
        <w:t xml:space="preserve"> à vulgariser leurs théories les plus compliquées soient-elles car je pars du principe qu</w:t>
      </w:r>
      <w:r w:rsidRPr="0047126E">
        <w:rPr>
          <w:color w:val="70AD47" w:themeColor="accent6"/>
        </w:rPr>
        <w:t xml:space="preserve">e </w:t>
      </w:r>
      <w:r w:rsidR="00B745CD" w:rsidRPr="0047126E">
        <w:rPr>
          <w:color w:val="00B050"/>
        </w:rPr>
        <w:t>« </w:t>
      </w:r>
      <w:r w:rsidRPr="0047126E">
        <w:rPr>
          <w:i/>
          <w:iCs/>
          <w:color w:val="00B050"/>
        </w:rPr>
        <w:t xml:space="preserve">ce qui </w:t>
      </w:r>
      <w:r w:rsidR="00B745CD" w:rsidRPr="0047126E">
        <w:rPr>
          <w:i/>
          <w:iCs/>
          <w:color w:val="00B050"/>
        </w:rPr>
        <w:t>s</w:t>
      </w:r>
      <w:r w:rsidRPr="0047126E">
        <w:rPr>
          <w:i/>
          <w:iCs/>
          <w:color w:val="00B050"/>
        </w:rPr>
        <w:t>e conçoit bien s’énonce clairement</w:t>
      </w:r>
      <w:r w:rsidR="00B745CD" w:rsidRPr="0047126E">
        <w:rPr>
          <w:i/>
          <w:iCs/>
          <w:color w:val="00B050"/>
        </w:rPr>
        <w:t> »</w:t>
      </w:r>
      <w:r w:rsidRPr="0047126E">
        <w:rPr>
          <w:i/>
          <w:iCs/>
          <w:color w:val="00B050"/>
        </w:rPr>
        <w:t xml:space="preserve">. </w:t>
      </w:r>
    </w:p>
    <w:p w14:paraId="74085936" w14:textId="4EAD9F4D" w:rsidR="004F13F7" w:rsidRDefault="001B1632" w:rsidP="002A054F">
      <w:pPr>
        <w:pStyle w:val="Paragraphedeliste"/>
        <w:numPr>
          <w:ilvl w:val="0"/>
          <w:numId w:val="1"/>
        </w:numPr>
        <w:tabs>
          <w:tab w:val="left" w:pos="709"/>
        </w:tabs>
        <w:jc w:val="both"/>
      </w:pPr>
      <w:r>
        <w:t xml:space="preserve">Finalement, comme j’ai l’ambition de </w:t>
      </w:r>
      <w:r w:rsidR="00BB7373">
        <w:t>me lancer dans le monde</w:t>
      </w:r>
      <w:r w:rsidR="005F1CA6">
        <w:t xml:space="preserve"> de l’entreprenariat</w:t>
      </w:r>
      <w:r w:rsidR="00BB7373">
        <w:t xml:space="preserve"> à la fin de mon doctorat</w:t>
      </w:r>
      <w:r>
        <w:t>, j’estime que</w:t>
      </w:r>
      <w:r w:rsidR="00495A91">
        <w:t xml:space="preserve"> </w:t>
      </w:r>
      <w:r>
        <w:t>s</w:t>
      </w:r>
      <w:r w:rsidR="00495A91">
        <w:t>avoir capter et attirer l’attention de son public</w:t>
      </w:r>
      <w:r w:rsidR="00BB7373">
        <w:t xml:space="preserve">, </w:t>
      </w:r>
      <w:r>
        <w:t>sur</w:t>
      </w:r>
      <w:r w:rsidR="003B07D7">
        <w:t xml:space="preserve"> un sujet à la pointe du développement, </w:t>
      </w:r>
      <w:r w:rsidR="00495A91">
        <w:t xml:space="preserve">dans un </w:t>
      </w:r>
      <w:r w:rsidR="00BB7373">
        <w:t>intervalle de temps</w:t>
      </w:r>
      <w:r>
        <w:t xml:space="preserve"> aussi</w:t>
      </w:r>
      <w:r w:rsidR="00BB7373">
        <w:t xml:space="preserve"> restreint est </w:t>
      </w:r>
      <w:r w:rsidR="003B07D7">
        <w:t>essentiel lorsque</w:t>
      </w:r>
      <w:r>
        <w:t xml:space="preserve"> l’on veut</w:t>
      </w:r>
      <w:r w:rsidR="003B07D7">
        <w:t xml:space="preserve"> convaincre des clients ou trouver des investisseurs. </w:t>
      </w:r>
    </w:p>
    <w:p w14:paraId="562139C1" w14:textId="28C9D64E" w:rsidR="0047126E" w:rsidRDefault="0047126E">
      <w:r>
        <w:br w:type="page"/>
      </w:r>
    </w:p>
    <w:p w14:paraId="619B63DF" w14:textId="77777777" w:rsidR="00861A1C" w:rsidRPr="00D63889" w:rsidRDefault="00861A1C" w:rsidP="00861A1C">
      <w:pPr>
        <w:tabs>
          <w:tab w:val="left" w:pos="709"/>
        </w:tabs>
        <w:jc w:val="both"/>
        <w:rPr>
          <w:color w:val="00B050"/>
        </w:rPr>
      </w:pPr>
      <w:r>
        <w:lastRenderedPageBreak/>
        <w:t xml:space="preserve">Dans le cadre de mon doctorat, j’ai mis au point une technique novatrice permettant de </w:t>
      </w:r>
      <w:r w:rsidRPr="00136128">
        <w:rPr>
          <w:b/>
          <w:bCs/>
        </w:rPr>
        <w:t>sécuriser</w:t>
      </w:r>
      <w:r>
        <w:t xml:space="preserve"> l’envoi de données sans fils en utilisant les propriétés physiques de l’environnement</w:t>
      </w:r>
      <w:r>
        <w:rPr>
          <w:color w:val="00B050"/>
        </w:rPr>
        <w:t>.</w:t>
      </w:r>
    </w:p>
    <w:p w14:paraId="21535EFF" w14:textId="77777777" w:rsidR="00861A1C" w:rsidRDefault="00861A1C" w:rsidP="00861A1C">
      <w:pPr>
        <w:tabs>
          <w:tab w:val="left" w:pos="709"/>
        </w:tabs>
        <w:jc w:val="both"/>
        <w:rPr>
          <w:i/>
          <w:iCs/>
        </w:rPr>
      </w:pPr>
    </w:p>
    <w:p w14:paraId="16700F37" w14:textId="77777777" w:rsidR="00861A1C" w:rsidRDefault="00861A1C" w:rsidP="00861A1C">
      <w:pPr>
        <w:tabs>
          <w:tab w:val="left" w:pos="709"/>
        </w:tabs>
        <w:jc w:val="both"/>
      </w:pPr>
      <w:r>
        <w:t>L</w:t>
      </w:r>
      <w:r w:rsidRPr="00D63889">
        <w:t>a sécurisation est entendu ici comme le fait de rendre intelligible une communication exclusivement entre un émetteur A et un récepteur B. Exclusivement, c’est-à-dire sans qu’il ne soit possible de lire l’information envoyée à un point C quelconque</w:t>
      </w:r>
      <w:r>
        <w:t>.</w:t>
      </w:r>
    </w:p>
    <w:p w14:paraId="64047BC2" w14:textId="77777777" w:rsidR="00861A1C" w:rsidRPr="00B95B62" w:rsidRDefault="00861A1C" w:rsidP="00861A1C">
      <w:pPr>
        <w:tabs>
          <w:tab w:val="left" w:pos="709"/>
        </w:tabs>
        <w:jc w:val="both"/>
        <w:rPr>
          <w:b/>
          <w:bCs/>
        </w:rPr>
      </w:pPr>
    </w:p>
    <w:p w14:paraId="1B0CA5F5" w14:textId="77777777" w:rsidR="00861A1C" w:rsidRDefault="00861A1C" w:rsidP="00861A1C">
      <w:pPr>
        <w:tabs>
          <w:tab w:val="left" w:pos="709"/>
        </w:tabs>
        <w:jc w:val="both"/>
      </w:pPr>
      <w:r>
        <w:t xml:space="preserve">Il faut savoir que lorsqu’on envoie de l’information via une antenne, les ondes vont se propager dans tout l’environnement et peuvent donc être </w:t>
      </w:r>
      <w:r w:rsidRPr="00412EBE">
        <w:rPr>
          <w:b/>
          <w:bCs/>
        </w:rPr>
        <w:t>intercept</w:t>
      </w:r>
      <w:r>
        <w:rPr>
          <w:b/>
          <w:bCs/>
        </w:rPr>
        <w:t>ées</w:t>
      </w:r>
      <w:r>
        <w:t xml:space="preserve"> </w:t>
      </w:r>
      <w:r w:rsidRPr="00412EBE">
        <w:rPr>
          <w:b/>
          <w:bCs/>
        </w:rPr>
        <w:t>partout</w:t>
      </w:r>
      <w:r>
        <w:t>, ce qui pose la question de la sécurisation.</w:t>
      </w:r>
    </w:p>
    <w:p w14:paraId="4F4771BC" w14:textId="77777777" w:rsidR="00861A1C" w:rsidRDefault="00861A1C" w:rsidP="00861A1C">
      <w:pPr>
        <w:tabs>
          <w:tab w:val="left" w:pos="709"/>
        </w:tabs>
        <w:jc w:val="both"/>
      </w:pPr>
      <w:r>
        <w:t xml:space="preserve">  </w:t>
      </w:r>
    </w:p>
    <w:p w14:paraId="02E308F3" w14:textId="56812D04" w:rsidR="00861A1C" w:rsidRDefault="00861A1C" w:rsidP="00861A1C">
      <w:pPr>
        <w:tabs>
          <w:tab w:val="left" w:pos="709"/>
        </w:tabs>
        <w:jc w:val="both"/>
      </w:pPr>
      <w:r w:rsidRPr="00D63889">
        <w:t xml:space="preserve">Ma technique de sécurisation des communications propose </w:t>
      </w:r>
      <w:r>
        <w:t xml:space="preserve">de tirer profit des </w:t>
      </w:r>
      <w:r w:rsidRPr="00412EBE">
        <w:rPr>
          <w:b/>
          <w:bCs/>
        </w:rPr>
        <w:t>propriétés physiques de l’environnement</w:t>
      </w:r>
      <w:r>
        <w:t>. Lorsqu’on émet des ondes d’un point A, chacune arrivera en B de manière aléatoire et à des instants différents, en raison des différents obstacles qu’elles rencontrent sur leurs trajectoires</w:t>
      </w:r>
      <w:r w:rsidR="00BC7E5B">
        <w:t xml:space="preserve"> (immeubles, véhicules,…)</w:t>
      </w:r>
      <w:r>
        <w:t xml:space="preserve">. Cet aléa est ensuite utilisé pour générer, uniquement entre A et B, une signature spécifique sécurisant la communication. Si un récepteur illégitime est présent à un endroit C quelconque, il réceptionnera l’information provenant de A, </w:t>
      </w:r>
      <w:r w:rsidRPr="00150A6E">
        <w:t xml:space="preserve">mais ne disposera pas de la signature pour pouvoir </w:t>
      </w:r>
      <w:r w:rsidR="002571AD">
        <w:t>l’</w:t>
      </w:r>
      <w:r>
        <w:t>interpréter</w:t>
      </w:r>
      <w:r w:rsidRPr="00150A6E">
        <w:t>.</w:t>
      </w:r>
    </w:p>
    <w:p w14:paraId="5ADB08F9" w14:textId="77777777" w:rsidR="00861A1C" w:rsidRDefault="00861A1C" w:rsidP="00861A1C">
      <w:pPr>
        <w:tabs>
          <w:tab w:val="left" w:pos="709"/>
        </w:tabs>
        <w:jc w:val="both"/>
      </w:pPr>
    </w:p>
    <w:p w14:paraId="1FF4293B" w14:textId="77777777" w:rsidR="00861A1C" w:rsidRPr="00136128" w:rsidRDefault="00861A1C" w:rsidP="00861A1C">
      <w:pPr>
        <w:pStyle w:val="Paragraphedeliste"/>
        <w:numPr>
          <w:ilvl w:val="0"/>
          <w:numId w:val="2"/>
        </w:numPr>
        <w:tabs>
          <w:tab w:val="left" w:pos="709"/>
        </w:tabs>
        <w:jc w:val="both"/>
        <w:rPr>
          <w:color w:val="00B050"/>
        </w:rPr>
      </w:pPr>
      <w:r>
        <w:t xml:space="preserve">En tant que doctorant, nous avons l’habitude de parler en public, mais pas devant un public profane avec un temps alloué si court. Je trouve qu’une qualité primordiale d’un bon chercheur est de pouvoir </w:t>
      </w:r>
      <w:r w:rsidRPr="008E351A">
        <w:rPr>
          <w:b/>
          <w:bCs/>
        </w:rPr>
        <w:t>vulgariser</w:t>
      </w:r>
      <w:r>
        <w:t xml:space="preserve"> ses travaux qui sont à l’état de l’art.</w:t>
      </w:r>
    </w:p>
    <w:p w14:paraId="74DE6EB5" w14:textId="77777777" w:rsidR="00861A1C" w:rsidRDefault="00861A1C" w:rsidP="00861A1C">
      <w:pPr>
        <w:pStyle w:val="Paragraphedeliste"/>
        <w:numPr>
          <w:ilvl w:val="0"/>
          <w:numId w:val="2"/>
        </w:numPr>
        <w:tabs>
          <w:tab w:val="left" w:pos="709"/>
        </w:tabs>
        <w:jc w:val="both"/>
      </w:pPr>
      <w:r>
        <w:t xml:space="preserve">Ce concours me permettra également de développer de nouvelles compétences : </w:t>
      </w:r>
      <w:r w:rsidRPr="008E351A">
        <w:rPr>
          <w:b/>
          <w:bCs/>
        </w:rPr>
        <w:t>l’éloquence, la théâtralité, la prestance sur scène et devant une caméra</w:t>
      </w:r>
      <w:r>
        <w:t>.</w:t>
      </w:r>
    </w:p>
    <w:p w14:paraId="6E0C7A2F" w14:textId="2426A1E9" w:rsidR="00203BD9" w:rsidRPr="004916CB" w:rsidRDefault="00861A1C" w:rsidP="00203BD9">
      <w:pPr>
        <w:pStyle w:val="Paragraphedeliste"/>
        <w:numPr>
          <w:ilvl w:val="0"/>
          <w:numId w:val="2"/>
        </w:numPr>
        <w:tabs>
          <w:tab w:val="left" w:pos="709"/>
        </w:tabs>
        <w:jc w:val="both"/>
      </w:pPr>
      <w:r>
        <w:t>J’aimerais me lancer dans l’entreprenariat  à la fin de mon doctorat et j’estime que savoir rapidement capter et attirer l’attention de son public, sur un sujet à la pointe du</w:t>
      </w:r>
      <w:r w:rsidR="00203BD9" w:rsidRPr="00203BD9">
        <w:t xml:space="preserve"> </w:t>
      </w:r>
      <w:r w:rsidR="00203BD9">
        <w:t xml:space="preserve"> </w:t>
      </w:r>
      <w:r w:rsidR="00203BD9">
        <w:t xml:space="preserve">développement, est essentiel lorsque l’on veut </w:t>
      </w:r>
      <w:r w:rsidR="00203BD9" w:rsidRPr="00D40218">
        <w:rPr>
          <w:b/>
          <w:bCs/>
        </w:rPr>
        <w:t>convaincre</w:t>
      </w:r>
      <w:r w:rsidR="00203BD9">
        <w:t>.</w:t>
      </w:r>
    </w:p>
    <w:p w14:paraId="11921987" w14:textId="6FB8423A" w:rsidR="0047126E" w:rsidRDefault="0047126E" w:rsidP="00203BD9">
      <w:pPr>
        <w:pStyle w:val="Paragraphedeliste"/>
        <w:tabs>
          <w:tab w:val="left" w:pos="709"/>
        </w:tabs>
        <w:jc w:val="both"/>
      </w:pPr>
    </w:p>
    <w:p w14:paraId="622F324B" w14:textId="77777777" w:rsidR="00BB7373" w:rsidRDefault="00BB7373" w:rsidP="001B1632">
      <w:pPr>
        <w:pStyle w:val="Paragraphedeliste"/>
        <w:tabs>
          <w:tab w:val="left" w:pos="709"/>
        </w:tabs>
        <w:jc w:val="both"/>
      </w:pPr>
    </w:p>
    <w:sectPr w:rsidR="00BB7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502788"/>
    <w:multiLevelType w:val="hybridMultilevel"/>
    <w:tmpl w:val="712E6F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E43F80"/>
    <w:multiLevelType w:val="hybridMultilevel"/>
    <w:tmpl w:val="F110B47C"/>
    <w:lvl w:ilvl="0" w:tplc="FC3E5DEC">
      <w:start w:val="1"/>
      <w:numFmt w:val="decimal"/>
      <w:lvlText w:val="%1."/>
      <w:lvlJc w:val="lef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3F"/>
    <w:rsid w:val="00034558"/>
    <w:rsid w:val="00055B54"/>
    <w:rsid w:val="000635AE"/>
    <w:rsid w:val="000A11C6"/>
    <w:rsid w:val="000D6CF3"/>
    <w:rsid w:val="00136128"/>
    <w:rsid w:val="00150A6E"/>
    <w:rsid w:val="001B1632"/>
    <w:rsid w:val="00203BD9"/>
    <w:rsid w:val="002060E5"/>
    <w:rsid w:val="002571AD"/>
    <w:rsid w:val="002A054F"/>
    <w:rsid w:val="002B2402"/>
    <w:rsid w:val="002F6AE5"/>
    <w:rsid w:val="00337C76"/>
    <w:rsid w:val="0037783F"/>
    <w:rsid w:val="003B07D7"/>
    <w:rsid w:val="00412EBE"/>
    <w:rsid w:val="0047126E"/>
    <w:rsid w:val="00495A91"/>
    <w:rsid w:val="004F13F7"/>
    <w:rsid w:val="00547EC6"/>
    <w:rsid w:val="005A26A8"/>
    <w:rsid w:val="005F1CA6"/>
    <w:rsid w:val="00653E09"/>
    <w:rsid w:val="0067017A"/>
    <w:rsid w:val="00686DCB"/>
    <w:rsid w:val="006A1F9A"/>
    <w:rsid w:val="008563E1"/>
    <w:rsid w:val="00861A1C"/>
    <w:rsid w:val="008E351A"/>
    <w:rsid w:val="00A905B5"/>
    <w:rsid w:val="00AA1AF2"/>
    <w:rsid w:val="00AC65CF"/>
    <w:rsid w:val="00B745CD"/>
    <w:rsid w:val="00B95B62"/>
    <w:rsid w:val="00BB7373"/>
    <w:rsid w:val="00BC7E5B"/>
    <w:rsid w:val="00BD7AFA"/>
    <w:rsid w:val="00C04711"/>
    <w:rsid w:val="00C544B0"/>
    <w:rsid w:val="00CC2D93"/>
    <w:rsid w:val="00D62AA3"/>
    <w:rsid w:val="00D63889"/>
    <w:rsid w:val="00DA27F0"/>
    <w:rsid w:val="00DD29C0"/>
    <w:rsid w:val="00E0121B"/>
    <w:rsid w:val="00E95056"/>
    <w:rsid w:val="00EF3FDA"/>
    <w:rsid w:val="00F0176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27E35632"/>
  <w15:chartTrackingRefBased/>
  <w15:docId w15:val="{5599FA58-CC18-9645-BAEE-DAEBA667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7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898</Words>
  <Characters>4939</Characters>
  <Application>Microsoft Office Word</Application>
  <DocSecurity>0</DocSecurity>
  <Lines>80</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golstein.sidney@gmail.com</dc:creator>
  <cp:keywords/>
  <dc:description/>
  <cp:lastModifiedBy>golstein.sidney@gmail.com</cp:lastModifiedBy>
  <cp:revision>13</cp:revision>
  <dcterms:created xsi:type="dcterms:W3CDTF">2021-01-31T17:42:00Z</dcterms:created>
  <dcterms:modified xsi:type="dcterms:W3CDTF">2021-02-01T21:55:00Z</dcterms:modified>
</cp:coreProperties>
</file>