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397388" w14:textId="33B98CDA" w:rsidR="00422A66" w:rsidRPr="000013F1" w:rsidRDefault="000013F1">
      <w:r w:rsidRPr="000013F1">
        <w:t>Ma thèse 180 s: Contenu du discours:</w:t>
      </w:r>
    </w:p>
    <w:p w14:paraId="705D574B" w14:textId="447EB735" w:rsidR="000013F1" w:rsidRPr="000013F1" w:rsidRDefault="007C118D">
      <w:r>
        <w:t>Nous sommes un beau matin de 2030</w:t>
      </w:r>
    </w:p>
    <w:p w14:paraId="12BE9C28" w14:textId="49F7864F" w:rsidR="000013F1" w:rsidRDefault="000013F1" w:rsidP="000013F1">
      <w:pPr>
        <w:pStyle w:val="Paragraphedeliste"/>
        <w:numPr>
          <w:ilvl w:val="0"/>
          <w:numId w:val="1"/>
        </w:numPr>
      </w:pPr>
      <w:r>
        <w:t xml:space="preserve">1 expérience d’esprit où on décrit un peu le monde du futur, </w:t>
      </w:r>
      <w:proofErr w:type="spellStart"/>
      <w:r>
        <w:t>cfr</w:t>
      </w:r>
      <w:proofErr w:type="spellEnd"/>
      <w:r>
        <w:t xml:space="preserve"> Luc Julia vers les pages 190.</w:t>
      </w:r>
    </w:p>
    <w:p w14:paraId="37E85C37" w14:textId="734E8CFF" w:rsidR="000013F1" w:rsidRDefault="000013F1" w:rsidP="000013F1">
      <w:pPr>
        <w:pStyle w:val="Paragraphedeliste"/>
        <w:numPr>
          <w:ilvl w:val="1"/>
          <w:numId w:val="1"/>
        </w:numPr>
      </w:pPr>
      <w:r>
        <w:t>Montre connectée qui transmet les données de votre sommeil à votre médecin.</w:t>
      </w:r>
    </w:p>
    <w:p w14:paraId="278416BD" w14:textId="3740281B" w:rsidR="000013F1" w:rsidRDefault="000013F1" w:rsidP="000013F1">
      <w:pPr>
        <w:pStyle w:val="Paragraphedeliste"/>
        <w:numPr>
          <w:ilvl w:val="1"/>
          <w:numId w:val="1"/>
        </w:numPr>
      </w:pPr>
      <w:proofErr w:type="spellStart"/>
      <w:r>
        <w:t>Reveil</w:t>
      </w:r>
      <w:proofErr w:type="spellEnd"/>
      <w:r>
        <w:t xml:space="preserve"> qui communique avec votre cafetière pour préparer votre café préféré</w:t>
      </w:r>
    </w:p>
    <w:p w14:paraId="1403F6D2" w14:textId="44E9D833" w:rsidR="004C37B5" w:rsidRDefault="004C37B5" w:rsidP="000013F1">
      <w:pPr>
        <w:pStyle w:val="Paragraphedeliste"/>
        <w:numPr>
          <w:ilvl w:val="1"/>
          <w:numId w:val="1"/>
        </w:numPr>
      </w:pPr>
      <w:r>
        <w:t xml:space="preserve">Il est 9h votre chaussure vibre car votre agenda vous notifie que vous avez une réunion professionnelle de la plus haute importance et a appelé une voiture autonome qui vous attend en bas de chez vous. </w:t>
      </w:r>
    </w:p>
    <w:p w14:paraId="3AD5017C" w14:textId="1B61C772" w:rsidR="000013F1" w:rsidRDefault="004C37B5" w:rsidP="000013F1">
      <w:pPr>
        <w:pStyle w:val="Paragraphedeliste"/>
        <w:numPr>
          <w:ilvl w:val="0"/>
          <w:numId w:val="1"/>
        </w:numPr>
      </w:pPr>
      <w:r>
        <w:t xml:space="preserve">Maintenant imaginez que </w:t>
      </w:r>
      <w:r w:rsidR="000013F1">
        <w:t xml:space="preserve">Donner dans les exemples là des failles de sécurité : </w:t>
      </w:r>
    </w:p>
    <w:p w14:paraId="17A7CB68" w14:textId="1CAC793A" w:rsidR="000013F1" w:rsidRDefault="000013F1" w:rsidP="000013F1">
      <w:pPr>
        <w:pStyle w:val="Paragraphedeliste"/>
        <w:numPr>
          <w:ilvl w:val="1"/>
          <w:numId w:val="1"/>
        </w:numPr>
      </w:pPr>
      <w:r>
        <w:t xml:space="preserve"> Données médicales sont accessibles par votre assureur qui décide ou non en fonction de votre état de santé</w:t>
      </w:r>
    </w:p>
    <w:p w14:paraId="1FB35CC5" w14:textId="112D220E" w:rsidR="000013F1" w:rsidRDefault="000013F1" w:rsidP="000013F1">
      <w:pPr>
        <w:pStyle w:val="Paragraphedeliste"/>
        <w:numPr>
          <w:ilvl w:val="1"/>
          <w:numId w:val="1"/>
        </w:numPr>
      </w:pPr>
      <w:r>
        <w:t>Que les communications avec votre agenda connecté à propos de votre rdv professionnel de la plus haute importance soient interceptées par votre concurrent direct en affaire</w:t>
      </w:r>
    </w:p>
    <w:p w14:paraId="0B802B10" w14:textId="373E49EA" w:rsidR="004C37B5" w:rsidRDefault="004C37B5" w:rsidP="004C37B5">
      <w:pPr>
        <w:pStyle w:val="Paragraphedeliste"/>
        <w:numPr>
          <w:ilvl w:val="0"/>
          <w:numId w:val="1"/>
        </w:numPr>
      </w:pPr>
      <w:r>
        <w:t>Vous all</w:t>
      </w:r>
      <w:r w:rsidR="007C118D">
        <w:t>e</w:t>
      </w:r>
      <w:r>
        <w:t xml:space="preserve">z me dire : oui mais </w:t>
      </w:r>
      <w:proofErr w:type="spellStart"/>
      <w:r>
        <w:t>sidney</w:t>
      </w:r>
      <w:proofErr w:type="spellEnd"/>
      <w:r>
        <w:t xml:space="preserve"> cette vision est totalement futuriste, c’est de la </w:t>
      </w:r>
      <w:proofErr w:type="spellStart"/>
      <w:r>
        <w:t>science fiction</w:t>
      </w:r>
      <w:proofErr w:type="spellEnd"/>
      <w:r>
        <w:t xml:space="preserve">. Et bien </w:t>
      </w:r>
      <w:proofErr w:type="spellStart"/>
      <w:r>
        <w:t>détrompez vous</w:t>
      </w:r>
      <w:proofErr w:type="spellEnd"/>
      <w:r>
        <w:t xml:space="preserve"> ! </w:t>
      </w:r>
      <w:r w:rsidR="007C118D">
        <w:t xml:space="preserve">Il y a actuellement plus de 9 milliards d’objets connectés </w:t>
      </w:r>
      <w:r w:rsidR="00873737">
        <w:t xml:space="preserve">dans le monde </w:t>
      </w:r>
      <w:r w:rsidR="007C118D">
        <w:t xml:space="preserve">et on estime </w:t>
      </w:r>
      <w:r w:rsidR="00873737">
        <w:t xml:space="preserve">leur nombre </w:t>
      </w:r>
      <w:r w:rsidR="007C118D">
        <w:t xml:space="preserve">à </w:t>
      </w:r>
      <w:r w:rsidR="00873737">
        <w:t>environ</w:t>
      </w:r>
      <w:r w:rsidR="007C118D">
        <w:t xml:space="preserve"> 40 à 50 milliards </w:t>
      </w:r>
      <w:r w:rsidR="00873737">
        <w:t>d’ici</w:t>
      </w:r>
      <w:r w:rsidR="007C118D">
        <w:t xml:space="preserve"> 2030. L</w:t>
      </w:r>
      <w:r>
        <w:t>a question de la sécurisation des communications sans fils est</w:t>
      </w:r>
      <w:r w:rsidR="007C118D">
        <w:t xml:space="preserve"> donc</w:t>
      </w:r>
      <w:r>
        <w:t xml:space="preserve"> au cœur du débat sociétal actuel ! </w:t>
      </w:r>
    </w:p>
    <w:p w14:paraId="1AC26F7B" w14:textId="4D460831" w:rsidR="004C37B5" w:rsidRDefault="004C37B5" w:rsidP="004C37B5">
      <w:pPr>
        <w:pStyle w:val="Paragraphedeliste"/>
        <w:numPr>
          <w:ilvl w:val="0"/>
          <w:numId w:val="1"/>
        </w:numPr>
      </w:pPr>
      <w:r>
        <w:t xml:space="preserve">C’est pourquoi, dans mon travail de thèse, j’ai développé une technique qui permet de sécuriser ces communications. </w:t>
      </w:r>
    </w:p>
    <w:p w14:paraId="4E6566E5" w14:textId="48BE9114" w:rsidR="004C37B5" w:rsidRDefault="005E5A2B" w:rsidP="004C37B5">
      <w:pPr>
        <w:pStyle w:val="Paragraphedeliste"/>
        <w:numPr>
          <w:ilvl w:val="0"/>
          <w:numId w:val="1"/>
        </w:numPr>
      </w:pPr>
      <w:r>
        <w:t xml:space="preserve">Ondes se propagent partout --&gt; </w:t>
      </w:r>
      <w:proofErr w:type="spellStart"/>
      <w:r>
        <w:t>interceptable</w:t>
      </w:r>
      <w:proofErr w:type="spellEnd"/>
      <w:r>
        <w:t xml:space="preserve"> à plusieurs endroits, </w:t>
      </w:r>
    </w:p>
    <w:p w14:paraId="4642D61F" w14:textId="490AC3E7" w:rsidR="000013F1" w:rsidRDefault="000013F1" w:rsidP="000013F1">
      <w:r>
        <w:t xml:space="preserve">Signaux sont appelés dans le jargon des ondes </w:t>
      </w:r>
      <w:proofErr w:type="spellStart"/>
      <w:r>
        <w:t>elm</w:t>
      </w:r>
      <w:proofErr w:type="spellEnd"/>
    </w:p>
    <w:p w14:paraId="34FD48C8" w14:textId="4C474784" w:rsidR="000013F1" w:rsidRDefault="000013F1" w:rsidP="000013F1">
      <w:r>
        <w:t xml:space="preserve">Ondes : on peut les voir comme des toutes petites balles magiques qui se propagent en ligne droite dans toutes les directions à vitesse folle et que rebondissent sur les obstacles qu’elles rencontrent. </w:t>
      </w:r>
    </w:p>
    <w:p w14:paraId="658F75EE" w14:textId="4BAC29A4" w:rsidR="007C118D" w:rsidRDefault="007C118D" w:rsidP="000013F1"/>
    <w:p w14:paraId="26C64DEC" w14:textId="20A82C4E" w:rsidR="007C118D" w:rsidRDefault="007C118D" w:rsidP="000013F1"/>
    <w:p w14:paraId="6EB87071" w14:textId="4350B75A" w:rsidR="007C118D" w:rsidRDefault="007C118D" w:rsidP="000013F1">
      <w:r>
        <w:t>Finalement, grâce à ma recherche, vous pourrez dormir sur vos deux oreilles et téléphoner en toute tranquillité à votre avocat</w:t>
      </w:r>
      <w:r w:rsidR="00885A41">
        <w:t xml:space="preserve"> et certains en auraient eu bien besoin</w:t>
      </w:r>
      <w:r>
        <w:t xml:space="preserve">. </w:t>
      </w:r>
    </w:p>
    <w:p w14:paraId="0A96CF4A" w14:textId="1723008E" w:rsidR="005E5A2B" w:rsidRDefault="005E5A2B" w:rsidP="000013F1"/>
    <w:p w14:paraId="34D8FB36" w14:textId="718DFD1F" w:rsidR="005E5A2B" w:rsidRDefault="005E5A2B" w:rsidP="000013F1">
      <w:r>
        <w:t>Bullet points discours :</w:t>
      </w:r>
    </w:p>
    <w:p w14:paraId="14E7CDB9" w14:textId="580FD1ED" w:rsidR="005E5A2B" w:rsidRDefault="005E5A2B" w:rsidP="005E5A2B">
      <w:pPr>
        <w:pStyle w:val="Paragraphedeliste"/>
        <w:numPr>
          <w:ilvl w:val="0"/>
          <w:numId w:val="2"/>
        </w:numPr>
      </w:pPr>
      <w:r>
        <w:t>Imaginez 2030</w:t>
      </w:r>
    </w:p>
    <w:p w14:paraId="71F54996" w14:textId="6F51C634" w:rsidR="005E5A2B" w:rsidRDefault="005E5A2B" w:rsidP="005E5A2B">
      <w:pPr>
        <w:pStyle w:val="Paragraphedeliste"/>
        <w:numPr>
          <w:ilvl w:val="0"/>
          <w:numId w:val="2"/>
        </w:numPr>
      </w:pPr>
      <w:r>
        <w:t xml:space="preserve">Montre connecté données médicales </w:t>
      </w:r>
    </w:p>
    <w:p w14:paraId="2F2DB14D" w14:textId="22039953" w:rsidR="005E5A2B" w:rsidRDefault="005E5A2B" w:rsidP="005E5A2B">
      <w:pPr>
        <w:pStyle w:val="Paragraphedeliste"/>
        <w:numPr>
          <w:ilvl w:val="0"/>
          <w:numId w:val="2"/>
        </w:numPr>
      </w:pPr>
      <w:r>
        <w:t>Café</w:t>
      </w:r>
    </w:p>
    <w:p w14:paraId="7F1DCE6E" w14:textId="1835127F" w:rsidR="005E5A2B" w:rsidRDefault="005E5A2B" w:rsidP="005E5A2B">
      <w:pPr>
        <w:pStyle w:val="Paragraphedeliste"/>
        <w:numPr>
          <w:ilvl w:val="0"/>
          <w:numId w:val="2"/>
        </w:numPr>
      </w:pPr>
      <w:r>
        <w:t>Rdv professionnel</w:t>
      </w:r>
    </w:p>
    <w:p w14:paraId="47134157" w14:textId="5C66C452" w:rsidR="005E5A2B" w:rsidRDefault="005E5A2B" w:rsidP="005E5A2B">
      <w:pPr>
        <w:pStyle w:val="Paragraphedeliste"/>
        <w:numPr>
          <w:ilvl w:val="0"/>
          <w:numId w:val="2"/>
        </w:numPr>
      </w:pPr>
      <w:r>
        <w:t xml:space="preserve">Vision non futuriste : 9 </w:t>
      </w:r>
      <w:proofErr w:type="spellStart"/>
      <w:r>
        <w:t>milliars</w:t>
      </w:r>
      <w:proofErr w:type="spellEnd"/>
      <w:r>
        <w:t xml:space="preserve"> d’</w:t>
      </w:r>
      <w:proofErr w:type="spellStart"/>
      <w:r>
        <w:t>obhects</w:t>
      </w:r>
      <w:proofErr w:type="spellEnd"/>
      <w:r>
        <w:t xml:space="preserve"> connectés aujourd’hui et 40-50 d’ici 2030. Question de la sécurité des communications sans fils est d’actualité</w:t>
      </w:r>
    </w:p>
    <w:p w14:paraId="43E520C8" w14:textId="77777777" w:rsidR="005E5A2B" w:rsidRDefault="005E5A2B" w:rsidP="005E5A2B">
      <w:pPr>
        <w:pStyle w:val="Paragraphedeliste"/>
        <w:numPr>
          <w:ilvl w:val="0"/>
          <w:numId w:val="2"/>
        </w:numPr>
      </w:pPr>
      <w:r>
        <w:t>Dans ma thèse développé une manière de sécuriser ces communications sans fils</w:t>
      </w:r>
    </w:p>
    <w:p w14:paraId="27C3A1CD" w14:textId="77777777" w:rsidR="005E5A2B" w:rsidRDefault="005E5A2B" w:rsidP="005E5A2B">
      <w:pPr>
        <w:pStyle w:val="Paragraphedeliste"/>
        <w:numPr>
          <w:ilvl w:val="0"/>
          <w:numId w:val="2"/>
        </w:numPr>
      </w:pPr>
      <w:r>
        <w:t xml:space="preserve">Ondes : propagent partout et donc sont </w:t>
      </w:r>
      <w:proofErr w:type="spellStart"/>
      <w:r>
        <w:t>interceptables</w:t>
      </w:r>
      <w:proofErr w:type="spellEnd"/>
      <w:r>
        <w:t xml:space="preserve"> partout, question de la sécurité se pose</w:t>
      </w:r>
    </w:p>
    <w:p w14:paraId="6D866F74" w14:textId="6057EA47" w:rsidR="005E5A2B" w:rsidRPr="000013F1" w:rsidRDefault="005E5A2B" w:rsidP="005E5A2B">
      <w:pPr>
        <w:pStyle w:val="Paragraphedeliste"/>
        <w:numPr>
          <w:ilvl w:val="0"/>
          <w:numId w:val="2"/>
        </w:numPr>
      </w:pPr>
      <w:r>
        <w:t xml:space="preserve"> </w:t>
      </w:r>
    </w:p>
    <w:sectPr w:rsidR="005E5A2B" w:rsidRPr="000013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CB7A89"/>
    <w:multiLevelType w:val="hybridMultilevel"/>
    <w:tmpl w:val="49FCB5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790E8D"/>
    <w:multiLevelType w:val="hybridMultilevel"/>
    <w:tmpl w:val="E08031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3F1"/>
    <w:rsid w:val="000013F1"/>
    <w:rsid w:val="003B26E6"/>
    <w:rsid w:val="004C37B5"/>
    <w:rsid w:val="005E5A2B"/>
    <w:rsid w:val="007C118D"/>
    <w:rsid w:val="00873737"/>
    <w:rsid w:val="00885A41"/>
    <w:rsid w:val="00E51E50"/>
    <w:rsid w:val="00ED3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6583154"/>
  <w15:chartTrackingRefBased/>
  <w15:docId w15:val="{3EFA797C-7217-4546-9221-68E3CB24E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013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352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golstein.sidney@gmail.com</dc:creator>
  <cp:keywords/>
  <dc:description/>
  <cp:lastModifiedBy>golstein.sidney@gmail.com</cp:lastModifiedBy>
  <cp:revision>2</cp:revision>
  <dcterms:created xsi:type="dcterms:W3CDTF">2021-03-05T12:43:00Z</dcterms:created>
  <dcterms:modified xsi:type="dcterms:W3CDTF">2021-03-07T20:39:00Z</dcterms:modified>
</cp:coreProperties>
</file>