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9.0" w:type="dxa"/>
        <w:jc w:val="center"/>
        <w:tblLayout w:type="fixed"/>
        <w:tblLook w:val="0000"/>
      </w:tblPr>
      <w:tblGrid>
        <w:gridCol w:w="4106"/>
        <w:gridCol w:w="6563"/>
        <w:tblGridChange w:id="0">
          <w:tblGrid>
            <w:gridCol w:w="4106"/>
            <w:gridCol w:w="6563"/>
          </w:tblGrid>
        </w:tblGridChange>
      </w:tblGrid>
      <w:tr>
        <w:trPr>
          <w:trHeight w:val="1520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</w:rPr>
              <w:drawing>
                <wp:inline distB="0" distT="0" distL="0" distR="0">
                  <wp:extent cx="2178582" cy="1646179"/>
                  <wp:effectExtent b="266201" l="-266201" r="-266201" t="266201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78582" cy="1646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KARTHICK MURALI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karthikm239@gmail.com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7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 No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Cell    : +91 9947985701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Home:    9961515873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Address for Communication 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“Anjanam” (p.o) Temple Gate,Thalassery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Kerala- 670102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F">
            <w:pPr>
              <w:pStyle w:val="Heading1"/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Personal Data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Birth</w:t>
              <w:tab/>
              <w:t xml:space="preserve">  : 08-04-1995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Sex</w:t>
              <w:tab/>
              <w:tab/>
              <w:t xml:space="preserve">  : Male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Nationality</w:t>
              <w:tab/>
              <w:t xml:space="preserve">  : Indian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Languages Known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English, Malayalam, Tamil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0"/>
                <w:tab w:val="left" w:pos="171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15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OBJECTIVE: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Intend to build a career with committed and successful people by utilizing my skills and abilities where I can contribute my best to its growth in dedication and hard working at the same time to improve my skills and to build up a progressive career experience.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76" w:lineRule="auto"/>
              <w:ind w:left="0" w:right="-155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76" w:lineRule="auto"/>
              <w:ind w:left="288" w:right="-144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Master of computer application (MCA) – (March – 2018)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288" w:right="-144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RVS college of arts and  Science, Sulur, Coimbatore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288" w:right="-144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: 78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240" w:line="276" w:lineRule="auto"/>
              <w:ind w:left="360" w:right="-144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Bachelor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Application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(BCA)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(March – 2015)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360" w:right="-144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Indira Gandhi Institute Of Science and Technology, Mambaram , Kerala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360" w:right="-144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: 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76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H.S.E - (March – 2012)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Gov. H.s.s. Chirakkara, Thalassery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: 60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76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S.S.L.C - (March - 2010) 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St. josephs H.s.s , Thalassery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: 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76" w:lineRule="auto"/>
              <w:ind w:left="851" w:right="0" w:hanging="851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: Basic of Computer Hardware and Software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, Css , Java , C , Php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, 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in using : M.S-Word, M.S-Excel, M.S PowerPoint,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4" w:val="single"/>
                <w:right w:space="0" w:sz="0" w:val="nil"/>
                <w:between w:space="0" w:sz="0" w:val="nil"/>
              </w:pBdr>
              <w:shd w:fill="d9d9d9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PROJECT DETAILS 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ONLINE FIRM GENERATED CONTENT ON SUPPLY CHAIN     PERFORMANCE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Language : Java</w:t>
            </w:r>
          </w:p>
          <w:p w:rsidR="00000000" w:rsidDel="00000000" w:rsidP="00000000" w:rsidRDefault="00000000" w:rsidRPr="00000000" w14:paraId="00000034">
            <w:pPr>
              <w:spacing w:after="0" w:before="0" w:line="276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: MySQL</w:t>
            </w:r>
          </w:p>
          <w:p w:rsidR="00000000" w:rsidDel="00000000" w:rsidP="00000000" w:rsidRDefault="00000000" w:rsidRPr="00000000" w14:paraId="00000035">
            <w:pPr>
              <w:spacing w:after="0" w:before="0" w:line="276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Interface : HTML, CSS</w:t>
            </w:r>
          </w:p>
          <w:p w:rsidR="00000000" w:rsidDel="00000000" w:rsidP="00000000" w:rsidRDefault="00000000" w:rsidRPr="00000000" w14:paraId="00000036">
            <w:pPr>
              <w:spacing w:after="160" w:before="0" w:line="276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tabs>
                <w:tab w:val="left" w:pos="4140"/>
              </w:tabs>
              <w:spacing w:after="120" w:before="0" w:line="276" w:lineRule="auto"/>
              <w:ind w:left="851" w:right="0" w:hanging="851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STRENGTHES: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76" w:lineRule="auto"/>
              <w:ind w:left="300" w:right="-180" w:hanging="30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Able to adapt with different situation</w:t>
              <w:tab/>
              <w:t xml:space="preserve">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4860"/>
              </w:tabs>
              <w:spacing w:line="276" w:lineRule="auto"/>
              <w:ind w:left="36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Motivator towards colleagues</w:t>
              <w:tab/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tabs>
                <w:tab w:val="left" w:pos="4860"/>
              </w:tabs>
              <w:spacing w:line="276" w:lineRule="auto"/>
              <w:ind w:left="36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Confident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tabs>
                <w:tab w:val="left" w:pos="4860"/>
              </w:tabs>
              <w:spacing w:line="276" w:lineRule="auto"/>
              <w:ind w:left="36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Punctual and sincere 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tabs>
                <w:tab w:val="left" w:pos="4860"/>
              </w:tabs>
              <w:spacing w:line="276" w:lineRule="auto"/>
              <w:ind w:left="360" w:hanging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CURRICULAR ACTIVITIES: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of College Film Club 2013-2014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Participated in IT Fest 2013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Participated in District school games championship 2010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 hereby declare that all the above furnished details are true to the best of my knowledge and belief.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Place: Kerala</w:t>
      </w:r>
    </w:p>
    <w:p w:rsidR="00000000" w:rsidDel="00000000" w:rsidP="00000000" w:rsidRDefault="00000000" w:rsidRPr="00000000" w14:paraId="00000047">
      <w:pPr>
        <w:tabs>
          <w:tab w:val="center" w:pos="7020"/>
        </w:tabs>
        <w:spacing w:after="360" w:line="360" w:lineRule="auto"/>
        <w:contextualSpacing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Date: 27/6/2018                                                                                        KARTHICK MURALI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4" w:w="11909"/>
      <w:pgMar w:bottom="900" w:top="1080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Time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♦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5C6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425C6C"/>
    <w:pPr>
      <w:keepNext w:val="1"/>
      <w:outlineLvl w:val="0"/>
    </w:pPr>
    <w:rPr>
      <w:b w:val="1"/>
    </w:rPr>
  </w:style>
  <w:style w:type="paragraph" w:styleId="Heading6">
    <w:name w:val="heading 6"/>
    <w:basedOn w:val="Normal"/>
    <w:next w:val="Normal"/>
    <w:link w:val="Heading6Char"/>
    <w:qFormat w:val="1"/>
    <w:rsid w:val="00425C6C"/>
    <w:pPr>
      <w:keepNext w:val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425C6C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425C6C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" w:customStyle="1">
    <w:name w:val="Tit"/>
    <w:basedOn w:val="Normal"/>
    <w:rsid w:val="00425C6C"/>
    <w:pPr>
      <w:pBdr>
        <w:bottom w:color="auto" w:space="2" w:sz="6" w:val="single"/>
      </w:pBdr>
      <w:shd w:color="auto" w:fill="auto" w:val="pct5"/>
      <w:spacing w:after="120"/>
      <w:ind w:left="851" w:hanging="851"/>
    </w:pPr>
    <w:rPr>
      <w:b w:val="1"/>
      <w:sz w:val="24"/>
    </w:rPr>
  </w:style>
  <w:style w:type="paragraph" w:styleId="CommentText">
    <w:name w:val="annotation text"/>
    <w:basedOn w:val="Normal"/>
    <w:link w:val="CommentTextChar"/>
    <w:semiHidden w:val="1"/>
    <w:rsid w:val="00425C6C"/>
  </w:style>
  <w:style w:type="character" w:styleId="CommentTextChar" w:customStyle="1">
    <w:name w:val="Comment Text Char"/>
    <w:basedOn w:val="DefaultParagraphFont"/>
    <w:link w:val="CommentText"/>
    <w:semiHidden w:val="1"/>
    <w:rsid w:val="00425C6C"/>
    <w:rPr>
      <w:rFonts w:ascii="Times New Roman" w:cs="Times New Roman" w:eastAsia="Times New Roman" w:hAnsi="Times New Roman"/>
      <w:sz w:val="20"/>
      <w:szCs w:val="20"/>
    </w:rPr>
  </w:style>
  <w:style w:type="character" w:styleId="PageNumber">
    <w:name w:val="page number"/>
    <w:basedOn w:val="DefaultParagraphFont"/>
    <w:rsid w:val="00425C6C"/>
  </w:style>
  <w:style w:type="paragraph" w:styleId="Header">
    <w:name w:val="header"/>
    <w:basedOn w:val="Normal"/>
    <w:link w:val="HeaderChar"/>
    <w:rsid w:val="00425C6C"/>
    <w:pPr>
      <w:tabs>
        <w:tab w:val="center" w:pos="4320"/>
        <w:tab w:val="right" w:pos="8640"/>
      </w:tabs>
    </w:pPr>
    <w:rPr>
      <w:sz w:val="24"/>
    </w:rPr>
  </w:style>
  <w:style w:type="character" w:styleId="HeaderChar" w:customStyle="1">
    <w:name w:val="Header Char"/>
    <w:basedOn w:val="DefaultParagraphFont"/>
    <w:link w:val="Header"/>
    <w:rsid w:val="00425C6C"/>
    <w:rPr>
      <w:rFonts w:ascii="Times New Roman" w:cs="Times New Roman" w:eastAsia="Times New Roman" w:hAnsi="Times New Roman"/>
      <w:sz w:val="24"/>
      <w:szCs w:val="20"/>
    </w:rPr>
  </w:style>
  <w:style w:type="paragraph" w:styleId="Footer">
    <w:name w:val="footer"/>
    <w:basedOn w:val="Normal"/>
    <w:link w:val="FooterChar"/>
    <w:rsid w:val="00425C6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425C6C"/>
    <w:rPr>
      <w:rFonts w:ascii="Times New Roman" w:cs="Times New Roman" w:eastAsia="Times New Roman" w:hAnsi="Times New Roman"/>
      <w:sz w:val="20"/>
      <w:szCs w:val="20"/>
    </w:rPr>
  </w:style>
  <w:style w:type="paragraph" w:styleId="Default" w:customStyle="1">
    <w:name w:val="Default"/>
    <w:rsid w:val="00425C6C"/>
    <w:pPr>
      <w:autoSpaceDE w:val="0"/>
      <w:autoSpaceDN w:val="0"/>
      <w:adjustRightInd w:val="0"/>
      <w:spacing w:after="0" w:line="240" w:lineRule="auto"/>
    </w:pPr>
    <w:rPr>
      <w:rFonts w:ascii="Cambria" w:cs="Cambria" w:eastAsia="Times New Roman" w:hAnsi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25C6C"/>
    <w:pPr>
      <w:ind w:lef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5C6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5C6C"/>
    <w:rPr>
      <w:rFonts w:ascii="Tahoma" w:cs="Tahoma" w:eastAsia="Times New Roman" w:hAnsi="Tahoma"/>
      <w:sz w:val="16"/>
      <w:szCs w:val="16"/>
    </w:rPr>
  </w:style>
  <w:style w:type="paragraph" w:styleId="NoSpacing">
    <w:name w:val="No Spacing"/>
    <w:uiPriority w:val="1"/>
    <w:qFormat w:val="1"/>
    <w:rsid w:val="00961C5C"/>
    <w:pPr>
      <w:spacing w:after="0" w:line="240" w:lineRule="auto"/>
    </w:pPr>
    <w:rPr>
      <w:rFonts w:ascii="Calibri" w:cs="Times New Roman" w:eastAsia="Calibri" w:hAnsi="Calibri"/>
      <w:lang w:val="en-IN"/>
    </w:rPr>
  </w:style>
  <w:style w:type="paragraph" w:styleId="BodyText">
    <w:name w:val="Body Text"/>
    <w:basedOn w:val="Normal"/>
    <w:link w:val="BodyTextChar"/>
    <w:rsid w:val="00C817E9"/>
    <w:pPr>
      <w:spacing w:after="220" w:line="220" w:lineRule="atLeast"/>
      <w:jc w:val="both"/>
    </w:pPr>
    <w:rPr>
      <w:rFonts w:ascii="Arial" w:eastAsia="Batang" w:hAnsi="Arial"/>
      <w:spacing w:val="-5"/>
    </w:rPr>
  </w:style>
  <w:style w:type="character" w:styleId="BodyTextChar" w:customStyle="1">
    <w:name w:val="Body Text Char"/>
    <w:basedOn w:val="DefaultParagraphFont"/>
    <w:link w:val="BodyText"/>
    <w:rsid w:val="00C817E9"/>
    <w:rPr>
      <w:rFonts w:ascii="Arial" w:cs="Times New Roman" w:eastAsia="Batang" w:hAnsi="Arial"/>
      <w:spacing w:val="-5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2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