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A1B" w:rsidRPr="00B56A1B" w:rsidRDefault="00B56A1B" w:rsidP="00B56A1B">
      <w:pPr>
        <w:jc w:val="center"/>
        <w:rPr>
          <w:b/>
        </w:rPr>
      </w:pPr>
      <w:r w:rsidRPr="00B56A1B">
        <w:rPr>
          <w:b/>
        </w:rPr>
        <w:t>Légendes et crédits photo des points d'intérêts Exporama :</w:t>
      </w:r>
    </w:p>
    <w:p w:rsidR="00B56A1B" w:rsidRPr="00B56A1B" w:rsidRDefault="00B56A1B" w:rsidP="00FA2C2C">
      <w:pPr>
        <w:rPr>
          <w:b/>
          <w:color w:val="FF0000"/>
        </w:rPr>
      </w:pPr>
      <w:r w:rsidRPr="00B56A1B">
        <w:rPr>
          <w:b/>
          <w:color w:val="FF0000"/>
        </w:rPr>
        <w:t>Légendes des points d'intérêts du parcours :</w:t>
      </w:r>
    </w:p>
    <w:p w:rsidR="00FA2C2C" w:rsidRPr="00B56A1B" w:rsidRDefault="00FA2C2C" w:rsidP="00FA2C2C">
      <w:pPr>
        <w:rPr>
          <w:b/>
        </w:rPr>
      </w:pPr>
      <w:r w:rsidRPr="00B56A1B">
        <w:rPr>
          <w:b/>
        </w:rPr>
        <w:t>1. La Collection Pi</w:t>
      </w:r>
      <w:r w:rsidR="00A26F28" w:rsidRPr="00B56A1B">
        <w:rPr>
          <w:b/>
        </w:rPr>
        <w:t xml:space="preserve">nault au Couvent des Jacobins </w:t>
      </w:r>
    </w:p>
    <w:p w:rsidR="002C66D5" w:rsidRDefault="002C66D5" w:rsidP="00FA2C2C">
      <w:r>
        <w:t xml:space="preserve">Sous-titre : </w:t>
      </w:r>
      <w:r w:rsidRPr="002C66D5">
        <w:rPr>
          <w:rStyle w:val="normaltextrun"/>
          <w:rFonts w:ascii="Calibri" w:hAnsi="Calibri" w:cs="Calibri"/>
          <w:color w:val="000000" w:themeColor="text1"/>
        </w:rPr>
        <w:t xml:space="preserve">Exposition </w:t>
      </w:r>
      <w:r w:rsidRPr="002C66D5">
        <w:rPr>
          <w:rStyle w:val="normaltextrun"/>
          <w:rFonts w:ascii="Calibri" w:hAnsi="Calibri" w:cs="Calibri"/>
          <w:i/>
          <w:iCs/>
          <w:color w:val="000000" w:themeColor="text1"/>
        </w:rPr>
        <w:t>Forever Sixties. L'esprit des années 1960 dans la Collection Pinault</w:t>
      </w:r>
    </w:p>
    <w:p w:rsidR="00FA2C2C" w:rsidRDefault="002C66D5" w:rsidP="00FA2C2C">
      <w:r>
        <w:t xml:space="preserve">Légende : </w:t>
      </w:r>
      <w:r w:rsidR="00FA2C2C">
        <w:t xml:space="preserve">Tim Noble and Sue Webster, </w:t>
      </w:r>
      <w:r w:rsidR="00FA2C2C" w:rsidRPr="002C66D5">
        <w:rPr>
          <w:i/>
        </w:rPr>
        <w:t>Forever</w:t>
      </w:r>
      <w:r w:rsidR="00FA2C2C">
        <w:t xml:space="preserve">, 2021, Collection Pinault © </w:t>
      </w:r>
      <w:proofErr w:type="spellStart"/>
      <w:r w:rsidR="00FA2C2C">
        <w:t>Adagp</w:t>
      </w:r>
      <w:proofErr w:type="spellEnd"/>
      <w:r w:rsidR="00FA2C2C">
        <w:t>, Paris, 2023</w:t>
      </w:r>
    </w:p>
    <w:p w:rsidR="00FA2C2C" w:rsidRDefault="00FA2C2C" w:rsidP="00FA2C2C"/>
    <w:p w:rsidR="00FA2C2C" w:rsidRPr="00B56A1B" w:rsidRDefault="00A26F28" w:rsidP="00FA2C2C">
      <w:pPr>
        <w:rPr>
          <w:b/>
        </w:rPr>
      </w:pPr>
      <w:r w:rsidRPr="00B56A1B">
        <w:rPr>
          <w:b/>
        </w:rPr>
        <w:t>2. Place Sainte-Anne</w:t>
      </w:r>
    </w:p>
    <w:p w:rsidR="002C66D5" w:rsidRPr="00A26F28" w:rsidRDefault="002C66D5" w:rsidP="00FA2C2C">
      <w:pPr>
        <w:rPr>
          <w:color w:val="000000" w:themeColor="text1"/>
        </w:rPr>
      </w:pPr>
      <w:r w:rsidRPr="00A26F28">
        <w:rPr>
          <w:color w:val="000000" w:themeColor="text1"/>
        </w:rPr>
        <w:t xml:space="preserve">Sous-titre : </w:t>
      </w:r>
      <w:r w:rsidRPr="00A26F28">
        <w:rPr>
          <w:rStyle w:val="normaltextrun"/>
          <w:rFonts w:ascii="Calibri" w:hAnsi="Calibri" w:cs="Calibri"/>
          <w:color w:val="000000" w:themeColor="text1"/>
        </w:rPr>
        <w:t>La commande d'art public à Rennes</w:t>
      </w:r>
    </w:p>
    <w:p w:rsidR="00FA2C2C" w:rsidRDefault="002C66D5" w:rsidP="00FA2C2C">
      <w:r w:rsidRPr="002C66D5">
        <w:t>Légende :</w:t>
      </w:r>
      <w:r>
        <w:rPr>
          <w:i/>
        </w:rPr>
        <w:t xml:space="preserve"> Rendez-vous</w:t>
      </w:r>
      <w:r>
        <w:t xml:space="preserve"> de </w:t>
      </w:r>
      <w:proofErr w:type="spellStart"/>
      <w:r>
        <w:t>Camila</w:t>
      </w:r>
      <w:proofErr w:type="spellEnd"/>
      <w:r>
        <w:t xml:space="preserve"> O</w:t>
      </w:r>
      <w:r w:rsidR="00B03492">
        <w:t xml:space="preserve">liveira </w:t>
      </w:r>
      <w:proofErr w:type="spellStart"/>
      <w:r w:rsidR="00B03492">
        <w:t>Fairclough</w:t>
      </w:r>
      <w:proofErr w:type="spellEnd"/>
      <w:r w:rsidR="00B03492">
        <w:t xml:space="preserve"> – Crédit photo :</w:t>
      </w:r>
      <w:r w:rsidR="00FA2C2C">
        <w:t xml:space="preserve"> Stéphane </w:t>
      </w:r>
      <w:proofErr w:type="spellStart"/>
      <w:r w:rsidR="00FA2C2C">
        <w:t>Chalmeau</w:t>
      </w:r>
      <w:proofErr w:type="spellEnd"/>
    </w:p>
    <w:p w:rsidR="00FA2C2C" w:rsidRDefault="00FA2C2C" w:rsidP="00FA2C2C"/>
    <w:p w:rsidR="00FA2C2C" w:rsidRPr="00B56A1B" w:rsidRDefault="00FA2C2C" w:rsidP="00FA2C2C">
      <w:pPr>
        <w:rPr>
          <w:b/>
        </w:rPr>
      </w:pPr>
      <w:r w:rsidRPr="00B56A1B">
        <w:rPr>
          <w:b/>
        </w:rPr>
        <w:t>3.</w:t>
      </w:r>
      <w:r w:rsidR="00A26F28" w:rsidRPr="00B56A1B">
        <w:rPr>
          <w:b/>
        </w:rPr>
        <w:t xml:space="preserve"> </w:t>
      </w:r>
      <w:r w:rsidR="00A26F28" w:rsidRPr="00B56A1B">
        <w:rPr>
          <w:b/>
          <w:i/>
        </w:rPr>
        <w:t>Chrysalide</w:t>
      </w:r>
      <w:r w:rsidR="00A26F28" w:rsidRPr="00B56A1B">
        <w:rPr>
          <w:b/>
        </w:rPr>
        <w:t xml:space="preserve"> de Sylvain Buisson </w:t>
      </w:r>
    </w:p>
    <w:p w:rsidR="00A26F28" w:rsidRDefault="00A26F28" w:rsidP="00FA2C2C">
      <w:r>
        <w:t>Sous-</w:t>
      </w:r>
      <w:r w:rsidRPr="00A26F28">
        <w:rPr>
          <w:color w:val="000000" w:themeColor="text1"/>
        </w:rPr>
        <w:t xml:space="preserve">titre : </w:t>
      </w:r>
      <w:r w:rsidRPr="00A26F28">
        <w:rPr>
          <w:rStyle w:val="normaltextrun"/>
          <w:rFonts w:ascii="Calibri" w:hAnsi="Calibri" w:cs="Calibri"/>
          <w:color w:val="000000" w:themeColor="text1"/>
        </w:rPr>
        <w:t>Sculpture-fontaine en bronze et granit, 1994</w:t>
      </w:r>
    </w:p>
    <w:p w:rsidR="00FA2C2C" w:rsidRDefault="00A26F28" w:rsidP="00FA2C2C">
      <w:r>
        <w:t xml:space="preserve">Légende : </w:t>
      </w:r>
      <w:r w:rsidR="00FA2C2C" w:rsidRPr="00A26F28">
        <w:rPr>
          <w:i/>
        </w:rPr>
        <w:t>Chrysalide</w:t>
      </w:r>
      <w:r w:rsidR="00B03492">
        <w:t xml:space="preserve"> de Sylvain Dubuisson – Crédit photo : </w:t>
      </w:r>
      <w:r w:rsidR="00FA2C2C">
        <w:t xml:space="preserve">Arnaud </w:t>
      </w:r>
      <w:proofErr w:type="spellStart"/>
      <w:r w:rsidR="00FA2C2C">
        <w:t>Loubry</w:t>
      </w:r>
      <w:proofErr w:type="spellEnd"/>
      <w:r w:rsidR="00FA2C2C">
        <w:t xml:space="preserve"> - Rennes Ville et Métropole</w:t>
      </w:r>
    </w:p>
    <w:p w:rsidR="00FA2C2C" w:rsidRDefault="00FA2C2C" w:rsidP="00FA2C2C"/>
    <w:p w:rsidR="00FA2C2C" w:rsidRPr="00B56A1B" w:rsidRDefault="00FA2C2C" w:rsidP="00FA2C2C">
      <w:pPr>
        <w:rPr>
          <w:b/>
        </w:rPr>
      </w:pPr>
      <w:r w:rsidRPr="00B56A1B">
        <w:rPr>
          <w:b/>
        </w:rPr>
        <w:t>4. Le Fonds communal d'art contemp</w:t>
      </w:r>
      <w:r w:rsidR="00B03492" w:rsidRPr="00B56A1B">
        <w:rPr>
          <w:b/>
        </w:rPr>
        <w:t>orain à la chapelle Saint-Yves</w:t>
      </w:r>
    </w:p>
    <w:p w:rsidR="00B03492" w:rsidRDefault="00B03492" w:rsidP="00FA2C2C">
      <w:r>
        <w:t xml:space="preserve">Sous-titre : </w:t>
      </w:r>
      <w:r w:rsidRPr="00B03492">
        <w:rPr>
          <w:rStyle w:val="normaltextrun"/>
          <w:rFonts w:ascii="Calibri" w:hAnsi="Calibri" w:cs="Calibri"/>
          <w:color w:val="000000" w:themeColor="text1"/>
        </w:rPr>
        <w:t xml:space="preserve">Exposition </w:t>
      </w:r>
      <w:r w:rsidRPr="00B03492">
        <w:rPr>
          <w:rStyle w:val="normaltextrun"/>
          <w:rFonts w:ascii="Calibri" w:hAnsi="Calibri" w:cs="Calibri"/>
          <w:i/>
          <w:iCs/>
          <w:color w:val="000000" w:themeColor="text1"/>
        </w:rPr>
        <w:t>Collection 11</w:t>
      </w:r>
    </w:p>
    <w:p w:rsidR="00FA2C2C" w:rsidRDefault="00FA2C2C" w:rsidP="00FA2C2C">
      <w:r>
        <w:t>L</w:t>
      </w:r>
      <w:r w:rsidR="00B03492">
        <w:t xml:space="preserve">égende : </w:t>
      </w:r>
      <w:r w:rsidR="00B03492" w:rsidRPr="00B03492">
        <w:rPr>
          <w:i/>
        </w:rPr>
        <w:t>L</w:t>
      </w:r>
      <w:r w:rsidRPr="00B03492">
        <w:rPr>
          <w:i/>
        </w:rPr>
        <w:t>'attente</w:t>
      </w:r>
      <w:r>
        <w:t xml:space="preserve"> © Léa </w:t>
      </w:r>
      <w:proofErr w:type="spellStart"/>
      <w:r>
        <w:t>Bouttier</w:t>
      </w:r>
      <w:proofErr w:type="spellEnd"/>
    </w:p>
    <w:p w:rsidR="00FA2C2C" w:rsidRDefault="00FA2C2C" w:rsidP="00FA2C2C"/>
    <w:p w:rsidR="00B03492" w:rsidRPr="00B56A1B" w:rsidRDefault="00087E04" w:rsidP="00FA2C2C">
      <w:pPr>
        <w:rPr>
          <w:b/>
        </w:rPr>
      </w:pPr>
      <w:r w:rsidRPr="00B56A1B">
        <w:rPr>
          <w:b/>
        </w:rPr>
        <w:t xml:space="preserve">5. Place de la Mairie </w:t>
      </w:r>
    </w:p>
    <w:p w:rsidR="00FA2C2C" w:rsidRDefault="00B03492" w:rsidP="00FA2C2C">
      <w:r>
        <w:t>Légende : Projections du Parlement – Crédit photo :</w:t>
      </w:r>
      <w:r w:rsidR="00FA2C2C">
        <w:t xml:space="preserve"> Franck Hamon - Rennes Ville et Métropole</w:t>
      </w:r>
    </w:p>
    <w:p w:rsidR="00FA2C2C" w:rsidRDefault="00FA2C2C" w:rsidP="00FA2C2C"/>
    <w:p w:rsidR="00FA2C2C" w:rsidRPr="00B56A1B" w:rsidRDefault="00FA2C2C" w:rsidP="00FA2C2C">
      <w:pPr>
        <w:rPr>
          <w:b/>
        </w:rPr>
      </w:pPr>
      <w:r w:rsidRPr="00B56A1B">
        <w:rPr>
          <w:b/>
        </w:rPr>
        <w:t xml:space="preserve">6. </w:t>
      </w:r>
      <w:r w:rsidRPr="00B56A1B">
        <w:rPr>
          <w:b/>
          <w:i/>
        </w:rPr>
        <w:t>Tête de muse endormie</w:t>
      </w:r>
      <w:r w:rsidR="00087E04" w:rsidRPr="00B56A1B">
        <w:rPr>
          <w:b/>
        </w:rPr>
        <w:t xml:space="preserve"> par Claudio </w:t>
      </w:r>
      <w:proofErr w:type="spellStart"/>
      <w:r w:rsidR="00087E04" w:rsidRPr="00B56A1B">
        <w:rPr>
          <w:b/>
        </w:rPr>
        <w:t>Parmiggiani</w:t>
      </w:r>
      <w:proofErr w:type="spellEnd"/>
      <w:r w:rsidR="00087E04" w:rsidRPr="00B56A1B">
        <w:rPr>
          <w:b/>
        </w:rPr>
        <w:t xml:space="preserve"> </w:t>
      </w:r>
    </w:p>
    <w:p w:rsidR="00B03492" w:rsidRDefault="00B03492" w:rsidP="00FA2C2C">
      <w:r>
        <w:t xml:space="preserve">Sous-titre : </w:t>
      </w:r>
      <w:r w:rsidRPr="00B03492">
        <w:t>Sculpture-fontaine en granit et en marbre, 1993</w:t>
      </w:r>
    </w:p>
    <w:p w:rsidR="00FA2C2C" w:rsidRDefault="00B03492" w:rsidP="00FA2C2C">
      <w:r>
        <w:t xml:space="preserve">Légende : </w:t>
      </w:r>
      <w:r w:rsidR="00FA2C2C" w:rsidRPr="00B03492">
        <w:rPr>
          <w:i/>
        </w:rPr>
        <w:t>Tête de muse endormie</w:t>
      </w:r>
      <w:r w:rsidR="00FA2C2C">
        <w:t>, f</w:t>
      </w:r>
      <w:r>
        <w:t xml:space="preserve">ontaine de Claudio </w:t>
      </w:r>
      <w:proofErr w:type="spellStart"/>
      <w:r>
        <w:t>Parmiggiani</w:t>
      </w:r>
      <w:proofErr w:type="spellEnd"/>
      <w:r>
        <w:t xml:space="preserve"> – Crédit photo :</w:t>
      </w:r>
      <w:r w:rsidR="00FA2C2C">
        <w:t xml:space="preserve"> Arnaud </w:t>
      </w:r>
      <w:proofErr w:type="spellStart"/>
      <w:r w:rsidR="00FA2C2C">
        <w:t>Loubry</w:t>
      </w:r>
      <w:proofErr w:type="spellEnd"/>
      <w:r w:rsidR="00FA2C2C">
        <w:t xml:space="preserve"> - Rennes Ville et Métropole</w:t>
      </w:r>
    </w:p>
    <w:p w:rsidR="00FA2C2C" w:rsidRDefault="00FA2C2C" w:rsidP="00FA2C2C"/>
    <w:p w:rsidR="00FA2C2C" w:rsidRPr="00B56A1B" w:rsidRDefault="00FA2C2C" w:rsidP="00FA2C2C">
      <w:pPr>
        <w:rPr>
          <w:b/>
        </w:rPr>
      </w:pPr>
      <w:r w:rsidRPr="00B56A1B">
        <w:rPr>
          <w:b/>
        </w:rPr>
        <w:t>7. M</w:t>
      </w:r>
      <w:r w:rsidR="00087E04" w:rsidRPr="00B56A1B">
        <w:rPr>
          <w:b/>
        </w:rPr>
        <w:t>usée des beaux-arts de Rennes</w:t>
      </w:r>
    </w:p>
    <w:p w:rsidR="00087E04" w:rsidRPr="00087E04" w:rsidRDefault="00087E04" w:rsidP="00FA2C2C">
      <w:pPr>
        <w:rPr>
          <w:i/>
        </w:rPr>
      </w:pPr>
      <w:r>
        <w:t xml:space="preserve">Sous-titre : </w:t>
      </w:r>
      <w:r w:rsidRPr="00087E04">
        <w:t xml:space="preserve">Exposition </w:t>
      </w:r>
      <w:r w:rsidRPr="00087E04">
        <w:rPr>
          <w:i/>
        </w:rPr>
        <w:t xml:space="preserve">Art </w:t>
      </w:r>
      <w:proofErr w:type="spellStart"/>
      <w:r w:rsidRPr="00087E04">
        <w:rPr>
          <w:i/>
        </w:rPr>
        <w:t>is</w:t>
      </w:r>
      <w:proofErr w:type="spellEnd"/>
      <w:r w:rsidRPr="00087E04">
        <w:rPr>
          <w:i/>
        </w:rPr>
        <w:t xml:space="preserve"> </w:t>
      </w:r>
      <w:proofErr w:type="spellStart"/>
      <w:r w:rsidRPr="00087E04">
        <w:rPr>
          <w:i/>
        </w:rPr>
        <w:t>Magic</w:t>
      </w:r>
      <w:proofErr w:type="spellEnd"/>
      <w:r w:rsidRPr="00087E04">
        <w:rPr>
          <w:i/>
        </w:rPr>
        <w:t>. Une rétrospective de Jeremy Deller</w:t>
      </w:r>
    </w:p>
    <w:p w:rsidR="00FA2C2C" w:rsidRDefault="00087E04" w:rsidP="00FA2C2C">
      <w:r>
        <w:t xml:space="preserve">Légende : </w:t>
      </w:r>
      <w:r w:rsidR="00FA2C2C">
        <w:t xml:space="preserve">Jeremy Deller, </w:t>
      </w:r>
      <w:proofErr w:type="spellStart"/>
      <w:r w:rsidR="00FA2C2C">
        <w:t>Valerie’s</w:t>
      </w:r>
      <w:proofErr w:type="spellEnd"/>
      <w:r w:rsidR="00FA2C2C">
        <w:t xml:space="preserve"> Snack Bar, 2009 - Crédit photo </w:t>
      </w:r>
      <w:r>
        <w:t xml:space="preserve">: </w:t>
      </w:r>
      <w:r w:rsidR="00FA2C2C">
        <w:t>Brian Slater</w:t>
      </w:r>
    </w:p>
    <w:p w:rsidR="00FA2C2C" w:rsidRDefault="00FA2C2C" w:rsidP="00FA2C2C"/>
    <w:p w:rsidR="00FA2C2C" w:rsidRPr="00B56A1B" w:rsidRDefault="00AE456E" w:rsidP="00FA2C2C">
      <w:pPr>
        <w:rPr>
          <w:b/>
        </w:rPr>
      </w:pPr>
      <w:r w:rsidRPr="00B56A1B">
        <w:rPr>
          <w:b/>
        </w:rPr>
        <w:t xml:space="preserve">8. M.U.R de Rennes </w:t>
      </w:r>
      <w:r w:rsidR="00FA2C2C" w:rsidRPr="00B56A1B">
        <w:rPr>
          <w:b/>
        </w:rPr>
        <w:t xml:space="preserve"> </w:t>
      </w:r>
    </w:p>
    <w:p w:rsidR="00AE456E" w:rsidRDefault="00AE456E" w:rsidP="00FA2C2C">
      <w:r>
        <w:t xml:space="preserve">Sous-titre : </w:t>
      </w:r>
      <w:r w:rsidRPr="00AE456E">
        <w:rPr>
          <w:rStyle w:val="normaltextrun"/>
          <w:rFonts w:ascii="Calibri" w:hAnsi="Calibri" w:cs="Calibri"/>
          <w:color w:val="000000" w:themeColor="text1"/>
        </w:rPr>
        <w:t>Spot d'art urbain</w:t>
      </w:r>
    </w:p>
    <w:p w:rsidR="00FA2C2C" w:rsidRDefault="00AE456E" w:rsidP="00FA2C2C">
      <w:r>
        <w:t xml:space="preserve">Légende : Le MUR de Rennes Rock – Crédit photo : </w:t>
      </w:r>
      <w:r w:rsidR="00FA2C2C">
        <w:t xml:space="preserve">Arnaud </w:t>
      </w:r>
      <w:proofErr w:type="spellStart"/>
      <w:r w:rsidR="00FA2C2C">
        <w:t>Loubry</w:t>
      </w:r>
      <w:proofErr w:type="spellEnd"/>
      <w:r w:rsidR="00FA2C2C">
        <w:t xml:space="preserve"> - Rennes Ville et Métropole</w:t>
      </w:r>
    </w:p>
    <w:p w:rsidR="00FA2C2C" w:rsidRDefault="00FA2C2C" w:rsidP="00FA2C2C"/>
    <w:p w:rsidR="00FA2C2C" w:rsidRPr="00B56A1B" w:rsidRDefault="00FA2C2C" w:rsidP="00FA2C2C">
      <w:pPr>
        <w:rPr>
          <w:b/>
        </w:rPr>
      </w:pPr>
      <w:r w:rsidRPr="00B56A1B">
        <w:rPr>
          <w:b/>
        </w:rPr>
        <w:t>9. La Cr</w:t>
      </w:r>
      <w:r w:rsidR="00412265" w:rsidRPr="00B56A1B">
        <w:rPr>
          <w:b/>
        </w:rPr>
        <w:t xml:space="preserve">iée centre d'art contemporain </w:t>
      </w:r>
    </w:p>
    <w:p w:rsidR="00412265" w:rsidRPr="00412265" w:rsidRDefault="00412265" w:rsidP="00FA2C2C">
      <w:pPr>
        <w:rPr>
          <w:i/>
        </w:rPr>
      </w:pPr>
      <w:r>
        <w:t xml:space="preserve">Sous-titre : </w:t>
      </w:r>
      <w:r w:rsidRPr="00087E04">
        <w:t xml:space="preserve">Exposition </w:t>
      </w:r>
      <w:r w:rsidRPr="00087E04">
        <w:rPr>
          <w:i/>
        </w:rPr>
        <w:t xml:space="preserve">Art </w:t>
      </w:r>
      <w:proofErr w:type="spellStart"/>
      <w:r w:rsidRPr="00087E04">
        <w:rPr>
          <w:i/>
        </w:rPr>
        <w:t>is</w:t>
      </w:r>
      <w:proofErr w:type="spellEnd"/>
      <w:r w:rsidRPr="00087E04">
        <w:rPr>
          <w:i/>
        </w:rPr>
        <w:t xml:space="preserve"> </w:t>
      </w:r>
      <w:proofErr w:type="spellStart"/>
      <w:r w:rsidRPr="00087E04">
        <w:rPr>
          <w:i/>
        </w:rPr>
        <w:t>Magic</w:t>
      </w:r>
      <w:proofErr w:type="spellEnd"/>
      <w:r w:rsidRPr="00087E04">
        <w:rPr>
          <w:i/>
        </w:rPr>
        <w:t>. Une rétrospective de Jeremy Deller</w:t>
      </w:r>
    </w:p>
    <w:p w:rsidR="00FA2C2C" w:rsidRDefault="00146C50" w:rsidP="00FA2C2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Légende : </w:t>
      </w:r>
      <w:r w:rsidR="00CB5DE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Jeremy Deller, </w:t>
      </w:r>
      <w:r w:rsidR="00CB5DE5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Do Not </w:t>
      </w:r>
      <w:proofErr w:type="spellStart"/>
      <w:r w:rsidR="00CB5DE5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Eat</w:t>
      </w:r>
      <w:proofErr w:type="spellEnd"/>
      <w:r w:rsidR="00CB5DE5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CB5DE5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Octopus</w:t>
      </w:r>
      <w:proofErr w:type="spellEnd"/>
      <w:r w:rsidR="00CB5DE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2017 ©Jeremy Deller. Crédit Photo : </w:t>
      </w:r>
      <w:proofErr w:type="spellStart"/>
      <w:r w:rsidR="00CB5DE5">
        <w:rPr>
          <w:rStyle w:val="normaltextrun"/>
          <w:rFonts w:ascii="Calibri" w:hAnsi="Calibri" w:cs="Calibri"/>
          <w:color w:val="000000"/>
          <w:shd w:val="clear" w:color="auto" w:fill="FFFFFF"/>
        </w:rPr>
        <w:t>Courtesy</w:t>
      </w:r>
      <w:proofErr w:type="spellEnd"/>
      <w:r w:rsidR="00CB5DE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Modern Institut</w:t>
      </w:r>
    </w:p>
    <w:p w:rsidR="00CB5DE5" w:rsidRDefault="00CB5DE5" w:rsidP="00FA2C2C"/>
    <w:p w:rsidR="00FA2C2C" w:rsidRPr="00B56A1B" w:rsidRDefault="00FA2C2C" w:rsidP="00FA2C2C">
      <w:pPr>
        <w:rPr>
          <w:b/>
        </w:rPr>
      </w:pPr>
      <w:r w:rsidRPr="00B56A1B">
        <w:rPr>
          <w:b/>
        </w:rPr>
        <w:t xml:space="preserve">10. </w:t>
      </w:r>
      <w:r w:rsidRPr="00B56A1B">
        <w:rPr>
          <w:b/>
          <w:i/>
        </w:rPr>
        <w:t>Unité</w:t>
      </w:r>
      <w:r w:rsidR="00C0176E" w:rsidRPr="00B56A1B">
        <w:rPr>
          <w:b/>
        </w:rPr>
        <w:t xml:space="preserve"> de Peter </w:t>
      </w:r>
      <w:proofErr w:type="spellStart"/>
      <w:r w:rsidR="00C0176E" w:rsidRPr="00B56A1B">
        <w:rPr>
          <w:b/>
        </w:rPr>
        <w:t>Downsbrough</w:t>
      </w:r>
      <w:proofErr w:type="spellEnd"/>
    </w:p>
    <w:p w:rsidR="00C0176E" w:rsidRPr="00C0176E" w:rsidRDefault="00C0176E" w:rsidP="00FA2C2C">
      <w:pPr>
        <w:rPr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 xml:space="preserve">Sous-titre : </w:t>
      </w:r>
      <w:r w:rsidRPr="00C0176E">
        <w:rPr>
          <w:rStyle w:val="normaltextrun"/>
          <w:rFonts w:ascii="Calibri" w:hAnsi="Calibri" w:cs="Calibri"/>
          <w:color w:val="000000" w:themeColor="text1"/>
        </w:rPr>
        <w:t>Sculpture murale en acier et peinture, 1990 </w:t>
      </w:r>
    </w:p>
    <w:p w:rsidR="00FA2C2C" w:rsidRDefault="00146C50" w:rsidP="00FA2C2C">
      <w:r w:rsidRPr="00146C50">
        <w:t>Légende :</w:t>
      </w:r>
      <w:r>
        <w:rPr>
          <w:i/>
        </w:rPr>
        <w:t xml:space="preserve"> </w:t>
      </w:r>
      <w:r w:rsidR="00FA2C2C" w:rsidRPr="00EA1171">
        <w:rPr>
          <w:i/>
        </w:rPr>
        <w:t>Unité</w:t>
      </w:r>
      <w:r w:rsidR="00FA2C2C">
        <w:t xml:space="preserve"> </w:t>
      </w:r>
      <w:r w:rsidR="00EA1171">
        <w:t xml:space="preserve">de Peter </w:t>
      </w:r>
      <w:proofErr w:type="spellStart"/>
      <w:r w:rsidR="00EA1171">
        <w:t>Downsbrough</w:t>
      </w:r>
      <w:proofErr w:type="spellEnd"/>
      <w:r w:rsidR="00EA1171">
        <w:t xml:space="preserve"> – Crédit photo :</w:t>
      </w:r>
      <w:r w:rsidR="00FA2C2C">
        <w:t xml:space="preserve"> Arnaud </w:t>
      </w:r>
      <w:proofErr w:type="spellStart"/>
      <w:r w:rsidR="00FA2C2C">
        <w:t>Loubry</w:t>
      </w:r>
      <w:proofErr w:type="spellEnd"/>
      <w:r w:rsidR="00FA2C2C">
        <w:t xml:space="preserve"> - Rennes Ville et Métropole</w:t>
      </w:r>
    </w:p>
    <w:p w:rsidR="00FA2C2C" w:rsidRDefault="00FA2C2C" w:rsidP="00FA2C2C"/>
    <w:p w:rsidR="00FA2C2C" w:rsidRPr="00B56A1B" w:rsidRDefault="00FA2C2C" w:rsidP="00FA2C2C">
      <w:pPr>
        <w:rPr>
          <w:b/>
        </w:rPr>
      </w:pPr>
      <w:r w:rsidRPr="00B56A1B">
        <w:rPr>
          <w:b/>
        </w:rPr>
        <w:t>11. Quartier Colombier</w:t>
      </w:r>
    </w:p>
    <w:p w:rsidR="00FA2C2C" w:rsidRDefault="00146C50" w:rsidP="00FA2C2C">
      <w:r w:rsidRPr="00146C50">
        <w:t>Légende :</w:t>
      </w:r>
      <w:r>
        <w:rPr>
          <w:i/>
        </w:rPr>
        <w:t xml:space="preserve"> </w:t>
      </w:r>
      <w:proofErr w:type="spellStart"/>
      <w:r w:rsidR="00FA2C2C" w:rsidRPr="00DC0B81">
        <w:rPr>
          <w:i/>
        </w:rPr>
        <w:t>Sailor</w:t>
      </w:r>
      <w:proofErr w:type="spellEnd"/>
      <w:r w:rsidR="00FA2C2C">
        <w:t xml:space="preserve"> Claire Voyance © Claire Guetta</w:t>
      </w:r>
    </w:p>
    <w:p w:rsidR="00FA2C2C" w:rsidRDefault="00FA2C2C" w:rsidP="00FA2C2C"/>
    <w:p w:rsidR="00FA2C2C" w:rsidRPr="00B56A1B" w:rsidRDefault="00DC0B81" w:rsidP="00FA2C2C">
      <w:pPr>
        <w:rPr>
          <w:b/>
        </w:rPr>
      </w:pPr>
      <w:r w:rsidRPr="00B56A1B">
        <w:rPr>
          <w:b/>
        </w:rPr>
        <w:t xml:space="preserve">12. Les Champs Libres </w:t>
      </w:r>
    </w:p>
    <w:p w:rsidR="00FA2C2C" w:rsidRDefault="004C4CC0" w:rsidP="00FA2C2C">
      <w:r>
        <w:t xml:space="preserve">Légende : </w:t>
      </w:r>
      <w:r w:rsidR="00FA2C2C">
        <w:t xml:space="preserve">Marque du domaine public - Collection Musée de Bretagne © Henri </w:t>
      </w:r>
      <w:proofErr w:type="spellStart"/>
      <w:r w:rsidR="00FA2C2C">
        <w:t>Rault</w:t>
      </w:r>
      <w:proofErr w:type="spellEnd"/>
    </w:p>
    <w:p w:rsidR="00FA2C2C" w:rsidRDefault="00FA2C2C" w:rsidP="00FA2C2C"/>
    <w:p w:rsidR="00FA2C2C" w:rsidRPr="00B56A1B" w:rsidRDefault="00FA2C2C" w:rsidP="00FA2C2C">
      <w:pPr>
        <w:rPr>
          <w:b/>
        </w:rPr>
      </w:pPr>
      <w:r w:rsidRPr="00B56A1B">
        <w:rPr>
          <w:b/>
        </w:rPr>
        <w:t xml:space="preserve">13. </w:t>
      </w:r>
      <w:r w:rsidRPr="00B56A1B">
        <w:rPr>
          <w:b/>
          <w:i/>
        </w:rPr>
        <w:t>Œuvre sans titre</w:t>
      </w:r>
      <w:r w:rsidR="004C4CC0" w:rsidRPr="00B56A1B">
        <w:rPr>
          <w:b/>
        </w:rPr>
        <w:t xml:space="preserve"> de Yann </w:t>
      </w:r>
      <w:proofErr w:type="spellStart"/>
      <w:r w:rsidR="004C4CC0" w:rsidRPr="00B56A1B">
        <w:rPr>
          <w:b/>
        </w:rPr>
        <w:t>Lestrat</w:t>
      </w:r>
      <w:proofErr w:type="spellEnd"/>
      <w:r w:rsidR="004C4CC0" w:rsidRPr="00B56A1B">
        <w:rPr>
          <w:b/>
        </w:rPr>
        <w:t xml:space="preserve"> </w:t>
      </w:r>
    </w:p>
    <w:p w:rsidR="004C4CC0" w:rsidRPr="004C4CC0" w:rsidRDefault="004C4CC0" w:rsidP="00FA2C2C">
      <w:pPr>
        <w:rPr>
          <w:color w:val="000000" w:themeColor="text1"/>
        </w:rPr>
      </w:pPr>
      <w:r>
        <w:rPr>
          <w:rStyle w:val="normaltextrun"/>
          <w:rFonts w:ascii="Calibri" w:hAnsi="Calibri" w:cs="Calibri"/>
          <w:color w:val="000000" w:themeColor="text1"/>
        </w:rPr>
        <w:t xml:space="preserve">Sous-titre : </w:t>
      </w:r>
      <w:r w:rsidRPr="004C4CC0">
        <w:rPr>
          <w:rStyle w:val="normaltextrun"/>
          <w:rFonts w:ascii="Calibri" w:hAnsi="Calibri" w:cs="Calibri"/>
          <w:color w:val="000000" w:themeColor="text1"/>
        </w:rPr>
        <w:t>Sculpture en acier inoxydable poli, 2013</w:t>
      </w:r>
    </w:p>
    <w:p w:rsidR="00FA2C2C" w:rsidRDefault="004C4CC0" w:rsidP="00FA2C2C">
      <w:r>
        <w:t xml:space="preserve">Légende : </w:t>
      </w:r>
      <w:r w:rsidR="00FA2C2C">
        <w:t>Œuv</w:t>
      </w:r>
      <w:r w:rsidR="00E16CBC">
        <w:t xml:space="preserve">re sans titre de Yann </w:t>
      </w:r>
      <w:proofErr w:type="spellStart"/>
      <w:r w:rsidR="00E16CBC">
        <w:t>Lestrat</w:t>
      </w:r>
      <w:proofErr w:type="spellEnd"/>
      <w:r w:rsidR="00E16CBC">
        <w:t xml:space="preserve"> – Crédit photo : </w:t>
      </w:r>
      <w:r w:rsidR="00FA2C2C">
        <w:t xml:space="preserve">Christophe Le </w:t>
      </w:r>
      <w:proofErr w:type="spellStart"/>
      <w:r w:rsidR="00FA2C2C">
        <w:t>Dévéhat</w:t>
      </w:r>
      <w:proofErr w:type="spellEnd"/>
      <w:r w:rsidR="00FA2C2C">
        <w:t xml:space="preserve"> - Rennes Ville et Métropole</w:t>
      </w:r>
    </w:p>
    <w:p w:rsidR="00FA2C2C" w:rsidRDefault="00FA2C2C" w:rsidP="00FA2C2C"/>
    <w:p w:rsidR="00FA2C2C" w:rsidRPr="00B56A1B" w:rsidRDefault="004C4CC0" w:rsidP="00FA2C2C">
      <w:pPr>
        <w:rPr>
          <w:b/>
        </w:rPr>
      </w:pPr>
      <w:r w:rsidRPr="00B56A1B">
        <w:rPr>
          <w:b/>
        </w:rPr>
        <w:t xml:space="preserve">14. Gares de Rennes </w:t>
      </w:r>
    </w:p>
    <w:p w:rsidR="00FA2C2C" w:rsidRDefault="00E16CBC" w:rsidP="00FA2C2C">
      <w:r>
        <w:t xml:space="preserve">Légende : </w:t>
      </w:r>
      <w:proofErr w:type="spellStart"/>
      <w:r w:rsidR="00FA2C2C" w:rsidRPr="00E16CBC">
        <w:rPr>
          <w:i/>
        </w:rPr>
        <w:t>Morvarc'h</w:t>
      </w:r>
      <w:proofErr w:type="spellEnd"/>
      <w:r w:rsidR="00FA2C2C">
        <w:t xml:space="preserve">, cheval </w:t>
      </w:r>
      <w:r w:rsidR="00FA2C2C">
        <w:rPr>
          <w:rFonts w:ascii="Calibri" w:hAnsi="Calibri" w:cs="Calibri"/>
        </w:rPr>
        <w:t>à</w:t>
      </w:r>
      <w:r w:rsidR="00FA2C2C">
        <w:t xml:space="preserve"> double t</w:t>
      </w:r>
      <w:r w:rsidR="00FA2C2C">
        <w:rPr>
          <w:rFonts w:ascii="Calibri" w:hAnsi="Calibri" w:cs="Calibri"/>
        </w:rPr>
        <w:t>ê</w:t>
      </w:r>
      <w:r w:rsidR="00FA2C2C">
        <w:t>te en a</w:t>
      </w:r>
      <w:r>
        <w:t xml:space="preserve">luminium de Jean-Marie </w:t>
      </w:r>
      <w:proofErr w:type="spellStart"/>
      <w:r>
        <w:t>Appriou</w:t>
      </w:r>
      <w:proofErr w:type="spellEnd"/>
      <w:r>
        <w:t xml:space="preserve"> – Crédit photo :</w:t>
      </w:r>
      <w:r w:rsidR="00FA2C2C">
        <w:t xml:space="preserve"> Stéphane </w:t>
      </w:r>
      <w:proofErr w:type="spellStart"/>
      <w:r w:rsidR="00FA2C2C">
        <w:t>Chalmeau</w:t>
      </w:r>
      <w:proofErr w:type="spellEnd"/>
    </w:p>
    <w:p w:rsidR="00FA2C2C" w:rsidRDefault="00FA2C2C" w:rsidP="00FA2C2C"/>
    <w:p w:rsidR="00ED243E" w:rsidRPr="00B56A1B" w:rsidRDefault="00B56A1B" w:rsidP="00FA2C2C">
      <w:pPr>
        <w:rPr>
          <w:b/>
          <w:color w:val="FF0000"/>
        </w:rPr>
      </w:pPr>
      <w:r w:rsidRPr="00B56A1B">
        <w:rPr>
          <w:b/>
          <w:color w:val="FF0000"/>
        </w:rPr>
        <w:t>L</w:t>
      </w:r>
      <w:r>
        <w:rPr>
          <w:b/>
          <w:color w:val="FF0000"/>
        </w:rPr>
        <w:t xml:space="preserve">égendes des points d'intérêts des autres lieux partenaires </w:t>
      </w:r>
      <w:r w:rsidRPr="00B56A1B">
        <w:rPr>
          <w:b/>
          <w:color w:val="FF0000"/>
        </w:rPr>
        <w:t>:</w:t>
      </w:r>
      <w:bookmarkStart w:id="0" w:name="_GoBack"/>
      <w:bookmarkEnd w:id="0"/>
    </w:p>
    <w:p w:rsidR="00FA2C2C" w:rsidRPr="00B56A1B" w:rsidRDefault="00ED243E" w:rsidP="00FA2C2C">
      <w:pPr>
        <w:rPr>
          <w:b/>
        </w:rPr>
      </w:pPr>
      <w:r w:rsidRPr="00B56A1B">
        <w:rPr>
          <w:b/>
        </w:rPr>
        <w:t xml:space="preserve">Les 4x3 de </w:t>
      </w:r>
      <w:proofErr w:type="spellStart"/>
      <w:r w:rsidRPr="00B56A1B">
        <w:rPr>
          <w:b/>
        </w:rPr>
        <w:t>Lendroit</w:t>
      </w:r>
      <w:proofErr w:type="spellEnd"/>
      <w:r w:rsidRPr="00B56A1B">
        <w:rPr>
          <w:b/>
        </w:rPr>
        <w:t xml:space="preserve"> éditions</w:t>
      </w:r>
    </w:p>
    <w:p w:rsidR="00FA2C2C" w:rsidRDefault="00ED243E" w:rsidP="00FA2C2C">
      <w:r>
        <w:t xml:space="preserve">Légende : </w:t>
      </w:r>
      <w:r w:rsidR="00FA2C2C" w:rsidRPr="00ED243E">
        <w:rPr>
          <w:i/>
        </w:rPr>
        <w:t>Jolie vue, mauvais présage,</w:t>
      </w:r>
      <w:r w:rsidR="00FA2C2C">
        <w:t xml:space="preserve"> Jérémie Gindre, 2023 © Jérémie Gindre</w:t>
      </w:r>
    </w:p>
    <w:p w:rsidR="00FA2C2C" w:rsidRDefault="00FA2C2C" w:rsidP="00FA2C2C"/>
    <w:p w:rsidR="00FA2C2C" w:rsidRPr="00B56A1B" w:rsidRDefault="00ED243E" w:rsidP="00FA2C2C">
      <w:pPr>
        <w:rPr>
          <w:b/>
        </w:rPr>
      </w:pPr>
      <w:r w:rsidRPr="00B56A1B">
        <w:rPr>
          <w:b/>
        </w:rPr>
        <w:t>Exposition Beauregard flottant</w:t>
      </w:r>
    </w:p>
    <w:p w:rsidR="00FA2C2C" w:rsidRDefault="00ED243E" w:rsidP="00FA2C2C">
      <w:r>
        <w:t xml:space="preserve">Légende : </w:t>
      </w:r>
      <w:r w:rsidR="00FA2C2C">
        <w:t>Beauregard Flottant © Frac Bretagne</w:t>
      </w:r>
    </w:p>
    <w:p w:rsidR="00FA2C2C" w:rsidRDefault="00FA2C2C" w:rsidP="00FA2C2C"/>
    <w:p w:rsidR="00FA2C2C" w:rsidRPr="00B56A1B" w:rsidRDefault="00ED243E" w:rsidP="00FA2C2C">
      <w:pPr>
        <w:rPr>
          <w:b/>
        </w:rPr>
      </w:pPr>
      <w:r w:rsidRPr="00B56A1B">
        <w:rPr>
          <w:b/>
        </w:rPr>
        <w:t>Frac Bretagne</w:t>
      </w:r>
    </w:p>
    <w:p w:rsidR="00FA2C2C" w:rsidRDefault="00ED243E" w:rsidP="00FA2C2C">
      <w:r>
        <w:t xml:space="preserve">Légende : </w:t>
      </w:r>
      <w:r w:rsidR="00FA2C2C">
        <w:t xml:space="preserve">Jeremy Deller, </w:t>
      </w:r>
      <w:proofErr w:type="spellStart"/>
      <w:r w:rsidR="00FA2C2C" w:rsidRPr="00ED243E">
        <w:rPr>
          <w:i/>
        </w:rPr>
        <w:t>Sacrilege</w:t>
      </w:r>
      <w:proofErr w:type="spellEnd"/>
      <w:r w:rsidR="00FA2C2C">
        <w:t xml:space="preserve">, 2012, installation </w:t>
      </w:r>
      <w:proofErr w:type="spellStart"/>
      <w:r w:rsidR="00FA2C2C">
        <w:t>view</w:t>
      </w:r>
      <w:proofErr w:type="spellEnd"/>
      <w:r w:rsidR="00FA2C2C">
        <w:t xml:space="preserve"> Greenwich, London - UK - Photo by Jeremy Deller </w:t>
      </w:r>
      <w:proofErr w:type="spellStart"/>
      <w:r w:rsidR="00FA2C2C">
        <w:t>Courtesy</w:t>
      </w:r>
      <w:proofErr w:type="spellEnd"/>
      <w:r w:rsidR="00FA2C2C">
        <w:t xml:space="preserve"> de </w:t>
      </w:r>
      <w:proofErr w:type="gramStart"/>
      <w:r w:rsidR="00FA2C2C">
        <w:t>l’artiste;</w:t>
      </w:r>
      <w:proofErr w:type="gramEnd"/>
      <w:r w:rsidR="00FA2C2C">
        <w:t xml:space="preserve"> The </w:t>
      </w:r>
      <w:proofErr w:type="spellStart"/>
      <w:r w:rsidR="00FA2C2C">
        <w:t>Mod</w:t>
      </w:r>
      <w:proofErr w:type="spellEnd"/>
    </w:p>
    <w:p w:rsidR="00FA2C2C" w:rsidRDefault="00FA2C2C" w:rsidP="00FA2C2C"/>
    <w:p w:rsidR="00FA2C2C" w:rsidRPr="00B56A1B" w:rsidRDefault="00ED243E" w:rsidP="00FA2C2C">
      <w:pPr>
        <w:rPr>
          <w:b/>
        </w:rPr>
      </w:pPr>
      <w:r w:rsidRPr="00B56A1B">
        <w:rPr>
          <w:b/>
        </w:rPr>
        <w:t>L'Église Saint-Laurent</w:t>
      </w:r>
      <w:r w:rsidR="00FA2C2C" w:rsidRPr="00B56A1B">
        <w:rPr>
          <w:b/>
        </w:rPr>
        <w:t xml:space="preserve"> </w:t>
      </w:r>
    </w:p>
    <w:p w:rsidR="00FA2C2C" w:rsidRDefault="00B56A1B" w:rsidP="00FA2C2C">
      <w:r>
        <w:t xml:space="preserve">Légende : © </w:t>
      </w:r>
      <w:r w:rsidR="00FA2C2C">
        <w:t>Primat &amp; Stéphane Fromentin</w:t>
      </w:r>
    </w:p>
    <w:p w:rsidR="00FA2C2C" w:rsidRDefault="00FA2C2C" w:rsidP="00FA2C2C"/>
    <w:p w:rsidR="00FA2C2C" w:rsidRPr="00B56A1B" w:rsidRDefault="00B56A1B" w:rsidP="00FA2C2C">
      <w:pPr>
        <w:rPr>
          <w:b/>
        </w:rPr>
      </w:pPr>
      <w:r w:rsidRPr="00B56A1B">
        <w:rPr>
          <w:b/>
        </w:rPr>
        <w:t xml:space="preserve">Le Grand Angle </w:t>
      </w:r>
      <w:proofErr w:type="spellStart"/>
      <w:r w:rsidRPr="00B56A1B">
        <w:rPr>
          <w:b/>
        </w:rPr>
        <w:t>Imoja</w:t>
      </w:r>
      <w:proofErr w:type="spellEnd"/>
      <w:r w:rsidRPr="00B56A1B">
        <w:rPr>
          <w:b/>
        </w:rPr>
        <w:t xml:space="preserve"> </w:t>
      </w:r>
    </w:p>
    <w:p w:rsidR="00FA2C2C" w:rsidRDefault="00B56A1B" w:rsidP="00FA2C2C">
      <w:r>
        <w:t xml:space="preserve">Légende : </w:t>
      </w:r>
      <w:r w:rsidR="00FA2C2C">
        <w:t xml:space="preserve">© Muriel </w:t>
      </w:r>
      <w:proofErr w:type="spellStart"/>
      <w:r w:rsidR="00FA2C2C">
        <w:t>Taragano</w:t>
      </w:r>
      <w:proofErr w:type="spellEnd"/>
    </w:p>
    <w:p w:rsidR="00FA2C2C" w:rsidRDefault="00FA2C2C" w:rsidP="00FA2C2C"/>
    <w:p w:rsidR="00FA2C2C" w:rsidRPr="00B56A1B" w:rsidRDefault="00B56A1B" w:rsidP="00FA2C2C">
      <w:pPr>
        <w:rPr>
          <w:b/>
        </w:rPr>
      </w:pPr>
      <w:r w:rsidRPr="00B56A1B">
        <w:rPr>
          <w:b/>
        </w:rPr>
        <w:t xml:space="preserve">Galerie </w:t>
      </w:r>
      <w:proofErr w:type="spellStart"/>
      <w:r w:rsidRPr="00B56A1B">
        <w:rPr>
          <w:b/>
        </w:rPr>
        <w:t>Oniris</w:t>
      </w:r>
      <w:proofErr w:type="spellEnd"/>
    </w:p>
    <w:p w:rsidR="00FA2C2C" w:rsidRDefault="00B56A1B" w:rsidP="00FA2C2C">
      <w:r>
        <w:t xml:space="preserve">Légende : </w:t>
      </w:r>
      <w:r w:rsidR="00FA2C2C" w:rsidRPr="00B56A1B">
        <w:rPr>
          <w:i/>
        </w:rPr>
        <w:t>La visite 8,</w:t>
      </w:r>
      <w:r w:rsidR="00FA2C2C">
        <w:t xml:space="preserve"> Christian </w:t>
      </w:r>
      <w:proofErr w:type="spellStart"/>
      <w:r w:rsidR="00FA2C2C">
        <w:t>Bonnefoi</w:t>
      </w:r>
      <w:proofErr w:type="spellEnd"/>
      <w:r w:rsidR="00FA2C2C">
        <w:t xml:space="preserve"> © </w:t>
      </w:r>
      <w:proofErr w:type="spellStart"/>
      <w:r w:rsidR="00FA2C2C">
        <w:t>Oniris.art</w:t>
      </w:r>
      <w:proofErr w:type="spellEnd"/>
    </w:p>
    <w:p w:rsidR="00FA2C2C" w:rsidRDefault="00FA2C2C" w:rsidP="00FA2C2C"/>
    <w:p w:rsidR="00FA2C2C" w:rsidRPr="00B56A1B" w:rsidRDefault="00B56A1B" w:rsidP="00FA2C2C">
      <w:pPr>
        <w:rPr>
          <w:b/>
        </w:rPr>
      </w:pPr>
      <w:r w:rsidRPr="00B56A1B">
        <w:rPr>
          <w:b/>
        </w:rPr>
        <w:t xml:space="preserve">Galerie Drama </w:t>
      </w:r>
    </w:p>
    <w:p w:rsidR="00334C3D" w:rsidRDefault="00B56A1B" w:rsidP="00FA2C2C">
      <w:r>
        <w:t xml:space="preserve">Légende : </w:t>
      </w:r>
      <w:r w:rsidR="00FA2C2C">
        <w:t>© Primat &amp; Stéphane Fromentin</w:t>
      </w:r>
    </w:p>
    <w:sectPr w:rsidR="00334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E6"/>
    <w:rsid w:val="00087E04"/>
    <w:rsid w:val="00146C50"/>
    <w:rsid w:val="002C66D5"/>
    <w:rsid w:val="00334C3D"/>
    <w:rsid w:val="00412265"/>
    <w:rsid w:val="004C4CC0"/>
    <w:rsid w:val="00A26F28"/>
    <w:rsid w:val="00AE456E"/>
    <w:rsid w:val="00B03492"/>
    <w:rsid w:val="00B56A1B"/>
    <w:rsid w:val="00C0176E"/>
    <w:rsid w:val="00CB5DE5"/>
    <w:rsid w:val="00DC0B81"/>
    <w:rsid w:val="00E16CBC"/>
    <w:rsid w:val="00EA1171"/>
    <w:rsid w:val="00ED243E"/>
    <w:rsid w:val="00FA2C2C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5241"/>
  <w15:chartTrackingRefBased/>
  <w15:docId w15:val="{2238896A-9157-4E04-8790-AC3CC9A8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66D5"/>
    <w:pPr>
      <w:ind w:left="720"/>
      <w:contextualSpacing/>
    </w:pPr>
  </w:style>
  <w:style w:type="character" w:customStyle="1" w:styleId="normaltextrun">
    <w:name w:val="normaltextrun"/>
    <w:basedOn w:val="Policepardfaut"/>
    <w:rsid w:val="002C6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Rennes Métropole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PROUST Louane</dc:creator>
  <cp:keywords/>
  <dc:description/>
  <cp:lastModifiedBy>PROUST Louane</cp:lastModifiedBy>
  <cp:revision>16</cp:revision>
  <dcterms:created xsi:type="dcterms:W3CDTF">2023-04-07T15:49:00Z</dcterms:created>
  <dcterms:modified xsi:type="dcterms:W3CDTF">2023-04-07T16:05:00Z</dcterms:modified>
</cp:coreProperties>
</file>