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JBN ISSB Clarification-20260323_093350-Meeting Recording</w:t>
      </w:r>
    </w:p>
    <w:p>
      <w:pPr>
        <w:spacing w:after="100"/>
      </w:pPr>
      <w:r>
        <w:rPr>
          <w:color w:val="5A5A71"/>
          <w:sz w:val="3mm"/>
          <w:szCs w:val="3mm"/>
          <w:rFonts w:ascii="Segoe UI" w:cs="Segoe UI" w:eastAsia="Segoe UI" w:hAnsi="Segoe UI"/>
        </w:rPr>
        <w:t xml:space="preserve">March 23, 2026, 8:33AM</w:t>
      </w:r>
    </w:p>
    <w:p>
      <w:pPr>
        <w:spacing w:after="100"/>
      </w:pPr>
      <w:r>
        <w:rPr>
          <w:color w:val="5A5A71"/>
          <w:sz w:val="3mm"/>
          <w:szCs w:val="3mm"/>
          <w:rFonts w:ascii="Segoe UI" w:cs="Segoe UI" w:eastAsia="Segoe UI" w:hAnsi="Segoe UI"/>
        </w:rPr>
        <w:t xml:space="preserve">4m 41s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Somehow, right? Instead, why don't we maybe, like you said, put it in the appendix or refer them to if the strategy document is online, refer them to that document right or something and just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Um, based on our targets, whatever they did. So if the target was to reduce the emissions by 50%, you can just say in accordance with our target or in trying to meet our target, we have reduced emissions by 10% or 5% or we're not able to reduce emissions. Um.</w:t>
      </w:r>
      <w:r>
        <w:rPr>
          <w:color w:val="232330"/>
          <w:sz w:val="4.3mm"/>
          <w:szCs w:val="4.3mm"/>
          <w:rFonts w:ascii="Segoe UI" w:cs="Segoe UI" w:eastAsia="Segoe UI" w:hAnsi="Segoe UI"/>
        </w:rPr>
        <w:br/>
        <w:t xml:space="preserve">This year due to operational increase, whatever, just like relating it to what their target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OK. So that is the main concern should be the progress, the target progress,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Yes, the main, the main concern should be the progress because I feel like if we're bringing in all the metrics, the report will be too long and or what do. So let's just see, let's just write and progress towards metric and towards.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Yeah,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Targets and then we can refer them to the targets. So maybe we can have an appendix that has all the targets, right? And then let's label the targets one point this, one point this, one by that. So we can now see progress towards targets 1.1, whatever,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1:26</w:t>
      </w:r>
      <w:r>
        <w:rPr>
          <w:color w:val="232330"/>
          <w:sz w:val="4.3mm"/>
          <w:szCs w:val="4.3mm"/>
          <w:rFonts w:ascii="Segoe UI" w:cs="Segoe UI" w:eastAsia="Segoe UI" w:hAnsi="Segoe UI"/>
        </w:rPr>
        <w:br/>
        <w:t xml:space="preserve">OK. Yeah, share for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1:26</w:t>
      </w:r>
      <w:r>
        <w:rPr>
          <w:color w:val="232330"/>
          <w:sz w:val="4.3mm"/>
          <w:szCs w:val="4.3mm"/>
          <w:rFonts w:ascii="Segoe UI" w:cs="Segoe UI" w:eastAsia="Segoe UI" w:hAnsi="Segoe UI"/>
        </w:rPr>
        <w:br/>
        <w:t xml:space="preserve">You get so that when they when they click on that target 1.1 links them directly to what the target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OK, yeah,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OK. OK. OK. Yeah. OK. Then the next thing I wanted to ask was in relation to the Um,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1:53</w:t>
      </w:r>
      <w:r>
        <w:rPr>
          <w:color w:val="232330"/>
          <w:sz w:val="4.3mm"/>
          <w:szCs w:val="4.3mm"/>
          <w:rFonts w:ascii="Segoe UI" w:cs="Segoe UI" w:eastAsia="Segoe UI" w:hAnsi="Segoe UI"/>
        </w:rPr>
        <w:br/>
        <w:t xml:space="preserve">So this document as provided I see quantity of energy generated from diesel 19 one megawatts. When I did the calculation based on what you provided, the total I'm getting is this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2:01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37 Yeah, I also I also checked. I also did it. I don't know. I I feel like just you know what they they they didn't they didn't calculate this their data correctly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There's something.</w:t>
      </w:r>
      <w:r>
        <w:rPr>
          <w:color w:val="2323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Precious is just like she does not want to start going back to the people. So what we're going to do is we're going to write it the data as it is in their report, but we're going to highlight it red and say unable to.</w:t>
      </w:r>
      <w:r>
        <w:rPr>
          <w:color w:val="232330"/>
          <w:sz w:val="4.3mm"/>
          <w:szCs w:val="4.3mm"/>
          <w:rFonts w:ascii="Segoe UI" w:cs="Segoe UI" w:eastAsia="Segoe UI" w:hAnsi="Segoe UI"/>
        </w:rPr>
        <w:br/>
        <w:t xml:space="preserve">Verify emissions data against energy data on in a comment in comments right there like the data read in emissions and in energy and right. So in energy right unable to verify energy data against emissions data in emissions and unable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2:45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Verify mission data against energy data. Please provide more clarification or something so that when they see it, they'll know that we have done our due diligence. We have asked them and we are not still satisfied with whatever information and we can send out these reports on time because we will keep waiting for them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3:00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Come and meet us or give us no explanation. We will not meet the deadline to be on our head, so let's send it to them. Then they can come back and explain to us. Maybe they'll bring the people that have calculated it for them, although they have asked me to help them with calculates.</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Maybe we should do that. So let's schedule a meeting for for 12 for one. Let's schedule a meeting for one so that we can look at it together and recalculate our own and show them what what we did in 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3:42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Woke up.</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And let them see their own versus 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OK, sure. So that means cause energy management is in megawatts and gigajoules. Does that mean I'll leave those two like empty because it's only the emission that the provider exempting this one that was given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Anyhow they gave you put it like that, we'll we'll now highlight it and let them know that there's an issue with the data. So that's we can't clarify because she's at the point she was saying giga, she said MW. But the figures the range is too like the difference is too much for it to be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Oh, hi.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Let's let them check. Let them clarify.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Okay, thank you. That's all.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Onyeiwu, Chidinma   </w:t>
      </w:r>
      <w:r>
        <w:rPr>
          <w:color w:val="a19f9d"/>
          <w:sz w:val="4.3mm"/>
          <w:szCs w:val="4.3mm"/>
          <w:rFonts w:ascii="Segoe UI" w:cs="Segoe UI" w:eastAsia="Segoe UI" w:hAnsi="Segoe UI"/>
        </w:rPr>
        <w:t xml:space="preserve">4:34</w:t>
      </w:r>
      <w:r>
        <w:rPr>
          <w:color w:val="232330"/>
          <w:sz w:val="4.3mm"/>
          <w:szCs w:val="4.3mm"/>
          <w:rFonts w:ascii="Segoe UI" w:cs="Segoe UI" w:eastAsia="Segoe UI" w:hAnsi="Segoe UI"/>
        </w:rPr>
        <w:br/>
        <w:t xml:space="preserve">All right. Thank you. Bye, bye. 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guf8jlehezkviwl3mh0-.png"/><Relationship Id="rId7" Type="http://schemas.openxmlformats.org/officeDocument/2006/relationships/image" Target="media/t3rtjzqhcoqfcxj91h606.png"/><Relationship Id="rId8" Type="http://schemas.openxmlformats.org/officeDocument/2006/relationships/image" Target="media/zjmshqnrkg9opaqtzz7zb.png"/><Relationship Id="rId9" Type="http://schemas.openxmlformats.org/officeDocument/2006/relationships/image" Target="media/fpmm3-8n9hoqamkw5vl6d.png"/><Relationship Id="rId10" Type="http://schemas.openxmlformats.org/officeDocument/2006/relationships/image" Target="media/0gkpn2f2hbdvvrhniwnma.png"/><Relationship Id="rId11" Type="http://schemas.openxmlformats.org/officeDocument/2006/relationships/image" Target="media/9hjjhiuezgvkmdmmbwnpw.png"/><Relationship Id="rId12" Type="http://schemas.openxmlformats.org/officeDocument/2006/relationships/image" Target="media/rgfig5uywfhcr1xhsqje0.png"/><Relationship Id="rId13" Type="http://schemas.openxmlformats.org/officeDocument/2006/relationships/image" Target="media/j6mo7dinhaf0eyor2r7ax.png"/><Relationship Id="rId14" Type="http://schemas.openxmlformats.org/officeDocument/2006/relationships/image" Target="media/xm-wtzwsfwrb5vxt8p9bt.png"/><Relationship Id="rId15" Type="http://schemas.openxmlformats.org/officeDocument/2006/relationships/image" Target="media/lbwpswjvatqqwevcl6gbq.png"/><Relationship Id="rId16" Type="http://schemas.openxmlformats.org/officeDocument/2006/relationships/image" Target="media/vf8zm-1d3xpwwb734w3do.png"/><Relationship Id="rId17" Type="http://schemas.openxmlformats.org/officeDocument/2006/relationships/image" Target="media/jh5pwpmkfgyxqo7-qlqc5.png"/><Relationship Id="rId18" Type="http://schemas.openxmlformats.org/officeDocument/2006/relationships/image" Target="media/o9abx3gmlms_pcrhbsfmw.png"/><Relationship Id="rId19" Type="http://schemas.openxmlformats.org/officeDocument/2006/relationships/image" Target="media/gvsqepsoouqmumi73oql3.png"/><Relationship Id="rId20" Type="http://schemas.openxmlformats.org/officeDocument/2006/relationships/image" Target="media/2seqd2x0ihhyrjqgff-gb.png"/><Relationship Id="rId21" Type="http://schemas.openxmlformats.org/officeDocument/2006/relationships/image" Target="media/2pf42ykmu1kmzgbkuxcsp.png"/><Relationship Id="rId22" Type="http://schemas.openxmlformats.org/officeDocument/2006/relationships/image" Target="media/ypy1bb7xym3-ht5hxel9s.png"/><Relationship Id="rId23" Type="http://schemas.openxmlformats.org/officeDocument/2006/relationships/image" Target="media/h0ccdrq06tf129kop7ncj.png"/><Relationship Id="rId24" Type="http://schemas.openxmlformats.org/officeDocument/2006/relationships/image" Target="media/ep2gz0bhdijeplshav3oh.png"/><Relationship Id="rId25" Type="http://schemas.openxmlformats.org/officeDocument/2006/relationships/image" Target="media/d--mzziktcbddfbdfkxjw.png"/><Relationship Id="rId26" Type="http://schemas.openxmlformats.org/officeDocument/2006/relationships/image" Target="media/o_wnpkq9nbqt9b-_5ura4.png"/><Relationship Id="rId27" Type="http://schemas.openxmlformats.org/officeDocument/2006/relationships/image" Target="media/0iutn8evoalfyloj4-txh.png"/><Relationship Id="rId28" Type="http://schemas.openxmlformats.org/officeDocument/2006/relationships/image" Target="media/tsuouss8z8y--udvpa9xw.png"/><Relationship Id="rId29" Type="http://schemas.openxmlformats.org/officeDocument/2006/relationships/image" Target="media/ylwesrav715c--h0hspmk.png"/><Relationship Id="rId30" Type="http://schemas.openxmlformats.org/officeDocument/2006/relationships/image" Target="media/wwdkqtdgkiiiahn-3ldgt.png"/><Relationship Id="rId31" Type="http://schemas.openxmlformats.org/officeDocument/2006/relationships/image" Target="media/lh_g8bnr7smxbjbu2f-cd.png"/><Relationship Id="rId32" Type="http://schemas.openxmlformats.org/officeDocument/2006/relationships/image" Target="media/exkhscfpbm_nvnmijl5wl.png"/><Relationship Id="rId33" Type="http://schemas.openxmlformats.org/officeDocument/2006/relationships/image" Target="media/p6eiwbguge45x50wl_st5.png"/><Relationship Id="rId34" Type="http://schemas.openxmlformats.org/officeDocument/2006/relationships/image" Target="media/6qy0_q3titpmbqk4xsd5v.png"/><Relationship Id="rId35" Type="http://schemas.openxmlformats.org/officeDocument/2006/relationships/image" Target="media/hktf3sw1zypb_zvp6gskk.png"/><Relationship Id="rId36" Type="http://schemas.openxmlformats.org/officeDocument/2006/relationships/image" Target="media/ynzr7jtpllg3soiqs9a1v.png"/><Relationship Id="rId37" Type="http://schemas.openxmlformats.org/officeDocument/2006/relationships/image" Target="media/2lvbvjojahpbfrzaeevk3.png"/><Relationship Id="rId38" Type="http://schemas.openxmlformats.org/officeDocument/2006/relationships/image" Target="media/z6oq7gbegpqogbehhue3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2026-03-30T06:42:57.974Z</dcterms:created>
  <dcterms:modified xsi:type="dcterms:W3CDTF">2026-03-30T06:42:57.974Z</dcterms:modified>
</cp:coreProperties>
</file>

<file path=docProps/custom.xml><?xml version="1.0" encoding="utf-8"?>
<Properties xmlns="http://schemas.openxmlformats.org/officeDocument/2006/custom-properties" xmlns:vt="http://schemas.openxmlformats.org/officeDocument/2006/docPropsVTypes"/>
</file>