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E8D8170"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3143885"/>
            <wp:effectExtent l="0" t="0" r="3810" b="5715"/>
            <wp:docPr id="1" name="图片 1" descr="QQ_17575994223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_175759942233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72C4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2025-09-12T08:19:54Z</dcterms:created>
  <dc:creator>jh</dc:creator>
  <cp:lastModifiedBy>WPS_1670204853</cp:lastModifiedBy>
  <dcterms:modified xsi:type="dcterms:W3CDTF">2025-09-12T08:20:01Z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KSOTemplateDocerSaveRecord">
    <vt:lpwstr>eyJoZGlkIjoiNDQ4NzBhOTEwMWI4NTEwODAzN2ZmYjEwYmUwMjRlYzkiLCJ1c2VySWQiOiIxNDQ2ODY5MDQwIn0=</vt:lpwstr>
  </property>
  <property fmtid="{D5CDD505-2E9C-101B-9397-08002B2CF9AE}" pid="4" name="ICV">
    <vt:lpwstr>1F279F57B1034F4DB328C4F9DC81565B_12</vt:lpwstr>
  </property>
</Properties>
</file>