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007C7" w14:textId="4A0D2F7C" w:rsidR="00A722D9" w:rsidRPr="00535DEE" w:rsidRDefault="00A722D9" w:rsidP="00011AAB">
      <w:pPr>
        <w:spacing w:afterLines="30" w:after="72" w:line="288" w:lineRule="auto"/>
        <w:jc w:val="center"/>
        <w:rPr>
          <w:rFonts w:eastAsia="KaiTi_GB2312"/>
          <w:lang w:eastAsia="zh-CN"/>
        </w:rPr>
      </w:pPr>
      <w:r w:rsidRPr="00535DEE">
        <w:rPr>
          <w:rFonts w:eastAsia="KaiTi_GB2312"/>
          <w:b/>
          <w:bCs/>
          <w:sz w:val="40"/>
          <w:szCs w:val="40"/>
        </w:rPr>
        <w:t xml:space="preserve">Sihan </w:t>
      </w:r>
      <w:r w:rsidR="00C80FA9" w:rsidRPr="00535DEE">
        <w:rPr>
          <w:rFonts w:eastAsia="KaiTi_GB2312"/>
          <w:b/>
          <w:bCs/>
          <w:sz w:val="40"/>
          <w:szCs w:val="40"/>
        </w:rPr>
        <w:t xml:space="preserve">(Austin) </w:t>
      </w:r>
      <w:r w:rsidRPr="00535DEE">
        <w:rPr>
          <w:rFonts w:eastAsia="KaiTi_GB2312"/>
          <w:b/>
          <w:bCs/>
          <w:sz w:val="40"/>
          <w:szCs w:val="40"/>
        </w:rPr>
        <w:t>Zhai</w:t>
      </w:r>
    </w:p>
    <w:p w14:paraId="5BC9E313" w14:textId="47A670F8" w:rsidR="003157FD" w:rsidRPr="00535DEE" w:rsidRDefault="00E03677" w:rsidP="005713FD">
      <w:pPr>
        <w:spacing w:after="200" w:line="288" w:lineRule="auto"/>
        <w:ind w:firstLineChars="50" w:firstLine="120"/>
        <w:jc w:val="center"/>
        <w:rPr>
          <w:sz w:val="22"/>
          <w:szCs w:val="22"/>
          <w:lang w:eastAsia="zh-CN"/>
        </w:rPr>
      </w:pPr>
      <w:hyperlink r:id="rId8" w:history="1">
        <w:r w:rsidRPr="00D855C7">
          <w:rPr>
            <w:rStyle w:val="Hyperlink"/>
            <w:color w:val="7030A0"/>
            <w:sz w:val="22"/>
            <w:szCs w:val="22"/>
          </w:rPr>
          <w:t>https://sihanzhai.github.io</w:t>
        </w:r>
      </w:hyperlink>
      <w:r>
        <w:rPr>
          <w:sz w:val="22"/>
          <w:szCs w:val="22"/>
        </w:rPr>
        <w:t xml:space="preserve"> </w:t>
      </w:r>
      <w:r w:rsidR="005713FD" w:rsidRPr="00535DEE">
        <w:rPr>
          <w:sz w:val="22"/>
          <w:szCs w:val="22"/>
          <w:lang w:eastAsia="zh-CN"/>
        </w:rPr>
        <w:t>| +1 (617) 803-8262</w:t>
      </w:r>
    </w:p>
    <w:p w14:paraId="274FCDB0" w14:textId="323368C8" w:rsidR="00683B56" w:rsidRPr="00535DEE" w:rsidRDefault="0031760D" w:rsidP="005713FD">
      <w:pPr>
        <w:pStyle w:val="Header"/>
        <w:tabs>
          <w:tab w:val="clear" w:pos="8640"/>
          <w:tab w:val="right" w:pos="9810"/>
        </w:tabs>
        <w:spacing w:before="40" w:line="288" w:lineRule="auto"/>
        <w:ind w:right="272"/>
        <w:rPr>
          <w:bCs/>
          <w:sz w:val="24"/>
          <w:szCs w:val="24"/>
          <w:lang w:eastAsia="zh-CN"/>
        </w:rPr>
      </w:pPr>
      <w:r w:rsidRPr="00535DEE">
        <w:rPr>
          <w:bCs/>
          <w:noProof/>
          <w:sz w:val="24"/>
          <w:szCs w:val="24"/>
        </w:rPr>
        <mc:AlternateContent>
          <mc:Choice Requires="wps">
            <w:drawing>
              <wp:anchor distT="0" distB="0" distL="114300" distR="114300" simplePos="0" relativeHeight="251658240" behindDoc="0" locked="0" layoutInCell="1" allowOverlap="1" wp14:anchorId="3728EF39" wp14:editId="04918B17">
                <wp:simplePos x="0" y="0"/>
                <wp:positionH relativeFrom="column">
                  <wp:posOffset>-15875</wp:posOffset>
                </wp:positionH>
                <wp:positionV relativeFrom="paragraph">
                  <wp:posOffset>163195</wp:posOffset>
                </wp:positionV>
                <wp:extent cx="6228000" cy="635"/>
                <wp:effectExtent l="0" t="0" r="0" b="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8000" cy="635"/>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3824694C" id="_x0000_t32" coordsize="21600,21600" o:spt="32" o:oned="t" path="m,l21600,21600e" filled="f">
                <v:path arrowok="t" fillok="f" o:connecttype="none"/>
                <o:lock v:ext="edit" shapetype="t"/>
              </v:shapetype>
              <v:shape id="AutoShape 2" o:spid="_x0000_s1026" type="#_x0000_t32" style="position:absolute;left:0;text-align:left;margin-left:-1.25pt;margin-top:12.85pt;width:490.4pt;height:.0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"/>
            </w:pict>
          </mc:Fallback>
        </mc:AlternateContent>
      </w:r>
      <w:r w:rsidRPr="00535DEE">
        <w:rPr>
          <w:bCs/>
          <w:sz w:val="24"/>
          <w:szCs w:val="24"/>
        </w:rPr>
        <w:t>EDUCATION</w:t>
      </w:r>
    </w:p>
    <w:p w14:paraId="43A9C104" w14:textId="1F4561ED" w:rsidR="009276B8" w:rsidRPr="00535DEE" w:rsidRDefault="00AD3270" w:rsidP="00BA0FC3">
      <w:pPr>
        <w:tabs>
          <w:tab w:val="right" w:pos="10080"/>
        </w:tabs>
        <w:spacing w:line="288" w:lineRule="auto"/>
        <w:rPr>
          <w:sz w:val="22"/>
          <w:szCs w:val="22"/>
          <w:lang w:eastAsia="zh-CN"/>
        </w:rPr>
      </w:pPr>
      <w:r w:rsidRPr="00AD3270">
        <w:rPr>
          <w:b/>
          <w:sz w:val="22"/>
          <w:szCs w:val="22"/>
          <w:lang w:eastAsia="zh-CN"/>
        </w:rPr>
        <w:t>Harvard University, Cambridge, MA</w:t>
      </w:r>
      <w:r w:rsidR="009276B8" w:rsidRPr="00535DEE">
        <w:rPr>
          <w:sz w:val="22"/>
          <w:szCs w:val="22"/>
        </w:rPr>
        <w:tab/>
      </w:r>
      <w:r w:rsidR="00D41093">
        <w:rPr>
          <w:rFonts w:hint="eastAsia"/>
          <w:i/>
          <w:iCs/>
          <w:sz w:val="22"/>
          <w:szCs w:val="22"/>
          <w:lang w:eastAsia="zh-CN"/>
        </w:rPr>
        <w:t xml:space="preserve">May </w:t>
      </w:r>
      <w:r w:rsidR="00D41093" w:rsidRPr="00535DEE">
        <w:rPr>
          <w:i/>
          <w:iCs/>
          <w:sz w:val="22"/>
          <w:szCs w:val="22"/>
          <w:lang w:eastAsia="zh-CN"/>
        </w:rPr>
        <w:t>202</w:t>
      </w:r>
      <w:r w:rsidR="00D41093">
        <w:rPr>
          <w:rFonts w:hint="eastAsia"/>
          <w:i/>
          <w:iCs/>
          <w:sz w:val="22"/>
          <w:szCs w:val="22"/>
          <w:lang w:eastAsia="zh-CN"/>
        </w:rPr>
        <w:t>6</w:t>
      </w:r>
    </w:p>
    <w:p w14:paraId="01E905FD" w14:textId="7D5AF9DE" w:rsidR="008B6BF5" w:rsidRDefault="008B6BF5" w:rsidP="00AA03BA">
      <w:pPr>
        <w:tabs>
          <w:tab w:val="right" w:pos="10080"/>
        </w:tabs>
        <w:spacing w:line="288" w:lineRule="auto"/>
        <w:rPr>
          <w:bCs/>
          <w:sz w:val="22"/>
          <w:szCs w:val="22"/>
          <w:lang w:eastAsia="zh-CN"/>
        </w:rPr>
      </w:pPr>
      <w:r>
        <w:rPr>
          <w:bCs/>
          <w:sz w:val="22"/>
          <w:szCs w:val="22"/>
          <w:lang w:eastAsia="zh-CN"/>
        </w:rPr>
        <w:t>M.A. in Business Economics</w:t>
      </w:r>
      <w:r w:rsidR="00900B6E">
        <w:rPr>
          <w:bCs/>
          <w:sz w:val="22"/>
          <w:szCs w:val="22"/>
          <w:lang w:eastAsia="zh-CN"/>
        </w:rPr>
        <w:t xml:space="preserve">, </w:t>
      </w:r>
      <w:r w:rsidR="0082231A">
        <w:rPr>
          <w:bCs/>
          <w:sz w:val="22"/>
          <w:szCs w:val="22"/>
          <w:lang w:eastAsia="zh-CN"/>
        </w:rPr>
        <w:t>GPA: 3.83/4.0</w:t>
      </w:r>
    </w:p>
    <w:p w14:paraId="7A7EFF73" w14:textId="43CA8CDA" w:rsidR="001409D4" w:rsidRPr="00535DEE" w:rsidRDefault="00A722D9" w:rsidP="00220111">
      <w:pPr>
        <w:tabs>
          <w:tab w:val="right" w:pos="10080"/>
        </w:tabs>
        <w:spacing w:before="20" w:line="288" w:lineRule="auto"/>
        <w:rPr>
          <w:sz w:val="22"/>
          <w:szCs w:val="22"/>
        </w:rPr>
      </w:pPr>
      <w:r w:rsidRPr="00535DEE">
        <w:rPr>
          <w:b/>
          <w:sz w:val="22"/>
          <w:szCs w:val="22"/>
          <w:lang w:eastAsia="zh-CN"/>
        </w:rPr>
        <w:t>Peking University</w:t>
      </w:r>
      <w:r w:rsidR="00C80FA9" w:rsidRPr="00535DEE">
        <w:rPr>
          <w:b/>
          <w:sz w:val="22"/>
          <w:szCs w:val="22"/>
          <w:lang w:eastAsia="zh-CN"/>
        </w:rPr>
        <w:t>, China</w:t>
      </w:r>
      <w:r w:rsidR="00662B89" w:rsidRPr="00535DEE">
        <w:rPr>
          <w:sz w:val="22"/>
          <w:szCs w:val="22"/>
        </w:rPr>
        <w:tab/>
      </w:r>
      <w:r w:rsidR="00F56E90" w:rsidRPr="00535DEE">
        <w:rPr>
          <w:i/>
          <w:iCs/>
          <w:sz w:val="22"/>
          <w:szCs w:val="22"/>
          <w:lang w:eastAsia="zh-CN"/>
        </w:rPr>
        <w:t>Ju</w:t>
      </w:r>
      <w:r w:rsidR="00F56E90">
        <w:rPr>
          <w:rFonts w:hint="eastAsia"/>
          <w:i/>
          <w:iCs/>
          <w:sz w:val="22"/>
          <w:szCs w:val="22"/>
          <w:lang w:eastAsia="zh-CN"/>
        </w:rPr>
        <w:t>ly</w:t>
      </w:r>
      <w:r w:rsidR="00F56E90" w:rsidRPr="00535DEE">
        <w:rPr>
          <w:rFonts w:hint="eastAsia"/>
          <w:i/>
          <w:iCs/>
          <w:sz w:val="22"/>
          <w:szCs w:val="22"/>
          <w:lang w:eastAsia="zh-CN"/>
        </w:rPr>
        <w:t xml:space="preserve"> </w:t>
      </w:r>
      <w:r w:rsidR="00F56E90" w:rsidRPr="00535DEE">
        <w:rPr>
          <w:i/>
          <w:iCs/>
          <w:sz w:val="22"/>
          <w:szCs w:val="22"/>
          <w:lang w:eastAsia="zh-CN"/>
        </w:rPr>
        <w:t>2023</w:t>
      </w:r>
    </w:p>
    <w:p w14:paraId="6A827B48" w14:textId="5F870272" w:rsidR="0031760D" w:rsidRDefault="00C80FA9" w:rsidP="00011AAB">
      <w:pPr>
        <w:tabs>
          <w:tab w:val="right" w:pos="10080"/>
        </w:tabs>
        <w:spacing w:line="288" w:lineRule="auto"/>
        <w:rPr>
          <w:bCs/>
          <w:sz w:val="22"/>
          <w:szCs w:val="22"/>
          <w:lang w:eastAsia="zh-CN"/>
        </w:rPr>
      </w:pPr>
      <w:r w:rsidRPr="00535DEE">
        <w:rPr>
          <w:bCs/>
          <w:sz w:val="22"/>
          <w:szCs w:val="22"/>
          <w:lang w:eastAsia="zh-CN"/>
        </w:rPr>
        <w:t>M</w:t>
      </w:r>
      <w:r w:rsidR="00DE0279" w:rsidRPr="00535DEE">
        <w:rPr>
          <w:bCs/>
          <w:sz w:val="22"/>
          <w:szCs w:val="22"/>
          <w:lang w:eastAsia="zh-CN"/>
        </w:rPr>
        <w:t>aster</w:t>
      </w:r>
      <w:r w:rsidRPr="00535DEE">
        <w:rPr>
          <w:bCs/>
          <w:sz w:val="22"/>
          <w:szCs w:val="22"/>
          <w:lang w:eastAsia="zh-CN"/>
        </w:rPr>
        <w:t xml:space="preserve"> </w:t>
      </w:r>
      <w:r w:rsidR="0007067F" w:rsidRPr="00535DEE">
        <w:rPr>
          <w:bCs/>
          <w:sz w:val="22"/>
          <w:szCs w:val="22"/>
          <w:lang w:eastAsia="zh-CN"/>
        </w:rPr>
        <w:t>of</w:t>
      </w:r>
      <w:r w:rsidRPr="00535DEE">
        <w:rPr>
          <w:bCs/>
          <w:sz w:val="22"/>
          <w:szCs w:val="22"/>
          <w:lang w:eastAsia="zh-CN"/>
        </w:rPr>
        <w:t xml:space="preserve"> Finance</w:t>
      </w:r>
      <w:r w:rsidR="00704226" w:rsidRPr="00535DEE">
        <w:rPr>
          <w:bCs/>
          <w:sz w:val="22"/>
          <w:szCs w:val="22"/>
          <w:lang w:eastAsia="zh-CN"/>
        </w:rPr>
        <w:t xml:space="preserve"> (</w:t>
      </w:r>
      <w:r w:rsidR="00D652C8" w:rsidRPr="00535DEE">
        <w:rPr>
          <w:bCs/>
          <w:sz w:val="22"/>
          <w:szCs w:val="22"/>
          <w:lang w:eastAsia="zh-CN"/>
        </w:rPr>
        <w:t>Quantitative</w:t>
      </w:r>
      <w:r w:rsidR="00704226" w:rsidRPr="00535DEE">
        <w:rPr>
          <w:bCs/>
          <w:sz w:val="22"/>
          <w:szCs w:val="22"/>
          <w:lang w:eastAsia="zh-CN"/>
        </w:rPr>
        <w:t xml:space="preserve"> Finance Track)</w:t>
      </w:r>
      <w:r w:rsidR="00900B6E">
        <w:rPr>
          <w:bCs/>
          <w:sz w:val="22"/>
          <w:szCs w:val="22"/>
          <w:lang w:eastAsia="zh-CN"/>
        </w:rPr>
        <w:t>, GPA: 3.89/4.0</w:t>
      </w:r>
    </w:p>
    <w:p w14:paraId="32B7C1E5" w14:textId="4EDCC252" w:rsidR="00435BDD" w:rsidRPr="00535DEE" w:rsidRDefault="00A722D9" w:rsidP="00220111">
      <w:pPr>
        <w:tabs>
          <w:tab w:val="right" w:pos="10080"/>
        </w:tabs>
        <w:spacing w:before="20" w:line="288" w:lineRule="auto"/>
        <w:rPr>
          <w:b/>
          <w:sz w:val="22"/>
          <w:szCs w:val="22"/>
          <w:lang w:eastAsia="zh-CN"/>
        </w:rPr>
      </w:pPr>
      <w:r w:rsidRPr="00535DEE">
        <w:rPr>
          <w:b/>
          <w:sz w:val="22"/>
          <w:szCs w:val="22"/>
          <w:lang w:eastAsia="zh-CN"/>
        </w:rPr>
        <w:t>Tianjin University</w:t>
      </w:r>
      <w:r w:rsidR="00435BDD" w:rsidRPr="00535DEE">
        <w:rPr>
          <w:b/>
          <w:sz w:val="22"/>
          <w:szCs w:val="22"/>
          <w:lang w:eastAsia="zh-CN"/>
        </w:rPr>
        <w:t>, China</w:t>
      </w:r>
      <w:r w:rsidR="001409D4" w:rsidRPr="00535DEE">
        <w:rPr>
          <w:sz w:val="22"/>
          <w:szCs w:val="22"/>
        </w:rPr>
        <w:tab/>
      </w:r>
      <w:r w:rsidR="002468FC" w:rsidRPr="00535DEE">
        <w:rPr>
          <w:i/>
          <w:iCs/>
          <w:sz w:val="22"/>
          <w:szCs w:val="22"/>
          <w:lang w:eastAsia="zh-CN"/>
        </w:rPr>
        <w:t>June 2020</w:t>
      </w:r>
    </w:p>
    <w:p w14:paraId="1D1C56B6" w14:textId="5801BA81" w:rsidR="0031760D" w:rsidRDefault="00435BDD" w:rsidP="00900B6E">
      <w:pPr>
        <w:tabs>
          <w:tab w:val="right" w:pos="10080"/>
        </w:tabs>
        <w:spacing w:after="80" w:line="288" w:lineRule="auto"/>
        <w:rPr>
          <w:bCs/>
          <w:sz w:val="22"/>
          <w:szCs w:val="22"/>
          <w:lang w:eastAsia="zh-CN"/>
        </w:rPr>
      </w:pPr>
      <w:r w:rsidRPr="00535DEE">
        <w:rPr>
          <w:bCs/>
          <w:sz w:val="22"/>
          <w:szCs w:val="22"/>
          <w:lang w:eastAsia="zh-CN"/>
        </w:rPr>
        <w:t>B.</w:t>
      </w:r>
      <w:r w:rsidR="0010401E" w:rsidRPr="00535DEE">
        <w:rPr>
          <w:bCs/>
          <w:sz w:val="22"/>
          <w:szCs w:val="22"/>
          <w:lang w:eastAsia="zh-CN"/>
        </w:rPr>
        <w:t>Eng</w:t>
      </w:r>
      <w:r w:rsidRPr="00535DEE">
        <w:rPr>
          <w:bCs/>
          <w:sz w:val="22"/>
          <w:szCs w:val="22"/>
          <w:lang w:eastAsia="zh-CN"/>
        </w:rPr>
        <w:t xml:space="preserve">. in </w:t>
      </w:r>
      <w:r w:rsidR="00F17331" w:rsidRPr="00535DEE">
        <w:rPr>
          <w:bCs/>
          <w:sz w:val="22"/>
          <w:szCs w:val="22"/>
          <w:lang w:eastAsia="zh-CN"/>
        </w:rPr>
        <w:t>Civil Engineering</w:t>
      </w:r>
      <w:r w:rsidR="007F21FD" w:rsidRPr="00535DEE">
        <w:rPr>
          <w:bCs/>
          <w:sz w:val="22"/>
          <w:szCs w:val="22"/>
          <w:lang w:eastAsia="zh-CN"/>
        </w:rPr>
        <w:t xml:space="preserve"> (</w:t>
      </w:r>
      <w:r w:rsidR="00482710" w:rsidRPr="00535DEE">
        <w:rPr>
          <w:bCs/>
          <w:sz w:val="22"/>
          <w:szCs w:val="22"/>
          <w:lang w:eastAsia="zh-CN"/>
        </w:rPr>
        <w:t>Port, Channel and Coast Engineering</w:t>
      </w:r>
      <w:r w:rsidR="00BA43B2" w:rsidRPr="00535DEE">
        <w:rPr>
          <w:bCs/>
          <w:sz w:val="22"/>
          <w:szCs w:val="22"/>
          <w:lang w:eastAsia="zh-CN"/>
        </w:rPr>
        <w:t>)</w:t>
      </w:r>
      <w:r w:rsidR="00900B6E">
        <w:rPr>
          <w:bCs/>
          <w:sz w:val="22"/>
          <w:szCs w:val="22"/>
          <w:lang w:eastAsia="zh-CN"/>
        </w:rPr>
        <w:t>,</w:t>
      </w:r>
      <w:r w:rsidR="00900B6E" w:rsidRPr="00900B6E">
        <w:rPr>
          <w:bCs/>
          <w:sz w:val="22"/>
          <w:szCs w:val="22"/>
          <w:lang w:eastAsia="zh-CN"/>
        </w:rPr>
        <w:t xml:space="preserve"> </w:t>
      </w:r>
      <w:r w:rsidR="00900B6E" w:rsidRPr="002C4124">
        <w:rPr>
          <w:bCs/>
          <w:sz w:val="22"/>
          <w:szCs w:val="22"/>
          <w:lang w:eastAsia="zh-CN"/>
        </w:rPr>
        <w:t>GPA: 3.89/4.0</w:t>
      </w:r>
      <w:r w:rsidR="00900B6E">
        <w:rPr>
          <w:bCs/>
          <w:sz w:val="22"/>
          <w:szCs w:val="22"/>
          <w:lang w:eastAsia="zh-CN"/>
        </w:rPr>
        <w:t xml:space="preserve"> (Rank: 1/61)</w:t>
      </w:r>
    </w:p>
    <w:p w14:paraId="5AD2EA8C" w14:textId="77777777" w:rsidR="005853C4" w:rsidRPr="00535DEE" w:rsidRDefault="005853C4" w:rsidP="005853C4">
      <w:pPr>
        <w:tabs>
          <w:tab w:val="right" w:pos="10080"/>
        </w:tabs>
        <w:spacing w:line="288" w:lineRule="auto"/>
        <w:rPr>
          <w:bCs/>
        </w:rPr>
      </w:pPr>
      <w:r w:rsidRPr="00535DEE">
        <w:rPr>
          <w:noProof/>
          <w:sz w:val="32"/>
          <w:szCs w:val="32"/>
        </w:rPr>
        <mc:AlternateContent>
          <mc:Choice Requires="wps">
            <w:drawing>
              <wp:anchor distT="0" distB="0" distL="114300" distR="114300" simplePos="0" relativeHeight="251658243" behindDoc="0" locked="0" layoutInCell="1" allowOverlap="1" wp14:anchorId="08EFD928" wp14:editId="746A7B04">
                <wp:simplePos x="0" y="0"/>
                <wp:positionH relativeFrom="column">
                  <wp:posOffset>-15875</wp:posOffset>
                </wp:positionH>
                <wp:positionV relativeFrom="paragraph">
                  <wp:posOffset>162560</wp:posOffset>
                </wp:positionV>
                <wp:extent cx="6228000" cy="635"/>
                <wp:effectExtent l="0" t="0" r="0" b="0"/>
                <wp:wrapNone/>
                <wp:docPr id="136846530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8000" cy="635"/>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366A64FF" id="_x0000_t32" coordsize="21600,21600" o:spt="32" o:oned="t" path="m,l21600,21600e" filled="f">
                <v:path arrowok="t" fillok="f" o:connecttype="none"/>
                <o:lock v:ext="edit" shapetype="t"/>
              </v:shapetype>
              <v:shape id="AutoShape 3" o:spid="_x0000_s1026" type="#_x0000_t32" style="position:absolute;margin-left:-1.25pt;margin-top:12.8pt;width:490.4pt;height:.0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"/>
            </w:pict>
          </mc:Fallback>
        </mc:AlternateContent>
      </w:r>
      <w:r>
        <w:rPr>
          <w:bCs/>
          <w:noProof/>
          <w:lang w:eastAsia="zh-CN"/>
        </w:rPr>
        <w:t>WORKING PAPERS</w:t>
      </w:r>
    </w:p>
    <w:p w14:paraId="5991FAC7" w14:textId="17AD1051" w:rsidR="00A75AF8" w:rsidRPr="00A75AF8" w:rsidRDefault="006D4D8B" w:rsidP="00BA0FC3">
      <w:pPr>
        <w:pStyle w:val="ListParagraph"/>
        <w:numPr>
          <w:ilvl w:val="0"/>
          <w:numId w:val="1"/>
        </w:numPr>
        <w:tabs>
          <w:tab w:val="right" w:pos="10080"/>
        </w:tabs>
        <w:spacing w:line="288" w:lineRule="auto"/>
        <w:ind w:left="357" w:hanging="357"/>
        <w:rPr>
          <w:b/>
          <w:sz w:val="22"/>
          <w:szCs w:val="22"/>
          <w:lang w:eastAsia="zh-CN"/>
        </w:rPr>
      </w:pPr>
      <w:r>
        <w:rPr>
          <w:b/>
          <w:sz w:val="22"/>
          <w:szCs w:val="22"/>
          <w:lang w:eastAsia="zh-CN"/>
        </w:rPr>
        <w:t>AI Summary Overrepresents Fake Reviews:</w:t>
      </w:r>
      <w:r>
        <w:rPr>
          <w:b/>
          <w:sz w:val="22"/>
          <w:szCs w:val="22"/>
          <w:lang w:eastAsia="ja-JP"/>
        </w:rPr>
        <w:t xml:space="preserve"> Evidence from Amazon</w:t>
      </w:r>
      <w:r w:rsidR="00EF364E">
        <w:rPr>
          <w:b/>
          <w:sz w:val="22"/>
          <w:szCs w:val="22"/>
          <w:lang w:eastAsia="ja-JP"/>
        </w:rPr>
        <w:t>.</w:t>
      </w:r>
    </w:p>
    <w:p w14:paraId="0E783D58" w14:textId="685D1C14" w:rsidR="00A75AF8" w:rsidRDefault="004D65A4" w:rsidP="00A75AF8">
      <w:pPr>
        <w:pStyle w:val="ListParagraph"/>
        <w:tabs>
          <w:tab w:val="right" w:pos="10080"/>
        </w:tabs>
        <w:spacing w:before="80" w:after="80" w:line="288" w:lineRule="auto"/>
        <w:ind w:left="357"/>
        <w:rPr>
          <w:sz w:val="22"/>
          <w:szCs w:val="22"/>
          <w:lang w:eastAsia="zh-CN"/>
        </w:rPr>
      </w:pPr>
      <w:r w:rsidRPr="00CB50B0">
        <w:rPr>
          <w:sz w:val="22"/>
          <w:szCs w:val="22"/>
          <w:lang w:eastAsia="zh-CN"/>
        </w:rPr>
        <w:t xml:space="preserve">With </w:t>
      </w:r>
      <w:r>
        <w:rPr>
          <w:sz w:val="22"/>
          <w:szCs w:val="22"/>
          <w:lang w:eastAsia="zh-CN"/>
        </w:rPr>
        <w:t xml:space="preserve">Andrew </w:t>
      </w:r>
      <w:r w:rsidR="00413FE9">
        <w:rPr>
          <w:sz w:val="22"/>
          <w:szCs w:val="22"/>
          <w:lang w:eastAsia="zh-CN"/>
        </w:rPr>
        <w:t>T</w:t>
      </w:r>
      <w:r w:rsidR="00413FE9">
        <w:rPr>
          <w:sz w:val="22"/>
          <w:szCs w:val="22"/>
          <w:lang w:eastAsia="ja-JP"/>
        </w:rPr>
        <w:t xml:space="preserve">. </w:t>
      </w:r>
      <w:r>
        <w:rPr>
          <w:sz w:val="22"/>
          <w:szCs w:val="22"/>
          <w:lang w:eastAsia="zh-CN"/>
        </w:rPr>
        <w:t>Ching</w:t>
      </w:r>
    </w:p>
    <w:p w14:paraId="0CB1D086" w14:textId="62242B63" w:rsidR="00D64F5E" w:rsidRPr="00D64F5E" w:rsidRDefault="00D64F5E" w:rsidP="00D64F5E">
      <w:pPr>
        <w:pStyle w:val="ListParagraph"/>
        <w:numPr>
          <w:ilvl w:val="1"/>
          <w:numId w:val="17"/>
        </w:numPr>
        <w:tabs>
          <w:tab w:val="right" w:pos="10080"/>
        </w:tabs>
        <w:spacing w:after="80" w:line="288" w:lineRule="auto"/>
        <w:ind w:left="777" w:hanging="357"/>
        <w:rPr>
          <w:i/>
          <w:iCs/>
          <w:sz w:val="22"/>
          <w:szCs w:val="22"/>
        </w:rPr>
      </w:pPr>
      <w:r w:rsidRPr="001E3E8E">
        <w:rPr>
          <w:sz w:val="22"/>
          <w:szCs w:val="22"/>
        </w:rPr>
        <w:t xml:space="preserve">Presented at: </w:t>
      </w:r>
      <w:r>
        <w:rPr>
          <w:i/>
          <w:iCs/>
          <w:sz w:val="22"/>
          <w:szCs w:val="22"/>
        </w:rPr>
        <w:t>BIG.AI@MIT 2026</w:t>
      </w:r>
      <w:r w:rsidR="007209F6">
        <w:rPr>
          <w:i/>
          <w:iCs/>
          <w:sz w:val="22"/>
          <w:szCs w:val="22"/>
        </w:rPr>
        <w:t>, International IO Conference 2026</w:t>
      </w:r>
    </w:p>
    <w:p w14:paraId="5B94B7D0" w14:textId="061EEFC7" w:rsidR="006E47B9" w:rsidRPr="00A75AF8" w:rsidRDefault="00C9782E" w:rsidP="00A75AF8">
      <w:pPr>
        <w:pStyle w:val="ListParagraph"/>
        <w:tabs>
          <w:tab w:val="right" w:pos="10080"/>
        </w:tabs>
        <w:spacing w:before="80" w:after="80" w:line="288" w:lineRule="auto"/>
        <w:ind w:left="357"/>
        <w:rPr>
          <w:sz w:val="22"/>
          <w:szCs w:val="22"/>
          <w:lang w:eastAsia="zh-CN"/>
        </w:rPr>
      </w:pPr>
      <w:r>
        <w:rPr>
          <w:sz w:val="22"/>
          <w:szCs w:val="22"/>
          <w:lang w:eastAsia="zh-CN"/>
        </w:rPr>
        <w:t xml:space="preserve">AI summary is designed to extract common themes from online reviews. However, fake reviews are richer in common themes. </w:t>
      </w:r>
      <w:r w:rsidR="00AA2178">
        <w:rPr>
          <w:sz w:val="22"/>
          <w:szCs w:val="22"/>
          <w:lang w:eastAsia="zh-CN"/>
        </w:rPr>
        <w:t>Therefore</w:t>
      </w:r>
      <w:r>
        <w:rPr>
          <w:sz w:val="22"/>
          <w:szCs w:val="22"/>
          <w:lang w:eastAsia="zh-CN"/>
        </w:rPr>
        <w:t xml:space="preserve">, we find </w:t>
      </w:r>
      <w:r w:rsidR="000D41D4">
        <w:rPr>
          <w:sz w:val="22"/>
          <w:szCs w:val="22"/>
          <w:lang w:eastAsia="zh-CN"/>
        </w:rPr>
        <w:t xml:space="preserve">that </w:t>
      </w:r>
      <w:r w:rsidR="0096791E">
        <w:rPr>
          <w:sz w:val="22"/>
          <w:szCs w:val="22"/>
          <w:lang w:eastAsia="zh-CN"/>
        </w:rPr>
        <w:t>AI summary overrepresents fake reviews and may lead consumers to suboptimal decisions.</w:t>
      </w:r>
    </w:p>
    <w:p w14:paraId="4BD45768" w14:textId="3CFDC62D" w:rsidR="00D25EE1" w:rsidRPr="00A91C79" w:rsidRDefault="00D25EE1" w:rsidP="00BE6CA1">
      <w:pPr>
        <w:pStyle w:val="ListParagraph"/>
        <w:numPr>
          <w:ilvl w:val="0"/>
          <w:numId w:val="1"/>
        </w:numPr>
        <w:tabs>
          <w:tab w:val="right" w:pos="10080"/>
        </w:tabs>
        <w:spacing w:before="80" w:after="80" w:line="288" w:lineRule="auto"/>
        <w:ind w:left="357" w:hanging="357"/>
        <w:rPr>
          <w:b/>
          <w:sz w:val="22"/>
          <w:szCs w:val="22"/>
          <w:lang w:eastAsia="zh-CN"/>
        </w:rPr>
      </w:pPr>
      <w:r w:rsidRPr="00024B09">
        <w:rPr>
          <w:b/>
          <w:sz w:val="22"/>
          <w:szCs w:val="22"/>
          <w:lang w:eastAsia="zh-CN"/>
        </w:rPr>
        <w:t>Platform Design with Lemons:</w:t>
      </w:r>
      <w:r w:rsidR="00A61B7F">
        <w:rPr>
          <w:b/>
          <w:sz w:val="22"/>
          <w:szCs w:val="22"/>
          <w:lang w:eastAsia="zh-CN"/>
        </w:rPr>
        <w:t xml:space="preserve"> Ranking, Certification and Endogenous Market Segmentation</w:t>
      </w:r>
      <w:r>
        <w:rPr>
          <w:b/>
          <w:sz w:val="22"/>
          <w:szCs w:val="22"/>
          <w:lang w:eastAsia="zh-CN"/>
        </w:rPr>
        <w:t>.</w:t>
      </w:r>
    </w:p>
    <w:p w14:paraId="5EE32A23" w14:textId="423894DB" w:rsidR="00D25EE1" w:rsidRDefault="00D25EE1" w:rsidP="00220111">
      <w:pPr>
        <w:pStyle w:val="ListParagraph"/>
        <w:tabs>
          <w:tab w:val="right" w:pos="10080"/>
        </w:tabs>
        <w:spacing w:before="80" w:line="288" w:lineRule="auto"/>
        <w:ind w:left="357"/>
        <w:rPr>
          <w:sz w:val="22"/>
          <w:szCs w:val="22"/>
          <w:lang w:eastAsia="zh-CN"/>
        </w:rPr>
      </w:pPr>
      <w:r w:rsidRPr="00CB50B0">
        <w:rPr>
          <w:sz w:val="22"/>
          <w:szCs w:val="22"/>
          <w:lang w:eastAsia="zh-CN"/>
        </w:rPr>
        <w:t xml:space="preserve">With </w:t>
      </w:r>
      <w:proofErr w:type="spellStart"/>
      <w:r>
        <w:rPr>
          <w:sz w:val="22"/>
          <w:szCs w:val="22"/>
          <w:lang w:eastAsia="zh-CN"/>
        </w:rPr>
        <w:t>Wenxiao</w:t>
      </w:r>
      <w:proofErr w:type="spellEnd"/>
      <w:r>
        <w:rPr>
          <w:sz w:val="22"/>
          <w:szCs w:val="22"/>
          <w:lang w:eastAsia="zh-CN"/>
        </w:rPr>
        <w:t xml:space="preserve"> Yang</w:t>
      </w:r>
    </w:p>
    <w:p w14:paraId="73DFE8AB" w14:textId="422DB458" w:rsidR="001E3E8E" w:rsidRPr="001E3E8E" w:rsidRDefault="001E3E8E" w:rsidP="001E3E8E">
      <w:pPr>
        <w:pStyle w:val="ListParagraph"/>
        <w:numPr>
          <w:ilvl w:val="1"/>
          <w:numId w:val="17"/>
        </w:numPr>
        <w:tabs>
          <w:tab w:val="right" w:pos="10080"/>
        </w:tabs>
        <w:spacing w:after="80" w:line="288" w:lineRule="auto"/>
        <w:ind w:left="777" w:hanging="357"/>
        <w:rPr>
          <w:i/>
          <w:iCs/>
          <w:sz w:val="22"/>
          <w:szCs w:val="22"/>
        </w:rPr>
      </w:pPr>
      <w:r w:rsidRPr="001E3E8E">
        <w:rPr>
          <w:sz w:val="22"/>
          <w:szCs w:val="22"/>
        </w:rPr>
        <w:t xml:space="preserve">Presented at: </w:t>
      </w:r>
      <w:r w:rsidR="00D64F5E">
        <w:rPr>
          <w:i/>
          <w:iCs/>
          <w:sz w:val="22"/>
          <w:szCs w:val="22"/>
        </w:rPr>
        <w:t>ISMS 2025, CIST 2025</w:t>
      </w:r>
    </w:p>
    <w:p w14:paraId="0AC4D93D" w14:textId="4A1D3F46" w:rsidR="0096791E" w:rsidRPr="00220111" w:rsidRDefault="006A14EE" w:rsidP="00220111">
      <w:pPr>
        <w:pStyle w:val="ListParagraph"/>
        <w:tabs>
          <w:tab w:val="right" w:pos="10080"/>
        </w:tabs>
        <w:spacing w:before="80" w:line="288" w:lineRule="auto"/>
        <w:ind w:left="357"/>
        <w:rPr>
          <w:sz w:val="22"/>
          <w:szCs w:val="22"/>
          <w:lang w:eastAsia="zh-CN"/>
        </w:rPr>
      </w:pPr>
      <w:r>
        <w:rPr>
          <w:sz w:val="22"/>
          <w:szCs w:val="22"/>
          <w:lang w:eastAsia="zh-CN"/>
        </w:rPr>
        <w:t>By developing</w:t>
      </w:r>
      <w:r w:rsidR="0063334B">
        <w:rPr>
          <w:sz w:val="22"/>
          <w:szCs w:val="22"/>
          <w:lang w:eastAsia="zh-CN"/>
        </w:rPr>
        <w:t xml:space="preserve"> </w:t>
      </w:r>
      <w:r w:rsidR="008045E4">
        <w:rPr>
          <w:sz w:val="22"/>
          <w:szCs w:val="22"/>
          <w:lang w:eastAsia="zh-CN"/>
        </w:rPr>
        <w:t xml:space="preserve">an </w:t>
      </w:r>
      <w:r w:rsidR="0063334B">
        <w:rPr>
          <w:sz w:val="22"/>
          <w:szCs w:val="22"/>
          <w:lang w:eastAsia="zh-CN"/>
        </w:rPr>
        <w:t>analytical model and</w:t>
      </w:r>
      <w:r w:rsidR="008045E4">
        <w:rPr>
          <w:sz w:val="22"/>
          <w:szCs w:val="22"/>
          <w:lang w:eastAsia="zh-CN"/>
        </w:rPr>
        <w:t xml:space="preserve"> a</w:t>
      </w:r>
      <w:r w:rsidR="0063334B">
        <w:rPr>
          <w:sz w:val="22"/>
          <w:szCs w:val="22"/>
          <w:lang w:eastAsia="zh-CN"/>
        </w:rPr>
        <w:t xml:space="preserve"> structural model, </w:t>
      </w:r>
      <w:r w:rsidR="0096791E">
        <w:rPr>
          <w:sz w:val="22"/>
          <w:szCs w:val="22"/>
          <w:lang w:eastAsia="zh-CN"/>
        </w:rPr>
        <w:t xml:space="preserve">we find </w:t>
      </w:r>
      <w:r w:rsidR="000D41D4">
        <w:rPr>
          <w:sz w:val="22"/>
          <w:szCs w:val="22"/>
          <w:lang w:eastAsia="zh-CN"/>
        </w:rPr>
        <w:t xml:space="preserve">that </w:t>
      </w:r>
      <w:r w:rsidR="0096791E">
        <w:rPr>
          <w:sz w:val="22"/>
          <w:szCs w:val="22"/>
          <w:lang w:eastAsia="zh-CN"/>
        </w:rPr>
        <w:t xml:space="preserve">through interactions with quality certifications, price-based ranking can create </w:t>
      </w:r>
      <w:r w:rsidR="000D41D4">
        <w:rPr>
          <w:sz w:val="22"/>
          <w:szCs w:val="22"/>
          <w:lang w:eastAsia="zh-CN"/>
        </w:rPr>
        <w:t>market segmentation that resembles second-degree price discrimination.</w:t>
      </w:r>
    </w:p>
    <w:p w14:paraId="158903F1" w14:textId="203B003E" w:rsidR="00CD6E71" w:rsidRDefault="000A4A07" w:rsidP="00CD6E71">
      <w:pPr>
        <w:pStyle w:val="ListParagraph"/>
        <w:numPr>
          <w:ilvl w:val="0"/>
          <w:numId w:val="17"/>
        </w:numPr>
        <w:tabs>
          <w:tab w:val="right" w:pos="10080"/>
        </w:tabs>
        <w:spacing w:before="80" w:line="288" w:lineRule="auto"/>
        <w:rPr>
          <w:b/>
          <w:sz w:val="22"/>
          <w:szCs w:val="22"/>
          <w:lang w:eastAsia="zh-CN"/>
        </w:rPr>
      </w:pPr>
      <w:r>
        <w:rPr>
          <w:b/>
          <w:sz w:val="22"/>
          <w:szCs w:val="22"/>
          <w:lang w:eastAsia="zh-CN"/>
        </w:rPr>
        <w:t>Digital</w:t>
      </w:r>
      <w:r w:rsidR="00106B75" w:rsidRPr="00106B75">
        <w:rPr>
          <w:b/>
          <w:sz w:val="22"/>
          <w:szCs w:val="22"/>
          <w:lang w:eastAsia="zh-CN"/>
        </w:rPr>
        <w:t xml:space="preserve"> Footprints and Information Misallocation: Evidence from Multi</w:t>
      </w:r>
      <w:r w:rsidR="00D477E7">
        <w:rPr>
          <w:b/>
          <w:sz w:val="22"/>
          <w:szCs w:val="22"/>
          <w:lang w:eastAsia="zh-CN"/>
        </w:rPr>
        <w:t>-</w:t>
      </w:r>
      <w:r w:rsidR="00106B75" w:rsidRPr="00106B75">
        <w:rPr>
          <w:b/>
          <w:sz w:val="22"/>
          <w:szCs w:val="22"/>
          <w:lang w:eastAsia="zh-CN"/>
        </w:rPr>
        <w:t>method Studies</w:t>
      </w:r>
      <w:r w:rsidR="005853C4" w:rsidRPr="00535DEE">
        <w:rPr>
          <w:b/>
          <w:sz w:val="22"/>
          <w:szCs w:val="22"/>
          <w:lang w:eastAsia="zh-CN"/>
        </w:rPr>
        <w:t>.</w:t>
      </w:r>
    </w:p>
    <w:p w14:paraId="7F394261" w14:textId="1216B85E" w:rsidR="00CD6E71" w:rsidRDefault="005853C4" w:rsidP="0046656F">
      <w:pPr>
        <w:pStyle w:val="ListParagraph"/>
        <w:tabs>
          <w:tab w:val="right" w:pos="10080"/>
        </w:tabs>
        <w:spacing w:before="80" w:line="288" w:lineRule="auto"/>
        <w:ind w:left="360"/>
        <w:rPr>
          <w:sz w:val="22"/>
          <w:szCs w:val="22"/>
        </w:rPr>
      </w:pPr>
      <w:r w:rsidRPr="00CD6E71">
        <w:rPr>
          <w:sz w:val="22"/>
          <w:szCs w:val="22"/>
        </w:rPr>
        <w:t>With</w:t>
      </w:r>
      <w:r w:rsidR="0046656F">
        <w:rPr>
          <w:sz w:val="22"/>
          <w:szCs w:val="22"/>
        </w:rPr>
        <w:t xml:space="preserve"> </w:t>
      </w:r>
      <w:r w:rsidR="0046656F" w:rsidRPr="00CD6E71">
        <w:rPr>
          <w:sz w:val="22"/>
          <w:szCs w:val="22"/>
        </w:rPr>
        <w:t>Michael (</w:t>
      </w:r>
      <w:proofErr w:type="spellStart"/>
      <w:r w:rsidR="0046656F" w:rsidRPr="00CD6E71">
        <w:rPr>
          <w:sz w:val="22"/>
          <w:szCs w:val="22"/>
        </w:rPr>
        <w:t>Xiaoquan</w:t>
      </w:r>
      <w:proofErr w:type="spellEnd"/>
      <w:r w:rsidR="0046656F" w:rsidRPr="00CD6E71">
        <w:rPr>
          <w:sz w:val="22"/>
          <w:szCs w:val="22"/>
        </w:rPr>
        <w:t>) Zhang</w:t>
      </w:r>
      <w:r w:rsidR="0046656F">
        <w:rPr>
          <w:sz w:val="22"/>
          <w:szCs w:val="22"/>
        </w:rPr>
        <w:t>,</w:t>
      </w:r>
      <w:r w:rsidRPr="0046656F">
        <w:rPr>
          <w:sz w:val="22"/>
          <w:szCs w:val="22"/>
        </w:rPr>
        <w:t xml:space="preserve"> </w:t>
      </w:r>
      <w:proofErr w:type="spellStart"/>
      <w:r w:rsidRPr="0046656F">
        <w:rPr>
          <w:sz w:val="22"/>
          <w:szCs w:val="22"/>
        </w:rPr>
        <w:t>Miaozhe</w:t>
      </w:r>
      <w:proofErr w:type="spellEnd"/>
      <w:r w:rsidRPr="0046656F">
        <w:rPr>
          <w:sz w:val="22"/>
          <w:szCs w:val="22"/>
        </w:rPr>
        <w:t xml:space="preserve"> Han</w:t>
      </w:r>
      <w:r w:rsidR="00952ED9" w:rsidRPr="0046656F">
        <w:rPr>
          <w:sz w:val="22"/>
          <w:szCs w:val="22"/>
        </w:rPr>
        <w:t xml:space="preserve">, </w:t>
      </w:r>
      <w:r w:rsidR="004E2B68">
        <w:rPr>
          <w:rFonts w:hint="eastAsia"/>
          <w:sz w:val="22"/>
          <w:szCs w:val="22"/>
          <w:lang w:eastAsia="zh-CN"/>
        </w:rPr>
        <w:t xml:space="preserve">and </w:t>
      </w:r>
      <w:proofErr w:type="spellStart"/>
      <w:r w:rsidRPr="0046656F">
        <w:rPr>
          <w:rFonts w:hint="eastAsia"/>
          <w:sz w:val="22"/>
          <w:szCs w:val="22"/>
          <w:lang w:eastAsia="zh-CN"/>
        </w:rPr>
        <w:t>H</w:t>
      </w:r>
      <w:r w:rsidRPr="0046656F">
        <w:rPr>
          <w:sz w:val="22"/>
          <w:szCs w:val="22"/>
        </w:rPr>
        <w:t>ongchuan</w:t>
      </w:r>
      <w:proofErr w:type="spellEnd"/>
      <w:r w:rsidRPr="0046656F">
        <w:rPr>
          <w:sz w:val="22"/>
          <w:szCs w:val="22"/>
        </w:rPr>
        <w:t xml:space="preserve"> She</w:t>
      </w:r>
      <w:r w:rsidR="00CD6E71" w:rsidRPr="0046656F">
        <w:rPr>
          <w:sz w:val="22"/>
          <w:szCs w:val="22"/>
        </w:rPr>
        <w:t>n</w:t>
      </w:r>
    </w:p>
    <w:p w14:paraId="22EB3950" w14:textId="5030F4E5" w:rsidR="0081082B" w:rsidRPr="00F01424" w:rsidRDefault="0081082B" w:rsidP="0063334B">
      <w:pPr>
        <w:pStyle w:val="ListParagraph"/>
        <w:numPr>
          <w:ilvl w:val="1"/>
          <w:numId w:val="17"/>
        </w:numPr>
        <w:tabs>
          <w:tab w:val="right" w:pos="10080"/>
        </w:tabs>
        <w:spacing w:after="80" w:line="288" w:lineRule="auto"/>
        <w:ind w:left="777" w:hanging="357"/>
        <w:rPr>
          <w:b/>
          <w:bCs/>
          <w:i/>
          <w:iCs/>
          <w:sz w:val="22"/>
          <w:szCs w:val="22"/>
        </w:rPr>
      </w:pPr>
      <w:r>
        <w:rPr>
          <w:sz w:val="22"/>
          <w:szCs w:val="22"/>
          <w:lang w:eastAsia="zh-TW"/>
        </w:rPr>
        <w:t xml:space="preserve">Under Review at </w:t>
      </w:r>
      <w:r w:rsidRPr="00F01424">
        <w:rPr>
          <w:b/>
          <w:bCs/>
          <w:i/>
          <w:iCs/>
          <w:sz w:val="22"/>
          <w:szCs w:val="22"/>
          <w:lang w:eastAsia="zh-TW"/>
        </w:rPr>
        <w:t>Management Science</w:t>
      </w:r>
    </w:p>
    <w:p w14:paraId="301A5247" w14:textId="01833DEC" w:rsidR="0063334B" w:rsidRPr="001E3E8E" w:rsidRDefault="00313D4A" w:rsidP="0063334B">
      <w:pPr>
        <w:pStyle w:val="ListParagraph"/>
        <w:numPr>
          <w:ilvl w:val="1"/>
          <w:numId w:val="17"/>
        </w:numPr>
        <w:tabs>
          <w:tab w:val="right" w:pos="10080"/>
        </w:tabs>
        <w:spacing w:after="80" w:line="288" w:lineRule="auto"/>
        <w:ind w:left="777" w:hanging="357"/>
        <w:rPr>
          <w:i/>
          <w:iCs/>
          <w:sz w:val="22"/>
          <w:szCs w:val="22"/>
        </w:rPr>
      </w:pPr>
      <w:r w:rsidRPr="00C44B6E">
        <w:rPr>
          <w:b/>
          <w:bCs/>
          <w:sz w:val="22"/>
          <w:szCs w:val="22"/>
        </w:rPr>
        <w:t>Winner</w:t>
      </w:r>
      <w:r>
        <w:rPr>
          <w:sz w:val="22"/>
          <w:szCs w:val="22"/>
        </w:rPr>
        <w:t xml:space="preserve">, </w:t>
      </w:r>
      <w:r w:rsidR="005853C4" w:rsidRPr="00535DEE">
        <w:rPr>
          <w:sz w:val="22"/>
          <w:szCs w:val="22"/>
        </w:rPr>
        <w:t>Best Paper Award at 2023 Asia-Pacific Marketing Academy Conference</w:t>
      </w:r>
    </w:p>
    <w:p w14:paraId="798607CC" w14:textId="3D0A283A" w:rsidR="001E3E8E" w:rsidRPr="001E3E8E" w:rsidRDefault="001E3E8E" w:rsidP="0063334B">
      <w:pPr>
        <w:pStyle w:val="ListParagraph"/>
        <w:numPr>
          <w:ilvl w:val="1"/>
          <w:numId w:val="17"/>
        </w:numPr>
        <w:tabs>
          <w:tab w:val="right" w:pos="10080"/>
        </w:tabs>
        <w:spacing w:after="80" w:line="288" w:lineRule="auto"/>
        <w:ind w:left="777" w:hanging="357"/>
        <w:rPr>
          <w:i/>
          <w:iCs/>
          <w:sz w:val="22"/>
          <w:szCs w:val="22"/>
        </w:rPr>
      </w:pPr>
      <w:r w:rsidRPr="001E3E8E">
        <w:rPr>
          <w:sz w:val="22"/>
          <w:szCs w:val="22"/>
        </w:rPr>
        <w:t xml:space="preserve">Presented at: </w:t>
      </w:r>
      <w:r w:rsidRPr="001E3E8E">
        <w:rPr>
          <w:i/>
          <w:iCs/>
          <w:sz w:val="22"/>
          <w:szCs w:val="22"/>
        </w:rPr>
        <w:t>SCECR 2024</w:t>
      </w:r>
      <w:r w:rsidR="00F6758A">
        <w:rPr>
          <w:i/>
          <w:iCs/>
          <w:sz w:val="22"/>
          <w:szCs w:val="22"/>
        </w:rPr>
        <w:t xml:space="preserve">, </w:t>
      </w:r>
      <w:proofErr w:type="spellStart"/>
      <w:r w:rsidRPr="001E3E8E">
        <w:rPr>
          <w:i/>
          <w:iCs/>
          <w:sz w:val="22"/>
          <w:szCs w:val="22"/>
        </w:rPr>
        <w:t>CoDE@MIT</w:t>
      </w:r>
      <w:proofErr w:type="spellEnd"/>
      <w:r w:rsidRPr="001E3E8E">
        <w:rPr>
          <w:i/>
          <w:iCs/>
          <w:sz w:val="22"/>
          <w:szCs w:val="22"/>
        </w:rPr>
        <w:t xml:space="preserve"> 2022, </w:t>
      </w:r>
      <w:proofErr w:type="spellStart"/>
      <w:r w:rsidRPr="001E3E8E">
        <w:rPr>
          <w:i/>
          <w:iCs/>
          <w:sz w:val="22"/>
          <w:szCs w:val="22"/>
        </w:rPr>
        <w:t>AF</w:t>
      </w:r>
      <w:r w:rsidR="00DB6D97">
        <w:rPr>
          <w:i/>
          <w:iCs/>
          <w:sz w:val="22"/>
          <w:szCs w:val="22"/>
        </w:rPr>
        <w:t>E</w:t>
      </w:r>
      <w:r w:rsidRPr="001E3E8E">
        <w:rPr>
          <w:i/>
          <w:iCs/>
          <w:sz w:val="22"/>
          <w:szCs w:val="22"/>
        </w:rPr>
        <w:t>@UChicago</w:t>
      </w:r>
      <w:proofErr w:type="spellEnd"/>
      <w:r w:rsidRPr="001E3E8E">
        <w:rPr>
          <w:i/>
          <w:iCs/>
          <w:sz w:val="22"/>
          <w:szCs w:val="22"/>
        </w:rPr>
        <w:t xml:space="preserve"> 2022</w:t>
      </w:r>
      <w:r w:rsidR="00B17E72">
        <w:rPr>
          <w:i/>
          <w:iCs/>
          <w:sz w:val="22"/>
          <w:szCs w:val="22"/>
        </w:rPr>
        <w:t>, etc.</w:t>
      </w:r>
    </w:p>
    <w:p w14:paraId="7ADF5CB7" w14:textId="526C2AB6" w:rsidR="0063334B" w:rsidRDefault="006A14EE" w:rsidP="0086212F">
      <w:pPr>
        <w:pStyle w:val="ListParagraph"/>
        <w:tabs>
          <w:tab w:val="right" w:pos="10080"/>
        </w:tabs>
        <w:spacing w:before="80" w:line="288" w:lineRule="auto"/>
        <w:ind w:left="360"/>
        <w:rPr>
          <w:sz w:val="22"/>
          <w:szCs w:val="22"/>
          <w:lang w:eastAsia="zh-CN"/>
        </w:rPr>
      </w:pPr>
      <w:r>
        <w:rPr>
          <w:sz w:val="22"/>
          <w:szCs w:val="22"/>
          <w:lang w:eastAsia="zh-CN"/>
        </w:rPr>
        <w:t xml:space="preserve">We </w:t>
      </w:r>
      <w:r w:rsidR="0063334B" w:rsidRPr="0086212F">
        <w:rPr>
          <w:sz w:val="22"/>
          <w:szCs w:val="22"/>
          <w:lang w:eastAsia="zh-CN"/>
        </w:rPr>
        <w:t>find</w:t>
      </w:r>
      <w:r w:rsidR="008045E4" w:rsidRPr="0086212F">
        <w:rPr>
          <w:sz w:val="22"/>
          <w:szCs w:val="22"/>
          <w:lang w:eastAsia="zh-CN"/>
        </w:rPr>
        <w:t xml:space="preserve"> that</w:t>
      </w:r>
      <w:r w:rsidR="007C790A" w:rsidRPr="0086212F">
        <w:rPr>
          <w:sz w:val="22"/>
          <w:szCs w:val="22"/>
          <w:lang w:eastAsia="zh-CN"/>
        </w:rPr>
        <w:t xml:space="preserve"> digital footprints </w:t>
      </w:r>
      <w:r w:rsidR="00FC7725" w:rsidRPr="0086212F">
        <w:rPr>
          <w:sz w:val="22"/>
          <w:szCs w:val="22"/>
          <w:lang w:eastAsia="zh-CN"/>
        </w:rPr>
        <w:t xml:space="preserve">primarily </w:t>
      </w:r>
      <w:r w:rsidR="00FA6C75" w:rsidRPr="0086212F">
        <w:rPr>
          <w:sz w:val="22"/>
          <w:szCs w:val="22"/>
          <w:lang w:eastAsia="zh-CN"/>
        </w:rPr>
        <w:t xml:space="preserve">represent </w:t>
      </w:r>
      <w:r w:rsidR="00B9273C" w:rsidRPr="0086212F">
        <w:rPr>
          <w:sz w:val="22"/>
          <w:szCs w:val="22"/>
          <w:lang w:eastAsia="zh-CN"/>
        </w:rPr>
        <w:t xml:space="preserve">users’ prior </w:t>
      </w:r>
      <w:proofErr w:type="spellStart"/>
      <w:r w:rsidR="00B9273C" w:rsidRPr="0086212F">
        <w:rPr>
          <w:sz w:val="22"/>
          <w:szCs w:val="22"/>
          <w:lang w:eastAsia="zh-CN"/>
        </w:rPr>
        <w:t>informedness</w:t>
      </w:r>
      <w:proofErr w:type="spellEnd"/>
      <w:r w:rsidR="00213B92" w:rsidRPr="0086212F">
        <w:rPr>
          <w:sz w:val="22"/>
          <w:szCs w:val="22"/>
          <w:lang w:eastAsia="zh-CN"/>
        </w:rPr>
        <w:t xml:space="preserve"> more than genuine interest</w:t>
      </w:r>
      <w:r w:rsidR="00B9273C" w:rsidRPr="0086212F">
        <w:rPr>
          <w:sz w:val="22"/>
          <w:szCs w:val="22"/>
          <w:lang w:eastAsia="zh-CN"/>
        </w:rPr>
        <w:t>.</w:t>
      </w:r>
      <w:r w:rsidR="00213B92" w:rsidRPr="0086212F">
        <w:rPr>
          <w:sz w:val="22"/>
          <w:szCs w:val="22"/>
          <w:lang w:eastAsia="zh-CN"/>
        </w:rPr>
        <w:t xml:space="preserve"> Therefore, </w:t>
      </w:r>
      <w:r>
        <w:rPr>
          <w:sz w:val="22"/>
          <w:szCs w:val="22"/>
          <w:lang w:eastAsia="zh-CN"/>
        </w:rPr>
        <w:t>a</w:t>
      </w:r>
      <w:r w:rsidR="0086212F" w:rsidRPr="0086212F">
        <w:rPr>
          <w:sz w:val="22"/>
          <w:szCs w:val="22"/>
          <w:lang w:eastAsia="zh-CN"/>
        </w:rPr>
        <w:t>lgorithms designed to maximize engagement inadvertently prioritize users already familiar with a given topic, while overlooking users with higher interests.</w:t>
      </w:r>
    </w:p>
    <w:p w14:paraId="187831A8" w14:textId="40779641" w:rsidR="00A66C07" w:rsidRPr="00535DEE" w:rsidRDefault="00A66C07" w:rsidP="00A66C07">
      <w:pPr>
        <w:tabs>
          <w:tab w:val="right" w:pos="10080"/>
        </w:tabs>
        <w:spacing w:line="288" w:lineRule="auto"/>
        <w:rPr>
          <w:bCs/>
        </w:rPr>
      </w:pPr>
      <w:r w:rsidRPr="00535DEE">
        <w:rPr>
          <w:noProof/>
          <w:sz w:val="32"/>
          <w:szCs w:val="32"/>
        </w:rPr>
        <mc:AlternateContent>
          <mc:Choice Requires="wps">
            <w:drawing>
              <wp:anchor distT="0" distB="0" distL="114300" distR="114300" simplePos="0" relativeHeight="251658247" behindDoc="0" locked="0" layoutInCell="1" allowOverlap="1" wp14:anchorId="5615B5AC" wp14:editId="19E777CE">
                <wp:simplePos x="0" y="0"/>
                <wp:positionH relativeFrom="column">
                  <wp:posOffset>-15875</wp:posOffset>
                </wp:positionH>
                <wp:positionV relativeFrom="paragraph">
                  <wp:posOffset>162560</wp:posOffset>
                </wp:positionV>
                <wp:extent cx="6228000" cy="635"/>
                <wp:effectExtent l="0" t="0" r="0" b="0"/>
                <wp:wrapNone/>
                <wp:docPr id="39741722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8000" cy="635"/>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44CB24" id="_x0000_t32" coordsize="21600,21600" o:spt="32" o:oned="t" path="m,l21600,21600e" filled="f">
                <v:path arrowok="t" fillok="f" o:connecttype="none"/>
                <o:lock v:ext="edit" shapetype="t"/>
              </v:shapetype>
              <v:shape id="AutoShape 3" o:spid="_x0000_s1026" type="#_x0000_t32" style="position:absolute;margin-left:-1.25pt;margin-top:12.8pt;width:490.4pt;height:.05pt;flip:y;z-index:251662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"/>
            </w:pict>
          </mc:Fallback>
        </mc:AlternateContent>
      </w:r>
      <w:r>
        <w:rPr>
          <w:bCs/>
          <w:noProof/>
          <w:lang w:eastAsia="zh-CN"/>
        </w:rPr>
        <w:t>WORK IN PROGRESS</w:t>
      </w:r>
    </w:p>
    <w:p w14:paraId="1E00F915" w14:textId="42843F03" w:rsidR="00A66C07" w:rsidRDefault="00A66C07" w:rsidP="00BA0FC3">
      <w:pPr>
        <w:pStyle w:val="ListParagraph"/>
        <w:numPr>
          <w:ilvl w:val="0"/>
          <w:numId w:val="1"/>
        </w:numPr>
        <w:ind w:left="357" w:hanging="357"/>
        <w:rPr>
          <w:b/>
          <w:sz w:val="22"/>
          <w:szCs w:val="22"/>
          <w:lang w:eastAsia="zh-CN"/>
        </w:rPr>
      </w:pPr>
      <w:r w:rsidRPr="009422F1">
        <w:rPr>
          <w:b/>
          <w:sz w:val="22"/>
          <w:szCs w:val="22"/>
          <w:lang w:eastAsia="zh-CN"/>
        </w:rPr>
        <w:t xml:space="preserve">Note on </w:t>
      </w:r>
      <w:r w:rsidR="009422F1">
        <w:rPr>
          <w:b/>
          <w:sz w:val="22"/>
          <w:szCs w:val="22"/>
          <w:lang w:eastAsia="zh-CN"/>
        </w:rPr>
        <w:t xml:space="preserve">Identification </w:t>
      </w:r>
      <w:r w:rsidR="007858F7">
        <w:rPr>
          <w:b/>
          <w:sz w:val="22"/>
          <w:szCs w:val="22"/>
          <w:lang w:eastAsia="zh-CN"/>
        </w:rPr>
        <w:t>of</w:t>
      </w:r>
      <w:r w:rsidR="009422F1">
        <w:rPr>
          <w:b/>
          <w:sz w:val="22"/>
          <w:szCs w:val="22"/>
          <w:lang w:eastAsia="zh-CN"/>
        </w:rPr>
        <w:t xml:space="preserve"> Stockpiling Model</w:t>
      </w:r>
      <w:r w:rsidR="007858F7">
        <w:rPr>
          <w:b/>
          <w:sz w:val="22"/>
          <w:szCs w:val="22"/>
          <w:lang w:eastAsia="zh-CN"/>
        </w:rPr>
        <w:t>s</w:t>
      </w:r>
    </w:p>
    <w:p w14:paraId="4210C591" w14:textId="5696C323" w:rsidR="00A66C07" w:rsidRPr="004548A6" w:rsidRDefault="009422F1" w:rsidP="004548A6">
      <w:pPr>
        <w:pStyle w:val="ListParagraph"/>
        <w:tabs>
          <w:tab w:val="right" w:pos="10080"/>
        </w:tabs>
        <w:spacing w:before="80" w:line="288" w:lineRule="auto"/>
        <w:ind w:left="360"/>
        <w:rPr>
          <w:b/>
          <w:sz w:val="22"/>
          <w:szCs w:val="22"/>
          <w:lang w:eastAsia="zh-CN"/>
        </w:rPr>
      </w:pPr>
      <w:r w:rsidRPr="00CD6E71">
        <w:rPr>
          <w:sz w:val="22"/>
          <w:szCs w:val="22"/>
        </w:rPr>
        <w:t>With</w:t>
      </w:r>
      <w:r w:rsidR="004548A6">
        <w:rPr>
          <w:sz w:val="22"/>
          <w:szCs w:val="22"/>
        </w:rPr>
        <w:t xml:space="preserve"> </w:t>
      </w:r>
      <w:r w:rsidR="004548A6" w:rsidRPr="004548A6">
        <w:rPr>
          <w:sz w:val="22"/>
          <w:szCs w:val="22"/>
        </w:rPr>
        <w:t>Andrew T. Ching and Matthew Osborne</w:t>
      </w:r>
    </w:p>
    <w:p w14:paraId="7EA7AE8E" w14:textId="43D41CFE" w:rsidR="00E6777E" w:rsidRPr="00535DEE" w:rsidRDefault="00E6777E" w:rsidP="00E6777E">
      <w:pPr>
        <w:tabs>
          <w:tab w:val="right" w:pos="10080"/>
        </w:tabs>
        <w:spacing w:line="288" w:lineRule="auto"/>
        <w:rPr>
          <w:bCs/>
        </w:rPr>
      </w:pPr>
      <w:r w:rsidRPr="00535DEE">
        <w:rPr>
          <w:noProof/>
          <w:sz w:val="32"/>
          <w:szCs w:val="32"/>
        </w:rPr>
        <mc:AlternateContent>
          <mc:Choice Requires="wps">
            <w:drawing>
              <wp:anchor distT="0" distB="0" distL="114300" distR="114300" simplePos="0" relativeHeight="251658245" behindDoc="0" locked="0" layoutInCell="1" allowOverlap="1" wp14:anchorId="3A07DD87" wp14:editId="5ACA4647">
                <wp:simplePos x="0" y="0"/>
                <wp:positionH relativeFrom="column">
                  <wp:posOffset>-15875</wp:posOffset>
                </wp:positionH>
                <wp:positionV relativeFrom="paragraph">
                  <wp:posOffset>162560</wp:posOffset>
                </wp:positionV>
                <wp:extent cx="6228000" cy="635"/>
                <wp:effectExtent l="0" t="0" r="0" b="0"/>
                <wp:wrapNone/>
                <wp:docPr id="94331775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8000" cy="635"/>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9862DF" id="_x0000_t32" coordsize="21600,21600" o:spt="32" o:oned="t" path="m,l21600,21600e" filled="f">
                <v:path arrowok="t" fillok="f" o:connecttype="none"/>
                <o:lock v:ext="edit" shapetype="t"/>
              </v:shapetype>
              <v:shape id="AutoShape 3" o:spid="_x0000_s1026" type="#_x0000_t32" style="position:absolute;margin-left:-1.25pt;margin-top:12.8pt;width:490.4pt;height:.05pt;flip:y;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"/>
            </w:pict>
          </mc:Fallback>
        </mc:AlternateContent>
      </w:r>
      <w:r>
        <w:rPr>
          <w:bCs/>
        </w:rPr>
        <w:t xml:space="preserve">RELATED </w:t>
      </w:r>
      <w:r w:rsidR="00AB27FB">
        <w:rPr>
          <w:bCs/>
        </w:rPr>
        <w:t xml:space="preserve">DOCTORAL </w:t>
      </w:r>
      <w:r>
        <w:rPr>
          <w:bCs/>
        </w:rPr>
        <w:t>COURSEWORK</w:t>
      </w:r>
    </w:p>
    <w:p w14:paraId="01E068F6" w14:textId="77777777" w:rsidR="00E6777E" w:rsidRPr="00BF2949" w:rsidRDefault="00E6777E" w:rsidP="00D82AEB">
      <w:pPr>
        <w:tabs>
          <w:tab w:val="right" w:pos="10080"/>
        </w:tabs>
        <w:spacing w:line="288" w:lineRule="auto"/>
        <w:rPr>
          <w:b/>
          <w:i/>
          <w:iCs/>
          <w:sz w:val="22"/>
          <w:szCs w:val="22"/>
          <w:lang w:eastAsia="zh-CN"/>
        </w:rPr>
      </w:pPr>
      <w:r>
        <w:rPr>
          <w:b/>
          <w:sz w:val="22"/>
          <w:szCs w:val="22"/>
          <w:lang w:eastAsia="zh-CN"/>
        </w:rPr>
        <w:t xml:space="preserve">Economics PhD Field Courses </w:t>
      </w:r>
      <w:r w:rsidRPr="00BF2949">
        <w:rPr>
          <w:b/>
          <w:i/>
          <w:iCs/>
          <w:sz w:val="22"/>
          <w:szCs w:val="22"/>
          <w:lang w:eastAsia="zh-CN"/>
        </w:rPr>
        <w:t>(A or A- in all of them)</w:t>
      </w:r>
    </w:p>
    <w:p w14:paraId="19276416" w14:textId="20BF011C" w:rsidR="00E6777E" w:rsidRDefault="00E6777E" w:rsidP="00E6777E">
      <w:pPr>
        <w:pStyle w:val="ListParagraph"/>
        <w:numPr>
          <w:ilvl w:val="0"/>
          <w:numId w:val="1"/>
        </w:numPr>
        <w:tabs>
          <w:tab w:val="right" w:pos="10080"/>
        </w:tabs>
        <w:spacing w:line="288" w:lineRule="auto"/>
        <w:ind w:left="426"/>
        <w:rPr>
          <w:sz w:val="22"/>
          <w:szCs w:val="22"/>
        </w:rPr>
      </w:pPr>
      <w:r>
        <w:rPr>
          <w:sz w:val="22"/>
          <w:szCs w:val="22"/>
        </w:rPr>
        <w:t>Industrial Organization I (Static Structural</w:t>
      </w:r>
      <w:r w:rsidR="00294E40">
        <w:rPr>
          <w:sz w:val="22"/>
          <w:szCs w:val="22"/>
        </w:rPr>
        <w:t>, Harvard</w:t>
      </w:r>
      <w:r>
        <w:rPr>
          <w:sz w:val="22"/>
          <w:szCs w:val="22"/>
        </w:rPr>
        <w:t>)</w:t>
      </w:r>
      <w:r w:rsidRPr="007E36F3">
        <w:rPr>
          <w:sz w:val="22"/>
          <w:szCs w:val="22"/>
        </w:rPr>
        <w:t xml:space="preserve"> </w:t>
      </w:r>
      <w:r w:rsidRPr="00535DEE">
        <w:rPr>
          <w:sz w:val="22"/>
          <w:szCs w:val="22"/>
        </w:rPr>
        <w:tab/>
      </w:r>
      <w:r>
        <w:rPr>
          <w:sz w:val="22"/>
          <w:szCs w:val="22"/>
        </w:rPr>
        <w:t>Ariel Pakes, Robin Lee</w:t>
      </w:r>
    </w:p>
    <w:p w14:paraId="173754BF" w14:textId="2EDDA3EF" w:rsidR="00E6777E" w:rsidRDefault="00E6777E" w:rsidP="00E6777E">
      <w:pPr>
        <w:pStyle w:val="ListParagraph"/>
        <w:numPr>
          <w:ilvl w:val="0"/>
          <w:numId w:val="1"/>
        </w:numPr>
        <w:tabs>
          <w:tab w:val="right" w:pos="10080"/>
        </w:tabs>
        <w:spacing w:line="288" w:lineRule="auto"/>
        <w:ind w:left="426"/>
        <w:rPr>
          <w:sz w:val="22"/>
          <w:szCs w:val="22"/>
        </w:rPr>
      </w:pPr>
      <w:r>
        <w:rPr>
          <w:sz w:val="22"/>
          <w:szCs w:val="22"/>
        </w:rPr>
        <w:t>Industrial Organization I (Theory</w:t>
      </w:r>
      <w:r w:rsidR="00294E40">
        <w:rPr>
          <w:sz w:val="22"/>
          <w:szCs w:val="22"/>
        </w:rPr>
        <w:t>, MIT</w:t>
      </w:r>
      <w:r>
        <w:rPr>
          <w:sz w:val="22"/>
          <w:szCs w:val="22"/>
        </w:rPr>
        <w:t>)</w:t>
      </w:r>
      <w:r w:rsidRPr="007E36F3">
        <w:rPr>
          <w:sz w:val="22"/>
          <w:szCs w:val="22"/>
        </w:rPr>
        <w:t xml:space="preserve"> </w:t>
      </w:r>
      <w:r w:rsidRPr="00535DEE">
        <w:rPr>
          <w:sz w:val="22"/>
          <w:szCs w:val="22"/>
        </w:rPr>
        <w:tab/>
      </w:r>
      <w:r>
        <w:rPr>
          <w:sz w:val="22"/>
          <w:szCs w:val="22"/>
        </w:rPr>
        <w:t>Glenn Ellison, Jean Tirole</w:t>
      </w:r>
    </w:p>
    <w:p w14:paraId="40BAE912" w14:textId="54FAC3F4" w:rsidR="00E6777E" w:rsidRDefault="00E6777E" w:rsidP="00E6777E">
      <w:pPr>
        <w:pStyle w:val="ListParagraph"/>
        <w:numPr>
          <w:ilvl w:val="0"/>
          <w:numId w:val="1"/>
        </w:numPr>
        <w:tabs>
          <w:tab w:val="right" w:pos="10080"/>
        </w:tabs>
        <w:spacing w:line="288" w:lineRule="auto"/>
        <w:ind w:left="426"/>
        <w:rPr>
          <w:sz w:val="22"/>
          <w:szCs w:val="22"/>
        </w:rPr>
      </w:pPr>
      <w:r>
        <w:rPr>
          <w:sz w:val="22"/>
          <w:szCs w:val="22"/>
        </w:rPr>
        <w:t>Industrial Organization II (Dynamic Structural</w:t>
      </w:r>
      <w:r w:rsidR="00294E40">
        <w:rPr>
          <w:sz w:val="22"/>
          <w:szCs w:val="22"/>
        </w:rPr>
        <w:t>, Harvard</w:t>
      </w:r>
      <w:r>
        <w:rPr>
          <w:sz w:val="22"/>
          <w:szCs w:val="22"/>
        </w:rPr>
        <w:t xml:space="preserve">) </w:t>
      </w:r>
      <w:r w:rsidRPr="00535DEE">
        <w:rPr>
          <w:sz w:val="22"/>
          <w:szCs w:val="22"/>
        </w:rPr>
        <w:tab/>
      </w:r>
      <w:r w:rsidRPr="00221661">
        <w:rPr>
          <w:sz w:val="22"/>
          <w:szCs w:val="22"/>
        </w:rPr>
        <w:t xml:space="preserve">Myrto </w:t>
      </w:r>
      <w:proofErr w:type="spellStart"/>
      <w:r w:rsidRPr="00221661">
        <w:rPr>
          <w:sz w:val="22"/>
          <w:szCs w:val="22"/>
        </w:rPr>
        <w:t>Kalouptsidi</w:t>
      </w:r>
      <w:proofErr w:type="spellEnd"/>
    </w:p>
    <w:p w14:paraId="65E1ECD3" w14:textId="4B29C731" w:rsidR="00E6777E" w:rsidRPr="00BE6CA1" w:rsidRDefault="00E6777E" w:rsidP="00BE6CA1">
      <w:pPr>
        <w:pStyle w:val="ListParagraph"/>
        <w:numPr>
          <w:ilvl w:val="0"/>
          <w:numId w:val="1"/>
        </w:numPr>
        <w:tabs>
          <w:tab w:val="right" w:pos="10080"/>
        </w:tabs>
        <w:spacing w:line="288" w:lineRule="auto"/>
        <w:ind w:left="426"/>
        <w:rPr>
          <w:sz w:val="22"/>
          <w:szCs w:val="22"/>
        </w:rPr>
      </w:pPr>
      <w:r>
        <w:rPr>
          <w:sz w:val="22"/>
          <w:szCs w:val="22"/>
        </w:rPr>
        <w:t>Topics in Econometrics (Advanced Causal Inference</w:t>
      </w:r>
      <w:r w:rsidR="00294E40">
        <w:rPr>
          <w:sz w:val="22"/>
          <w:szCs w:val="22"/>
        </w:rPr>
        <w:t>, Harvard</w:t>
      </w:r>
      <w:r>
        <w:rPr>
          <w:sz w:val="22"/>
          <w:szCs w:val="22"/>
        </w:rPr>
        <w:t>)</w:t>
      </w:r>
      <w:r w:rsidRPr="005813DB">
        <w:rPr>
          <w:sz w:val="22"/>
          <w:szCs w:val="22"/>
        </w:rPr>
        <w:t xml:space="preserve"> </w:t>
      </w:r>
      <w:r w:rsidRPr="00535DEE">
        <w:rPr>
          <w:sz w:val="22"/>
          <w:szCs w:val="22"/>
        </w:rPr>
        <w:tab/>
      </w:r>
      <w:r w:rsidRPr="004F4E57">
        <w:rPr>
          <w:sz w:val="22"/>
          <w:szCs w:val="22"/>
        </w:rPr>
        <w:t>Davide Viviano</w:t>
      </w:r>
    </w:p>
    <w:p w14:paraId="27473731" w14:textId="77777777" w:rsidR="00E6777E" w:rsidRPr="00BF2949" w:rsidRDefault="00E6777E" w:rsidP="00E85B4F">
      <w:pPr>
        <w:tabs>
          <w:tab w:val="right" w:pos="10080"/>
        </w:tabs>
        <w:spacing w:line="288" w:lineRule="auto"/>
        <w:rPr>
          <w:b/>
          <w:bCs/>
          <w:i/>
          <w:iCs/>
          <w:sz w:val="22"/>
          <w:szCs w:val="22"/>
        </w:rPr>
      </w:pPr>
      <w:r w:rsidRPr="002110C1">
        <w:rPr>
          <w:b/>
          <w:bCs/>
          <w:sz w:val="22"/>
          <w:szCs w:val="22"/>
        </w:rPr>
        <w:t xml:space="preserve">Marketing &amp; </w:t>
      </w:r>
      <w:r>
        <w:rPr>
          <w:b/>
          <w:bCs/>
          <w:sz w:val="22"/>
          <w:szCs w:val="22"/>
        </w:rPr>
        <w:t xml:space="preserve">Innovation PhD Field Courses </w:t>
      </w:r>
      <w:r w:rsidRPr="00BF2949">
        <w:rPr>
          <w:b/>
          <w:bCs/>
          <w:i/>
          <w:iCs/>
          <w:sz w:val="22"/>
          <w:szCs w:val="22"/>
        </w:rPr>
        <w:t>(A in all of them)</w:t>
      </w:r>
    </w:p>
    <w:p w14:paraId="721D12C9" w14:textId="165BE8A1" w:rsidR="00E6777E" w:rsidRDefault="00E6777E" w:rsidP="00E6777E">
      <w:pPr>
        <w:pStyle w:val="ListParagraph"/>
        <w:numPr>
          <w:ilvl w:val="0"/>
          <w:numId w:val="1"/>
        </w:numPr>
        <w:tabs>
          <w:tab w:val="right" w:pos="10080"/>
        </w:tabs>
        <w:spacing w:line="288" w:lineRule="auto"/>
        <w:ind w:left="426"/>
        <w:rPr>
          <w:sz w:val="22"/>
          <w:szCs w:val="22"/>
        </w:rPr>
      </w:pPr>
      <w:r>
        <w:rPr>
          <w:sz w:val="22"/>
          <w:szCs w:val="22"/>
        </w:rPr>
        <w:t>Digital Economics and Economics of AI</w:t>
      </w:r>
      <w:r w:rsidR="00294E40">
        <w:rPr>
          <w:sz w:val="22"/>
          <w:szCs w:val="22"/>
        </w:rPr>
        <w:t xml:space="preserve"> (MIT)</w:t>
      </w:r>
      <w:r w:rsidRPr="00535DEE">
        <w:rPr>
          <w:sz w:val="22"/>
          <w:szCs w:val="22"/>
        </w:rPr>
        <w:tab/>
      </w:r>
      <w:r>
        <w:rPr>
          <w:sz w:val="22"/>
          <w:szCs w:val="22"/>
        </w:rPr>
        <w:t>Catherine Tucker</w:t>
      </w:r>
    </w:p>
    <w:p w14:paraId="6066ADDE" w14:textId="0C115B95" w:rsidR="00E6777E" w:rsidRPr="00527550" w:rsidRDefault="00E6777E" w:rsidP="00E6777E">
      <w:pPr>
        <w:pStyle w:val="ListParagraph"/>
        <w:numPr>
          <w:ilvl w:val="0"/>
          <w:numId w:val="1"/>
        </w:numPr>
        <w:tabs>
          <w:tab w:val="right" w:pos="10080"/>
        </w:tabs>
        <w:spacing w:line="288" w:lineRule="auto"/>
        <w:ind w:left="426"/>
        <w:rPr>
          <w:sz w:val="22"/>
          <w:szCs w:val="22"/>
        </w:rPr>
      </w:pPr>
      <w:r>
        <w:rPr>
          <w:sz w:val="22"/>
          <w:szCs w:val="22"/>
        </w:rPr>
        <w:t>Empirical Studies of Innovation and Digitization</w:t>
      </w:r>
      <w:r w:rsidR="00294E40">
        <w:rPr>
          <w:sz w:val="22"/>
          <w:szCs w:val="22"/>
        </w:rPr>
        <w:t xml:space="preserve"> (Harvard)</w:t>
      </w:r>
      <w:r w:rsidRPr="00535DEE">
        <w:rPr>
          <w:sz w:val="22"/>
          <w:szCs w:val="22"/>
        </w:rPr>
        <w:tab/>
      </w:r>
      <w:r>
        <w:rPr>
          <w:sz w:val="22"/>
          <w:szCs w:val="22"/>
        </w:rPr>
        <w:t>Shane Greenstein</w:t>
      </w:r>
    </w:p>
    <w:p w14:paraId="5E28F96F" w14:textId="51BFE501" w:rsidR="00E6777E" w:rsidRDefault="00E6777E" w:rsidP="00E6777E">
      <w:pPr>
        <w:pStyle w:val="ListParagraph"/>
        <w:numPr>
          <w:ilvl w:val="0"/>
          <w:numId w:val="1"/>
        </w:numPr>
        <w:tabs>
          <w:tab w:val="right" w:pos="10080"/>
        </w:tabs>
        <w:spacing w:line="288" w:lineRule="auto"/>
        <w:ind w:left="426"/>
        <w:rPr>
          <w:sz w:val="22"/>
          <w:szCs w:val="22"/>
        </w:rPr>
      </w:pPr>
      <w:r>
        <w:rPr>
          <w:sz w:val="22"/>
          <w:szCs w:val="22"/>
        </w:rPr>
        <w:t xml:space="preserve">Marketing Models </w:t>
      </w:r>
      <w:r w:rsidR="00294E40">
        <w:rPr>
          <w:sz w:val="22"/>
          <w:szCs w:val="22"/>
        </w:rPr>
        <w:t>–</w:t>
      </w:r>
      <w:r>
        <w:rPr>
          <w:sz w:val="22"/>
          <w:szCs w:val="22"/>
        </w:rPr>
        <w:t xml:space="preserve"> Fundamentals</w:t>
      </w:r>
      <w:r w:rsidR="00294E40">
        <w:rPr>
          <w:sz w:val="22"/>
          <w:szCs w:val="22"/>
        </w:rPr>
        <w:t xml:space="preserve"> (Harvard)</w:t>
      </w:r>
      <w:r w:rsidRPr="00535DEE">
        <w:rPr>
          <w:sz w:val="22"/>
          <w:szCs w:val="22"/>
        </w:rPr>
        <w:tab/>
      </w:r>
      <w:r>
        <w:rPr>
          <w:sz w:val="22"/>
          <w:szCs w:val="22"/>
        </w:rPr>
        <w:t>Eva Ascarza</w:t>
      </w:r>
    </w:p>
    <w:p w14:paraId="64F604B8" w14:textId="77E22DF6" w:rsidR="00E6777E" w:rsidRDefault="00E6777E" w:rsidP="00E6777E">
      <w:pPr>
        <w:pStyle w:val="ListParagraph"/>
        <w:numPr>
          <w:ilvl w:val="0"/>
          <w:numId w:val="1"/>
        </w:numPr>
        <w:tabs>
          <w:tab w:val="right" w:pos="10080"/>
        </w:tabs>
        <w:spacing w:line="288" w:lineRule="auto"/>
        <w:ind w:left="426"/>
        <w:rPr>
          <w:sz w:val="22"/>
          <w:szCs w:val="22"/>
        </w:rPr>
      </w:pPr>
      <w:r>
        <w:rPr>
          <w:sz w:val="22"/>
          <w:szCs w:val="22"/>
        </w:rPr>
        <w:t xml:space="preserve">Marketing Models </w:t>
      </w:r>
      <w:r w:rsidR="00294E40">
        <w:rPr>
          <w:sz w:val="22"/>
          <w:szCs w:val="22"/>
        </w:rPr>
        <w:t>–</w:t>
      </w:r>
      <w:r>
        <w:rPr>
          <w:sz w:val="22"/>
          <w:szCs w:val="22"/>
        </w:rPr>
        <w:t xml:space="preserve"> Methods</w:t>
      </w:r>
      <w:r w:rsidR="00294E40">
        <w:rPr>
          <w:sz w:val="22"/>
          <w:szCs w:val="22"/>
        </w:rPr>
        <w:t xml:space="preserve"> (Harvard)</w:t>
      </w:r>
      <w:r w:rsidRPr="00535DEE">
        <w:rPr>
          <w:sz w:val="22"/>
          <w:szCs w:val="22"/>
        </w:rPr>
        <w:tab/>
      </w:r>
      <w:r>
        <w:rPr>
          <w:sz w:val="22"/>
          <w:szCs w:val="22"/>
        </w:rPr>
        <w:t>Eva Ascarza</w:t>
      </w:r>
    </w:p>
    <w:p w14:paraId="5C1ADE50" w14:textId="53B0E398" w:rsidR="00E6777E" w:rsidRPr="00BE6CA1" w:rsidRDefault="00E6777E" w:rsidP="00BE6CA1">
      <w:pPr>
        <w:pStyle w:val="ListParagraph"/>
        <w:numPr>
          <w:ilvl w:val="0"/>
          <w:numId w:val="1"/>
        </w:numPr>
        <w:tabs>
          <w:tab w:val="right" w:pos="10080"/>
        </w:tabs>
        <w:spacing w:line="288" w:lineRule="auto"/>
        <w:ind w:left="426"/>
        <w:rPr>
          <w:sz w:val="22"/>
          <w:szCs w:val="22"/>
        </w:rPr>
      </w:pPr>
      <w:r>
        <w:rPr>
          <w:sz w:val="22"/>
          <w:szCs w:val="22"/>
        </w:rPr>
        <w:t>Consumer Behavior</w:t>
      </w:r>
      <w:r w:rsidR="00294E40">
        <w:rPr>
          <w:sz w:val="22"/>
          <w:szCs w:val="22"/>
        </w:rPr>
        <w:t xml:space="preserve"> (Harvard)</w:t>
      </w:r>
      <w:r w:rsidRPr="00535DEE">
        <w:rPr>
          <w:sz w:val="22"/>
          <w:szCs w:val="22"/>
        </w:rPr>
        <w:tab/>
      </w:r>
      <w:r w:rsidRPr="003667DF">
        <w:rPr>
          <w:sz w:val="22"/>
          <w:szCs w:val="22"/>
        </w:rPr>
        <w:t>Julian De Freitas</w:t>
      </w:r>
    </w:p>
    <w:p w14:paraId="0DCF8659" w14:textId="77777777" w:rsidR="00E6777E" w:rsidRDefault="00E6777E" w:rsidP="00452E55">
      <w:pPr>
        <w:tabs>
          <w:tab w:val="right" w:pos="10080"/>
        </w:tabs>
        <w:spacing w:line="288" w:lineRule="auto"/>
        <w:rPr>
          <w:b/>
          <w:sz w:val="22"/>
          <w:szCs w:val="22"/>
          <w:lang w:eastAsia="zh-CN"/>
        </w:rPr>
      </w:pPr>
      <w:r>
        <w:rPr>
          <w:b/>
          <w:sz w:val="22"/>
          <w:szCs w:val="22"/>
          <w:lang w:eastAsia="zh-CN"/>
        </w:rPr>
        <w:t>Economics Core Courses</w:t>
      </w:r>
    </w:p>
    <w:p w14:paraId="6D61AB4B" w14:textId="303C736A" w:rsidR="00E6777E" w:rsidRDefault="00E6777E" w:rsidP="00E6777E">
      <w:pPr>
        <w:pStyle w:val="ListParagraph"/>
        <w:numPr>
          <w:ilvl w:val="0"/>
          <w:numId w:val="1"/>
        </w:numPr>
        <w:tabs>
          <w:tab w:val="right" w:pos="10080"/>
        </w:tabs>
        <w:spacing w:line="288" w:lineRule="auto"/>
        <w:ind w:left="426"/>
        <w:rPr>
          <w:sz w:val="22"/>
          <w:szCs w:val="22"/>
        </w:rPr>
      </w:pPr>
      <w:r>
        <w:rPr>
          <w:sz w:val="22"/>
          <w:szCs w:val="22"/>
        </w:rPr>
        <w:lastRenderedPageBreak/>
        <w:t xml:space="preserve">Principles of Econometrics </w:t>
      </w:r>
      <w:r w:rsidR="00294E40">
        <w:rPr>
          <w:sz w:val="22"/>
          <w:szCs w:val="22"/>
        </w:rPr>
        <w:t>(Harvard)</w:t>
      </w:r>
      <w:r w:rsidRPr="00535DEE">
        <w:rPr>
          <w:sz w:val="22"/>
          <w:szCs w:val="22"/>
        </w:rPr>
        <w:tab/>
      </w:r>
      <w:r w:rsidRPr="00EE2AB0">
        <w:rPr>
          <w:sz w:val="22"/>
          <w:szCs w:val="22"/>
        </w:rPr>
        <w:t>Phillip Heiler</w:t>
      </w:r>
    </w:p>
    <w:p w14:paraId="56F54778" w14:textId="05E6BDF9" w:rsidR="00E6777E" w:rsidRDefault="00E6777E" w:rsidP="00E6777E">
      <w:pPr>
        <w:pStyle w:val="ListParagraph"/>
        <w:numPr>
          <w:ilvl w:val="0"/>
          <w:numId w:val="1"/>
        </w:numPr>
        <w:tabs>
          <w:tab w:val="right" w:pos="10080"/>
        </w:tabs>
        <w:spacing w:line="288" w:lineRule="auto"/>
        <w:ind w:left="426"/>
        <w:rPr>
          <w:sz w:val="22"/>
          <w:szCs w:val="22"/>
        </w:rPr>
      </w:pPr>
      <w:r>
        <w:rPr>
          <w:sz w:val="22"/>
          <w:szCs w:val="22"/>
        </w:rPr>
        <w:t>Econometric Methods</w:t>
      </w:r>
      <w:r w:rsidR="00294E40">
        <w:rPr>
          <w:sz w:val="22"/>
          <w:szCs w:val="22"/>
        </w:rPr>
        <w:t xml:space="preserve"> (Harvard)</w:t>
      </w:r>
      <w:r w:rsidRPr="00535DEE">
        <w:rPr>
          <w:sz w:val="22"/>
          <w:szCs w:val="22"/>
        </w:rPr>
        <w:tab/>
      </w:r>
      <w:r w:rsidRPr="00BF1A6B">
        <w:rPr>
          <w:sz w:val="22"/>
          <w:szCs w:val="22"/>
        </w:rPr>
        <w:t>Dmitry Arkhangelskiy</w:t>
      </w:r>
    </w:p>
    <w:p w14:paraId="1AC39DBD" w14:textId="683ED5F5" w:rsidR="00E6777E" w:rsidRDefault="00E6777E" w:rsidP="00E6777E">
      <w:pPr>
        <w:pStyle w:val="ListParagraph"/>
        <w:numPr>
          <w:ilvl w:val="0"/>
          <w:numId w:val="1"/>
        </w:numPr>
        <w:tabs>
          <w:tab w:val="right" w:pos="10080"/>
        </w:tabs>
        <w:spacing w:line="288" w:lineRule="auto"/>
        <w:ind w:left="426"/>
        <w:rPr>
          <w:sz w:val="22"/>
          <w:szCs w:val="22"/>
        </w:rPr>
      </w:pPr>
      <w:r w:rsidRPr="00C2503F">
        <w:rPr>
          <w:sz w:val="22"/>
          <w:szCs w:val="22"/>
        </w:rPr>
        <w:t>Microeconomic Theory I</w:t>
      </w:r>
      <w:r w:rsidR="00294E40">
        <w:rPr>
          <w:sz w:val="22"/>
          <w:szCs w:val="22"/>
        </w:rPr>
        <w:t xml:space="preserve"> (Harvard)</w:t>
      </w:r>
      <w:r w:rsidRPr="00535DEE">
        <w:rPr>
          <w:sz w:val="22"/>
          <w:szCs w:val="22"/>
        </w:rPr>
        <w:tab/>
      </w:r>
      <w:r w:rsidRPr="00F42888">
        <w:rPr>
          <w:sz w:val="22"/>
          <w:szCs w:val="22"/>
        </w:rPr>
        <w:t>Luis Armona</w:t>
      </w:r>
    </w:p>
    <w:p w14:paraId="22C992F7" w14:textId="17769660" w:rsidR="00E6777E" w:rsidRPr="00BE6CA1" w:rsidRDefault="00E6777E" w:rsidP="00E6777E">
      <w:pPr>
        <w:pStyle w:val="ListParagraph"/>
        <w:numPr>
          <w:ilvl w:val="0"/>
          <w:numId w:val="1"/>
        </w:numPr>
        <w:tabs>
          <w:tab w:val="right" w:pos="10080"/>
        </w:tabs>
        <w:spacing w:line="288" w:lineRule="auto"/>
        <w:ind w:left="426"/>
        <w:rPr>
          <w:sz w:val="22"/>
          <w:szCs w:val="22"/>
        </w:rPr>
      </w:pPr>
      <w:r w:rsidRPr="00C2503F">
        <w:rPr>
          <w:sz w:val="22"/>
          <w:szCs w:val="22"/>
        </w:rPr>
        <w:t xml:space="preserve">Microeconomic Theory </w:t>
      </w:r>
      <w:r>
        <w:rPr>
          <w:sz w:val="22"/>
          <w:szCs w:val="22"/>
        </w:rPr>
        <w:t>II</w:t>
      </w:r>
      <w:r w:rsidR="00294E40">
        <w:rPr>
          <w:sz w:val="22"/>
          <w:szCs w:val="22"/>
        </w:rPr>
        <w:t xml:space="preserve"> (Harvard)</w:t>
      </w:r>
      <w:r w:rsidRPr="00535DEE">
        <w:rPr>
          <w:sz w:val="22"/>
          <w:szCs w:val="22"/>
        </w:rPr>
        <w:tab/>
      </w:r>
      <w:r>
        <w:rPr>
          <w:sz w:val="22"/>
          <w:szCs w:val="22"/>
        </w:rPr>
        <w:t xml:space="preserve"> </w:t>
      </w:r>
      <w:r w:rsidRPr="00F12915">
        <w:rPr>
          <w:sz w:val="22"/>
          <w:szCs w:val="22"/>
        </w:rPr>
        <w:t>Christopher Avery</w:t>
      </w:r>
      <w:r>
        <w:rPr>
          <w:sz w:val="22"/>
          <w:szCs w:val="22"/>
        </w:rPr>
        <w:t xml:space="preserve">, </w:t>
      </w:r>
      <w:r w:rsidRPr="00D14C1F">
        <w:rPr>
          <w:sz w:val="22"/>
          <w:szCs w:val="22"/>
        </w:rPr>
        <w:t>Samuel Richardson</w:t>
      </w:r>
    </w:p>
    <w:p w14:paraId="2A17CE78" w14:textId="77777777" w:rsidR="00E6777E" w:rsidRDefault="00E6777E" w:rsidP="00E85B4F">
      <w:pPr>
        <w:tabs>
          <w:tab w:val="right" w:pos="10080"/>
        </w:tabs>
        <w:spacing w:line="288" w:lineRule="auto"/>
        <w:rPr>
          <w:b/>
          <w:bCs/>
          <w:sz w:val="22"/>
          <w:szCs w:val="22"/>
        </w:rPr>
      </w:pPr>
      <w:r>
        <w:rPr>
          <w:b/>
          <w:bCs/>
          <w:sz w:val="22"/>
          <w:szCs w:val="22"/>
        </w:rPr>
        <w:t>Computer Science PhD Courses</w:t>
      </w:r>
    </w:p>
    <w:p w14:paraId="6E58A908" w14:textId="54216AC1" w:rsidR="00E6777E" w:rsidRDefault="00E6777E" w:rsidP="00E6777E">
      <w:pPr>
        <w:pStyle w:val="ListParagraph"/>
        <w:numPr>
          <w:ilvl w:val="0"/>
          <w:numId w:val="1"/>
        </w:numPr>
        <w:tabs>
          <w:tab w:val="right" w:pos="10080"/>
        </w:tabs>
        <w:spacing w:line="288" w:lineRule="auto"/>
        <w:ind w:left="426"/>
        <w:rPr>
          <w:sz w:val="22"/>
          <w:szCs w:val="22"/>
        </w:rPr>
      </w:pPr>
      <w:r>
        <w:rPr>
          <w:sz w:val="22"/>
          <w:szCs w:val="22"/>
        </w:rPr>
        <w:t>Quantitative Methods for NLP</w:t>
      </w:r>
      <w:r w:rsidR="00294E40">
        <w:rPr>
          <w:sz w:val="22"/>
          <w:szCs w:val="22"/>
        </w:rPr>
        <w:t xml:space="preserve"> (MIT)</w:t>
      </w:r>
      <w:r w:rsidRPr="00535DEE">
        <w:rPr>
          <w:sz w:val="22"/>
          <w:szCs w:val="22"/>
        </w:rPr>
        <w:tab/>
      </w:r>
      <w:r w:rsidRPr="009673D0">
        <w:rPr>
          <w:sz w:val="22"/>
          <w:szCs w:val="22"/>
        </w:rPr>
        <w:t>Yoon Kim</w:t>
      </w:r>
      <w:r>
        <w:rPr>
          <w:sz w:val="22"/>
          <w:szCs w:val="22"/>
        </w:rPr>
        <w:t xml:space="preserve">, </w:t>
      </w:r>
      <w:r w:rsidRPr="00EA26D8">
        <w:rPr>
          <w:sz w:val="22"/>
          <w:szCs w:val="22"/>
        </w:rPr>
        <w:t>Chris Tanner</w:t>
      </w:r>
      <w:r>
        <w:rPr>
          <w:sz w:val="22"/>
          <w:szCs w:val="22"/>
        </w:rPr>
        <w:t>,</w:t>
      </w:r>
      <w:r w:rsidRPr="00EA26D8">
        <w:t xml:space="preserve"> </w:t>
      </w:r>
      <w:r w:rsidRPr="00EA26D8">
        <w:rPr>
          <w:sz w:val="22"/>
          <w:szCs w:val="22"/>
        </w:rPr>
        <w:t>Jacob Andreas</w:t>
      </w:r>
    </w:p>
    <w:p w14:paraId="79FD21E0" w14:textId="16DC2A56" w:rsidR="005853C4" w:rsidRPr="00E85B4F" w:rsidRDefault="00E6777E" w:rsidP="00E85B4F">
      <w:pPr>
        <w:pStyle w:val="ListParagraph"/>
        <w:numPr>
          <w:ilvl w:val="0"/>
          <w:numId w:val="1"/>
        </w:numPr>
        <w:tabs>
          <w:tab w:val="right" w:pos="10080"/>
        </w:tabs>
        <w:spacing w:after="80" w:line="288" w:lineRule="auto"/>
        <w:ind w:left="425" w:hanging="357"/>
        <w:rPr>
          <w:sz w:val="22"/>
          <w:szCs w:val="22"/>
        </w:rPr>
      </w:pPr>
      <w:r>
        <w:rPr>
          <w:sz w:val="22"/>
          <w:szCs w:val="22"/>
        </w:rPr>
        <w:t>Deep Learning (Audit</w:t>
      </w:r>
      <w:r w:rsidR="008940B5">
        <w:rPr>
          <w:rFonts w:hint="eastAsia"/>
          <w:sz w:val="22"/>
          <w:szCs w:val="22"/>
          <w:lang w:eastAsia="zh-CN"/>
        </w:rPr>
        <w:t>ed</w:t>
      </w:r>
      <w:r w:rsidR="00294E40">
        <w:rPr>
          <w:sz w:val="22"/>
          <w:szCs w:val="22"/>
        </w:rPr>
        <w:t>, MIT</w:t>
      </w:r>
      <w:r>
        <w:rPr>
          <w:sz w:val="22"/>
          <w:szCs w:val="22"/>
        </w:rPr>
        <w:t>)</w:t>
      </w:r>
      <w:r w:rsidRPr="00535DEE">
        <w:rPr>
          <w:sz w:val="22"/>
          <w:szCs w:val="22"/>
        </w:rPr>
        <w:tab/>
      </w:r>
      <w:r w:rsidRPr="008E7441">
        <w:rPr>
          <w:sz w:val="22"/>
          <w:szCs w:val="22"/>
        </w:rPr>
        <w:t>Phillip Isola</w:t>
      </w:r>
      <w:r>
        <w:rPr>
          <w:sz w:val="22"/>
          <w:szCs w:val="22"/>
        </w:rPr>
        <w:t xml:space="preserve">, </w:t>
      </w:r>
      <w:r w:rsidRPr="008E7441">
        <w:rPr>
          <w:sz w:val="22"/>
          <w:szCs w:val="22"/>
        </w:rPr>
        <w:t>Sara Beery</w:t>
      </w:r>
      <w:r>
        <w:rPr>
          <w:sz w:val="22"/>
          <w:szCs w:val="22"/>
        </w:rPr>
        <w:t>,</w:t>
      </w:r>
      <w:r w:rsidRPr="008E7441">
        <w:t xml:space="preserve"> </w:t>
      </w:r>
      <w:r w:rsidRPr="008E7441">
        <w:rPr>
          <w:sz w:val="22"/>
          <w:szCs w:val="22"/>
        </w:rPr>
        <w:t>Jeremy Bernstein</w:t>
      </w:r>
    </w:p>
    <w:p w14:paraId="5D39059D" w14:textId="77777777" w:rsidR="00147FB0" w:rsidRPr="00535DEE" w:rsidRDefault="00147FB0" w:rsidP="00147FB0">
      <w:pPr>
        <w:tabs>
          <w:tab w:val="right" w:pos="10080"/>
        </w:tabs>
        <w:spacing w:line="288" w:lineRule="auto"/>
        <w:rPr>
          <w:bCs/>
          <w:lang w:eastAsia="zh-CN"/>
        </w:rPr>
      </w:pPr>
      <w:r w:rsidRPr="00535DEE">
        <w:rPr>
          <w:bCs/>
          <w:noProof/>
        </w:rPr>
        <mc:AlternateContent>
          <mc:Choice Requires="wps">
            <w:drawing>
              <wp:anchor distT="0" distB="0" distL="114300" distR="114300" simplePos="0" relativeHeight="251658246" behindDoc="0" locked="0" layoutInCell="1" allowOverlap="1" wp14:anchorId="0CB5A38D" wp14:editId="2F5009E7">
                <wp:simplePos x="0" y="0"/>
                <wp:positionH relativeFrom="column">
                  <wp:posOffset>-15875</wp:posOffset>
                </wp:positionH>
                <wp:positionV relativeFrom="paragraph">
                  <wp:posOffset>162560</wp:posOffset>
                </wp:positionV>
                <wp:extent cx="6228000" cy="635"/>
                <wp:effectExtent l="0" t="0" r="0" b="0"/>
                <wp:wrapNone/>
                <wp:docPr id="1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8000" cy="635"/>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6D48C3" id="_x0000_t32" coordsize="21600,21600" o:spt="32" o:oned="t" path="m,l21600,21600e" filled="f">
                <v:path arrowok="t" fillok="f" o:connecttype="none"/>
                <o:lock v:ext="edit" shapetype="t"/>
              </v:shapetype>
              <v:shape id="AutoShape 3" o:spid="_x0000_s1026" type="#_x0000_t32" style="position:absolute;margin-left:-1.25pt;margin-top:12.8pt;width:490.4pt;height:.05pt;flip:y;z-index:251660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"/>
            </w:pict>
          </mc:Fallback>
        </mc:AlternateContent>
      </w:r>
      <w:r w:rsidRPr="00535DEE">
        <w:rPr>
          <w:bCs/>
          <w:lang w:eastAsia="zh-CN"/>
        </w:rPr>
        <w:t>PRESENTATIONS &amp; TALKS</w:t>
      </w:r>
      <w:r>
        <w:rPr>
          <w:bCs/>
          <w:lang w:eastAsia="zh-CN"/>
        </w:rPr>
        <w:t xml:space="preserve"> (* as presenter)</w:t>
      </w:r>
    </w:p>
    <w:p w14:paraId="02A9783D" w14:textId="77777777" w:rsidR="00713F1B" w:rsidRPr="00713F1B" w:rsidRDefault="00713F1B" w:rsidP="00D82AEB">
      <w:pPr>
        <w:pStyle w:val="ListParagraph"/>
        <w:numPr>
          <w:ilvl w:val="0"/>
          <w:numId w:val="9"/>
        </w:numPr>
        <w:ind w:left="357" w:hanging="357"/>
        <w:rPr>
          <w:b/>
          <w:sz w:val="22"/>
          <w:szCs w:val="22"/>
          <w:lang w:eastAsia="zh-CN"/>
        </w:rPr>
      </w:pPr>
      <w:r w:rsidRPr="00713F1B">
        <w:rPr>
          <w:b/>
          <w:sz w:val="22"/>
          <w:szCs w:val="22"/>
          <w:lang w:eastAsia="zh-CN"/>
        </w:rPr>
        <w:t>AI Summary Overrepresents Fake Reviews: Evidence from Amazon.</w:t>
      </w:r>
    </w:p>
    <w:p w14:paraId="29779E5D" w14:textId="1D6D498A" w:rsidR="008668B0" w:rsidRPr="008668B0" w:rsidRDefault="00713F1B" w:rsidP="008668B0">
      <w:pPr>
        <w:pStyle w:val="ListParagraph"/>
        <w:numPr>
          <w:ilvl w:val="1"/>
          <w:numId w:val="9"/>
        </w:numPr>
        <w:tabs>
          <w:tab w:val="right" w:pos="10080"/>
        </w:tabs>
        <w:spacing w:line="288" w:lineRule="auto"/>
        <w:rPr>
          <w:sz w:val="22"/>
          <w:szCs w:val="22"/>
        </w:rPr>
      </w:pPr>
      <w:r>
        <w:rPr>
          <w:sz w:val="22"/>
          <w:szCs w:val="22"/>
        </w:rPr>
        <w:t>*</w:t>
      </w:r>
      <w:r w:rsidR="008668B0">
        <w:rPr>
          <w:sz w:val="22"/>
          <w:szCs w:val="22"/>
        </w:rPr>
        <w:t xml:space="preserve"> The Business Implications of Generative AI @ MIT (BIG.AI@MIT)</w:t>
      </w:r>
      <w:r w:rsidR="008668B0" w:rsidRPr="008668B0">
        <w:rPr>
          <w:sz w:val="22"/>
          <w:szCs w:val="22"/>
        </w:rPr>
        <w:t xml:space="preserve">, </w:t>
      </w:r>
      <w:r w:rsidR="008668B0">
        <w:rPr>
          <w:sz w:val="22"/>
          <w:szCs w:val="22"/>
        </w:rPr>
        <w:t>April 2026</w:t>
      </w:r>
    </w:p>
    <w:p w14:paraId="6F993E4F" w14:textId="5A1A687B" w:rsidR="00147FB0" w:rsidRDefault="00147FB0" w:rsidP="00335E85">
      <w:pPr>
        <w:pStyle w:val="ListParagraph"/>
        <w:numPr>
          <w:ilvl w:val="0"/>
          <w:numId w:val="9"/>
        </w:numPr>
        <w:spacing w:before="80"/>
        <w:ind w:left="357" w:hanging="357"/>
        <w:rPr>
          <w:b/>
          <w:sz w:val="22"/>
          <w:szCs w:val="22"/>
          <w:lang w:eastAsia="zh-CN"/>
        </w:rPr>
      </w:pPr>
      <w:r w:rsidRPr="00365C56">
        <w:rPr>
          <w:b/>
          <w:sz w:val="22"/>
          <w:szCs w:val="22"/>
          <w:lang w:eastAsia="zh-CN"/>
        </w:rPr>
        <w:t>Platform Design with Lemons: Ranking, Certification and Endogenous Market Segmentation.</w:t>
      </w:r>
    </w:p>
    <w:p w14:paraId="64F85A94" w14:textId="77777777" w:rsidR="00147FB0" w:rsidRDefault="00147FB0" w:rsidP="00147FB0">
      <w:pPr>
        <w:pStyle w:val="ListParagraph"/>
        <w:numPr>
          <w:ilvl w:val="1"/>
          <w:numId w:val="9"/>
        </w:numPr>
        <w:tabs>
          <w:tab w:val="right" w:pos="10080"/>
        </w:tabs>
        <w:spacing w:line="288" w:lineRule="auto"/>
        <w:rPr>
          <w:sz w:val="22"/>
          <w:szCs w:val="22"/>
        </w:rPr>
      </w:pPr>
      <w:r>
        <w:rPr>
          <w:sz w:val="22"/>
          <w:szCs w:val="22"/>
        </w:rPr>
        <w:t>* Conference on Information Systems and Technology (CIST), October 2025</w:t>
      </w:r>
    </w:p>
    <w:p w14:paraId="26B7BF9A" w14:textId="77777777" w:rsidR="00147FB0" w:rsidRPr="00147FB0" w:rsidRDefault="00147FB0" w:rsidP="00147FB0">
      <w:pPr>
        <w:pStyle w:val="ListParagraph"/>
        <w:numPr>
          <w:ilvl w:val="1"/>
          <w:numId w:val="9"/>
        </w:numPr>
        <w:tabs>
          <w:tab w:val="right" w:pos="10080"/>
        </w:tabs>
        <w:spacing w:line="288" w:lineRule="auto"/>
        <w:rPr>
          <w:sz w:val="22"/>
          <w:szCs w:val="22"/>
        </w:rPr>
      </w:pPr>
      <w:r>
        <w:rPr>
          <w:sz w:val="22"/>
          <w:szCs w:val="22"/>
        </w:rPr>
        <w:t>* ISMS Marketing Science</w:t>
      </w:r>
      <w:r>
        <w:rPr>
          <w:sz w:val="22"/>
          <w:szCs w:val="22"/>
          <w:lang w:eastAsia="zh-CN"/>
        </w:rPr>
        <w:t xml:space="preserve"> Conference, June 2025</w:t>
      </w:r>
    </w:p>
    <w:p w14:paraId="723E36A2" w14:textId="46B46A34" w:rsidR="00147FB0" w:rsidRPr="000716AE" w:rsidRDefault="00EE4914" w:rsidP="00452E55">
      <w:pPr>
        <w:pStyle w:val="ListParagraph"/>
        <w:numPr>
          <w:ilvl w:val="0"/>
          <w:numId w:val="9"/>
        </w:numPr>
        <w:tabs>
          <w:tab w:val="right" w:pos="10080"/>
        </w:tabs>
        <w:spacing w:line="288" w:lineRule="auto"/>
        <w:ind w:left="357" w:hanging="357"/>
        <w:rPr>
          <w:b/>
          <w:sz w:val="22"/>
          <w:szCs w:val="22"/>
          <w:lang w:eastAsia="zh-CN"/>
        </w:rPr>
      </w:pPr>
      <w:r w:rsidRPr="00EE4914">
        <w:rPr>
          <w:b/>
          <w:sz w:val="22"/>
          <w:szCs w:val="22"/>
          <w:lang w:eastAsia="zh-CN"/>
        </w:rPr>
        <w:t>Digital Footprints and Information Misallocation: Evidence from Multi-method Studies.</w:t>
      </w:r>
    </w:p>
    <w:p w14:paraId="57C2CDD3" w14:textId="77777777" w:rsidR="00147FB0" w:rsidRPr="00302178" w:rsidRDefault="00147FB0" w:rsidP="00147FB0">
      <w:pPr>
        <w:pStyle w:val="ListParagraph"/>
        <w:numPr>
          <w:ilvl w:val="1"/>
          <w:numId w:val="9"/>
        </w:numPr>
        <w:tabs>
          <w:tab w:val="right" w:pos="10080"/>
        </w:tabs>
        <w:spacing w:line="288" w:lineRule="auto"/>
        <w:rPr>
          <w:sz w:val="22"/>
          <w:szCs w:val="22"/>
        </w:rPr>
      </w:pPr>
      <w:r w:rsidRPr="00302178">
        <w:rPr>
          <w:sz w:val="22"/>
          <w:szCs w:val="22"/>
        </w:rPr>
        <w:t>Symposium on Statistical Challenges in Electronic Commerce Research</w:t>
      </w:r>
      <w:r>
        <w:rPr>
          <w:sz w:val="22"/>
          <w:szCs w:val="22"/>
          <w:lang w:eastAsia="zh-CN"/>
        </w:rPr>
        <w:t xml:space="preserve"> (SCECR), Jun 2024.</w:t>
      </w:r>
    </w:p>
    <w:p w14:paraId="675F03EC" w14:textId="77777777" w:rsidR="00147FB0" w:rsidRDefault="00147FB0" w:rsidP="00147FB0">
      <w:pPr>
        <w:pStyle w:val="ListParagraph"/>
        <w:numPr>
          <w:ilvl w:val="1"/>
          <w:numId w:val="9"/>
        </w:numPr>
        <w:tabs>
          <w:tab w:val="right" w:pos="10080"/>
        </w:tabs>
        <w:spacing w:line="288" w:lineRule="auto"/>
        <w:rPr>
          <w:sz w:val="22"/>
          <w:szCs w:val="22"/>
        </w:rPr>
      </w:pPr>
      <w:r w:rsidRPr="00DE49B1">
        <w:rPr>
          <w:sz w:val="22"/>
          <w:szCs w:val="22"/>
        </w:rPr>
        <w:t>Asia-Pacific Marketing Academy Conference</w:t>
      </w:r>
      <w:r>
        <w:rPr>
          <w:sz w:val="22"/>
          <w:szCs w:val="22"/>
        </w:rPr>
        <w:t xml:space="preserve">, </w:t>
      </w:r>
      <w:r w:rsidRPr="004A723E">
        <w:rPr>
          <w:sz w:val="22"/>
          <w:szCs w:val="22"/>
        </w:rPr>
        <w:t>Sep 2023</w:t>
      </w:r>
      <w:r>
        <w:rPr>
          <w:sz w:val="22"/>
          <w:szCs w:val="22"/>
        </w:rPr>
        <w:t xml:space="preserve">, </w:t>
      </w:r>
      <w:r w:rsidRPr="003D26F7">
        <w:rPr>
          <w:b/>
          <w:bCs/>
          <w:sz w:val="22"/>
          <w:szCs w:val="22"/>
        </w:rPr>
        <w:t>Best Paper Award</w:t>
      </w:r>
      <w:r w:rsidRPr="00742342">
        <w:rPr>
          <w:sz w:val="22"/>
          <w:szCs w:val="22"/>
        </w:rPr>
        <w:t>.</w:t>
      </w:r>
    </w:p>
    <w:p w14:paraId="150CE3B8" w14:textId="07A2EEFB" w:rsidR="00ED2E8B" w:rsidRDefault="00ED2E8B" w:rsidP="00147FB0">
      <w:pPr>
        <w:pStyle w:val="ListParagraph"/>
        <w:numPr>
          <w:ilvl w:val="1"/>
          <w:numId w:val="9"/>
        </w:numPr>
        <w:tabs>
          <w:tab w:val="right" w:pos="10080"/>
        </w:tabs>
        <w:spacing w:line="288" w:lineRule="auto"/>
        <w:rPr>
          <w:sz w:val="22"/>
          <w:szCs w:val="22"/>
        </w:rPr>
      </w:pPr>
      <w:r>
        <w:rPr>
          <w:rFonts w:hint="eastAsia"/>
          <w:sz w:val="22"/>
          <w:szCs w:val="22"/>
          <w:lang w:eastAsia="zh-CN"/>
        </w:rPr>
        <w:t>Conference</w:t>
      </w:r>
      <w:r>
        <w:rPr>
          <w:sz w:val="22"/>
          <w:szCs w:val="22"/>
          <w:lang w:eastAsia="zh-CN"/>
        </w:rPr>
        <w:t xml:space="preserve"> on Behavioral Science in the Age of Smart Technology, </w:t>
      </w:r>
      <w:r w:rsidR="002613A9">
        <w:rPr>
          <w:sz w:val="22"/>
          <w:szCs w:val="22"/>
          <w:lang w:eastAsia="zh-CN"/>
        </w:rPr>
        <w:t>July 2023</w:t>
      </w:r>
      <w:r w:rsidR="00D8185E">
        <w:rPr>
          <w:sz w:val="22"/>
          <w:szCs w:val="22"/>
          <w:lang w:eastAsia="zh-CN"/>
        </w:rPr>
        <w:t>.</w:t>
      </w:r>
    </w:p>
    <w:p w14:paraId="3255EFE8" w14:textId="274F7B15" w:rsidR="00147FB0" w:rsidRPr="004F080D" w:rsidRDefault="00147FB0" w:rsidP="00147FB0">
      <w:pPr>
        <w:pStyle w:val="ListParagraph"/>
        <w:numPr>
          <w:ilvl w:val="1"/>
          <w:numId w:val="9"/>
        </w:numPr>
        <w:tabs>
          <w:tab w:val="right" w:pos="10080"/>
        </w:tabs>
        <w:spacing w:line="288" w:lineRule="auto"/>
        <w:rPr>
          <w:sz w:val="22"/>
          <w:szCs w:val="22"/>
        </w:rPr>
      </w:pPr>
      <w:r w:rsidRPr="00535DEE">
        <w:rPr>
          <w:rFonts w:hint="eastAsia"/>
          <w:sz w:val="22"/>
          <w:szCs w:val="22"/>
          <w:lang w:eastAsia="zh-CN"/>
        </w:rPr>
        <w:t>C</w:t>
      </w:r>
      <w:r w:rsidRPr="00535DEE">
        <w:rPr>
          <w:sz w:val="22"/>
          <w:szCs w:val="22"/>
        </w:rPr>
        <w:t>onference on Digital Experimentation (</w:t>
      </w:r>
      <w:proofErr w:type="spellStart"/>
      <w:r w:rsidRPr="00535DEE">
        <w:rPr>
          <w:sz w:val="22"/>
          <w:szCs w:val="22"/>
        </w:rPr>
        <w:t>CoDE</w:t>
      </w:r>
      <w:r w:rsidR="00F20A38">
        <w:rPr>
          <w:sz w:val="22"/>
          <w:szCs w:val="22"/>
        </w:rPr>
        <w:t>@MIT</w:t>
      </w:r>
      <w:proofErr w:type="spellEnd"/>
      <w:r>
        <w:rPr>
          <w:sz w:val="22"/>
          <w:szCs w:val="22"/>
        </w:rPr>
        <w:t>),</w:t>
      </w:r>
      <w:r w:rsidRPr="00535DEE">
        <w:rPr>
          <w:sz w:val="22"/>
          <w:szCs w:val="22"/>
        </w:rPr>
        <w:t xml:space="preserve"> Oct</w:t>
      </w:r>
      <w:r>
        <w:rPr>
          <w:sz w:val="22"/>
          <w:szCs w:val="22"/>
        </w:rPr>
        <w:t xml:space="preserve"> </w:t>
      </w:r>
      <w:r w:rsidRPr="00535DEE">
        <w:rPr>
          <w:rFonts w:hint="eastAsia"/>
          <w:sz w:val="22"/>
          <w:szCs w:val="22"/>
        </w:rPr>
        <w:t>2</w:t>
      </w:r>
      <w:r w:rsidRPr="00535DEE">
        <w:rPr>
          <w:sz w:val="22"/>
          <w:szCs w:val="22"/>
        </w:rPr>
        <w:t>022</w:t>
      </w:r>
      <w:r>
        <w:rPr>
          <w:sz w:val="22"/>
          <w:szCs w:val="22"/>
        </w:rPr>
        <w:t>.</w:t>
      </w:r>
    </w:p>
    <w:p w14:paraId="25E174F2" w14:textId="77777777" w:rsidR="00147FB0" w:rsidRPr="00147FB0" w:rsidRDefault="00147FB0" w:rsidP="00147FB0">
      <w:pPr>
        <w:pStyle w:val="ListParagraph"/>
        <w:numPr>
          <w:ilvl w:val="1"/>
          <w:numId w:val="9"/>
        </w:numPr>
        <w:tabs>
          <w:tab w:val="right" w:pos="10080"/>
        </w:tabs>
        <w:spacing w:line="288" w:lineRule="auto"/>
        <w:rPr>
          <w:sz w:val="22"/>
          <w:szCs w:val="22"/>
        </w:rPr>
      </w:pPr>
      <w:r w:rsidRPr="00535DEE">
        <w:rPr>
          <w:sz w:val="22"/>
          <w:szCs w:val="22"/>
        </w:rPr>
        <w:t>Advances with Field Experiment</w:t>
      </w:r>
      <w:r w:rsidRPr="00535DEE">
        <w:rPr>
          <w:rFonts w:hint="eastAsia"/>
          <w:sz w:val="22"/>
          <w:szCs w:val="22"/>
        </w:rPr>
        <w:t>s</w:t>
      </w:r>
      <w:r w:rsidRPr="00535DEE">
        <w:rPr>
          <w:sz w:val="22"/>
          <w:szCs w:val="22"/>
        </w:rPr>
        <w:t xml:space="preserve"> (AFE)</w:t>
      </w:r>
      <w:r>
        <w:rPr>
          <w:sz w:val="22"/>
          <w:szCs w:val="22"/>
        </w:rPr>
        <w:t>,</w:t>
      </w:r>
      <w:r w:rsidRPr="00DE49B1">
        <w:rPr>
          <w:sz w:val="22"/>
          <w:szCs w:val="22"/>
        </w:rPr>
        <w:t xml:space="preserve"> Jun 2022.</w:t>
      </w:r>
    </w:p>
    <w:p w14:paraId="5059B90B" w14:textId="60D1AE96" w:rsidR="00BE6357" w:rsidRPr="00535DEE" w:rsidRDefault="00BE6357" w:rsidP="00BE6357">
      <w:pPr>
        <w:tabs>
          <w:tab w:val="right" w:pos="10080"/>
        </w:tabs>
        <w:spacing w:line="288" w:lineRule="auto"/>
        <w:rPr>
          <w:bCs/>
        </w:rPr>
      </w:pPr>
      <w:r w:rsidRPr="00535DEE">
        <w:rPr>
          <w:bCs/>
          <w:noProof/>
        </w:rPr>
        <mc:AlternateContent>
          <mc:Choice Requires="wps">
            <w:drawing>
              <wp:anchor distT="0" distB="0" distL="114300" distR="114300" simplePos="0" relativeHeight="251658242" behindDoc="0" locked="0" layoutInCell="1" allowOverlap="1" wp14:anchorId="64E92A71" wp14:editId="600E0D36">
                <wp:simplePos x="0" y="0"/>
                <wp:positionH relativeFrom="column">
                  <wp:posOffset>-15875</wp:posOffset>
                </wp:positionH>
                <wp:positionV relativeFrom="paragraph">
                  <wp:posOffset>162560</wp:posOffset>
                </wp:positionV>
                <wp:extent cx="6228000" cy="635"/>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8000" cy="635"/>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7E004C66" id="AutoShape 3" o:spid="_x0000_s1026" type="#_x0000_t32" style="position:absolute;margin-left:-1.25pt;margin-top:12.8pt;width:490.4pt;height:.0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"/>
            </w:pict>
          </mc:Fallback>
        </mc:AlternateContent>
      </w:r>
      <w:r>
        <w:rPr>
          <w:bCs/>
          <w:lang w:eastAsia="zh-CN"/>
        </w:rPr>
        <w:t>INDUSTRY</w:t>
      </w:r>
      <w:r w:rsidRPr="00535DEE">
        <w:rPr>
          <w:bCs/>
          <w:lang w:eastAsia="zh-CN"/>
        </w:rPr>
        <w:t xml:space="preserve"> </w:t>
      </w:r>
      <w:r w:rsidRPr="00535DEE">
        <w:rPr>
          <w:bCs/>
        </w:rPr>
        <w:t>EXPERIENCES</w:t>
      </w:r>
    </w:p>
    <w:p w14:paraId="1D1CCA1E" w14:textId="77777777" w:rsidR="00BE6357" w:rsidRPr="00535DEE" w:rsidRDefault="00BE6357" w:rsidP="00D82AEB">
      <w:pPr>
        <w:tabs>
          <w:tab w:val="right" w:pos="10080"/>
        </w:tabs>
        <w:spacing w:line="288" w:lineRule="auto"/>
        <w:rPr>
          <w:b/>
          <w:sz w:val="22"/>
          <w:szCs w:val="22"/>
          <w:lang w:eastAsia="zh-CN"/>
        </w:rPr>
      </w:pPr>
      <w:r w:rsidRPr="00535DEE">
        <w:rPr>
          <w:b/>
          <w:sz w:val="22"/>
          <w:szCs w:val="22"/>
          <w:lang w:eastAsia="zh-CN"/>
        </w:rPr>
        <w:t>ByteDance (Parent company of TikTok)</w:t>
      </w:r>
      <w:r w:rsidRPr="00535DEE">
        <w:rPr>
          <w:sz w:val="22"/>
          <w:szCs w:val="22"/>
        </w:rPr>
        <w:tab/>
      </w:r>
      <w:r w:rsidRPr="00535DEE">
        <w:rPr>
          <w:i/>
          <w:iCs/>
          <w:sz w:val="22"/>
          <w:szCs w:val="22"/>
        </w:rPr>
        <w:t>December 2019 – March 2020 &amp; June 2020 – August 2020</w:t>
      </w:r>
    </w:p>
    <w:p w14:paraId="7482A2AF" w14:textId="77777777" w:rsidR="00BE6357" w:rsidRPr="00535DEE" w:rsidRDefault="00BE6357" w:rsidP="00BE6357">
      <w:pPr>
        <w:tabs>
          <w:tab w:val="right" w:pos="10080"/>
        </w:tabs>
        <w:spacing w:line="288" w:lineRule="auto"/>
        <w:rPr>
          <w:sz w:val="22"/>
          <w:szCs w:val="22"/>
          <w:lang w:eastAsia="zh-CN"/>
        </w:rPr>
      </w:pPr>
      <w:r w:rsidRPr="00535DEE">
        <w:rPr>
          <w:sz w:val="22"/>
          <w:szCs w:val="22"/>
          <w:lang w:eastAsia="zh-CN"/>
        </w:rPr>
        <w:t xml:space="preserve">Monetization (Advertising) </w:t>
      </w:r>
      <w:r w:rsidRPr="00535DEE">
        <w:rPr>
          <w:sz w:val="22"/>
          <w:szCs w:val="22"/>
        </w:rPr>
        <w:t>- Data Scientist Intern</w:t>
      </w:r>
    </w:p>
    <w:p w14:paraId="52A7FFD8" w14:textId="689A6E7D" w:rsidR="00BE6357" w:rsidRPr="00535DEE" w:rsidRDefault="00BE6357" w:rsidP="00CD6E71">
      <w:pPr>
        <w:pStyle w:val="ListParagraph"/>
        <w:numPr>
          <w:ilvl w:val="0"/>
          <w:numId w:val="16"/>
        </w:numPr>
        <w:tabs>
          <w:tab w:val="right" w:pos="10080"/>
        </w:tabs>
        <w:spacing w:line="288" w:lineRule="auto"/>
        <w:rPr>
          <w:sz w:val="22"/>
          <w:szCs w:val="22"/>
        </w:rPr>
      </w:pPr>
      <w:r w:rsidRPr="00535DEE">
        <w:rPr>
          <w:sz w:val="22"/>
          <w:szCs w:val="22"/>
        </w:rPr>
        <w:t xml:space="preserve">Through AB tests, causal inference, and descriptive analysis, </w:t>
      </w:r>
      <w:r w:rsidR="001A370F">
        <w:rPr>
          <w:sz w:val="22"/>
          <w:szCs w:val="22"/>
        </w:rPr>
        <w:t>analyzed</w:t>
      </w:r>
      <w:r w:rsidRPr="00535DEE">
        <w:rPr>
          <w:sz w:val="22"/>
          <w:szCs w:val="22"/>
        </w:rPr>
        <w:t xml:space="preserve"> </w:t>
      </w:r>
      <w:r w:rsidR="001A370F">
        <w:rPr>
          <w:sz w:val="22"/>
          <w:szCs w:val="22"/>
        </w:rPr>
        <w:t>large-scale</w:t>
      </w:r>
      <w:r w:rsidRPr="00535DEE">
        <w:rPr>
          <w:sz w:val="22"/>
          <w:szCs w:val="22"/>
        </w:rPr>
        <w:t xml:space="preserve"> consumer behavior data and logs of advertising bidding system, to detect mistakes of algorithms and decide advertising strategies</w:t>
      </w:r>
    </w:p>
    <w:p w14:paraId="120EED72" w14:textId="77777777" w:rsidR="00BE6357" w:rsidRPr="00535DEE" w:rsidRDefault="00BE6357" w:rsidP="00CD6E71">
      <w:pPr>
        <w:pStyle w:val="ListParagraph"/>
        <w:numPr>
          <w:ilvl w:val="0"/>
          <w:numId w:val="16"/>
        </w:numPr>
        <w:tabs>
          <w:tab w:val="right" w:pos="10080"/>
        </w:tabs>
        <w:spacing w:line="288" w:lineRule="auto"/>
        <w:rPr>
          <w:sz w:val="22"/>
          <w:szCs w:val="22"/>
        </w:rPr>
      </w:pPr>
      <w:r w:rsidRPr="00535DEE">
        <w:rPr>
          <w:sz w:val="22"/>
          <w:szCs w:val="22"/>
        </w:rPr>
        <w:t xml:space="preserve">Project 1: </w:t>
      </w:r>
      <w:r w:rsidRPr="00535DEE">
        <w:rPr>
          <w:sz w:val="22"/>
          <w:szCs w:val="22"/>
          <w:lang w:eastAsia="zh-CN"/>
        </w:rPr>
        <w:t xml:space="preserve">Proposed hypotheses that could explain the instability of the ad delivery system, </w:t>
      </w:r>
      <w:r w:rsidRPr="00535DEE">
        <w:rPr>
          <w:sz w:val="22"/>
          <w:szCs w:val="22"/>
        </w:rPr>
        <w:t>tested the hypotheses with data, and finally</w:t>
      </w:r>
      <w:r w:rsidRPr="00535DEE">
        <w:rPr>
          <w:sz w:val="22"/>
          <w:szCs w:val="22"/>
          <w:lang w:eastAsia="zh-CN"/>
        </w:rPr>
        <w:t xml:space="preserve"> reduced the number of extreme cases in the ad delivery system by 14%</w:t>
      </w:r>
    </w:p>
    <w:p w14:paraId="3EE62EEF" w14:textId="6C15E005" w:rsidR="00237018" w:rsidRPr="00E85B4F" w:rsidRDefault="00BE6357" w:rsidP="00335E85">
      <w:pPr>
        <w:pStyle w:val="ListParagraph"/>
        <w:numPr>
          <w:ilvl w:val="0"/>
          <w:numId w:val="16"/>
        </w:numPr>
        <w:tabs>
          <w:tab w:val="right" w:pos="10080"/>
        </w:tabs>
        <w:spacing w:after="80" w:line="288" w:lineRule="auto"/>
        <w:ind w:left="357" w:hanging="357"/>
        <w:rPr>
          <w:sz w:val="22"/>
          <w:szCs w:val="22"/>
        </w:rPr>
      </w:pPr>
      <w:r w:rsidRPr="00535DEE">
        <w:rPr>
          <w:sz w:val="22"/>
          <w:szCs w:val="22"/>
        </w:rPr>
        <w:t xml:space="preserve">Project 2: Studied how advertisers and users use our products (e.g., refund rules for mistakes in the system, automation services) and </w:t>
      </w:r>
      <w:r w:rsidR="00D855C7">
        <w:rPr>
          <w:sz w:val="22"/>
          <w:szCs w:val="22"/>
        </w:rPr>
        <w:t>gave</w:t>
      </w:r>
      <w:r w:rsidRPr="00535DEE">
        <w:rPr>
          <w:sz w:val="22"/>
          <w:szCs w:val="22"/>
        </w:rPr>
        <w:t xml:space="preserve"> advice to product managers</w:t>
      </w:r>
    </w:p>
    <w:p w14:paraId="1F61D2ED" w14:textId="06483F58" w:rsidR="003A24C4" w:rsidRPr="00BA3518" w:rsidRDefault="003E6560" w:rsidP="00BA3518">
      <w:pPr>
        <w:tabs>
          <w:tab w:val="right" w:pos="10080"/>
        </w:tabs>
        <w:spacing w:line="288" w:lineRule="auto"/>
        <w:rPr>
          <w:bCs/>
        </w:rPr>
      </w:pPr>
      <w:r w:rsidRPr="00535DEE">
        <w:rPr>
          <w:bCs/>
          <w:noProof/>
        </w:rPr>
        <mc:AlternateContent>
          <mc:Choice Requires="wps">
            <w:drawing>
              <wp:anchor distT="0" distB="0" distL="114300" distR="114300" simplePos="0" relativeHeight="251658244" behindDoc="0" locked="0" layoutInCell="1" allowOverlap="1" wp14:anchorId="477C3FB7" wp14:editId="04A5390F">
                <wp:simplePos x="0" y="0"/>
                <wp:positionH relativeFrom="column">
                  <wp:posOffset>-15875</wp:posOffset>
                </wp:positionH>
                <wp:positionV relativeFrom="paragraph">
                  <wp:posOffset>162560</wp:posOffset>
                </wp:positionV>
                <wp:extent cx="6228000" cy="635"/>
                <wp:effectExtent l="0" t="0" r="0" b="0"/>
                <wp:wrapNone/>
                <wp:docPr id="115610076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8000" cy="635"/>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04DF97A3" id="AutoShape 3" o:spid="_x0000_s1026" type="#_x0000_t32" style="position:absolute;margin-left:-1.25pt;margin-top:12.8pt;width:490.4pt;height:.05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"/>
            </w:pict>
          </mc:Fallback>
        </mc:AlternateContent>
      </w:r>
      <w:r w:rsidRPr="00535DEE">
        <w:rPr>
          <w:bCs/>
        </w:rPr>
        <w:t>HONORS &amp; AWARDS</w:t>
      </w:r>
    </w:p>
    <w:p w14:paraId="1B7D2635" w14:textId="4E6BF9FA" w:rsidR="003E6560" w:rsidRPr="00535DEE" w:rsidRDefault="003E6560" w:rsidP="00D82AEB">
      <w:pPr>
        <w:tabs>
          <w:tab w:val="right" w:pos="10080"/>
        </w:tabs>
        <w:spacing w:line="288" w:lineRule="auto"/>
        <w:rPr>
          <w:b/>
          <w:sz w:val="22"/>
          <w:szCs w:val="22"/>
          <w:lang w:eastAsia="zh-CN"/>
        </w:rPr>
      </w:pPr>
      <w:r w:rsidRPr="00535DEE">
        <w:rPr>
          <w:b/>
          <w:sz w:val="22"/>
          <w:szCs w:val="22"/>
          <w:lang w:eastAsia="zh-CN"/>
        </w:rPr>
        <w:t>Scholarship &amp; Awards</w:t>
      </w:r>
    </w:p>
    <w:p w14:paraId="39D7C054" w14:textId="24FA1B87" w:rsidR="00E6532B" w:rsidRDefault="00E6532B" w:rsidP="00CD6E71">
      <w:pPr>
        <w:pStyle w:val="ListParagraph"/>
        <w:numPr>
          <w:ilvl w:val="0"/>
          <w:numId w:val="14"/>
        </w:numPr>
        <w:tabs>
          <w:tab w:val="right" w:pos="10080"/>
        </w:tabs>
        <w:spacing w:line="288" w:lineRule="auto"/>
        <w:rPr>
          <w:sz w:val="22"/>
          <w:szCs w:val="22"/>
        </w:rPr>
      </w:pPr>
      <w:proofErr w:type="spellStart"/>
      <w:r w:rsidRPr="00535DEE">
        <w:rPr>
          <w:sz w:val="22"/>
          <w:szCs w:val="22"/>
          <w:lang w:eastAsia="zh-CN"/>
        </w:rPr>
        <w:t>Techand</w:t>
      </w:r>
      <w:proofErr w:type="spellEnd"/>
      <w:r w:rsidRPr="00535DEE">
        <w:rPr>
          <w:sz w:val="22"/>
          <w:szCs w:val="22"/>
          <w:lang w:eastAsia="zh-CN"/>
        </w:rPr>
        <w:t xml:space="preserve"> Ecology &amp; Environment Scholarship at Peking University</w:t>
      </w:r>
      <w:r>
        <w:rPr>
          <w:sz w:val="22"/>
          <w:szCs w:val="22"/>
          <w:lang w:eastAsia="zh-CN"/>
        </w:rPr>
        <w:t>, 2022</w:t>
      </w:r>
    </w:p>
    <w:p w14:paraId="5A0E768A" w14:textId="72BD0FA8" w:rsidR="003E6560" w:rsidRDefault="003E6560" w:rsidP="00CD6E71">
      <w:pPr>
        <w:pStyle w:val="ListParagraph"/>
        <w:numPr>
          <w:ilvl w:val="0"/>
          <w:numId w:val="14"/>
        </w:numPr>
        <w:tabs>
          <w:tab w:val="right" w:pos="10080"/>
        </w:tabs>
        <w:spacing w:line="288" w:lineRule="auto"/>
        <w:rPr>
          <w:sz w:val="22"/>
          <w:szCs w:val="22"/>
        </w:rPr>
      </w:pPr>
      <w:r w:rsidRPr="00535DEE">
        <w:rPr>
          <w:sz w:val="22"/>
          <w:szCs w:val="22"/>
        </w:rPr>
        <w:t xml:space="preserve">National Scholarship at Peking University (Awarded to the top 1 student in a </w:t>
      </w:r>
      <w:r w:rsidR="00C51AEE">
        <w:rPr>
          <w:sz w:val="22"/>
          <w:szCs w:val="22"/>
        </w:rPr>
        <w:t>program</w:t>
      </w:r>
      <w:r w:rsidRPr="00535DEE">
        <w:rPr>
          <w:rFonts w:hint="eastAsia"/>
          <w:sz w:val="22"/>
          <w:szCs w:val="22"/>
          <w:lang w:eastAsia="zh-CN"/>
        </w:rPr>
        <w:t>)</w:t>
      </w:r>
      <w:r w:rsidR="00C51AEE">
        <w:rPr>
          <w:sz w:val="22"/>
          <w:szCs w:val="22"/>
          <w:lang w:eastAsia="zh-CN"/>
        </w:rPr>
        <w:t>,</w:t>
      </w:r>
      <w:r w:rsidR="00E6532B">
        <w:rPr>
          <w:sz w:val="22"/>
          <w:szCs w:val="22"/>
          <w:lang w:eastAsia="zh-CN"/>
        </w:rPr>
        <w:t xml:space="preserve"> 2021</w:t>
      </w:r>
    </w:p>
    <w:p w14:paraId="45571844" w14:textId="53EBEB12" w:rsidR="00C76E18" w:rsidRDefault="00C76E18" w:rsidP="00CD6E71">
      <w:pPr>
        <w:pStyle w:val="ListParagraph"/>
        <w:numPr>
          <w:ilvl w:val="0"/>
          <w:numId w:val="14"/>
        </w:numPr>
        <w:tabs>
          <w:tab w:val="right" w:pos="10080"/>
        </w:tabs>
        <w:spacing w:line="288" w:lineRule="auto"/>
        <w:rPr>
          <w:sz w:val="22"/>
          <w:szCs w:val="22"/>
        </w:rPr>
      </w:pPr>
      <w:r w:rsidRPr="00535DEE">
        <w:rPr>
          <w:sz w:val="22"/>
          <w:szCs w:val="22"/>
        </w:rPr>
        <w:t xml:space="preserve">National Scholarship at Tianjin University (Awarded to the top 1 student in a </w:t>
      </w:r>
      <w:r>
        <w:rPr>
          <w:rFonts w:hint="eastAsia"/>
          <w:sz w:val="22"/>
          <w:szCs w:val="22"/>
          <w:lang w:eastAsia="zh-CN"/>
        </w:rPr>
        <w:t>class</w:t>
      </w:r>
      <w:r w:rsidRPr="00535DEE">
        <w:rPr>
          <w:rFonts w:hint="eastAsia"/>
          <w:sz w:val="22"/>
          <w:szCs w:val="22"/>
          <w:lang w:eastAsia="zh-CN"/>
        </w:rPr>
        <w:t>)</w:t>
      </w:r>
      <w:r>
        <w:rPr>
          <w:sz w:val="22"/>
          <w:szCs w:val="22"/>
          <w:lang w:eastAsia="zh-CN"/>
        </w:rPr>
        <w:t xml:space="preserve">, </w:t>
      </w:r>
      <w:r w:rsidR="004B6A75">
        <w:rPr>
          <w:rFonts w:hint="eastAsia"/>
          <w:sz w:val="22"/>
          <w:szCs w:val="22"/>
          <w:lang w:eastAsia="zh-TW"/>
        </w:rPr>
        <w:t>20</w:t>
      </w:r>
      <w:r w:rsidR="00FF02DB">
        <w:rPr>
          <w:rFonts w:hint="eastAsia"/>
          <w:sz w:val="22"/>
          <w:szCs w:val="22"/>
          <w:lang w:eastAsia="zh-TW"/>
        </w:rPr>
        <w:t>19</w:t>
      </w:r>
      <w:r w:rsidR="00D238A0">
        <w:rPr>
          <w:sz w:val="22"/>
          <w:szCs w:val="22"/>
          <w:lang w:eastAsia="zh-TW"/>
        </w:rPr>
        <w:t xml:space="preserve"> and </w:t>
      </w:r>
      <w:r w:rsidR="00D238A0">
        <w:rPr>
          <w:rFonts w:hint="eastAsia"/>
          <w:sz w:val="22"/>
          <w:szCs w:val="22"/>
          <w:lang w:eastAsia="zh-TW"/>
        </w:rPr>
        <w:t>2018</w:t>
      </w:r>
    </w:p>
    <w:p w14:paraId="3AD97CEC" w14:textId="6BBD031C" w:rsidR="00B26743" w:rsidRPr="00B26743" w:rsidRDefault="00B26743" w:rsidP="00B26743">
      <w:pPr>
        <w:pStyle w:val="ListParagraph"/>
        <w:numPr>
          <w:ilvl w:val="0"/>
          <w:numId w:val="14"/>
        </w:numPr>
        <w:tabs>
          <w:tab w:val="right" w:pos="10080"/>
        </w:tabs>
        <w:spacing w:line="288" w:lineRule="auto"/>
        <w:rPr>
          <w:sz w:val="22"/>
          <w:szCs w:val="22"/>
        </w:rPr>
      </w:pPr>
      <w:r w:rsidRPr="00535DEE">
        <w:rPr>
          <w:sz w:val="22"/>
          <w:szCs w:val="22"/>
        </w:rPr>
        <w:t>Scholarship of People’s Government of Tianjin</w:t>
      </w:r>
      <w:r>
        <w:rPr>
          <w:sz w:val="22"/>
          <w:szCs w:val="22"/>
        </w:rPr>
        <w:t xml:space="preserve"> City, </w:t>
      </w:r>
      <w:r>
        <w:rPr>
          <w:rFonts w:hint="eastAsia"/>
          <w:sz w:val="22"/>
          <w:szCs w:val="22"/>
          <w:lang w:eastAsia="zh-TW"/>
        </w:rPr>
        <w:t>2017</w:t>
      </w:r>
    </w:p>
    <w:p w14:paraId="45305A7F" w14:textId="26616FBB" w:rsidR="00F73530" w:rsidRDefault="00F73530" w:rsidP="00CD6E71">
      <w:pPr>
        <w:pStyle w:val="ListParagraph"/>
        <w:numPr>
          <w:ilvl w:val="0"/>
          <w:numId w:val="13"/>
        </w:numPr>
        <w:tabs>
          <w:tab w:val="right" w:pos="10080"/>
        </w:tabs>
        <w:spacing w:line="288" w:lineRule="auto"/>
        <w:rPr>
          <w:sz w:val="22"/>
          <w:szCs w:val="22"/>
        </w:rPr>
      </w:pPr>
      <w:r>
        <w:rPr>
          <w:rFonts w:hint="eastAsia"/>
          <w:sz w:val="22"/>
          <w:szCs w:val="22"/>
          <w:lang w:eastAsia="zh-CN"/>
        </w:rPr>
        <w:t>Out</w:t>
      </w:r>
      <w:r>
        <w:rPr>
          <w:sz w:val="22"/>
          <w:szCs w:val="22"/>
          <w:lang w:eastAsia="zh-CN"/>
        </w:rPr>
        <w:t xml:space="preserve">standing Graduates of Peking University, </w:t>
      </w:r>
      <w:r w:rsidR="00296157">
        <w:rPr>
          <w:rFonts w:hint="eastAsia"/>
          <w:sz w:val="22"/>
          <w:szCs w:val="22"/>
          <w:lang w:eastAsia="zh-CN"/>
        </w:rPr>
        <w:t>2023</w:t>
      </w:r>
    </w:p>
    <w:p w14:paraId="10E56788" w14:textId="1F5FBF0E" w:rsidR="0078061A" w:rsidRPr="0078061A" w:rsidRDefault="0078061A" w:rsidP="0078061A">
      <w:pPr>
        <w:pStyle w:val="ListParagraph"/>
        <w:numPr>
          <w:ilvl w:val="0"/>
          <w:numId w:val="13"/>
        </w:numPr>
        <w:tabs>
          <w:tab w:val="right" w:pos="10080"/>
        </w:tabs>
        <w:spacing w:line="288" w:lineRule="auto"/>
        <w:rPr>
          <w:sz w:val="22"/>
          <w:szCs w:val="22"/>
        </w:rPr>
      </w:pPr>
      <w:r w:rsidRPr="00535DEE">
        <w:rPr>
          <w:sz w:val="22"/>
          <w:szCs w:val="22"/>
        </w:rPr>
        <w:t xml:space="preserve">Award for Academic </w:t>
      </w:r>
      <w:proofErr w:type="spellStart"/>
      <w:r w:rsidRPr="00535DEE">
        <w:rPr>
          <w:sz w:val="22"/>
          <w:szCs w:val="22"/>
        </w:rPr>
        <w:t>Excellents</w:t>
      </w:r>
      <w:proofErr w:type="spellEnd"/>
      <w:r w:rsidRPr="00535DEE">
        <w:rPr>
          <w:sz w:val="22"/>
          <w:szCs w:val="22"/>
        </w:rPr>
        <w:t xml:space="preserve"> of Peking University</w:t>
      </w:r>
      <w:r>
        <w:rPr>
          <w:sz w:val="22"/>
          <w:szCs w:val="22"/>
        </w:rPr>
        <w:t>, 2021</w:t>
      </w:r>
    </w:p>
    <w:p w14:paraId="181889D6" w14:textId="5804195A" w:rsidR="003E6560" w:rsidRPr="00535DEE" w:rsidRDefault="003E6560" w:rsidP="00CD6E71">
      <w:pPr>
        <w:pStyle w:val="ListParagraph"/>
        <w:numPr>
          <w:ilvl w:val="0"/>
          <w:numId w:val="13"/>
        </w:numPr>
        <w:tabs>
          <w:tab w:val="right" w:pos="10080"/>
        </w:tabs>
        <w:spacing w:line="288" w:lineRule="auto"/>
        <w:rPr>
          <w:sz w:val="22"/>
          <w:szCs w:val="22"/>
        </w:rPr>
      </w:pPr>
      <w:r w:rsidRPr="00535DEE">
        <w:rPr>
          <w:sz w:val="22"/>
          <w:szCs w:val="22"/>
        </w:rPr>
        <w:t>Outstanding Graduates of Tianjin University</w:t>
      </w:r>
      <w:r w:rsidR="00FF02DB">
        <w:rPr>
          <w:sz w:val="22"/>
          <w:szCs w:val="22"/>
          <w:lang w:eastAsia="zh-TW"/>
        </w:rPr>
        <w:t>, 2020</w:t>
      </w:r>
    </w:p>
    <w:p w14:paraId="5F2A7613" w14:textId="1DF23EDD" w:rsidR="003E6560" w:rsidRPr="00535DEE" w:rsidRDefault="003E6560" w:rsidP="003977AE">
      <w:pPr>
        <w:tabs>
          <w:tab w:val="right" w:pos="10080"/>
        </w:tabs>
        <w:spacing w:line="288" w:lineRule="auto"/>
        <w:rPr>
          <w:b/>
          <w:sz w:val="22"/>
          <w:szCs w:val="22"/>
          <w:lang w:eastAsia="zh-CN"/>
        </w:rPr>
      </w:pPr>
      <w:r w:rsidRPr="00535DEE">
        <w:rPr>
          <w:b/>
          <w:sz w:val="22"/>
          <w:szCs w:val="22"/>
          <w:lang w:eastAsia="zh-CN"/>
        </w:rPr>
        <w:t>Mathematical Contests</w:t>
      </w:r>
    </w:p>
    <w:p w14:paraId="7B009F33" w14:textId="344FD586" w:rsidR="003E6560" w:rsidRPr="00535DEE" w:rsidRDefault="003E6560" w:rsidP="00CD6E71">
      <w:pPr>
        <w:pStyle w:val="ListParagraph"/>
        <w:numPr>
          <w:ilvl w:val="0"/>
          <w:numId w:val="12"/>
        </w:numPr>
        <w:tabs>
          <w:tab w:val="right" w:pos="10080"/>
        </w:tabs>
        <w:spacing w:line="288" w:lineRule="auto"/>
        <w:rPr>
          <w:sz w:val="22"/>
          <w:szCs w:val="22"/>
        </w:rPr>
      </w:pPr>
      <w:r w:rsidRPr="00535DEE">
        <w:rPr>
          <w:sz w:val="22"/>
          <w:szCs w:val="22"/>
        </w:rPr>
        <w:t xml:space="preserve">National First Prize in </w:t>
      </w:r>
      <w:r w:rsidRPr="00535DEE">
        <w:rPr>
          <w:bCs/>
          <w:sz w:val="22"/>
          <w:szCs w:val="22"/>
          <w:lang w:eastAsia="zh-CN"/>
        </w:rPr>
        <w:t>Shenzhen Cup Mathematical Modeling Challenge (RMB 15,000)</w:t>
      </w:r>
      <w:r w:rsidR="00886414">
        <w:rPr>
          <w:bCs/>
          <w:sz w:val="22"/>
          <w:szCs w:val="22"/>
          <w:lang w:eastAsia="zh-CN"/>
        </w:rPr>
        <w:t xml:space="preserve">, </w:t>
      </w:r>
      <w:r w:rsidR="009B2417">
        <w:rPr>
          <w:bCs/>
          <w:sz w:val="22"/>
          <w:szCs w:val="22"/>
          <w:lang w:eastAsia="zh-CN"/>
        </w:rPr>
        <w:t>2018</w:t>
      </w:r>
    </w:p>
    <w:p w14:paraId="61E86D33" w14:textId="0EEA9ACF" w:rsidR="003E6560" w:rsidRPr="00535DEE" w:rsidRDefault="003E6560" w:rsidP="00CD6E71">
      <w:pPr>
        <w:pStyle w:val="ListParagraph"/>
        <w:numPr>
          <w:ilvl w:val="0"/>
          <w:numId w:val="12"/>
        </w:numPr>
        <w:tabs>
          <w:tab w:val="right" w:pos="10080"/>
        </w:tabs>
        <w:spacing w:line="288" w:lineRule="auto"/>
        <w:rPr>
          <w:sz w:val="22"/>
          <w:szCs w:val="22"/>
        </w:rPr>
      </w:pPr>
      <w:r w:rsidRPr="00535DEE">
        <w:rPr>
          <w:sz w:val="22"/>
          <w:szCs w:val="22"/>
        </w:rPr>
        <w:t>Meritorious Winner in Mathematical/Interdisciplinary Contest in Modeling</w:t>
      </w:r>
      <w:r w:rsidR="009B2417">
        <w:rPr>
          <w:sz w:val="22"/>
          <w:szCs w:val="22"/>
        </w:rPr>
        <w:t>, 2018</w:t>
      </w:r>
    </w:p>
    <w:p w14:paraId="10B61DA0" w14:textId="5EC6940D" w:rsidR="00BA3518" w:rsidRPr="00147FB0" w:rsidRDefault="003E6560" w:rsidP="00BA3518">
      <w:pPr>
        <w:pStyle w:val="ListParagraph"/>
        <w:numPr>
          <w:ilvl w:val="0"/>
          <w:numId w:val="12"/>
        </w:numPr>
        <w:tabs>
          <w:tab w:val="right" w:pos="10080"/>
        </w:tabs>
        <w:spacing w:line="288" w:lineRule="auto"/>
        <w:rPr>
          <w:sz w:val="22"/>
          <w:szCs w:val="22"/>
        </w:rPr>
      </w:pPr>
      <w:r w:rsidRPr="00535DEE">
        <w:rPr>
          <w:sz w:val="22"/>
          <w:szCs w:val="22"/>
        </w:rPr>
        <w:t>First Prize in Tianjin Mathematics Competition for Undergraduate Students</w:t>
      </w:r>
      <w:r w:rsidR="009B2417">
        <w:rPr>
          <w:sz w:val="22"/>
          <w:szCs w:val="22"/>
        </w:rPr>
        <w:t>, 2017</w:t>
      </w:r>
    </w:p>
    <w:p w14:paraId="5EDC2952" w14:textId="77777777" w:rsidR="00BA3518" w:rsidRPr="003A24C4" w:rsidRDefault="00BA3518" w:rsidP="00BA3518">
      <w:pPr>
        <w:tabs>
          <w:tab w:val="right" w:pos="10080"/>
        </w:tabs>
        <w:spacing w:before="80" w:line="288" w:lineRule="auto"/>
        <w:rPr>
          <w:b/>
          <w:sz w:val="22"/>
          <w:szCs w:val="22"/>
          <w:lang w:eastAsia="zh-CN"/>
        </w:rPr>
      </w:pPr>
      <w:r>
        <w:rPr>
          <w:b/>
          <w:sz w:val="22"/>
          <w:szCs w:val="22"/>
          <w:lang w:eastAsia="zh-CN"/>
        </w:rPr>
        <w:t>Research</w:t>
      </w:r>
    </w:p>
    <w:p w14:paraId="36579217" w14:textId="6303F821" w:rsidR="003E6560" w:rsidRPr="00147FB0" w:rsidRDefault="00BA3518" w:rsidP="00335E85">
      <w:pPr>
        <w:pStyle w:val="ListParagraph"/>
        <w:numPr>
          <w:ilvl w:val="0"/>
          <w:numId w:val="15"/>
        </w:numPr>
        <w:tabs>
          <w:tab w:val="right" w:pos="10080"/>
        </w:tabs>
        <w:spacing w:after="80" w:line="288" w:lineRule="auto"/>
        <w:ind w:left="357" w:hanging="357"/>
        <w:rPr>
          <w:sz w:val="22"/>
          <w:szCs w:val="22"/>
        </w:rPr>
      </w:pPr>
      <w:r w:rsidRPr="00250000">
        <w:rPr>
          <w:sz w:val="22"/>
          <w:szCs w:val="22"/>
        </w:rPr>
        <w:t>Best Paper Award at Asia-Pacific Marketing Academy Conference, 2023</w:t>
      </w:r>
    </w:p>
    <w:p w14:paraId="64F15194" w14:textId="33B43B66" w:rsidR="00F83283" w:rsidRPr="00535DEE" w:rsidRDefault="00F83283" w:rsidP="00F83283">
      <w:pPr>
        <w:tabs>
          <w:tab w:val="right" w:pos="10080"/>
        </w:tabs>
        <w:spacing w:line="288" w:lineRule="auto"/>
        <w:rPr>
          <w:bCs/>
        </w:rPr>
      </w:pPr>
      <w:r w:rsidRPr="00535DEE">
        <w:rPr>
          <w:noProof/>
          <w:sz w:val="32"/>
          <w:szCs w:val="32"/>
        </w:rPr>
        <mc:AlternateContent>
          <mc:Choice Requires="wps">
            <w:drawing>
              <wp:anchor distT="0" distB="0" distL="114300" distR="114300" simplePos="0" relativeHeight="251658241" behindDoc="0" locked="0" layoutInCell="1" allowOverlap="1" wp14:anchorId="18D38863" wp14:editId="06240DD8">
                <wp:simplePos x="0" y="0"/>
                <wp:positionH relativeFrom="column">
                  <wp:posOffset>-15875</wp:posOffset>
                </wp:positionH>
                <wp:positionV relativeFrom="paragraph">
                  <wp:posOffset>162560</wp:posOffset>
                </wp:positionV>
                <wp:extent cx="6228000" cy="635"/>
                <wp:effectExtent l="0" t="0" r="0"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8000" cy="635"/>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5490F78F" id="_x0000_t32" coordsize="21600,21600" o:spt="32" o:oned="t" path="m,l21600,21600e" filled="f">
                <v:path arrowok="t" fillok="f" o:connecttype="none"/>
                <o:lock v:ext="edit" shapetype="t"/>
              </v:shapetype>
              <v:shape id="AutoShape 3" o:spid="_x0000_s1026" type="#_x0000_t32" style="position:absolute;margin-left:-1.25pt;margin-top:12.8pt;width:490.4pt;height:.0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"/>
            </w:pict>
          </mc:Fallback>
        </mc:AlternateContent>
      </w:r>
      <w:r w:rsidRPr="00535DEE">
        <w:rPr>
          <w:bCs/>
        </w:rPr>
        <w:t>SKILLS</w:t>
      </w:r>
    </w:p>
    <w:p w14:paraId="5F764314" w14:textId="32B02E49" w:rsidR="005713FD" w:rsidRDefault="00BE492D" w:rsidP="00335E85">
      <w:pPr>
        <w:pStyle w:val="ListParagraph"/>
        <w:numPr>
          <w:ilvl w:val="0"/>
          <w:numId w:val="1"/>
        </w:numPr>
        <w:tabs>
          <w:tab w:val="right" w:pos="10080"/>
        </w:tabs>
        <w:spacing w:before="80" w:line="288" w:lineRule="auto"/>
        <w:ind w:left="425" w:hanging="357"/>
        <w:rPr>
          <w:sz w:val="22"/>
          <w:szCs w:val="22"/>
        </w:rPr>
      </w:pPr>
      <w:r w:rsidRPr="00535DEE">
        <w:rPr>
          <w:b/>
          <w:bCs/>
          <w:sz w:val="22"/>
          <w:szCs w:val="22"/>
        </w:rPr>
        <w:t>Programming:</w:t>
      </w:r>
      <w:r w:rsidRPr="00535DEE">
        <w:rPr>
          <w:sz w:val="22"/>
          <w:szCs w:val="22"/>
        </w:rPr>
        <w:t xml:space="preserve"> </w:t>
      </w:r>
      <w:r w:rsidR="00176273" w:rsidRPr="00535DEE">
        <w:rPr>
          <w:sz w:val="22"/>
          <w:szCs w:val="22"/>
        </w:rPr>
        <w:t>Python</w:t>
      </w:r>
      <w:r w:rsidR="001A34D9" w:rsidRPr="00535DEE">
        <w:rPr>
          <w:sz w:val="22"/>
          <w:szCs w:val="22"/>
        </w:rPr>
        <w:t>,</w:t>
      </w:r>
      <w:r w:rsidRPr="00535DEE">
        <w:rPr>
          <w:sz w:val="22"/>
          <w:szCs w:val="22"/>
        </w:rPr>
        <w:t xml:space="preserve"> </w:t>
      </w:r>
      <w:proofErr w:type="spellStart"/>
      <w:r w:rsidR="005F215F">
        <w:rPr>
          <w:sz w:val="22"/>
          <w:szCs w:val="22"/>
        </w:rPr>
        <w:t>PyTorch</w:t>
      </w:r>
      <w:proofErr w:type="spellEnd"/>
      <w:r w:rsidR="005F215F">
        <w:rPr>
          <w:sz w:val="22"/>
          <w:szCs w:val="22"/>
        </w:rPr>
        <w:t xml:space="preserve">, </w:t>
      </w:r>
      <w:r w:rsidR="005F215F" w:rsidRPr="00535DEE">
        <w:rPr>
          <w:sz w:val="22"/>
          <w:szCs w:val="22"/>
        </w:rPr>
        <w:t>C++</w:t>
      </w:r>
      <w:r w:rsidR="005F215F">
        <w:rPr>
          <w:sz w:val="22"/>
          <w:szCs w:val="22"/>
        </w:rPr>
        <w:t>,</w:t>
      </w:r>
      <w:r w:rsidR="005F215F" w:rsidRPr="005F215F">
        <w:rPr>
          <w:sz w:val="22"/>
          <w:szCs w:val="22"/>
        </w:rPr>
        <w:t xml:space="preserve"> </w:t>
      </w:r>
      <w:r w:rsidRPr="005F215F">
        <w:rPr>
          <w:sz w:val="22"/>
          <w:szCs w:val="22"/>
        </w:rPr>
        <w:t>SQL</w:t>
      </w:r>
      <w:r w:rsidR="001A34D9" w:rsidRPr="005F215F">
        <w:rPr>
          <w:sz w:val="22"/>
          <w:szCs w:val="22"/>
        </w:rPr>
        <w:t>,</w:t>
      </w:r>
      <w:r w:rsidRPr="005F215F">
        <w:rPr>
          <w:sz w:val="22"/>
          <w:szCs w:val="22"/>
        </w:rPr>
        <w:t xml:space="preserve"> Mathematica</w:t>
      </w:r>
      <w:r w:rsidR="001A34D9" w:rsidRPr="005F215F">
        <w:rPr>
          <w:sz w:val="22"/>
          <w:szCs w:val="22"/>
        </w:rPr>
        <w:t>,</w:t>
      </w:r>
      <w:r w:rsidRPr="005F215F">
        <w:rPr>
          <w:sz w:val="22"/>
          <w:szCs w:val="22"/>
        </w:rPr>
        <w:t xml:space="preserve"> </w:t>
      </w:r>
      <w:r w:rsidR="008D521A" w:rsidRPr="005F215F">
        <w:rPr>
          <w:sz w:val="22"/>
          <w:szCs w:val="22"/>
        </w:rPr>
        <w:t>Stata</w:t>
      </w:r>
    </w:p>
    <w:p w14:paraId="4AD4DA1F" w14:textId="19AF5650" w:rsidR="008B27E2" w:rsidRDefault="00297C88" w:rsidP="008B27E2">
      <w:pPr>
        <w:pStyle w:val="ListParagraph"/>
        <w:numPr>
          <w:ilvl w:val="0"/>
          <w:numId w:val="1"/>
        </w:numPr>
        <w:tabs>
          <w:tab w:val="right" w:pos="10080"/>
        </w:tabs>
        <w:spacing w:line="288" w:lineRule="auto"/>
        <w:ind w:left="426"/>
        <w:rPr>
          <w:sz w:val="22"/>
          <w:szCs w:val="22"/>
        </w:rPr>
      </w:pPr>
      <w:r>
        <w:rPr>
          <w:b/>
          <w:bCs/>
          <w:sz w:val="22"/>
          <w:szCs w:val="22"/>
        </w:rPr>
        <w:t>Languages:</w:t>
      </w:r>
      <w:r>
        <w:rPr>
          <w:sz w:val="22"/>
          <w:szCs w:val="22"/>
        </w:rPr>
        <w:t xml:space="preserve"> English (Fluent), Mandarin (Native), Japanese (Beginner)</w:t>
      </w:r>
    </w:p>
    <w:p w14:paraId="2EA2631E" w14:textId="77777777" w:rsidR="003717F1" w:rsidRDefault="003717F1" w:rsidP="008B27E2">
      <w:pPr>
        <w:tabs>
          <w:tab w:val="right" w:pos="10080"/>
        </w:tabs>
        <w:spacing w:line="288" w:lineRule="auto"/>
        <w:rPr>
          <w:b/>
          <w:bCs/>
          <w:sz w:val="32"/>
          <w:szCs w:val="32"/>
          <w:lang w:eastAsia="zh-CN"/>
        </w:rPr>
      </w:pPr>
    </w:p>
    <w:p w14:paraId="6E84D413" w14:textId="488843EB" w:rsidR="008B27E2" w:rsidRDefault="008B27E2" w:rsidP="008B27E2">
      <w:pPr>
        <w:tabs>
          <w:tab w:val="right" w:pos="10080"/>
        </w:tabs>
        <w:spacing w:line="288" w:lineRule="auto"/>
        <w:rPr>
          <w:b/>
          <w:bCs/>
          <w:sz w:val="32"/>
          <w:szCs w:val="32"/>
          <w:lang w:eastAsia="zh-CN"/>
        </w:rPr>
      </w:pPr>
      <w:r w:rsidRPr="008B27E2">
        <w:rPr>
          <w:rFonts w:hint="eastAsia"/>
          <w:b/>
          <w:bCs/>
          <w:sz w:val="32"/>
          <w:szCs w:val="32"/>
          <w:lang w:eastAsia="zh-CN"/>
        </w:rPr>
        <w:t>Appendix</w:t>
      </w:r>
      <w:r w:rsidRPr="008B27E2">
        <w:rPr>
          <w:b/>
          <w:bCs/>
          <w:sz w:val="32"/>
          <w:szCs w:val="32"/>
          <w:lang w:eastAsia="zh-CN"/>
        </w:rPr>
        <w:t>:</w:t>
      </w:r>
      <w:r>
        <w:rPr>
          <w:b/>
          <w:bCs/>
          <w:sz w:val="32"/>
          <w:szCs w:val="32"/>
          <w:lang w:eastAsia="zh-CN"/>
        </w:rPr>
        <w:t xml:space="preserve"> Abstracts of Working Papers</w:t>
      </w:r>
    </w:p>
    <w:p w14:paraId="10C84C4A" w14:textId="75C5E0C8" w:rsidR="00554FB5" w:rsidRDefault="00554FB5" w:rsidP="00554FB5">
      <w:pPr>
        <w:tabs>
          <w:tab w:val="right" w:pos="10080"/>
        </w:tabs>
        <w:spacing w:before="80" w:line="288" w:lineRule="auto"/>
        <w:rPr>
          <w:b/>
          <w:sz w:val="22"/>
          <w:szCs w:val="22"/>
          <w:lang w:eastAsia="ja-JP"/>
        </w:rPr>
      </w:pPr>
      <w:r w:rsidRPr="00554FB5">
        <w:rPr>
          <w:b/>
          <w:sz w:val="22"/>
          <w:szCs w:val="22"/>
          <w:lang w:eastAsia="zh-CN"/>
        </w:rPr>
        <w:t>AI Summary Overrepresents Fake Reviews:</w:t>
      </w:r>
      <w:r w:rsidRPr="00554FB5">
        <w:rPr>
          <w:b/>
          <w:sz w:val="22"/>
          <w:szCs w:val="22"/>
          <w:lang w:eastAsia="ja-JP"/>
        </w:rPr>
        <w:t xml:space="preserve"> Evidence from Amazon</w:t>
      </w:r>
    </w:p>
    <w:p w14:paraId="5E2618A8" w14:textId="5BA78803" w:rsidR="00554FB5" w:rsidRDefault="00554FB5" w:rsidP="00554FB5">
      <w:pPr>
        <w:tabs>
          <w:tab w:val="right" w:pos="10080"/>
        </w:tabs>
        <w:spacing w:before="80" w:after="80" w:line="288" w:lineRule="auto"/>
        <w:rPr>
          <w:sz w:val="22"/>
          <w:szCs w:val="22"/>
          <w:lang w:eastAsia="zh-CN"/>
        </w:rPr>
      </w:pPr>
      <w:r w:rsidRPr="00554FB5">
        <w:rPr>
          <w:sz w:val="22"/>
          <w:szCs w:val="22"/>
          <w:lang w:eastAsia="zh-CN"/>
        </w:rPr>
        <w:t xml:space="preserve">With Andrew </w:t>
      </w:r>
      <w:r w:rsidR="00470862">
        <w:rPr>
          <w:sz w:val="22"/>
          <w:szCs w:val="22"/>
          <w:lang w:eastAsia="zh-CN"/>
        </w:rPr>
        <w:t xml:space="preserve">T. </w:t>
      </w:r>
      <w:r w:rsidRPr="00554FB5">
        <w:rPr>
          <w:sz w:val="22"/>
          <w:szCs w:val="22"/>
          <w:lang w:eastAsia="zh-CN"/>
        </w:rPr>
        <w:t>Ching</w:t>
      </w:r>
    </w:p>
    <w:p w14:paraId="1504A0FA" w14:textId="5F23CF1F" w:rsidR="00A41EF4" w:rsidRDefault="00554FB5" w:rsidP="00A41EF4">
      <w:pPr>
        <w:tabs>
          <w:tab w:val="right" w:pos="10080"/>
        </w:tabs>
        <w:spacing w:before="80" w:after="80" w:line="288" w:lineRule="auto"/>
        <w:jc w:val="both"/>
        <w:rPr>
          <w:sz w:val="22"/>
          <w:szCs w:val="22"/>
          <w:lang w:eastAsia="zh-CN"/>
        </w:rPr>
      </w:pPr>
      <w:r w:rsidRPr="00554FB5">
        <w:rPr>
          <w:b/>
          <w:bCs/>
          <w:sz w:val="22"/>
          <w:szCs w:val="22"/>
          <w:lang w:eastAsia="zh-CN"/>
        </w:rPr>
        <w:t xml:space="preserve">Abstract: </w:t>
      </w:r>
      <w:r w:rsidR="009E43E3" w:rsidRPr="009E43E3">
        <w:rPr>
          <w:sz w:val="22"/>
          <w:szCs w:val="22"/>
          <w:lang w:eastAsia="zh-CN"/>
        </w:rPr>
        <w:t>AI summary has been widely deployed to distill information from large volumes of reviews. In this research, we argue that there is an unintended consequence of AI summary – it tends to overrepresent fake reviews. Our key insights are (</w:t>
      </w:r>
      <w:proofErr w:type="spellStart"/>
      <w:r w:rsidR="009E43E3" w:rsidRPr="009E43E3">
        <w:rPr>
          <w:sz w:val="22"/>
          <w:szCs w:val="22"/>
          <w:lang w:eastAsia="zh-CN"/>
        </w:rPr>
        <w:t>i</w:t>
      </w:r>
      <w:proofErr w:type="spellEnd"/>
      <w:r w:rsidR="009E43E3" w:rsidRPr="009E43E3">
        <w:rPr>
          <w:sz w:val="22"/>
          <w:szCs w:val="22"/>
          <w:lang w:eastAsia="zh-CN"/>
        </w:rPr>
        <w:t xml:space="preserve">) AI summary algorithms focus on extracting sentiments of common themes (i.e., keywords) from reviews, (ii) fake reviews are more </w:t>
      </w:r>
      <w:proofErr w:type="gramStart"/>
      <w:r w:rsidR="009E43E3" w:rsidRPr="009E43E3">
        <w:rPr>
          <w:sz w:val="22"/>
          <w:szCs w:val="22"/>
          <w:lang w:eastAsia="zh-CN"/>
        </w:rPr>
        <w:t>similar to</w:t>
      </w:r>
      <w:proofErr w:type="gramEnd"/>
      <w:r w:rsidR="009E43E3" w:rsidRPr="009E43E3">
        <w:rPr>
          <w:sz w:val="22"/>
          <w:szCs w:val="22"/>
          <w:lang w:eastAsia="zh-CN"/>
        </w:rPr>
        <w:t xml:space="preserve"> each other, leading to more common themes, and further a stronger influence on the overall sentiment of each common theme. To provide empirical support for our argument, we study AI summary on Amazon. We use three proxies for products which are less likely to have fake reviews: (</w:t>
      </w:r>
      <w:proofErr w:type="spellStart"/>
      <w:r w:rsidR="009E43E3" w:rsidRPr="009E43E3">
        <w:rPr>
          <w:sz w:val="22"/>
          <w:szCs w:val="22"/>
          <w:lang w:eastAsia="zh-CN"/>
        </w:rPr>
        <w:t>i</w:t>
      </w:r>
      <w:proofErr w:type="spellEnd"/>
      <w:r w:rsidR="009E43E3" w:rsidRPr="009E43E3">
        <w:rPr>
          <w:sz w:val="22"/>
          <w:szCs w:val="22"/>
          <w:lang w:eastAsia="zh-CN"/>
        </w:rPr>
        <w:t xml:space="preserve">) Amazon-sold products, (ii) product with high review credibility grades on </w:t>
      </w:r>
      <w:proofErr w:type="spellStart"/>
      <w:r w:rsidR="009E43E3" w:rsidRPr="009E43E3">
        <w:rPr>
          <w:sz w:val="22"/>
          <w:szCs w:val="22"/>
          <w:lang w:eastAsia="zh-CN"/>
        </w:rPr>
        <w:t>RateBud</w:t>
      </w:r>
      <w:proofErr w:type="spellEnd"/>
      <w:r w:rsidR="009E43E3" w:rsidRPr="009E43E3">
        <w:rPr>
          <w:sz w:val="22"/>
          <w:szCs w:val="22"/>
          <w:lang w:eastAsia="zh-CN"/>
        </w:rPr>
        <w:t xml:space="preserve">, (iii) products with fake reviews documented in previous research. We first confirm that fake reviews are significantly longer, more positive (even than authentic reviews with the same rating), and more </w:t>
      </w:r>
      <w:proofErr w:type="gramStart"/>
      <w:r w:rsidR="009E43E3" w:rsidRPr="009E43E3">
        <w:rPr>
          <w:sz w:val="22"/>
          <w:szCs w:val="22"/>
          <w:lang w:eastAsia="zh-CN"/>
        </w:rPr>
        <w:t>similar to</w:t>
      </w:r>
      <w:proofErr w:type="gramEnd"/>
      <w:r w:rsidR="009E43E3" w:rsidRPr="009E43E3">
        <w:rPr>
          <w:sz w:val="22"/>
          <w:szCs w:val="22"/>
          <w:lang w:eastAsia="zh-CN"/>
        </w:rPr>
        <w:t xml:space="preserve"> each other. We also find that, for products more likely to contain fake reviews, extracted keywords are mentioned by a larger number of reviews. We conjecture these mentions are dominated by fake reviews. Given that fake reviews are more positive, we further investigate if keyword’s sentiment tends to be more positive for products more likely to have fake reviews – we indeed find robust evidence to support this empirical implication. Moreover, we find that compared with other products, the overall sentiments of AI summary of products with more fake reviews are relatively more positive than average ratings. Finally, we study the market-distortion effect. We find evidence that the bias of AI summary improves sales ranks of products sold by review manipulators.</w:t>
      </w:r>
    </w:p>
    <w:p w14:paraId="29C498E2" w14:textId="77777777" w:rsidR="000A2CA8" w:rsidRDefault="000A2CA8" w:rsidP="00A41EF4">
      <w:pPr>
        <w:tabs>
          <w:tab w:val="right" w:pos="10080"/>
        </w:tabs>
        <w:spacing w:before="80" w:after="80" w:line="288" w:lineRule="auto"/>
        <w:jc w:val="both"/>
        <w:rPr>
          <w:sz w:val="22"/>
          <w:szCs w:val="22"/>
          <w:lang w:eastAsia="zh-CN"/>
        </w:rPr>
      </w:pPr>
    </w:p>
    <w:p w14:paraId="203FDF24" w14:textId="77777777" w:rsidR="009E43E3" w:rsidRDefault="009E43E3" w:rsidP="00A41EF4">
      <w:pPr>
        <w:tabs>
          <w:tab w:val="right" w:pos="10080"/>
        </w:tabs>
        <w:spacing w:before="80" w:after="80" w:line="288" w:lineRule="auto"/>
        <w:jc w:val="both"/>
        <w:rPr>
          <w:b/>
          <w:sz w:val="22"/>
          <w:szCs w:val="22"/>
          <w:lang w:eastAsia="zh-CN"/>
        </w:rPr>
      </w:pPr>
    </w:p>
    <w:p w14:paraId="06621180" w14:textId="0853C12D" w:rsidR="005904F8" w:rsidRDefault="005904F8" w:rsidP="005904F8">
      <w:pPr>
        <w:tabs>
          <w:tab w:val="right" w:pos="10080"/>
        </w:tabs>
        <w:spacing w:before="80" w:after="80" w:line="288" w:lineRule="auto"/>
        <w:rPr>
          <w:b/>
          <w:sz w:val="22"/>
          <w:szCs w:val="22"/>
          <w:lang w:eastAsia="zh-CN"/>
        </w:rPr>
      </w:pPr>
      <w:r w:rsidRPr="005904F8">
        <w:rPr>
          <w:b/>
          <w:sz w:val="22"/>
          <w:szCs w:val="22"/>
          <w:lang w:eastAsia="zh-CN"/>
        </w:rPr>
        <w:t>Platform Design with Lemons: Ranking, Certification and Endogenous Market Segmentation.</w:t>
      </w:r>
    </w:p>
    <w:p w14:paraId="7BC7348B" w14:textId="77777777" w:rsidR="00816B94" w:rsidRDefault="005904F8" w:rsidP="00816B94">
      <w:pPr>
        <w:tabs>
          <w:tab w:val="right" w:pos="10080"/>
        </w:tabs>
        <w:spacing w:before="80" w:after="80" w:line="288" w:lineRule="auto"/>
        <w:rPr>
          <w:sz w:val="22"/>
          <w:szCs w:val="22"/>
          <w:lang w:eastAsia="zh-CN"/>
        </w:rPr>
      </w:pPr>
      <w:r w:rsidRPr="00554FB5">
        <w:rPr>
          <w:sz w:val="22"/>
          <w:szCs w:val="22"/>
          <w:lang w:eastAsia="zh-CN"/>
        </w:rPr>
        <w:t xml:space="preserve">With </w:t>
      </w:r>
      <w:proofErr w:type="spellStart"/>
      <w:r w:rsidR="00816B94" w:rsidRPr="00816B94">
        <w:rPr>
          <w:sz w:val="22"/>
          <w:szCs w:val="22"/>
          <w:lang w:eastAsia="zh-CN"/>
        </w:rPr>
        <w:t>Wenxiao</w:t>
      </w:r>
      <w:proofErr w:type="spellEnd"/>
      <w:r w:rsidR="00816B94" w:rsidRPr="00816B94">
        <w:rPr>
          <w:sz w:val="22"/>
          <w:szCs w:val="22"/>
          <w:lang w:eastAsia="zh-CN"/>
        </w:rPr>
        <w:t xml:space="preserve"> Yang</w:t>
      </w:r>
    </w:p>
    <w:p w14:paraId="24D0B2E4" w14:textId="2805A63D" w:rsidR="005904F8" w:rsidRDefault="005904F8" w:rsidP="00BC0FAF">
      <w:pPr>
        <w:tabs>
          <w:tab w:val="right" w:pos="10080"/>
        </w:tabs>
        <w:spacing w:before="80" w:after="80" w:line="288" w:lineRule="auto"/>
        <w:jc w:val="both"/>
        <w:rPr>
          <w:sz w:val="22"/>
          <w:szCs w:val="22"/>
          <w:lang w:eastAsia="zh-CN"/>
        </w:rPr>
      </w:pPr>
      <w:r w:rsidRPr="00554FB5">
        <w:rPr>
          <w:b/>
          <w:bCs/>
          <w:sz w:val="22"/>
          <w:szCs w:val="22"/>
          <w:lang w:eastAsia="zh-CN"/>
        </w:rPr>
        <w:t xml:space="preserve">Abstract: </w:t>
      </w:r>
      <w:r w:rsidR="00816B94" w:rsidRPr="00816B94">
        <w:rPr>
          <w:sz w:val="22"/>
          <w:szCs w:val="22"/>
          <w:lang w:eastAsia="zh-CN"/>
        </w:rPr>
        <w:t>Ranking algorithms are critical platform design mechanisms that determine seller visibility. However, existing research on platform design overlooks two key aspects: sellers' strategic signaling responses, especially the role of prices as quality signals, and how certification programs create seller heterogeneity. To address these gaps, we develop a theoretical framework examining how ranking design—specifically quality-based versus price-based—interacts with both strategic signaling and certification heterogeneity to shape market outcomes. Our analysis reveals two mechanisms. First, quality-based ranking creates a crowding-out effect: while revealing platform-held information, it inadvertently induces low-quality uncertified sellers to mimic high-quality uncertified sellers' pricing, creating pooling equilibria where prices lose informational value. Price-based ranking reverses this dynamic as low-quality uncertified sellers with cost advantages undercut competitors, generating separating equilibria where prices become informative. Second, compared to quality-based ranking, price-based ranking elevates these low-quality uncertified sellers to top positions, widening the perceived quality gap between certified and top-ranked uncertified sellers, and thus reducing competition between them. This creates endogenous market segmentation: certified sellers capture quality-sensitive consumers through premium pricing, while uncertified sellers expand market access to price-sensitive segments through competitive pricing. Empirical analysis of eBay's 2011 ranking algorithm redesign validates these predictions: after the redesign from quality-based to price-based ranking, prices of uncertified sellers declined due to intensified price competition, while prices of certified sellers slightly increased; consumers relied more on certifications and prices as quality signals; and high-quality uncertified sellers experienced significant welfare losses, while low-quality uncertified sellers and certified sellers potentially benefited.</w:t>
      </w:r>
    </w:p>
    <w:p w14:paraId="2A3793F7" w14:textId="77777777" w:rsidR="00603132" w:rsidRPr="005904F8" w:rsidRDefault="00603132" w:rsidP="00816B94">
      <w:pPr>
        <w:tabs>
          <w:tab w:val="right" w:pos="10080"/>
        </w:tabs>
        <w:spacing w:before="80" w:after="80" w:line="288" w:lineRule="auto"/>
        <w:rPr>
          <w:sz w:val="22"/>
          <w:szCs w:val="22"/>
          <w:lang w:eastAsia="zh-CN"/>
        </w:rPr>
      </w:pPr>
    </w:p>
    <w:p w14:paraId="44FA70F4" w14:textId="77777777" w:rsidR="00CB4309" w:rsidRDefault="00CB4309" w:rsidP="00603132">
      <w:pPr>
        <w:tabs>
          <w:tab w:val="right" w:pos="10080"/>
        </w:tabs>
        <w:spacing w:before="80" w:line="288" w:lineRule="auto"/>
        <w:rPr>
          <w:b/>
          <w:sz w:val="22"/>
          <w:szCs w:val="22"/>
          <w:lang w:eastAsia="zh-CN"/>
        </w:rPr>
      </w:pPr>
    </w:p>
    <w:p w14:paraId="7073E318" w14:textId="77777777" w:rsidR="00CB4309" w:rsidRDefault="00CB4309" w:rsidP="00603132">
      <w:pPr>
        <w:tabs>
          <w:tab w:val="right" w:pos="10080"/>
        </w:tabs>
        <w:spacing w:before="80" w:line="288" w:lineRule="auto"/>
        <w:rPr>
          <w:b/>
          <w:sz w:val="22"/>
          <w:szCs w:val="22"/>
          <w:lang w:eastAsia="zh-CN"/>
        </w:rPr>
      </w:pPr>
    </w:p>
    <w:p w14:paraId="23ADEC7E" w14:textId="77777777" w:rsidR="000A2CA8" w:rsidRDefault="000A2CA8" w:rsidP="00603132">
      <w:pPr>
        <w:tabs>
          <w:tab w:val="right" w:pos="10080"/>
        </w:tabs>
        <w:spacing w:before="80" w:line="288" w:lineRule="auto"/>
        <w:rPr>
          <w:b/>
          <w:sz w:val="22"/>
          <w:szCs w:val="22"/>
          <w:lang w:eastAsia="zh-CN"/>
        </w:rPr>
      </w:pPr>
    </w:p>
    <w:p w14:paraId="0813024C" w14:textId="4D2B07D2" w:rsidR="00603132" w:rsidRDefault="000A4A07" w:rsidP="00603132">
      <w:pPr>
        <w:tabs>
          <w:tab w:val="right" w:pos="10080"/>
        </w:tabs>
        <w:spacing w:before="80" w:line="288" w:lineRule="auto"/>
        <w:rPr>
          <w:b/>
          <w:sz w:val="22"/>
          <w:szCs w:val="22"/>
          <w:lang w:eastAsia="zh-CN"/>
        </w:rPr>
      </w:pPr>
      <w:r>
        <w:rPr>
          <w:b/>
          <w:sz w:val="22"/>
          <w:szCs w:val="22"/>
          <w:lang w:eastAsia="zh-CN"/>
        </w:rPr>
        <w:t>Digital</w:t>
      </w:r>
      <w:r w:rsidR="00603132" w:rsidRPr="00603132">
        <w:rPr>
          <w:b/>
          <w:sz w:val="22"/>
          <w:szCs w:val="22"/>
          <w:lang w:eastAsia="zh-CN"/>
        </w:rPr>
        <w:t xml:space="preserve"> Footprints and Information Misallocation: Evidence from Multimethod Studies</w:t>
      </w:r>
    </w:p>
    <w:p w14:paraId="1A7A4938" w14:textId="77777777" w:rsidR="00603132" w:rsidRDefault="00603132" w:rsidP="00603132">
      <w:pPr>
        <w:tabs>
          <w:tab w:val="right" w:pos="10080"/>
        </w:tabs>
        <w:spacing w:before="80" w:line="288" w:lineRule="auto"/>
        <w:rPr>
          <w:sz w:val="22"/>
          <w:szCs w:val="22"/>
        </w:rPr>
      </w:pPr>
      <w:r w:rsidRPr="00603132">
        <w:rPr>
          <w:sz w:val="22"/>
          <w:szCs w:val="22"/>
        </w:rPr>
        <w:t>With Michael (</w:t>
      </w:r>
      <w:proofErr w:type="spellStart"/>
      <w:r w:rsidRPr="00603132">
        <w:rPr>
          <w:sz w:val="22"/>
          <w:szCs w:val="22"/>
        </w:rPr>
        <w:t>Xiaoquan</w:t>
      </w:r>
      <w:proofErr w:type="spellEnd"/>
      <w:r w:rsidRPr="00603132">
        <w:rPr>
          <w:sz w:val="22"/>
          <w:szCs w:val="22"/>
        </w:rPr>
        <w:t xml:space="preserve">) Zhang, </w:t>
      </w:r>
      <w:proofErr w:type="spellStart"/>
      <w:r w:rsidRPr="00603132">
        <w:rPr>
          <w:sz w:val="22"/>
          <w:szCs w:val="22"/>
        </w:rPr>
        <w:t>Miaozhe</w:t>
      </w:r>
      <w:proofErr w:type="spellEnd"/>
      <w:r w:rsidRPr="00603132">
        <w:rPr>
          <w:sz w:val="22"/>
          <w:szCs w:val="22"/>
        </w:rPr>
        <w:t xml:space="preserve"> Han, </w:t>
      </w:r>
      <w:r w:rsidRPr="00603132">
        <w:rPr>
          <w:rFonts w:hint="eastAsia"/>
          <w:sz w:val="22"/>
          <w:szCs w:val="22"/>
          <w:lang w:eastAsia="zh-CN"/>
        </w:rPr>
        <w:t xml:space="preserve">and </w:t>
      </w:r>
      <w:proofErr w:type="spellStart"/>
      <w:r w:rsidRPr="00603132">
        <w:rPr>
          <w:rFonts w:hint="eastAsia"/>
          <w:sz w:val="22"/>
          <w:szCs w:val="22"/>
          <w:lang w:eastAsia="zh-CN"/>
        </w:rPr>
        <w:t>H</w:t>
      </w:r>
      <w:r w:rsidRPr="00603132">
        <w:rPr>
          <w:sz w:val="22"/>
          <w:szCs w:val="22"/>
        </w:rPr>
        <w:t>ongchuan</w:t>
      </w:r>
      <w:proofErr w:type="spellEnd"/>
      <w:r w:rsidRPr="00603132">
        <w:rPr>
          <w:sz w:val="22"/>
          <w:szCs w:val="22"/>
        </w:rPr>
        <w:t xml:space="preserve"> Shen</w:t>
      </w:r>
    </w:p>
    <w:p w14:paraId="4A3C72B0" w14:textId="228C6851" w:rsidR="00603132" w:rsidRPr="00603132" w:rsidRDefault="00B9246E" w:rsidP="00B9246E">
      <w:pPr>
        <w:tabs>
          <w:tab w:val="right" w:pos="10080"/>
        </w:tabs>
        <w:spacing w:before="80" w:line="288" w:lineRule="auto"/>
        <w:jc w:val="both"/>
        <w:rPr>
          <w:sz w:val="22"/>
          <w:szCs w:val="22"/>
        </w:rPr>
      </w:pPr>
      <w:r w:rsidRPr="00B9246E">
        <w:rPr>
          <w:b/>
          <w:bCs/>
          <w:sz w:val="22"/>
          <w:szCs w:val="22"/>
        </w:rPr>
        <w:t>Abstract:</w:t>
      </w:r>
      <w:r>
        <w:rPr>
          <w:sz w:val="22"/>
          <w:szCs w:val="22"/>
        </w:rPr>
        <w:t xml:space="preserve"> </w:t>
      </w:r>
      <w:r w:rsidR="00CE53B1" w:rsidRPr="00CE53B1">
        <w:rPr>
          <w:sz w:val="22"/>
          <w:szCs w:val="22"/>
        </w:rPr>
        <w:t xml:space="preserve">Online recommendation systems rely heavily on digital footprints, such as views, clicks, likes, and shares, to infer users’ preferences. However, because people tend to engage more readily with content that is cognitively easier to process, these footprint metrics may reflect not genuine interests, but rather high pre-existing </w:t>
      </w:r>
      <w:proofErr w:type="spellStart"/>
      <w:r w:rsidR="00CE53B1" w:rsidRPr="00CE53B1">
        <w:rPr>
          <w:sz w:val="22"/>
          <w:szCs w:val="22"/>
        </w:rPr>
        <w:t>informedness</w:t>
      </w:r>
      <w:proofErr w:type="spellEnd"/>
      <w:r w:rsidR="00CE53B1" w:rsidRPr="00CE53B1">
        <w:rPr>
          <w:sz w:val="22"/>
          <w:szCs w:val="22"/>
        </w:rPr>
        <w:t xml:space="preserve">. This paper challenges the critical assumption that digital footprints are reliable indicators of users’ interests, proposing instead that they are more indicative of pre-existing </w:t>
      </w:r>
      <w:proofErr w:type="spellStart"/>
      <w:r w:rsidR="00CE53B1" w:rsidRPr="00CE53B1">
        <w:rPr>
          <w:sz w:val="22"/>
          <w:szCs w:val="22"/>
        </w:rPr>
        <w:t>informedness</w:t>
      </w:r>
      <w:proofErr w:type="spellEnd"/>
      <w:r w:rsidR="00CE53B1" w:rsidRPr="00CE53B1">
        <w:rPr>
          <w:sz w:val="22"/>
          <w:szCs w:val="22"/>
        </w:rPr>
        <w:t xml:space="preserve">. Using a multi-method approach, we investigate the nature of digital footprints and their impact on current information recommendations. In a controlled laboratory environment in which users’ granular behaviors are tracked via a simulated online platform, we consistently observe that footprint metrics do not align with users’ interests; instead, they strongly correlate with users’ pre-existing </w:t>
      </w:r>
      <w:proofErr w:type="spellStart"/>
      <w:r w:rsidR="00CE53B1" w:rsidRPr="00CE53B1">
        <w:rPr>
          <w:sz w:val="22"/>
          <w:szCs w:val="22"/>
        </w:rPr>
        <w:t>informedness</w:t>
      </w:r>
      <w:proofErr w:type="spellEnd"/>
      <w:r w:rsidR="00CE53B1" w:rsidRPr="00CE53B1">
        <w:rPr>
          <w:sz w:val="22"/>
          <w:szCs w:val="22"/>
        </w:rPr>
        <w:t>. We then examine real-world online content allocation to test the predictions derived from our laboratory observations. Analysis of a large dataset comprising a battery of Facebook posts, combined with a field test on the Facebook platform, reveals a concerning pattern. Algorithms designed to exploit historical engagement footprints inadvertently prioritize users already familiar with a given topic, while overlooking users with higher interests and conversion probabilities. This misallocation leads to suboptimal information recommendations; for example, crucial health information may be disproportionately directed towards people already exhibiting high health literacy, while those who could derive greater benefit remain underserved. Our paper provides managerial implications that neglecting the origins of online footprints carries a profound impact on information accessibility and informed decision-making.</w:t>
      </w:r>
    </w:p>
    <w:p w14:paraId="257F29FB" w14:textId="77777777" w:rsidR="00603132" w:rsidRPr="00603132" w:rsidRDefault="00603132" w:rsidP="00603132">
      <w:pPr>
        <w:tabs>
          <w:tab w:val="right" w:pos="10080"/>
        </w:tabs>
        <w:spacing w:before="80" w:line="288" w:lineRule="auto"/>
        <w:rPr>
          <w:b/>
          <w:sz w:val="22"/>
          <w:szCs w:val="22"/>
          <w:lang w:eastAsia="zh-CN"/>
        </w:rPr>
      </w:pPr>
    </w:p>
    <w:p w14:paraId="73C5A60F" w14:textId="77777777" w:rsidR="00554FB5" w:rsidRDefault="00554FB5" w:rsidP="00554FB5">
      <w:pPr>
        <w:tabs>
          <w:tab w:val="right" w:pos="10080"/>
        </w:tabs>
        <w:spacing w:before="80" w:line="288" w:lineRule="auto"/>
        <w:rPr>
          <w:b/>
          <w:sz w:val="22"/>
          <w:szCs w:val="22"/>
          <w:lang w:eastAsia="zh-CN"/>
        </w:rPr>
      </w:pPr>
    </w:p>
    <w:p w14:paraId="6816BE84" w14:textId="77777777" w:rsidR="00603132" w:rsidRPr="00554FB5" w:rsidRDefault="00603132" w:rsidP="00554FB5">
      <w:pPr>
        <w:tabs>
          <w:tab w:val="right" w:pos="10080"/>
        </w:tabs>
        <w:spacing w:before="80" w:line="288" w:lineRule="auto"/>
        <w:rPr>
          <w:b/>
          <w:sz w:val="22"/>
          <w:szCs w:val="22"/>
          <w:lang w:eastAsia="zh-CN"/>
        </w:rPr>
      </w:pPr>
    </w:p>
    <w:p w14:paraId="71CC1F4D" w14:textId="77777777" w:rsidR="008B27E2" w:rsidRPr="00554FB5" w:rsidRDefault="008B27E2" w:rsidP="008B27E2">
      <w:pPr>
        <w:tabs>
          <w:tab w:val="right" w:pos="10080"/>
        </w:tabs>
        <w:spacing w:line="288" w:lineRule="auto"/>
        <w:rPr>
          <w:b/>
          <w:bCs/>
          <w:sz w:val="22"/>
          <w:szCs w:val="22"/>
          <w:lang w:eastAsia="zh-CN"/>
        </w:rPr>
      </w:pPr>
    </w:p>
    <w:p w14:paraId="057EDA2E" w14:textId="77777777" w:rsidR="008B27E2" w:rsidRPr="00297C88" w:rsidRDefault="008B27E2" w:rsidP="00FC01E2">
      <w:pPr>
        <w:pStyle w:val="ListParagraph"/>
        <w:tabs>
          <w:tab w:val="right" w:pos="10080"/>
        </w:tabs>
        <w:spacing w:line="288" w:lineRule="auto"/>
        <w:ind w:left="426"/>
        <w:rPr>
          <w:sz w:val="22"/>
          <w:szCs w:val="22"/>
          <w:lang w:eastAsia="zh-CN"/>
        </w:rPr>
      </w:pPr>
    </w:p>
    <w:sectPr w:rsidR="008B27E2" w:rsidRPr="00297C88" w:rsidSect="00A36291">
      <w:pgSz w:w="11900" w:h="16840"/>
      <w:pgMar w:top="1134" w:right="1077" w:bottom="851"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63D7C" w14:textId="77777777" w:rsidR="002F326A" w:rsidRDefault="002F326A" w:rsidP="001A1ADB">
      <w:r>
        <w:separator/>
      </w:r>
    </w:p>
  </w:endnote>
  <w:endnote w:type="continuationSeparator" w:id="0">
    <w:p w14:paraId="5595B67F" w14:textId="77777777" w:rsidR="002F326A" w:rsidRDefault="002F326A" w:rsidP="001A1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KaiTi_GB2312">
    <w:altName w:val="Microsoft YaHei"/>
    <w:panose1 w:val="020B0604020202020204"/>
    <w:charset w:val="86"/>
    <w:family w:val="modern"/>
    <w:pitch w:val="fixed"/>
    <w:sig w:usb0="00000001" w:usb1="080E0000" w:usb2="00000010"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AF14E" w14:textId="77777777" w:rsidR="002F326A" w:rsidRDefault="002F326A" w:rsidP="001A1ADB">
      <w:r>
        <w:separator/>
      </w:r>
    </w:p>
  </w:footnote>
  <w:footnote w:type="continuationSeparator" w:id="0">
    <w:p w14:paraId="3497D002" w14:textId="77777777" w:rsidR="002F326A" w:rsidRDefault="002F326A" w:rsidP="001A1A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EF1"/>
    <w:multiLevelType w:val="multilevel"/>
    <w:tmpl w:val="C2E8B82E"/>
    <w:styleLink w:val="CV"/>
    <w:lvl w:ilvl="0">
      <w:start w:val="1"/>
      <w:numFmt w:val="bullet"/>
      <w:lvlText w:val=""/>
      <w:lvlJc w:val="left"/>
      <w:pPr>
        <w:ind w:left="360" w:hanging="360"/>
      </w:pPr>
      <w:rPr>
        <w:rFonts w:ascii="Symbol" w:hAnsi="Symbol" w:hint="default"/>
      </w:rPr>
    </w:lvl>
    <w:lvl w:ilvl="1">
      <w:start w:val="1"/>
      <w:numFmt w:val="bullet"/>
      <w:lvlText w:val="o"/>
      <w:lvlJc w:val="left"/>
      <w:pPr>
        <w:ind w:left="78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284A8E"/>
    <w:multiLevelType w:val="multilevel"/>
    <w:tmpl w:val="C2E8B82E"/>
    <w:numStyleLink w:val="CV"/>
  </w:abstractNum>
  <w:abstractNum w:abstractNumId="2" w15:restartNumberingAfterBreak="0">
    <w:nsid w:val="11F340B6"/>
    <w:multiLevelType w:val="multilevel"/>
    <w:tmpl w:val="C2E8B82E"/>
    <w:numStyleLink w:val="CV"/>
  </w:abstractNum>
  <w:abstractNum w:abstractNumId="3" w15:restartNumberingAfterBreak="0">
    <w:nsid w:val="181804E9"/>
    <w:multiLevelType w:val="multilevel"/>
    <w:tmpl w:val="C2E8B82E"/>
    <w:numStyleLink w:val="CV"/>
  </w:abstractNum>
  <w:abstractNum w:abstractNumId="4" w15:restartNumberingAfterBreak="0">
    <w:nsid w:val="1F6A65FB"/>
    <w:multiLevelType w:val="hybridMultilevel"/>
    <w:tmpl w:val="15305B26"/>
    <w:lvl w:ilvl="0" w:tplc="04090003">
      <w:start w:val="1"/>
      <w:numFmt w:val="bullet"/>
      <w:lvlText w:val="o"/>
      <w:lvlJc w:val="left"/>
      <w:pPr>
        <w:ind w:left="780" w:hanging="42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1F97AAF"/>
    <w:multiLevelType w:val="hybridMultilevel"/>
    <w:tmpl w:val="0CD4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434AE0"/>
    <w:multiLevelType w:val="hybridMultilevel"/>
    <w:tmpl w:val="00FC3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6A2F3C"/>
    <w:multiLevelType w:val="hybridMultilevel"/>
    <w:tmpl w:val="8F122964"/>
    <w:lvl w:ilvl="0" w:tplc="04090003">
      <w:start w:val="1"/>
      <w:numFmt w:val="bullet"/>
      <w:lvlText w:val="o"/>
      <w:lvlJc w:val="left"/>
      <w:pPr>
        <w:ind w:left="780" w:hanging="42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BD02A76"/>
    <w:multiLevelType w:val="multilevel"/>
    <w:tmpl w:val="C2E8B82E"/>
    <w:numStyleLink w:val="CV"/>
  </w:abstractNum>
  <w:abstractNum w:abstractNumId="9" w15:restartNumberingAfterBreak="0">
    <w:nsid w:val="56EE1F5E"/>
    <w:multiLevelType w:val="multilevel"/>
    <w:tmpl w:val="C2E8B82E"/>
    <w:numStyleLink w:val="CV"/>
  </w:abstractNum>
  <w:abstractNum w:abstractNumId="10" w15:restartNumberingAfterBreak="0">
    <w:nsid w:val="57250175"/>
    <w:multiLevelType w:val="multilevel"/>
    <w:tmpl w:val="C2E8B82E"/>
    <w:numStyleLink w:val="CV"/>
  </w:abstractNum>
  <w:abstractNum w:abstractNumId="11" w15:restartNumberingAfterBreak="0">
    <w:nsid w:val="622E389A"/>
    <w:multiLevelType w:val="multilevel"/>
    <w:tmpl w:val="C2E8B82E"/>
    <w:numStyleLink w:val="CV"/>
  </w:abstractNum>
  <w:abstractNum w:abstractNumId="12" w15:restartNumberingAfterBreak="0">
    <w:nsid w:val="6EBB3D3E"/>
    <w:multiLevelType w:val="hybridMultilevel"/>
    <w:tmpl w:val="C2E8B8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655EE"/>
    <w:multiLevelType w:val="multilevel"/>
    <w:tmpl w:val="C2E8B82E"/>
    <w:numStyleLink w:val="CV"/>
  </w:abstractNum>
  <w:abstractNum w:abstractNumId="14" w15:restartNumberingAfterBreak="0">
    <w:nsid w:val="714E1B9E"/>
    <w:multiLevelType w:val="multilevel"/>
    <w:tmpl w:val="C2E8B82E"/>
    <w:numStyleLink w:val="CV"/>
  </w:abstractNum>
  <w:abstractNum w:abstractNumId="15" w15:restartNumberingAfterBreak="0">
    <w:nsid w:val="72853358"/>
    <w:multiLevelType w:val="multilevel"/>
    <w:tmpl w:val="C2E8B82E"/>
    <w:numStyleLink w:val="CV"/>
  </w:abstractNum>
  <w:abstractNum w:abstractNumId="16" w15:restartNumberingAfterBreak="0">
    <w:nsid w:val="772521B0"/>
    <w:multiLevelType w:val="hybridMultilevel"/>
    <w:tmpl w:val="4FE69974"/>
    <w:lvl w:ilvl="0" w:tplc="2E9A4870">
      <w:start w:val="1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B426F9"/>
    <w:multiLevelType w:val="multilevel"/>
    <w:tmpl w:val="C2E8B82E"/>
    <w:numStyleLink w:val="CV"/>
  </w:abstractNum>
  <w:num w:numId="1" w16cid:durableId="264075709">
    <w:abstractNumId w:val="12"/>
  </w:num>
  <w:num w:numId="2" w16cid:durableId="1963152585">
    <w:abstractNumId w:val="5"/>
  </w:num>
  <w:num w:numId="3" w16cid:durableId="912350759">
    <w:abstractNumId w:val="4"/>
  </w:num>
  <w:num w:numId="4" w16cid:durableId="394623924">
    <w:abstractNumId w:val="7"/>
  </w:num>
  <w:num w:numId="5" w16cid:durableId="41636285">
    <w:abstractNumId w:val="16"/>
  </w:num>
  <w:num w:numId="6" w16cid:durableId="225995616">
    <w:abstractNumId w:val="6"/>
  </w:num>
  <w:num w:numId="7" w16cid:durableId="819426664">
    <w:abstractNumId w:val="0"/>
  </w:num>
  <w:num w:numId="8" w16cid:durableId="2077512679">
    <w:abstractNumId w:val="2"/>
  </w:num>
  <w:num w:numId="9" w16cid:durableId="1155417235">
    <w:abstractNumId w:val="1"/>
  </w:num>
  <w:num w:numId="10" w16cid:durableId="1323267663">
    <w:abstractNumId w:val="17"/>
  </w:num>
  <w:num w:numId="11" w16cid:durableId="153029691">
    <w:abstractNumId w:val="13"/>
  </w:num>
  <w:num w:numId="12" w16cid:durableId="1746874804">
    <w:abstractNumId w:val="14"/>
  </w:num>
  <w:num w:numId="13" w16cid:durableId="404108860">
    <w:abstractNumId w:val="11"/>
  </w:num>
  <w:num w:numId="14" w16cid:durableId="335766447">
    <w:abstractNumId w:val="15"/>
  </w:num>
  <w:num w:numId="15" w16cid:durableId="49161120">
    <w:abstractNumId w:val="10"/>
  </w:num>
  <w:num w:numId="16" w16cid:durableId="1814714999">
    <w:abstractNumId w:val="8"/>
  </w:num>
  <w:num w:numId="17" w16cid:durableId="595133178">
    <w:abstractNumId w:val="9"/>
  </w:num>
  <w:num w:numId="18" w16cid:durableId="1181821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60D"/>
    <w:rsid w:val="0000015E"/>
    <w:rsid w:val="000004DC"/>
    <w:rsid w:val="00001B53"/>
    <w:rsid w:val="000021AD"/>
    <w:rsid w:val="00004405"/>
    <w:rsid w:val="00004D9D"/>
    <w:rsid w:val="00005C58"/>
    <w:rsid w:val="00011AAB"/>
    <w:rsid w:val="00013E01"/>
    <w:rsid w:val="000169BC"/>
    <w:rsid w:val="00024B09"/>
    <w:rsid w:val="000264C9"/>
    <w:rsid w:val="00027603"/>
    <w:rsid w:val="00030616"/>
    <w:rsid w:val="00034A7E"/>
    <w:rsid w:val="0003515D"/>
    <w:rsid w:val="0003651B"/>
    <w:rsid w:val="00036A3B"/>
    <w:rsid w:val="00037B38"/>
    <w:rsid w:val="00045729"/>
    <w:rsid w:val="00045A26"/>
    <w:rsid w:val="000476EF"/>
    <w:rsid w:val="000514D0"/>
    <w:rsid w:val="00051E5D"/>
    <w:rsid w:val="0005228D"/>
    <w:rsid w:val="00052FEE"/>
    <w:rsid w:val="00055745"/>
    <w:rsid w:val="00056D80"/>
    <w:rsid w:val="00062D41"/>
    <w:rsid w:val="00064C93"/>
    <w:rsid w:val="0006564E"/>
    <w:rsid w:val="0007067F"/>
    <w:rsid w:val="000716AE"/>
    <w:rsid w:val="00084716"/>
    <w:rsid w:val="00087C15"/>
    <w:rsid w:val="0009614E"/>
    <w:rsid w:val="00096447"/>
    <w:rsid w:val="00097784"/>
    <w:rsid w:val="000A157E"/>
    <w:rsid w:val="000A207C"/>
    <w:rsid w:val="000A2CA8"/>
    <w:rsid w:val="000A38FF"/>
    <w:rsid w:val="000A4A07"/>
    <w:rsid w:val="000B01A6"/>
    <w:rsid w:val="000B3627"/>
    <w:rsid w:val="000C1F85"/>
    <w:rsid w:val="000C22F9"/>
    <w:rsid w:val="000C4AF8"/>
    <w:rsid w:val="000C5F7F"/>
    <w:rsid w:val="000C7702"/>
    <w:rsid w:val="000D22DF"/>
    <w:rsid w:val="000D31DA"/>
    <w:rsid w:val="000D41D4"/>
    <w:rsid w:val="000D5279"/>
    <w:rsid w:val="000D5EE8"/>
    <w:rsid w:val="000D61F3"/>
    <w:rsid w:val="000E4716"/>
    <w:rsid w:val="000E4C1F"/>
    <w:rsid w:val="000F2487"/>
    <w:rsid w:val="000F39DC"/>
    <w:rsid w:val="000F5BB4"/>
    <w:rsid w:val="00100578"/>
    <w:rsid w:val="0010401E"/>
    <w:rsid w:val="00106695"/>
    <w:rsid w:val="00106B75"/>
    <w:rsid w:val="00112F8D"/>
    <w:rsid w:val="0011793B"/>
    <w:rsid w:val="001233F5"/>
    <w:rsid w:val="0012364A"/>
    <w:rsid w:val="00123FC2"/>
    <w:rsid w:val="00124F9F"/>
    <w:rsid w:val="001326E5"/>
    <w:rsid w:val="001409D4"/>
    <w:rsid w:val="00141403"/>
    <w:rsid w:val="00147E13"/>
    <w:rsid w:val="00147FB0"/>
    <w:rsid w:val="001534A1"/>
    <w:rsid w:val="0015559F"/>
    <w:rsid w:val="00155D0E"/>
    <w:rsid w:val="001621B2"/>
    <w:rsid w:val="00166CFD"/>
    <w:rsid w:val="00166E65"/>
    <w:rsid w:val="00166EAC"/>
    <w:rsid w:val="00167BA4"/>
    <w:rsid w:val="00171514"/>
    <w:rsid w:val="00171BEF"/>
    <w:rsid w:val="00172B7C"/>
    <w:rsid w:val="001734AD"/>
    <w:rsid w:val="00173E3E"/>
    <w:rsid w:val="00174257"/>
    <w:rsid w:val="00176273"/>
    <w:rsid w:val="00176A89"/>
    <w:rsid w:val="001802A6"/>
    <w:rsid w:val="00180DD1"/>
    <w:rsid w:val="00183E15"/>
    <w:rsid w:val="00190E93"/>
    <w:rsid w:val="00193AD9"/>
    <w:rsid w:val="001965B1"/>
    <w:rsid w:val="00196B72"/>
    <w:rsid w:val="001A0050"/>
    <w:rsid w:val="001A1ADB"/>
    <w:rsid w:val="001A20BF"/>
    <w:rsid w:val="001A34D9"/>
    <w:rsid w:val="001A370F"/>
    <w:rsid w:val="001A4550"/>
    <w:rsid w:val="001B6936"/>
    <w:rsid w:val="001B6CDA"/>
    <w:rsid w:val="001B76B6"/>
    <w:rsid w:val="001C1355"/>
    <w:rsid w:val="001C42FF"/>
    <w:rsid w:val="001C5CF2"/>
    <w:rsid w:val="001C6CC6"/>
    <w:rsid w:val="001D17AE"/>
    <w:rsid w:val="001D3FA4"/>
    <w:rsid w:val="001E18AA"/>
    <w:rsid w:val="001E3E8E"/>
    <w:rsid w:val="001E4C50"/>
    <w:rsid w:val="001E64B7"/>
    <w:rsid w:val="001E663B"/>
    <w:rsid w:val="001F5347"/>
    <w:rsid w:val="002016B1"/>
    <w:rsid w:val="00203FF1"/>
    <w:rsid w:val="002067F0"/>
    <w:rsid w:val="00206EEB"/>
    <w:rsid w:val="00207851"/>
    <w:rsid w:val="00207A57"/>
    <w:rsid w:val="002104C0"/>
    <w:rsid w:val="002110C1"/>
    <w:rsid w:val="002112C4"/>
    <w:rsid w:val="00211C33"/>
    <w:rsid w:val="002121C5"/>
    <w:rsid w:val="002133D0"/>
    <w:rsid w:val="00213B92"/>
    <w:rsid w:val="00214566"/>
    <w:rsid w:val="0021642D"/>
    <w:rsid w:val="00220111"/>
    <w:rsid w:val="00221661"/>
    <w:rsid w:val="00223889"/>
    <w:rsid w:val="00224673"/>
    <w:rsid w:val="0022531C"/>
    <w:rsid w:val="002301EF"/>
    <w:rsid w:val="00231D10"/>
    <w:rsid w:val="0023375A"/>
    <w:rsid w:val="002343C7"/>
    <w:rsid w:val="00237018"/>
    <w:rsid w:val="00242DEC"/>
    <w:rsid w:val="00243619"/>
    <w:rsid w:val="002440E3"/>
    <w:rsid w:val="002468FC"/>
    <w:rsid w:val="00250000"/>
    <w:rsid w:val="002506B6"/>
    <w:rsid w:val="00250F11"/>
    <w:rsid w:val="00251495"/>
    <w:rsid w:val="00251A84"/>
    <w:rsid w:val="00253B45"/>
    <w:rsid w:val="00254204"/>
    <w:rsid w:val="00254FB6"/>
    <w:rsid w:val="00255E46"/>
    <w:rsid w:val="002613A9"/>
    <w:rsid w:val="00264B2B"/>
    <w:rsid w:val="00274B53"/>
    <w:rsid w:val="00274D6E"/>
    <w:rsid w:val="00277C22"/>
    <w:rsid w:val="00281DE0"/>
    <w:rsid w:val="00282B1B"/>
    <w:rsid w:val="00287A5B"/>
    <w:rsid w:val="00294146"/>
    <w:rsid w:val="00294821"/>
    <w:rsid w:val="00294E40"/>
    <w:rsid w:val="00296157"/>
    <w:rsid w:val="0029669D"/>
    <w:rsid w:val="00296758"/>
    <w:rsid w:val="00297C88"/>
    <w:rsid w:val="002A1DDC"/>
    <w:rsid w:val="002A67AE"/>
    <w:rsid w:val="002A6F31"/>
    <w:rsid w:val="002A7108"/>
    <w:rsid w:val="002A7AAF"/>
    <w:rsid w:val="002A7CC6"/>
    <w:rsid w:val="002B129E"/>
    <w:rsid w:val="002B37C3"/>
    <w:rsid w:val="002B407C"/>
    <w:rsid w:val="002B4D44"/>
    <w:rsid w:val="002B72EC"/>
    <w:rsid w:val="002C1981"/>
    <w:rsid w:val="002C4124"/>
    <w:rsid w:val="002C54DE"/>
    <w:rsid w:val="002C5A3B"/>
    <w:rsid w:val="002C63A6"/>
    <w:rsid w:val="002C775F"/>
    <w:rsid w:val="002D1DF4"/>
    <w:rsid w:val="002D228C"/>
    <w:rsid w:val="002D3564"/>
    <w:rsid w:val="002D38BF"/>
    <w:rsid w:val="002D3DFF"/>
    <w:rsid w:val="002D6BCE"/>
    <w:rsid w:val="002D7B48"/>
    <w:rsid w:val="002D7BD0"/>
    <w:rsid w:val="002D7FBF"/>
    <w:rsid w:val="002E2436"/>
    <w:rsid w:val="002E44A5"/>
    <w:rsid w:val="002F1EEC"/>
    <w:rsid w:val="002F326A"/>
    <w:rsid w:val="002F362C"/>
    <w:rsid w:val="002F3759"/>
    <w:rsid w:val="002F5F23"/>
    <w:rsid w:val="0030073B"/>
    <w:rsid w:val="00300840"/>
    <w:rsid w:val="00301FD6"/>
    <w:rsid w:val="00302178"/>
    <w:rsid w:val="003119E1"/>
    <w:rsid w:val="00312C41"/>
    <w:rsid w:val="00313C36"/>
    <w:rsid w:val="00313D4A"/>
    <w:rsid w:val="0031539A"/>
    <w:rsid w:val="003157FD"/>
    <w:rsid w:val="0031760D"/>
    <w:rsid w:val="00321796"/>
    <w:rsid w:val="00323860"/>
    <w:rsid w:val="0032428C"/>
    <w:rsid w:val="00324441"/>
    <w:rsid w:val="00324564"/>
    <w:rsid w:val="0032518C"/>
    <w:rsid w:val="00327A36"/>
    <w:rsid w:val="00327EC9"/>
    <w:rsid w:val="00330056"/>
    <w:rsid w:val="00331CFA"/>
    <w:rsid w:val="0033376C"/>
    <w:rsid w:val="00335E85"/>
    <w:rsid w:val="0034493A"/>
    <w:rsid w:val="0034638A"/>
    <w:rsid w:val="003464EA"/>
    <w:rsid w:val="00350EA3"/>
    <w:rsid w:val="0035214E"/>
    <w:rsid w:val="00352863"/>
    <w:rsid w:val="003530F7"/>
    <w:rsid w:val="00356631"/>
    <w:rsid w:val="00364EF8"/>
    <w:rsid w:val="00365C56"/>
    <w:rsid w:val="003667DF"/>
    <w:rsid w:val="00366CC8"/>
    <w:rsid w:val="00366F16"/>
    <w:rsid w:val="00367A5F"/>
    <w:rsid w:val="003717F1"/>
    <w:rsid w:val="0037506C"/>
    <w:rsid w:val="003755F0"/>
    <w:rsid w:val="00381A2E"/>
    <w:rsid w:val="0039087D"/>
    <w:rsid w:val="0039090E"/>
    <w:rsid w:val="00391575"/>
    <w:rsid w:val="0039278F"/>
    <w:rsid w:val="00392987"/>
    <w:rsid w:val="003977AE"/>
    <w:rsid w:val="003A24C4"/>
    <w:rsid w:val="003A51B3"/>
    <w:rsid w:val="003B113E"/>
    <w:rsid w:val="003B4AEB"/>
    <w:rsid w:val="003C17C0"/>
    <w:rsid w:val="003C2479"/>
    <w:rsid w:val="003C5A49"/>
    <w:rsid w:val="003C5A90"/>
    <w:rsid w:val="003D1C69"/>
    <w:rsid w:val="003D20E2"/>
    <w:rsid w:val="003D26F7"/>
    <w:rsid w:val="003D577A"/>
    <w:rsid w:val="003D5B06"/>
    <w:rsid w:val="003D688B"/>
    <w:rsid w:val="003E4912"/>
    <w:rsid w:val="003E5C4C"/>
    <w:rsid w:val="003E6560"/>
    <w:rsid w:val="003F1031"/>
    <w:rsid w:val="004003C7"/>
    <w:rsid w:val="00403440"/>
    <w:rsid w:val="00404DE4"/>
    <w:rsid w:val="0041069C"/>
    <w:rsid w:val="00413659"/>
    <w:rsid w:val="00413FE9"/>
    <w:rsid w:val="00417AAD"/>
    <w:rsid w:val="00417B62"/>
    <w:rsid w:val="004203A5"/>
    <w:rsid w:val="00425CC3"/>
    <w:rsid w:val="00425D9B"/>
    <w:rsid w:val="0042601F"/>
    <w:rsid w:val="00435AE7"/>
    <w:rsid w:val="00435BDD"/>
    <w:rsid w:val="00437876"/>
    <w:rsid w:val="00437CB1"/>
    <w:rsid w:val="00440C74"/>
    <w:rsid w:val="004455D6"/>
    <w:rsid w:val="00445684"/>
    <w:rsid w:val="00452E55"/>
    <w:rsid w:val="004548A6"/>
    <w:rsid w:val="00456CB5"/>
    <w:rsid w:val="00461C51"/>
    <w:rsid w:val="0046469F"/>
    <w:rsid w:val="0046656F"/>
    <w:rsid w:val="00470473"/>
    <w:rsid w:val="00470862"/>
    <w:rsid w:val="00477D03"/>
    <w:rsid w:val="00482710"/>
    <w:rsid w:val="004902CE"/>
    <w:rsid w:val="00490326"/>
    <w:rsid w:val="0049277D"/>
    <w:rsid w:val="004956CF"/>
    <w:rsid w:val="00497165"/>
    <w:rsid w:val="004A0262"/>
    <w:rsid w:val="004A163B"/>
    <w:rsid w:val="004A2625"/>
    <w:rsid w:val="004A2DB3"/>
    <w:rsid w:val="004A588E"/>
    <w:rsid w:val="004A723E"/>
    <w:rsid w:val="004A79EC"/>
    <w:rsid w:val="004B1B39"/>
    <w:rsid w:val="004B2F20"/>
    <w:rsid w:val="004B4785"/>
    <w:rsid w:val="004B5636"/>
    <w:rsid w:val="004B6A75"/>
    <w:rsid w:val="004C112C"/>
    <w:rsid w:val="004C2B06"/>
    <w:rsid w:val="004C3E9C"/>
    <w:rsid w:val="004D485B"/>
    <w:rsid w:val="004D5BC5"/>
    <w:rsid w:val="004D647B"/>
    <w:rsid w:val="004D65A4"/>
    <w:rsid w:val="004D7A71"/>
    <w:rsid w:val="004E0C95"/>
    <w:rsid w:val="004E1E0F"/>
    <w:rsid w:val="004E1F26"/>
    <w:rsid w:val="004E2674"/>
    <w:rsid w:val="004E2B68"/>
    <w:rsid w:val="004E57CF"/>
    <w:rsid w:val="004F080D"/>
    <w:rsid w:val="004F0DCA"/>
    <w:rsid w:val="004F0FD1"/>
    <w:rsid w:val="004F28FD"/>
    <w:rsid w:val="004F4E57"/>
    <w:rsid w:val="005000B7"/>
    <w:rsid w:val="00500E5E"/>
    <w:rsid w:val="005012DD"/>
    <w:rsid w:val="00502EE3"/>
    <w:rsid w:val="00503F9D"/>
    <w:rsid w:val="0050480A"/>
    <w:rsid w:val="005049C4"/>
    <w:rsid w:val="005078C3"/>
    <w:rsid w:val="00510CF8"/>
    <w:rsid w:val="005143E1"/>
    <w:rsid w:val="005144CE"/>
    <w:rsid w:val="00515BBC"/>
    <w:rsid w:val="00517D98"/>
    <w:rsid w:val="00520906"/>
    <w:rsid w:val="005212EA"/>
    <w:rsid w:val="00521778"/>
    <w:rsid w:val="00522549"/>
    <w:rsid w:val="00523E2D"/>
    <w:rsid w:val="005248D6"/>
    <w:rsid w:val="0052589A"/>
    <w:rsid w:val="00525AFB"/>
    <w:rsid w:val="00525D98"/>
    <w:rsid w:val="00527550"/>
    <w:rsid w:val="00527ACB"/>
    <w:rsid w:val="005303DB"/>
    <w:rsid w:val="00535943"/>
    <w:rsid w:val="00535DEE"/>
    <w:rsid w:val="00536BDA"/>
    <w:rsid w:val="0054110E"/>
    <w:rsid w:val="005418C6"/>
    <w:rsid w:val="00541A44"/>
    <w:rsid w:val="00544111"/>
    <w:rsid w:val="0054431C"/>
    <w:rsid w:val="00545429"/>
    <w:rsid w:val="00545F8F"/>
    <w:rsid w:val="00547094"/>
    <w:rsid w:val="005475C5"/>
    <w:rsid w:val="00550B8F"/>
    <w:rsid w:val="00551549"/>
    <w:rsid w:val="0055195B"/>
    <w:rsid w:val="00553CCC"/>
    <w:rsid w:val="00554389"/>
    <w:rsid w:val="00554FB5"/>
    <w:rsid w:val="00555C5C"/>
    <w:rsid w:val="005637D1"/>
    <w:rsid w:val="00564896"/>
    <w:rsid w:val="0056495D"/>
    <w:rsid w:val="00564E4F"/>
    <w:rsid w:val="00567066"/>
    <w:rsid w:val="00567305"/>
    <w:rsid w:val="00571337"/>
    <w:rsid w:val="005713FD"/>
    <w:rsid w:val="00574A91"/>
    <w:rsid w:val="005763A3"/>
    <w:rsid w:val="005779A5"/>
    <w:rsid w:val="005813DB"/>
    <w:rsid w:val="00581A80"/>
    <w:rsid w:val="0058488A"/>
    <w:rsid w:val="005853C4"/>
    <w:rsid w:val="00585BC4"/>
    <w:rsid w:val="005904F8"/>
    <w:rsid w:val="00590F93"/>
    <w:rsid w:val="00593928"/>
    <w:rsid w:val="005A25E4"/>
    <w:rsid w:val="005A2A08"/>
    <w:rsid w:val="005A6244"/>
    <w:rsid w:val="005B32B0"/>
    <w:rsid w:val="005B60E6"/>
    <w:rsid w:val="005C2B67"/>
    <w:rsid w:val="005C56BC"/>
    <w:rsid w:val="005C5917"/>
    <w:rsid w:val="005C6CE3"/>
    <w:rsid w:val="005D1F43"/>
    <w:rsid w:val="005D1FFA"/>
    <w:rsid w:val="005D3A30"/>
    <w:rsid w:val="005D629E"/>
    <w:rsid w:val="005D79FD"/>
    <w:rsid w:val="005E2B6D"/>
    <w:rsid w:val="005E2F6D"/>
    <w:rsid w:val="005E3363"/>
    <w:rsid w:val="005E3C2F"/>
    <w:rsid w:val="005E716B"/>
    <w:rsid w:val="005E7553"/>
    <w:rsid w:val="005F215F"/>
    <w:rsid w:val="005F2747"/>
    <w:rsid w:val="005F2E14"/>
    <w:rsid w:val="005F397B"/>
    <w:rsid w:val="005F425C"/>
    <w:rsid w:val="005F4C15"/>
    <w:rsid w:val="005F5E89"/>
    <w:rsid w:val="005F7AA8"/>
    <w:rsid w:val="0060054C"/>
    <w:rsid w:val="00602EFD"/>
    <w:rsid w:val="00603132"/>
    <w:rsid w:val="006034A0"/>
    <w:rsid w:val="00604BC1"/>
    <w:rsid w:val="00612C05"/>
    <w:rsid w:val="00613353"/>
    <w:rsid w:val="00613862"/>
    <w:rsid w:val="006172E0"/>
    <w:rsid w:val="00617821"/>
    <w:rsid w:val="006213F0"/>
    <w:rsid w:val="00624E0E"/>
    <w:rsid w:val="006255F8"/>
    <w:rsid w:val="0063089D"/>
    <w:rsid w:val="006320CE"/>
    <w:rsid w:val="0063239D"/>
    <w:rsid w:val="0063334B"/>
    <w:rsid w:val="006333C1"/>
    <w:rsid w:val="00634B6A"/>
    <w:rsid w:val="0063525C"/>
    <w:rsid w:val="00637BDB"/>
    <w:rsid w:val="0064232C"/>
    <w:rsid w:val="00646AFA"/>
    <w:rsid w:val="00646B5C"/>
    <w:rsid w:val="00651E78"/>
    <w:rsid w:val="006565DD"/>
    <w:rsid w:val="006613A6"/>
    <w:rsid w:val="00662B89"/>
    <w:rsid w:val="0066532F"/>
    <w:rsid w:val="006675A4"/>
    <w:rsid w:val="00673644"/>
    <w:rsid w:val="00673663"/>
    <w:rsid w:val="00673CA1"/>
    <w:rsid w:val="0067479C"/>
    <w:rsid w:val="006762E6"/>
    <w:rsid w:val="006768E4"/>
    <w:rsid w:val="00676CEC"/>
    <w:rsid w:val="00681251"/>
    <w:rsid w:val="0068165F"/>
    <w:rsid w:val="00681B8D"/>
    <w:rsid w:val="00682104"/>
    <w:rsid w:val="00683B56"/>
    <w:rsid w:val="00684B3C"/>
    <w:rsid w:val="006909D7"/>
    <w:rsid w:val="006916FF"/>
    <w:rsid w:val="006917A4"/>
    <w:rsid w:val="0069241D"/>
    <w:rsid w:val="0069365C"/>
    <w:rsid w:val="00693FB4"/>
    <w:rsid w:val="006970CF"/>
    <w:rsid w:val="006A14EE"/>
    <w:rsid w:val="006A1862"/>
    <w:rsid w:val="006A1DF1"/>
    <w:rsid w:val="006A44C6"/>
    <w:rsid w:val="006A6B0D"/>
    <w:rsid w:val="006B39E4"/>
    <w:rsid w:val="006B5889"/>
    <w:rsid w:val="006C0765"/>
    <w:rsid w:val="006C4A51"/>
    <w:rsid w:val="006D0E17"/>
    <w:rsid w:val="006D1FD4"/>
    <w:rsid w:val="006D2EE0"/>
    <w:rsid w:val="006D3040"/>
    <w:rsid w:val="006D4D8B"/>
    <w:rsid w:val="006D5F5D"/>
    <w:rsid w:val="006D6635"/>
    <w:rsid w:val="006E2586"/>
    <w:rsid w:val="006E3B84"/>
    <w:rsid w:val="006E47B9"/>
    <w:rsid w:val="006E4871"/>
    <w:rsid w:val="006E51B8"/>
    <w:rsid w:val="006E51C3"/>
    <w:rsid w:val="006E7211"/>
    <w:rsid w:val="006F15EB"/>
    <w:rsid w:val="006F2CD6"/>
    <w:rsid w:val="00700E86"/>
    <w:rsid w:val="00701930"/>
    <w:rsid w:val="0070308E"/>
    <w:rsid w:val="00704226"/>
    <w:rsid w:val="007050C0"/>
    <w:rsid w:val="00706C23"/>
    <w:rsid w:val="007107B5"/>
    <w:rsid w:val="007118E4"/>
    <w:rsid w:val="00713F1B"/>
    <w:rsid w:val="007178EE"/>
    <w:rsid w:val="007209F6"/>
    <w:rsid w:val="00722748"/>
    <w:rsid w:val="0072305A"/>
    <w:rsid w:val="00723B8F"/>
    <w:rsid w:val="00724483"/>
    <w:rsid w:val="007246F7"/>
    <w:rsid w:val="00724CF5"/>
    <w:rsid w:val="00727A2B"/>
    <w:rsid w:val="0073307E"/>
    <w:rsid w:val="00733140"/>
    <w:rsid w:val="00733912"/>
    <w:rsid w:val="00735E4B"/>
    <w:rsid w:val="00742342"/>
    <w:rsid w:val="00744DD1"/>
    <w:rsid w:val="00745649"/>
    <w:rsid w:val="00747FAB"/>
    <w:rsid w:val="00753923"/>
    <w:rsid w:val="00755BFA"/>
    <w:rsid w:val="00757C7D"/>
    <w:rsid w:val="007601B0"/>
    <w:rsid w:val="00772DBE"/>
    <w:rsid w:val="007736FD"/>
    <w:rsid w:val="00774775"/>
    <w:rsid w:val="00775908"/>
    <w:rsid w:val="00777002"/>
    <w:rsid w:val="007778C6"/>
    <w:rsid w:val="0078061A"/>
    <w:rsid w:val="007858F7"/>
    <w:rsid w:val="007A4002"/>
    <w:rsid w:val="007A60D4"/>
    <w:rsid w:val="007B3732"/>
    <w:rsid w:val="007B6F62"/>
    <w:rsid w:val="007B7F09"/>
    <w:rsid w:val="007C01CA"/>
    <w:rsid w:val="007C0B29"/>
    <w:rsid w:val="007C3EB0"/>
    <w:rsid w:val="007C790A"/>
    <w:rsid w:val="007D1B3B"/>
    <w:rsid w:val="007D29E4"/>
    <w:rsid w:val="007D2B94"/>
    <w:rsid w:val="007D76F8"/>
    <w:rsid w:val="007D7868"/>
    <w:rsid w:val="007D7FE7"/>
    <w:rsid w:val="007E2524"/>
    <w:rsid w:val="007E36F3"/>
    <w:rsid w:val="007E3AAD"/>
    <w:rsid w:val="007E450B"/>
    <w:rsid w:val="007E4D3B"/>
    <w:rsid w:val="007F1EA5"/>
    <w:rsid w:val="007F21FD"/>
    <w:rsid w:val="007F3728"/>
    <w:rsid w:val="007F4F4F"/>
    <w:rsid w:val="00800AD9"/>
    <w:rsid w:val="00800BD9"/>
    <w:rsid w:val="008045E4"/>
    <w:rsid w:val="00806D0E"/>
    <w:rsid w:val="00806DE2"/>
    <w:rsid w:val="00807B76"/>
    <w:rsid w:val="0081082B"/>
    <w:rsid w:val="00810EDC"/>
    <w:rsid w:val="00812ABE"/>
    <w:rsid w:val="00816B94"/>
    <w:rsid w:val="00821312"/>
    <w:rsid w:val="0082231A"/>
    <w:rsid w:val="00823C20"/>
    <w:rsid w:val="008279CB"/>
    <w:rsid w:val="00831A45"/>
    <w:rsid w:val="00833019"/>
    <w:rsid w:val="008347D3"/>
    <w:rsid w:val="008350E1"/>
    <w:rsid w:val="00841B61"/>
    <w:rsid w:val="008453F4"/>
    <w:rsid w:val="0084698E"/>
    <w:rsid w:val="00846D22"/>
    <w:rsid w:val="008478AD"/>
    <w:rsid w:val="00851D8A"/>
    <w:rsid w:val="00855DFF"/>
    <w:rsid w:val="00857467"/>
    <w:rsid w:val="0086190B"/>
    <w:rsid w:val="0086212F"/>
    <w:rsid w:val="0086249E"/>
    <w:rsid w:val="00864A5B"/>
    <w:rsid w:val="00865BD7"/>
    <w:rsid w:val="008668B0"/>
    <w:rsid w:val="00866FD3"/>
    <w:rsid w:val="00876C83"/>
    <w:rsid w:val="008779FB"/>
    <w:rsid w:val="00880497"/>
    <w:rsid w:val="00881F3D"/>
    <w:rsid w:val="00883A07"/>
    <w:rsid w:val="00884463"/>
    <w:rsid w:val="00885097"/>
    <w:rsid w:val="00886414"/>
    <w:rsid w:val="008918C7"/>
    <w:rsid w:val="0089343A"/>
    <w:rsid w:val="008940B5"/>
    <w:rsid w:val="008A0172"/>
    <w:rsid w:val="008A1E27"/>
    <w:rsid w:val="008A2113"/>
    <w:rsid w:val="008B0022"/>
    <w:rsid w:val="008B0247"/>
    <w:rsid w:val="008B2487"/>
    <w:rsid w:val="008B27E2"/>
    <w:rsid w:val="008B2B34"/>
    <w:rsid w:val="008B3B70"/>
    <w:rsid w:val="008B455E"/>
    <w:rsid w:val="008B5DE5"/>
    <w:rsid w:val="008B6BF5"/>
    <w:rsid w:val="008C08E1"/>
    <w:rsid w:val="008C11F9"/>
    <w:rsid w:val="008C16A4"/>
    <w:rsid w:val="008C290D"/>
    <w:rsid w:val="008C463E"/>
    <w:rsid w:val="008D197F"/>
    <w:rsid w:val="008D3E2A"/>
    <w:rsid w:val="008D521A"/>
    <w:rsid w:val="008E026B"/>
    <w:rsid w:val="008E339F"/>
    <w:rsid w:val="008E7441"/>
    <w:rsid w:val="008E7D23"/>
    <w:rsid w:val="008F3857"/>
    <w:rsid w:val="008F4997"/>
    <w:rsid w:val="008F4E11"/>
    <w:rsid w:val="008F7DAE"/>
    <w:rsid w:val="00900B6E"/>
    <w:rsid w:val="009056C9"/>
    <w:rsid w:val="00910A66"/>
    <w:rsid w:val="00917211"/>
    <w:rsid w:val="00917256"/>
    <w:rsid w:val="00920838"/>
    <w:rsid w:val="00920B47"/>
    <w:rsid w:val="009239B5"/>
    <w:rsid w:val="00924212"/>
    <w:rsid w:val="009276B8"/>
    <w:rsid w:val="00932604"/>
    <w:rsid w:val="0093709C"/>
    <w:rsid w:val="00937763"/>
    <w:rsid w:val="00940D79"/>
    <w:rsid w:val="009422F1"/>
    <w:rsid w:val="00944622"/>
    <w:rsid w:val="00952ED9"/>
    <w:rsid w:val="00954EF6"/>
    <w:rsid w:val="00955CD3"/>
    <w:rsid w:val="00960949"/>
    <w:rsid w:val="0096263D"/>
    <w:rsid w:val="00963594"/>
    <w:rsid w:val="00965420"/>
    <w:rsid w:val="00965557"/>
    <w:rsid w:val="009673D0"/>
    <w:rsid w:val="0096791E"/>
    <w:rsid w:val="00970829"/>
    <w:rsid w:val="00972145"/>
    <w:rsid w:val="00976EB3"/>
    <w:rsid w:val="00982856"/>
    <w:rsid w:val="009833B4"/>
    <w:rsid w:val="00990AEA"/>
    <w:rsid w:val="00992395"/>
    <w:rsid w:val="00993FFE"/>
    <w:rsid w:val="00995E78"/>
    <w:rsid w:val="009A06A1"/>
    <w:rsid w:val="009A0D3D"/>
    <w:rsid w:val="009A0ED1"/>
    <w:rsid w:val="009A1F75"/>
    <w:rsid w:val="009A78DC"/>
    <w:rsid w:val="009B0181"/>
    <w:rsid w:val="009B15AF"/>
    <w:rsid w:val="009B1837"/>
    <w:rsid w:val="009B2417"/>
    <w:rsid w:val="009B3215"/>
    <w:rsid w:val="009B38F0"/>
    <w:rsid w:val="009B4122"/>
    <w:rsid w:val="009C1B13"/>
    <w:rsid w:val="009C2F6D"/>
    <w:rsid w:val="009C3C2C"/>
    <w:rsid w:val="009C407E"/>
    <w:rsid w:val="009C762B"/>
    <w:rsid w:val="009C79FB"/>
    <w:rsid w:val="009C7A6A"/>
    <w:rsid w:val="009D0191"/>
    <w:rsid w:val="009D40E9"/>
    <w:rsid w:val="009D5345"/>
    <w:rsid w:val="009E1DA0"/>
    <w:rsid w:val="009E3695"/>
    <w:rsid w:val="009E43E3"/>
    <w:rsid w:val="009E62FE"/>
    <w:rsid w:val="009F18C3"/>
    <w:rsid w:val="009F2704"/>
    <w:rsid w:val="009F5A9C"/>
    <w:rsid w:val="00A0020B"/>
    <w:rsid w:val="00A00BE3"/>
    <w:rsid w:val="00A01CEF"/>
    <w:rsid w:val="00A0674B"/>
    <w:rsid w:val="00A07417"/>
    <w:rsid w:val="00A11444"/>
    <w:rsid w:val="00A14FA3"/>
    <w:rsid w:val="00A170B5"/>
    <w:rsid w:val="00A21507"/>
    <w:rsid w:val="00A219C0"/>
    <w:rsid w:val="00A22B39"/>
    <w:rsid w:val="00A23B64"/>
    <w:rsid w:val="00A241E7"/>
    <w:rsid w:val="00A24DF4"/>
    <w:rsid w:val="00A257A2"/>
    <w:rsid w:val="00A27DB2"/>
    <w:rsid w:val="00A31FDA"/>
    <w:rsid w:val="00A3550C"/>
    <w:rsid w:val="00A3575B"/>
    <w:rsid w:val="00A36291"/>
    <w:rsid w:val="00A3676E"/>
    <w:rsid w:val="00A40CCE"/>
    <w:rsid w:val="00A4194A"/>
    <w:rsid w:val="00A41EF4"/>
    <w:rsid w:val="00A43D97"/>
    <w:rsid w:val="00A45EE9"/>
    <w:rsid w:val="00A46221"/>
    <w:rsid w:val="00A47563"/>
    <w:rsid w:val="00A516E7"/>
    <w:rsid w:val="00A530C4"/>
    <w:rsid w:val="00A54587"/>
    <w:rsid w:val="00A54EB9"/>
    <w:rsid w:val="00A57C18"/>
    <w:rsid w:val="00A618C5"/>
    <w:rsid w:val="00A61B7F"/>
    <w:rsid w:val="00A61F63"/>
    <w:rsid w:val="00A6393A"/>
    <w:rsid w:val="00A64CCC"/>
    <w:rsid w:val="00A65C85"/>
    <w:rsid w:val="00A66C07"/>
    <w:rsid w:val="00A71938"/>
    <w:rsid w:val="00A71D0A"/>
    <w:rsid w:val="00A722D9"/>
    <w:rsid w:val="00A744D3"/>
    <w:rsid w:val="00A75AF8"/>
    <w:rsid w:val="00A75F45"/>
    <w:rsid w:val="00A770B2"/>
    <w:rsid w:val="00A82FA1"/>
    <w:rsid w:val="00A853FC"/>
    <w:rsid w:val="00A86BF4"/>
    <w:rsid w:val="00A91C65"/>
    <w:rsid w:val="00A91C79"/>
    <w:rsid w:val="00AA03BA"/>
    <w:rsid w:val="00AA2178"/>
    <w:rsid w:val="00AA2B98"/>
    <w:rsid w:val="00AA2C02"/>
    <w:rsid w:val="00AA46BA"/>
    <w:rsid w:val="00AA51A7"/>
    <w:rsid w:val="00AA60B5"/>
    <w:rsid w:val="00AA75BD"/>
    <w:rsid w:val="00AB27FB"/>
    <w:rsid w:val="00AB3017"/>
    <w:rsid w:val="00AB77DC"/>
    <w:rsid w:val="00AB7B31"/>
    <w:rsid w:val="00AC0442"/>
    <w:rsid w:val="00AC23B7"/>
    <w:rsid w:val="00AC505A"/>
    <w:rsid w:val="00AC5954"/>
    <w:rsid w:val="00AC790B"/>
    <w:rsid w:val="00AC7BFE"/>
    <w:rsid w:val="00AD3270"/>
    <w:rsid w:val="00AD727D"/>
    <w:rsid w:val="00AE0755"/>
    <w:rsid w:val="00AE2381"/>
    <w:rsid w:val="00AE2618"/>
    <w:rsid w:val="00AE6E18"/>
    <w:rsid w:val="00AF0F3B"/>
    <w:rsid w:val="00AF1D6E"/>
    <w:rsid w:val="00AF59A3"/>
    <w:rsid w:val="00AF7667"/>
    <w:rsid w:val="00B00A4D"/>
    <w:rsid w:val="00B01604"/>
    <w:rsid w:val="00B02C18"/>
    <w:rsid w:val="00B033A4"/>
    <w:rsid w:val="00B04C9D"/>
    <w:rsid w:val="00B06C0E"/>
    <w:rsid w:val="00B16F84"/>
    <w:rsid w:val="00B17E72"/>
    <w:rsid w:val="00B20E39"/>
    <w:rsid w:val="00B23152"/>
    <w:rsid w:val="00B24A55"/>
    <w:rsid w:val="00B26743"/>
    <w:rsid w:val="00B30528"/>
    <w:rsid w:val="00B30571"/>
    <w:rsid w:val="00B33668"/>
    <w:rsid w:val="00B34FC6"/>
    <w:rsid w:val="00B3746E"/>
    <w:rsid w:val="00B41E14"/>
    <w:rsid w:val="00B42503"/>
    <w:rsid w:val="00B42FFE"/>
    <w:rsid w:val="00B44CC0"/>
    <w:rsid w:val="00B44DB7"/>
    <w:rsid w:val="00B46A45"/>
    <w:rsid w:val="00B55122"/>
    <w:rsid w:val="00B571C7"/>
    <w:rsid w:val="00B613C8"/>
    <w:rsid w:val="00B664F2"/>
    <w:rsid w:val="00B67152"/>
    <w:rsid w:val="00B6723D"/>
    <w:rsid w:val="00B71CE7"/>
    <w:rsid w:val="00B767A7"/>
    <w:rsid w:val="00B81117"/>
    <w:rsid w:val="00B82F6D"/>
    <w:rsid w:val="00B83657"/>
    <w:rsid w:val="00B836E3"/>
    <w:rsid w:val="00B9246E"/>
    <w:rsid w:val="00B9273C"/>
    <w:rsid w:val="00B95545"/>
    <w:rsid w:val="00B9626C"/>
    <w:rsid w:val="00B9651E"/>
    <w:rsid w:val="00BA09A1"/>
    <w:rsid w:val="00BA0FC3"/>
    <w:rsid w:val="00BA3518"/>
    <w:rsid w:val="00BA43B2"/>
    <w:rsid w:val="00BA444E"/>
    <w:rsid w:val="00BA7634"/>
    <w:rsid w:val="00BB039F"/>
    <w:rsid w:val="00BB1FEA"/>
    <w:rsid w:val="00BB4790"/>
    <w:rsid w:val="00BC0FAF"/>
    <w:rsid w:val="00BC158C"/>
    <w:rsid w:val="00BC2432"/>
    <w:rsid w:val="00BC37D0"/>
    <w:rsid w:val="00BC458F"/>
    <w:rsid w:val="00BD0568"/>
    <w:rsid w:val="00BD2B5A"/>
    <w:rsid w:val="00BD387E"/>
    <w:rsid w:val="00BD38C2"/>
    <w:rsid w:val="00BD5DB1"/>
    <w:rsid w:val="00BD63DB"/>
    <w:rsid w:val="00BD7288"/>
    <w:rsid w:val="00BE14A1"/>
    <w:rsid w:val="00BE37EC"/>
    <w:rsid w:val="00BE3C3E"/>
    <w:rsid w:val="00BE492D"/>
    <w:rsid w:val="00BE6357"/>
    <w:rsid w:val="00BE6CA1"/>
    <w:rsid w:val="00BF0B65"/>
    <w:rsid w:val="00BF10F0"/>
    <w:rsid w:val="00BF168F"/>
    <w:rsid w:val="00BF1A6B"/>
    <w:rsid w:val="00BF2949"/>
    <w:rsid w:val="00BF2D9E"/>
    <w:rsid w:val="00BF6A5A"/>
    <w:rsid w:val="00BF73DC"/>
    <w:rsid w:val="00C009DB"/>
    <w:rsid w:val="00C01BC2"/>
    <w:rsid w:val="00C01F84"/>
    <w:rsid w:val="00C07B83"/>
    <w:rsid w:val="00C07E24"/>
    <w:rsid w:val="00C10200"/>
    <w:rsid w:val="00C16688"/>
    <w:rsid w:val="00C16A15"/>
    <w:rsid w:val="00C16B69"/>
    <w:rsid w:val="00C2087B"/>
    <w:rsid w:val="00C239DC"/>
    <w:rsid w:val="00C24059"/>
    <w:rsid w:val="00C24961"/>
    <w:rsid w:val="00C2503F"/>
    <w:rsid w:val="00C3286B"/>
    <w:rsid w:val="00C33629"/>
    <w:rsid w:val="00C40F3C"/>
    <w:rsid w:val="00C44B6E"/>
    <w:rsid w:val="00C50955"/>
    <w:rsid w:val="00C51AEE"/>
    <w:rsid w:val="00C51E40"/>
    <w:rsid w:val="00C525EB"/>
    <w:rsid w:val="00C52D2F"/>
    <w:rsid w:val="00C54B61"/>
    <w:rsid w:val="00C5521B"/>
    <w:rsid w:val="00C559AA"/>
    <w:rsid w:val="00C60224"/>
    <w:rsid w:val="00C60C06"/>
    <w:rsid w:val="00C6145F"/>
    <w:rsid w:val="00C62A20"/>
    <w:rsid w:val="00C71C36"/>
    <w:rsid w:val="00C76E18"/>
    <w:rsid w:val="00C80BC8"/>
    <w:rsid w:val="00C80FA9"/>
    <w:rsid w:val="00C9039E"/>
    <w:rsid w:val="00C91E03"/>
    <w:rsid w:val="00C93F18"/>
    <w:rsid w:val="00C9593C"/>
    <w:rsid w:val="00C9782E"/>
    <w:rsid w:val="00CA2517"/>
    <w:rsid w:val="00CA3796"/>
    <w:rsid w:val="00CA3D26"/>
    <w:rsid w:val="00CB2656"/>
    <w:rsid w:val="00CB4309"/>
    <w:rsid w:val="00CB4924"/>
    <w:rsid w:val="00CB50B0"/>
    <w:rsid w:val="00CC05E8"/>
    <w:rsid w:val="00CC1D37"/>
    <w:rsid w:val="00CC3979"/>
    <w:rsid w:val="00CC7871"/>
    <w:rsid w:val="00CD6E71"/>
    <w:rsid w:val="00CD7A0D"/>
    <w:rsid w:val="00CE0503"/>
    <w:rsid w:val="00CE07CC"/>
    <w:rsid w:val="00CE35AD"/>
    <w:rsid w:val="00CE53B1"/>
    <w:rsid w:val="00CE5545"/>
    <w:rsid w:val="00CE7A95"/>
    <w:rsid w:val="00CF21EE"/>
    <w:rsid w:val="00CF434D"/>
    <w:rsid w:val="00CF441C"/>
    <w:rsid w:val="00CF5859"/>
    <w:rsid w:val="00CF58A8"/>
    <w:rsid w:val="00CF6D5F"/>
    <w:rsid w:val="00D0403A"/>
    <w:rsid w:val="00D06E64"/>
    <w:rsid w:val="00D10B58"/>
    <w:rsid w:val="00D11987"/>
    <w:rsid w:val="00D12A29"/>
    <w:rsid w:val="00D14C1F"/>
    <w:rsid w:val="00D1562D"/>
    <w:rsid w:val="00D17FEA"/>
    <w:rsid w:val="00D238A0"/>
    <w:rsid w:val="00D25EE1"/>
    <w:rsid w:val="00D272A3"/>
    <w:rsid w:val="00D301DB"/>
    <w:rsid w:val="00D3639A"/>
    <w:rsid w:val="00D41093"/>
    <w:rsid w:val="00D41762"/>
    <w:rsid w:val="00D423B9"/>
    <w:rsid w:val="00D426E8"/>
    <w:rsid w:val="00D4312E"/>
    <w:rsid w:val="00D46715"/>
    <w:rsid w:val="00D47781"/>
    <w:rsid w:val="00D477E7"/>
    <w:rsid w:val="00D52203"/>
    <w:rsid w:val="00D6254B"/>
    <w:rsid w:val="00D64F5E"/>
    <w:rsid w:val="00D652C8"/>
    <w:rsid w:val="00D67688"/>
    <w:rsid w:val="00D8185E"/>
    <w:rsid w:val="00D81B9B"/>
    <w:rsid w:val="00D82AEB"/>
    <w:rsid w:val="00D83617"/>
    <w:rsid w:val="00D855C7"/>
    <w:rsid w:val="00D85B53"/>
    <w:rsid w:val="00D94C20"/>
    <w:rsid w:val="00D9573A"/>
    <w:rsid w:val="00D9681D"/>
    <w:rsid w:val="00DA1E09"/>
    <w:rsid w:val="00DA25CD"/>
    <w:rsid w:val="00DA2FF7"/>
    <w:rsid w:val="00DA5168"/>
    <w:rsid w:val="00DA521C"/>
    <w:rsid w:val="00DA5BA2"/>
    <w:rsid w:val="00DA66ED"/>
    <w:rsid w:val="00DA6963"/>
    <w:rsid w:val="00DB1194"/>
    <w:rsid w:val="00DB2017"/>
    <w:rsid w:val="00DB6D97"/>
    <w:rsid w:val="00DB7571"/>
    <w:rsid w:val="00DB77D8"/>
    <w:rsid w:val="00DC25B6"/>
    <w:rsid w:val="00DC5A0E"/>
    <w:rsid w:val="00DD0E66"/>
    <w:rsid w:val="00DD466B"/>
    <w:rsid w:val="00DD6509"/>
    <w:rsid w:val="00DD762F"/>
    <w:rsid w:val="00DD7CBF"/>
    <w:rsid w:val="00DE0279"/>
    <w:rsid w:val="00DE0BFD"/>
    <w:rsid w:val="00DE0F79"/>
    <w:rsid w:val="00DE49B1"/>
    <w:rsid w:val="00DF06C2"/>
    <w:rsid w:val="00DF1D68"/>
    <w:rsid w:val="00DF3767"/>
    <w:rsid w:val="00DF5F7A"/>
    <w:rsid w:val="00DF6052"/>
    <w:rsid w:val="00DF7344"/>
    <w:rsid w:val="00DF7B7E"/>
    <w:rsid w:val="00E0033F"/>
    <w:rsid w:val="00E01D7E"/>
    <w:rsid w:val="00E03677"/>
    <w:rsid w:val="00E11B07"/>
    <w:rsid w:val="00E125D5"/>
    <w:rsid w:val="00E13A6D"/>
    <w:rsid w:val="00E17FA1"/>
    <w:rsid w:val="00E2134B"/>
    <w:rsid w:val="00E219E0"/>
    <w:rsid w:val="00E236F5"/>
    <w:rsid w:val="00E23A5E"/>
    <w:rsid w:val="00E25F82"/>
    <w:rsid w:val="00E277E4"/>
    <w:rsid w:val="00E315EE"/>
    <w:rsid w:val="00E31836"/>
    <w:rsid w:val="00E32F80"/>
    <w:rsid w:val="00E33EC7"/>
    <w:rsid w:val="00E3478B"/>
    <w:rsid w:val="00E370D8"/>
    <w:rsid w:val="00E41B5A"/>
    <w:rsid w:val="00E442AC"/>
    <w:rsid w:val="00E50462"/>
    <w:rsid w:val="00E51E67"/>
    <w:rsid w:val="00E53D26"/>
    <w:rsid w:val="00E555DF"/>
    <w:rsid w:val="00E56211"/>
    <w:rsid w:val="00E568BA"/>
    <w:rsid w:val="00E57F17"/>
    <w:rsid w:val="00E61B5E"/>
    <w:rsid w:val="00E64162"/>
    <w:rsid w:val="00E64D33"/>
    <w:rsid w:val="00E65071"/>
    <w:rsid w:val="00E6532B"/>
    <w:rsid w:val="00E6777E"/>
    <w:rsid w:val="00E74F26"/>
    <w:rsid w:val="00E756BB"/>
    <w:rsid w:val="00E7727E"/>
    <w:rsid w:val="00E81B04"/>
    <w:rsid w:val="00E85B4F"/>
    <w:rsid w:val="00E866A9"/>
    <w:rsid w:val="00E907C5"/>
    <w:rsid w:val="00E963F5"/>
    <w:rsid w:val="00E96E3B"/>
    <w:rsid w:val="00EA26D8"/>
    <w:rsid w:val="00EA48DE"/>
    <w:rsid w:val="00EA4AC8"/>
    <w:rsid w:val="00EA674B"/>
    <w:rsid w:val="00EB4138"/>
    <w:rsid w:val="00EB79A1"/>
    <w:rsid w:val="00EC2038"/>
    <w:rsid w:val="00EC3C9C"/>
    <w:rsid w:val="00EC714F"/>
    <w:rsid w:val="00ED2E8B"/>
    <w:rsid w:val="00ED49C6"/>
    <w:rsid w:val="00EE0C99"/>
    <w:rsid w:val="00EE2AB0"/>
    <w:rsid w:val="00EE3F2F"/>
    <w:rsid w:val="00EE4914"/>
    <w:rsid w:val="00EE547A"/>
    <w:rsid w:val="00EF0E66"/>
    <w:rsid w:val="00EF29C8"/>
    <w:rsid w:val="00EF2F0A"/>
    <w:rsid w:val="00EF364E"/>
    <w:rsid w:val="00F002EA"/>
    <w:rsid w:val="00F01192"/>
    <w:rsid w:val="00F01424"/>
    <w:rsid w:val="00F12915"/>
    <w:rsid w:val="00F17331"/>
    <w:rsid w:val="00F17960"/>
    <w:rsid w:val="00F20A38"/>
    <w:rsid w:val="00F20E65"/>
    <w:rsid w:val="00F23C6F"/>
    <w:rsid w:val="00F357E2"/>
    <w:rsid w:val="00F35A13"/>
    <w:rsid w:val="00F36913"/>
    <w:rsid w:val="00F36B3E"/>
    <w:rsid w:val="00F37F6D"/>
    <w:rsid w:val="00F409D7"/>
    <w:rsid w:val="00F411A2"/>
    <w:rsid w:val="00F42888"/>
    <w:rsid w:val="00F43BA7"/>
    <w:rsid w:val="00F43C0A"/>
    <w:rsid w:val="00F44150"/>
    <w:rsid w:val="00F44D76"/>
    <w:rsid w:val="00F47473"/>
    <w:rsid w:val="00F47B56"/>
    <w:rsid w:val="00F502A1"/>
    <w:rsid w:val="00F5052F"/>
    <w:rsid w:val="00F5213F"/>
    <w:rsid w:val="00F5292E"/>
    <w:rsid w:val="00F56674"/>
    <w:rsid w:val="00F566EB"/>
    <w:rsid w:val="00F56E90"/>
    <w:rsid w:val="00F6074B"/>
    <w:rsid w:val="00F60914"/>
    <w:rsid w:val="00F60C1C"/>
    <w:rsid w:val="00F62F67"/>
    <w:rsid w:val="00F6758A"/>
    <w:rsid w:val="00F7329D"/>
    <w:rsid w:val="00F73530"/>
    <w:rsid w:val="00F73B09"/>
    <w:rsid w:val="00F75C87"/>
    <w:rsid w:val="00F814B7"/>
    <w:rsid w:val="00F81C9C"/>
    <w:rsid w:val="00F8211C"/>
    <w:rsid w:val="00F83283"/>
    <w:rsid w:val="00F920E7"/>
    <w:rsid w:val="00FA0298"/>
    <w:rsid w:val="00FA0624"/>
    <w:rsid w:val="00FA0C45"/>
    <w:rsid w:val="00FA1937"/>
    <w:rsid w:val="00FA341E"/>
    <w:rsid w:val="00FA4FED"/>
    <w:rsid w:val="00FA510D"/>
    <w:rsid w:val="00FA6545"/>
    <w:rsid w:val="00FA6C75"/>
    <w:rsid w:val="00FB49E8"/>
    <w:rsid w:val="00FC01E2"/>
    <w:rsid w:val="00FC4045"/>
    <w:rsid w:val="00FC421E"/>
    <w:rsid w:val="00FC461F"/>
    <w:rsid w:val="00FC4D44"/>
    <w:rsid w:val="00FC51A0"/>
    <w:rsid w:val="00FC694E"/>
    <w:rsid w:val="00FC7725"/>
    <w:rsid w:val="00FD0771"/>
    <w:rsid w:val="00FD07EA"/>
    <w:rsid w:val="00FD2A16"/>
    <w:rsid w:val="00FE52F4"/>
    <w:rsid w:val="00FE58B2"/>
    <w:rsid w:val="00FE5D95"/>
    <w:rsid w:val="00FE7273"/>
    <w:rsid w:val="00FE76B5"/>
    <w:rsid w:val="00FF02DB"/>
    <w:rsid w:val="00FF22F4"/>
    <w:rsid w:val="00FF3B0E"/>
    <w:rsid w:val="00FF3D0F"/>
    <w:rsid w:val="00FF6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FDF94"/>
  <w15:docId w15:val="{0A2D628A-238D-1F41-AABE-0A6273459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60D"/>
    <w:rPr>
      <w:rFonts w:ascii="Times New Roman" w:eastAsia="SimSun" w:hAnsi="Times New Roman" w:cs="Times New Roman"/>
      <w:kern w:val="0"/>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760D"/>
    <w:pPr>
      <w:tabs>
        <w:tab w:val="center" w:pos="4320"/>
        <w:tab w:val="right" w:pos="8640"/>
      </w:tabs>
    </w:pPr>
    <w:rPr>
      <w:sz w:val="20"/>
      <w:szCs w:val="20"/>
    </w:rPr>
  </w:style>
  <w:style w:type="character" w:customStyle="1" w:styleId="HeaderChar">
    <w:name w:val="Header Char"/>
    <w:basedOn w:val="DefaultParagraphFont"/>
    <w:link w:val="Header"/>
    <w:uiPriority w:val="99"/>
    <w:rsid w:val="0031760D"/>
    <w:rPr>
      <w:rFonts w:ascii="Times New Roman" w:eastAsia="SimSun" w:hAnsi="Times New Roman" w:cs="Times New Roman"/>
      <w:kern w:val="0"/>
      <w:sz w:val="20"/>
      <w:szCs w:val="20"/>
      <w:lang w:eastAsia="en-US"/>
    </w:rPr>
  </w:style>
  <w:style w:type="paragraph" w:styleId="ListParagraph">
    <w:name w:val="List Paragraph"/>
    <w:basedOn w:val="Normal"/>
    <w:uiPriority w:val="34"/>
    <w:qFormat/>
    <w:rsid w:val="0031760D"/>
    <w:pPr>
      <w:ind w:left="720"/>
      <w:contextualSpacing/>
    </w:pPr>
  </w:style>
  <w:style w:type="paragraph" w:styleId="BalloonText">
    <w:name w:val="Balloon Text"/>
    <w:basedOn w:val="Normal"/>
    <w:link w:val="BalloonTextChar"/>
    <w:uiPriority w:val="99"/>
    <w:semiHidden/>
    <w:unhideWhenUsed/>
    <w:rsid w:val="00DF7344"/>
    <w:rPr>
      <w:rFonts w:ascii="SimSun"/>
      <w:sz w:val="18"/>
      <w:szCs w:val="18"/>
    </w:rPr>
  </w:style>
  <w:style w:type="character" w:customStyle="1" w:styleId="BalloonTextChar">
    <w:name w:val="Balloon Text Char"/>
    <w:basedOn w:val="DefaultParagraphFont"/>
    <w:link w:val="BalloonText"/>
    <w:uiPriority w:val="99"/>
    <w:semiHidden/>
    <w:rsid w:val="00DF7344"/>
    <w:rPr>
      <w:rFonts w:ascii="SimSun" w:eastAsia="SimSun" w:hAnsi="Times New Roman" w:cs="Times New Roman"/>
      <w:kern w:val="0"/>
      <w:sz w:val="18"/>
      <w:szCs w:val="18"/>
      <w:lang w:eastAsia="en-US"/>
    </w:rPr>
  </w:style>
  <w:style w:type="paragraph" w:styleId="Footer">
    <w:name w:val="footer"/>
    <w:basedOn w:val="Normal"/>
    <w:link w:val="FooterChar"/>
    <w:uiPriority w:val="99"/>
    <w:unhideWhenUsed/>
    <w:rsid w:val="001A1ADB"/>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1A1ADB"/>
    <w:rPr>
      <w:rFonts w:ascii="Times New Roman" w:eastAsia="SimSun" w:hAnsi="Times New Roman" w:cs="Times New Roman"/>
      <w:kern w:val="0"/>
      <w:sz w:val="18"/>
      <w:szCs w:val="18"/>
      <w:lang w:eastAsia="en-US"/>
    </w:rPr>
  </w:style>
  <w:style w:type="character" w:styleId="Hyperlink">
    <w:name w:val="Hyperlink"/>
    <w:basedOn w:val="DefaultParagraphFont"/>
    <w:uiPriority w:val="99"/>
    <w:unhideWhenUsed/>
    <w:rsid w:val="003157FD"/>
    <w:rPr>
      <w:color w:val="0563C1" w:themeColor="hyperlink"/>
      <w:u w:val="single"/>
    </w:rPr>
  </w:style>
  <w:style w:type="character" w:styleId="UnresolvedMention">
    <w:name w:val="Unresolved Mention"/>
    <w:basedOn w:val="DefaultParagraphFont"/>
    <w:uiPriority w:val="99"/>
    <w:semiHidden/>
    <w:unhideWhenUsed/>
    <w:rsid w:val="003157FD"/>
    <w:rPr>
      <w:color w:val="605E5C"/>
      <w:shd w:val="clear" w:color="auto" w:fill="E1DFDD"/>
    </w:rPr>
  </w:style>
  <w:style w:type="character" w:styleId="CommentReference">
    <w:name w:val="annotation reference"/>
    <w:basedOn w:val="DefaultParagraphFont"/>
    <w:uiPriority w:val="99"/>
    <w:semiHidden/>
    <w:unhideWhenUsed/>
    <w:rsid w:val="00243619"/>
    <w:rPr>
      <w:sz w:val="16"/>
      <w:szCs w:val="16"/>
    </w:rPr>
  </w:style>
  <w:style w:type="paragraph" w:styleId="CommentText">
    <w:name w:val="annotation text"/>
    <w:basedOn w:val="Normal"/>
    <w:link w:val="CommentTextChar"/>
    <w:uiPriority w:val="99"/>
    <w:semiHidden/>
    <w:unhideWhenUsed/>
    <w:rsid w:val="00243619"/>
    <w:rPr>
      <w:sz w:val="20"/>
      <w:szCs w:val="20"/>
    </w:rPr>
  </w:style>
  <w:style w:type="character" w:customStyle="1" w:styleId="CommentTextChar">
    <w:name w:val="Comment Text Char"/>
    <w:basedOn w:val="DefaultParagraphFont"/>
    <w:link w:val="CommentText"/>
    <w:uiPriority w:val="99"/>
    <w:semiHidden/>
    <w:rsid w:val="00243619"/>
    <w:rPr>
      <w:rFonts w:ascii="Times New Roman" w:eastAsia="SimSun" w:hAnsi="Times New Roman" w:cs="Times New Roman"/>
      <w:kern w:val="0"/>
      <w:sz w:val="20"/>
      <w:szCs w:val="20"/>
      <w:lang w:eastAsia="en-US"/>
    </w:rPr>
  </w:style>
  <w:style w:type="paragraph" w:styleId="CommentSubject">
    <w:name w:val="annotation subject"/>
    <w:basedOn w:val="CommentText"/>
    <w:next w:val="CommentText"/>
    <w:link w:val="CommentSubjectChar"/>
    <w:uiPriority w:val="99"/>
    <w:semiHidden/>
    <w:unhideWhenUsed/>
    <w:rsid w:val="00243619"/>
    <w:rPr>
      <w:b/>
      <w:bCs/>
    </w:rPr>
  </w:style>
  <w:style w:type="character" w:customStyle="1" w:styleId="CommentSubjectChar">
    <w:name w:val="Comment Subject Char"/>
    <w:basedOn w:val="CommentTextChar"/>
    <w:link w:val="CommentSubject"/>
    <w:uiPriority w:val="99"/>
    <w:semiHidden/>
    <w:rsid w:val="00243619"/>
    <w:rPr>
      <w:rFonts w:ascii="Times New Roman" w:eastAsia="SimSun" w:hAnsi="Times New Roman" w:cs="Times New Roman"/>
      <w:b/>
      <w:bCs/>
      <w:kern w:val="0"/>
      <w:sz w:val="20"/>
      <w:szCs w:val="20"/>
      <w:lang w:eastAsia="en-US"/>
    </w:rPr>
  </w:style>
  <w:style w:type="numbering" w:customStyle="1" w:styleId="CV">
    <w:name w:val="CV"/>
    <w:uiPriority w:val="99"/>
    <w:rsid w:val="00682104"/>
    <w:pPr>
      <w:numPr>
        <w:numId w:val="7"/>
      </w:numPr>
    </w:pPr>
  </w:style>
  <w:style w:type="character" w:styleId="FollowedHyperlink">
    <w:name w:val="FollowedHyperlink"/>
    <w:basedOn w:val="DefaultParagraphFont"/>
    <w:uiPriority w:val="99"/>
    <w:semiHidden/>
    <w:unhideWhenUsed/>
    <w:rsid w:val="00523E2D"/>
    <w:rPr>
      <w:color w:val="954F72" w:themeColor="followedHyperlink"/>
      <w:u w:val="single"/>
    </w:rPr>
  </w:style>
  <w:style w:type="character" w:customStyle="1" w:styleId="markedcontent">
    <w:name w:val="markedcontent"/>
    <w:basedOn w:val="DefaultParagraphFont"/>
    <w:rsid w:val="00AB2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542">
      <w:bodyDiv w:val="1"/>
      <w:marLeft w:val="0"/>
      <w:marRight w:val="0"/>
      <w:marTop w:val="0"/>
      <w:marBottom w:val="0"/>
      <w:divBdr>
        <w:top w:val="none" w:sz="0" w:space="0" w:color="auto"/>
        <w:left w:val="none" w:sz="0" w:space="0" w:color="auto"/>
        <w:bottom w:val="none" w:sz="0" w:space="0" w:color="auto"/>
        <w:right w:val="none" w:sz="0" w:space="0" w:color="auto"/>
      </w:divBdr>
    </w:div>
    <w:div w:id="156114026">
      <w:bodyDiv w:val="1"/>
      <w:marLeft w:val="0"/>
      <w:marRight w:val="0"/>
      <w:marTop w:val="0"/>
      <w:marBottom w:val="0"/>
      <w:divBdr>
        <w:top w:val="none" w:sz="0" w:space="0" w:color="auto"/>
        <w:left w:val="none" w:sz="0" w:space="0" w:color="auto"/>
        <w:bottom w:val="none" w:sz="0" w:space="0" w:color="auto"/>
        <w:right w:val="none" w:sz="0" w:space="0" w:color="auto"/>
      </w:divBdr>
    </w:div>
    <w:div w:id="200439340">
      <w:bodyDiv w:val="1"/>
      <w:marLeft w:val="0"/>
      <w:marRight w:val="0"/>
      <w:marTop w:val="0"/>
      <w:marBottom w:val="0"/>
      <w:divBdr>
        <w:top w:val="none" w:sz="0" w:space="0" w:color="auto"/>
        <w:left w:val="none" w:sz="0" w:space="0" w:color="auto"/>
        <w:bottom w:val="none" w:sz="0" w:space="0" w:color="auto"/>
        <w:right w:val="none" w:sz="0" w:space="0" w:color="auto"/>
      </w:divBdr>
    </w:div>
    <w:div w:id="296373666">
      <w:bodyDiv w:val="1"/>
      <w:marLeft w:val="0"/>
      <w:marRight w:val="0"/>
      <w:marTop w:val="0"/>
      <w:marBottom w:val="0"/>
      <w:divBdr>
        <w:top w:val="none" w:sz="0" w:space="0" w:color="auto"/>
        <w:left w:val="none" w:sz="0" w:space="0" w:color="auto"/>
        <w:bottom w:val="none" w:sz="0" w:space="0" w:color="auto"/>
        <w:right w:val="none" w:sz="0" w:space="0" w:color="auto"/>
      </w:divBdr>
    </w:div>
    <w:div w:id="388459009">
      <w:bodyDiv w:val="1"/>
      <w:marLeft w:val="0"/>
      <w:marRight w:val="0"/>
      <w:marTop w:val="0"/>
      <w:marBottom w:val="0"/>
      <w:divBdr>
        <w:top w:val="none" w:sz="0" w:space="0" w:color="auto"/>
        <w:left w:val="none" w:sz="0" w:space="0" w:color="auto"/>
        <w:bottom w:val="none" w:sz="0" w:space="0" w:color="auto"/>
        <w:right w:val="none" w:sz="0" w:space="0" w:color="auto"/>
      </w:divBdr>
    </w:div>
    <w:div w:id="561335257">
      <w:bodyDiv w:val="1"/>
      <w:marLeft w:val="0"/>
      <w:marRight w:val="0"/>
      <w:marTop w:val="0"/>
      <w:marBottom w:val="0"/>
      <w:divBdr>
        <w:top w:val="none" w:sz="0" w:space="0" w:color="auto"/>
        <w:left w:val="none" w:sz="0" w:space="0" w:color="auto"/>
        <w:bottom w:val="none" w:sz="0" w:space="0" w:color="auto"/>
        <w:right w:val="none" w:sz="0" w:space="0" w:color="auto"/>
      </w:divBdr>
      <w:divsChild>
        <w:div w:id="1010185707">
          <w:marLeft w:val="0"/>
          <w:marRight w:val="0"/>
          <w:marTop w:val="0"/>
          <w:marBottom w:val="0"/>
          <w:divBdr>
            <w:top w:val="none" w:sz="0" w:space="0" w:color="auto"/>
            <w:left w:val="none" w:sz="0" w:space="0" w:color="auto"/>
            <w:bottom w:val="none" w:sz="0" w:space="0" w:color="auto"/>
            <w:right w:val="none" w:sz="0" w:space="0" w:color="auto"/>
          </w:divBdr>
          <w:divsChild>
            <w:div w:id="129984771">
              <w:marLeft w:val="0"/>
              <w:marRight w:val="0"/>
              <w:marTop w:val="0"/>
              <w:marBottom w:val="0"/>
              <w:divBdr>
                <w:top w:val="none" w:sz="0" w:space="0" w:color="auto"/>
                <w:left w:val="none" w:sz="0" w:space="0" w:color="auto"/>
                <w:bottom w:val="none" w:sz="0" w:space="0" w:color="auto"/>
                <w:right w:val="none" w:sz="0" w:space="0" w:color="auto"/>
              </w:divBdr>
              <w:divsChild>
                <w:div w:id="748577352">
                  <w:marLeft w:val="0"/>
                  <w:marRight w:val="0"/>
                  <w:marTop w:val="0"/>
                  <w:marBottom w:val="0"/>
                  <w:divBdr>
                    <w:top w:val="none" w:sz="0" w:space="0" w:color="auto"/>
                    <w:left w:val="none" w:sz="0" w:space="0" w:color="auto"/>
                    <w:bottom w:val="none" w:sz="0" w:space="0" w:color="auto"/>
                    <w:right w:val="none" w:sz="0" w:space="0" w:color="auto"/>
                  </w:divBdr>
                  <w:divsChild>
                    <w:div w:id="55858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277018">
      <w:bodyDiv w:val="1"/>
      <w:marLeft w:val="0"/>
      <w:marRight w:val="0"/>
      <w:marTop w:val="0"/>
      <w:marBottom w:val="0"/>
      <w:divBdr>
        <w:top w:val="none" w:sz="0" w:space="0" w:color="auto"/>
        <w:left w:val="none" w:sz="0" w:space="0" w:color="auto"/>
        <w:bottom w:val="none" w:sz="0" w:space="0" w:color="auto"/>
        <w:right w:val="none" w:sz="0" w:space="0" w:color="auto"/>
      </w:divBdr>
      <w:divsChild>
        <w:div w:id="212546258">
          <w:marLeft w:val="0"/>
          <w:marRight w:val="0"/>
          <w:marTop w:val="0"/>
          <w:marBottom w:val="0"/>
          <w:divBdr>
            <w:top w:val="none" w:sz="0" w:space="0" w:color="auto"/>
            <w:left w:val="none" w:sz="0" w:space="0" w:color="auto"/>
            <w:bottom w:val="none" w:sz="0" w:space="0" w:color="auto"/>
            <w:right w:val="none" w:sz="0" w:space="0" w:color="auto"/>
          </w:divBdr>
          <w:divsChild>
            <w:div w:id="1885868170">
              <w:marLeft w:val="0"/>
              <w:marRight w:val="0"/>
              <w:marTop w:val="0"/>
              <w:marBottom w:val="0"/>
              <w:divBdr>
                <w:top w:val="none" w:sz="0" w:space="0" w:color="auto"/>
                <w:left w:val="none" w:sz="0" w:space="0" w:color="auto"/>
                <w:bottom w:val="none" w:sz="0" w:space="0" w:color="auto"/>
                <w:right w:val="none" w:sz="0" w:space="0" w:color="auto"/>
              </w:divBdr>
              <w:divsChild>
                <w:div w:id="18280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478015">
      <w:bodyDiv w:val="1"/>
      <w:marLeft w:val="0"/>
      <w:marRight w:val="0"/>
      <w:marTop w:val="0"/>
      <w:marBottom w:val="0"/>
      <w:divBdr>
        <w:top w:val="none" w:sz="0" w:space="0" w:color="auto"/>
        <w:left w:val="none" w:sz="0" w:space="0" w:color="auto"/>
        <w:bottom w:val="none" w:sz="0" w:space="0" w:color="auto"/>
        <w:right w:val="none" w:sz="0" w:space="0" w:color="auto"/>
      </w:divBdr>
    </w:div>
    <w:div w:id="826749460">
      <w:bodyDiv w:val="1"/>
      <w:marLeft w:val="0"/>
      <w:marRight w:val="0"/>
      <w:marTop w:val="0"/>
      <w:marBottom w:val="0"/>
      <w:divBdr>
        <w:top w:val="none" w:sz="0" w:space="0" w:color="auto"/>
        <w:left w:val="none" w:sz="0" w:space="0" w:color="auto"/>
        <w:bottom w:val="none" w:sz="0" w:space="0" w:color="auto"/>
        <w:right w:val="none" w:sz="0" w:space="0" w:color="auto"/>
      </w:divBdr>
      <w:divsChild>
        <w:div w:id="1964925473">
          <w:marLeft w:val="0"/>
          <w:marRight w:val="0"/>
          <w:marTop w:val="0"/>
          <w:marBottom w:val="0"/>
          <w:divBdr>
            <w:top w:val="none" w:sz="0" w:space="0" w:color="auto"/>
            <w:left w:val="none" w:sz="0" w:space="0" w:color="auto"/>
            <w:bottom w:val="none" w:sz="0" w:space="0" w:color="auto"/>
            <w:right w:val="none" w:sz="0" w:space="0" w:color="auto"/>
          </w:divBdr>
          <w:divsChild>
            <w:div w:id="1690370124">
              <w:marLeft w:val="0"/>
              <w:marRight w:val="0"/>
              <w:marTop w:val="0"/>
              <w:marBottom w:val="0"/>
              <w:divBdr>
                <w:top w:val="none" w:sz="0" w:space="0" w:color="auto"/>
                <w:left w:val="none" w:sz="0" w:space="0" w:color="auto"/>
                <w:bottom w:val="none" w:sz="0" w:space="0" w:color="auto"/>
                <w:right w:val="none" w:sz="0" w:space="0" w:color="auto"/>
              </w:divBdr>
              <w:divsChild>
                <w:div w:id="1904023066">
                  <w:marLeft w:val="0"/>
                  <w:marRight w:val="0"/>
                  <w:marTop w:val="0"/>
                  <w:marBottom w:val="0"/>
                  <w:divBdr>
                    <w:top w:val="none" w:sz="0" w:space="0" w:color="auto"/>
                    <w:left w:val="none" w:sz="0" w:space="0" w:color="auto"/>
                    <w:bottom w:val="none" w:sz="0" w:space="0" w:color="auto"/>
                    <w:right w:val="none" w:sz="0" w:space="0" w:color="auto"/>
                  </w:divBdr>
                  <w:divsChild>
                    <w:div w:id="8630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682312">
      <w:bodyDiv w:val="1"/>
      <w:marLeft w:val="0"/>
      <w:marRight w:val="0"/>
      <w:marTop w:val="0"/>
      <w:marBottom w:val="0"/>
      <w:divBdr>
        <w:top w:val="none" w:sz="0" w:space="0" w:color="auto"/>
        <w:left w:val="none" w:sz="0" w:space="0" w:color="auto"/>
        <w:bottom w:val="none" w:sz="0" w:space="0" w:color="auto"/>
        <w:right w:val="none" w:sz="0" w:space="0" w:color="auto"/>
      </w:divBdr>
    </w:div>
    <w:div w:id="945580978">
      <w:bodyDiv w:val="1"/>
      <w:marLeft w:val="0"/>
      <w:marRight w:val="0"/>
      <w:marTop w:val="0"/>
      <w:marBottom w:val="0"/>
      <w:divBdr>
        <w:top w:val="none" w:sz="0" w:space="0" w:color="auto"/>
        <w:left w:val="none" w:sz="0" w:space="0" w:color="auto"/>
        <w:bottom w:val="none" w:sz="0" w:space="0" w:color="auto"/>
        <w:right w:val="none" w:sz="0" w:space="0" w:color="auto"/>
      </w:divBdr>
    </w:div>
    <w:div w:id="968361718">
      <w:bodyDiv w:val="1"/>
      <w:marLeft w:val="0"/>
      <w:marRight w:val="0"/>
      <w:marTop w:val="0"/>
      <w:marBottom w:val="0"/>
      <w:divBdr>
        <w:top w:val="none" w:sz="0" w:space="0" w:color="auto"/>
        <w:left w:val="none" w:sz="0" w:space="0" w:color="auto"/>
        <w:bottom w:val="none" w:sz="0" w:space="0" w:color="auto"/>
        <w:right w:val="none" w:sz="0" w:space="0" w:color="auto"/>
      </w:divBdr>
    </w:div>
    <w:div w:id="1001586877">
      <w:bodyDiv w:val="1"/>
      <w:marLeft w:val="0"/>
      <w:marRight w:val="0"/>
      <w:marTop w:val="0"/>
      <w:marBottom w:val="0"/>
      <w:divBdr>
        <w:top w:val="none" w:sz="0" w:space="0" w:color="auto"/>
        <w:left w:val="none" w:sz="0" w:space="0" w:color="auto"/>
        <w:bottom w:val="none" w:sz="0" w:space="0" w:color="auto"/>
        <w:right w:val="none" w:sz="0" w:space="0" w:color="auto"/>
      </w:divBdr>
      <w:divsChild>
        <w:div w:id="1672293200">
          <w:marLeft w:val="0"/>
          <w:marRight w:val="0"/>
          <w:marTop w:val="0"/>
          <w:marBottom w:val="0"/>
          <w:divBdr>
            <w:top w:val="none" w:sz="0" w:space="0" w:color="auto"/>
            <w:left w:val="none" w:sz="0" w:space="0" w:color="auto"/>
            <w:bottom w:val="none" w:sz="0" w:space="0" w:color="auto"/>
            <w:right w:val="none" w:sz="0" w:space="0" w:color="auto"/>
          </w:divBdr>
          <w:divsChild>
            <w:div w:id="153223691">
              <w:marLeft w:val="0"/>
              <w:marRight w:val="0"/>
              <w:marTop w:val="0"/>
              <w:marBottom w:val="0"/>
              <w:divBdr>
                <w:top w:val="none" w:sz="0" w:space="0" w:color="auto"/>
                <w:left w:val="none" w:sz="0" w:space="0" w:color="auto"/>
                <w:bottom w:val="none" w:sz="0" w:space="0" w:color="auto"/>
                <w:right w:val="none" w:sz="0" w:space="0" w:color="auto"/>
              </w:divBdr>
              <w:divsChild>
                <w:div w:id="25729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17085">
      <w:bodyDiv w:val="1"/>
      <w:marLeft w:val="0"/>
      <w:marRight w:val="0"/>
      <w:marTop w:val="0"/>
      <w:marBottom w:val="0"/>
      <w:divBdr>
        <w:top w:val="none" w:sz="0" w:space="0" w:color="auto"/>
        <w:left w:val="none" w:sz="0" w:space="0" w:color="auto"/>
        <w:bottom w:val="none" w:sz="0" w:space="0" w:color="auto"/>
        <w:right w:val="none" w:sz="0" w:space="0" w:color="auto"/>
      </w:divBdr>
    </w:div>
    <w:div w:id="1269971161">
      <w:bodyDiv w:val="1"/>
      <w:marLeft w:val="0"/>
      <w:marRight w:val="0"/>
      <w:marTop w:val="0"/>
      <w:marBottom w:val="0"/>
      <w:divBdr>
        <w:top w:val="none" w:sz="0" w:space="0" w:color="auto"/>
        <w:left w:val="none" w:sz="0" w:space="0" w:color="auto"/>
        <w:bottom w:val="none" w:sz="0" w:space="0" w:color="auto"/>
        <w:right w:val="none" w:sz="0" w:space="0" w:color="auto"/>
      </w:divBdr>
    </w:div>
    <w:div w:id="1464808077">
      <w:bodyDiv w:val="1"/>
      <w:marLeft w:val="0"/>
      <w:marRight w:val="0"/>
      <w:marTop w:val="0"/>
      <w:marBottom w:val="0"/>
      <w:divBdr>
        <w:top w:val="none" w:sz="0" w:space="0" w:color="auto"/>
        <w:left w:val="none" w:sz="0" w:space="0" w:color="auto"/>
        <w:bottom w:val="none" w:sz="0" w:space="0" w:color="auto"/>
        <w:right w:val="none" w:sz="0" w:space="0" w:color="auto"/>
      </w:divBdr>
    </w:div>
    <w:div w:id="1553493286">
      <w:bodyDiv w:val="1"/>
      <w:marLeft w:val="0"/>
      <w:marRight w:val="0"/>
      <w:marTop w:val="0"/>
      <w:marBottom w:val="0"/>
      <w:divBdr>
        <w:top w:val="none" w:sz="0" w:space="0" w:color="auto"/>
        <w:left w:val="none" w:sz="0" w:space="0" w:color="auto"/>
        <w:bottom w:val="none" w:sz="0" w:space="0" w:color="auto"/>
        <w:right w:val="none" w:sz="0" w:space="0" w:color="auto"/>
      </w:divBdr>
    </w:div>
    <w:div w:id="1657608125">
      <w:bodyDiv w:val="1"/>
      <w:marLeft w:val="0"/>
      <w:marRight w:val="0"/>
      <w:marTop w:val="0"/>
      <w:marBottom w:val="0"/>
      <w:divBdr>
        <w:top w:val="none" w:sz="0" w:space="0" w:color="auto"/>
        <w:left w:val="none" w:sz="0" w:space="0" w:color="auto"/>
        <w:bottom w:val="none" w:sz="0" w:space="0" w:color="auto"/>
        <w:right w:val="none" w:sz="0" w:space="0" w:color="auto"/>
      </w:divBdr>
    </w:div>
    <w:div w:id="1684433211">
      <w:bodyDiv w:val="1"/>
      <w:marLeft w:val="0"/>
      <w:marRight w:val="0"/>
      <w:marTop w:val="0"/>
      <w:marBottom w:val="0"/>
      <w:divBdr>
        <w:top w:val="none" w:sz="0" w:space="0" w:color="auto"/>
        <w:left w:val="none" w:sz="0" w:space="0" w:color="auto"/>
        <w:bottom w:val="none" w:sz="0" w:space="0" w:color="auto"/>
        <w:right w:val="none" w:sz="0" w:space="0" w:color="auto"/>
      </w:divBdr>
    </w:div>
    <w:div w:id="1698777537">
      <w:bodyDiv w:val="1"/>
      <w:marLeft w:val="0"/>
      <w:marRight w:val="0"/>
      <w:marTop w:val="0"/>
      <w:marBottom w:val="0"/>
      <w:divBdr>
        <w:top w:val="none" w:sz="0" w:space="0" w:color="auto"/>
        <w:left w:val="none" w:sz="0" w:space="0" w:color="auto"/>
        <w:bottom w:val="none" w:sz="0" w:space="0" w:color="auto"/>
        <w:right w:val="none" w:sz="0" w:space="0" w:color="auto"/>
      </w:divBdr>
    </w:div>
    <w:div w:id="1725978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hanzhai.github.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8F3AD-9677-6B4D-AA32-3EB97FCD6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1579</Words>
  <Characters>10075</Characters>
  <Application>Microsoft Office Word</Application>
  <DocSecurity>0</DocSecurity>
  <Lines>165</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Sihan Zhai</cp:lastModifiedBy>
  <cp:revision>2</cp:revision>
  <cp:lastPrinted>2026-02-05T21:01:00Z</cp:lastPrinted>
  <dcterms:created xsi:type="dcterms:W3CDTF">2026-02-12T06:44:00Z</dcterms:created>
  <dcterms:modified xsi:type="dcterms:W3CDTF">2026-02-12T06:44:00Z</dcterms:modified>
</cp:coreProperties>
</file>