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125613820"/>
        <w:docPartObj>
          <w:docPartGallery w:val="Cover Pages"/>
          <w:docPartUnique/>
        </w:docPartObj>
      </w:sdtPr>
      <w:sdtContent>
        <w:p w14:paraId="72CB0110" w14:textId="77777777" w:rsidR="00456446" w:rsidRDefault="00000000">
          <w:r>
            <w:rPr>
              <w:noProof/>
            </w:rPr>
            <w:pict w14:anchorId="39542425">
              <v:rect id="Rectangle 16" o:spid="_x0000_s1026" style="position:absolute;margin-left:0;margin-top:0;width:422.3pt;height:760.1pt;z-index:251659264;visibility:visible;mso-width-percent:690;mso-height-percent:960;mso-left-percent:20;mso-top-percent:20;mso-position-horizontal-relative:page;mso-position-vertical-relative:page;mso-width-percent:690;mso-height-percent:960;mso-left-percent:20;mso-top-percent:2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" fillcolor="#4472c4 [3204]" stroked="f">
                <v:textbox inset="21.6pt,1in,21.6pt">
                  <w:txbxContent>
                    <w:sdt>
                      <w:sdtPr>
                        <w:rPr>
                          <w:caps/>
                          <w:color w:val="FFFFFF" w:themeColor="background1"/>
                          <w:sz w:val="80"/>
                          <w:szCs w:val="80"/>
                        </w:rPr>
                        <w:alias w:val="Title"/>
                        <w:id w:val="-1275550102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14:paraId="34E01005" w14:textId="77777777" w:rsidR="00456446" w:rsidRDefault="00456446">
                          <w:pPr>
                            <w:pStyle w:val="Title"/>
                            <w:jc w:val="right"/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</w:pP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 xml:space="preserve">Software </w:t>
                          </w:r>
                          <w:r w:rsidR="00A3009A"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design</w:t>
                          </w: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 xml:space="preserve"> </w:t>
                          </w:r>
                          <w:r w:rsidR="00A3009A"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document</w:t>
                          </w: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 xml:space="preserve"> (S</w:t>
                          </w:r>
                          <w:r w:rsidR="003C7EA9"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DD</w:t>
                          </w:r>
                          <w:r>
                            <w:rPr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t>)</w:t>
                          </w:r>
                        </w:p>
                      </w:sdtContent>
                    </w:sdt>
                    <w:p w14:paraId="12D3525B" w14:textId="77777777" w:rsidR="00456446" w:rsidRDefault="00456446">
                      <w:pPr>
                        <w:spacing w:before="240"/>
                        <w:ind w:left="720"/>
                        <w:jc w:val="right"/>
                        <w:rPr>
                          <w:color w:val="FFFFFF" w:themeColor="background1"/>
                        </w:rPr>
                      </w:pPr>
                    </w:p>
                    <w:sdt>
                      <w:sdtPr>
                        <w:rPr>
                          <w:color w:val="FFFFFF" w:themeColor="background1"/>
                          <w:sz w:val="44"/>
                          <w:szCs w:val="44"/>
                        </w:rPr>
                        <w:alias w:val="Abstract"/>
                        <w:id w:val="-1812170092"/>
                        <w:dataBinding w:prefixMappings="xmlns:ns0='http://schemas.microsoft.com/office/2006/coverPageProps'" w:xpath="/ns0:CoverPageProperties[1]/ns0:Abstract[1]" w:storeItemID="{55AF091B-3C7A-41E3-B477-F2FDAA23CFDA}"/>
                        <w:text/>
                      </w:sdtPr>
                      <w:sdtContent>
                        <w:p w14:paraId="500B2BEC" w14:textId="77777777" w:rsidR="00456446" w:rsidRPr="00611639" w:rsidRDefault="00611639">
                          <w:pPr>
                            <w:spacing w:before="240"/>
                            <w:ind w:left="1008"/>
                            <w:jc w:val="right"/>
                            <w:rPr>
                              <w:color w:val="FFFFFF" w:themeColor="background1"/>
                              <w:sz w:val="48"/>
                              <w:szCs w:val="48"/>
                            </w:rPr>
                          </w:pPr>
                          <w:r w:rsidRPr="00611639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 xml:space="preserve">FOR  </w:t>
                          </w:r>
                          <w:r w:rsidR="006432AE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 xml:space="preserve">Kedai </w:t>
                          </w:r>
                          <w:r w:rsidR="00642DAA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>Sate</w:t>
                          </w:r>
                          <w:r w:rsidR="006432AE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 xml:space="preserve"> Apofor</w:t>
                          </w:r>
                          <w:r w:rsidR="00456446" w:rsidRPr="00611639">
                            <w:rPr>
                              <w:color w:val="FFFFFF" w:themeColor="background1"/>
                              <w:sz w:val="44"/>
                              <w:szCs w:val="44"/>
                            </w:rPr>
                            <w:t>.</w:t>
                          </w:r>
                        </w:p>
                      </w:sdtContent>
                    </w:sdt>
                  </w:txbxContent>
                </v:textbox>
                <w10:wrap anchorx="page" anchory="page"/>
              </v:rect>
            </w:pict>
          </w:r>
          <w:r>
            <w:rPr>
              <w:noProof/>
            </w:rPr>
            <w:pict w14:anchorId="6BFB71EF">
              <v:rect id="Rectangle 472" o:spid="_x0000_s1027" style="position:absolute;margin-left:0;margin-top:0;width:148.1pt;height:760.3pt;z-index:251660288;visibility:visible;mso-width-percent:242;mso-height-percent:960;mso-left-percent:730;mso-position-horizontal-relative:page;mso-position-vertical:center;mso-position-vertical-relative:page;mso-width-percent:242;mso-height-percent:960;mso-left-percent:730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" fillcolor="#44546a [3215]" stroked="f" strokeweight="1pt">
                <v:textbox inset="14.4pt,,14.4pt">
                  <w:txbxContent>
                    <w:p w14:paraId="529C1CD2" w14:textId="77777777" w:rsidR="00616D46" w:rsidRDefault="00616D46" w:rsidP="006432AE">
                      <w:pPr>
                        <w:rPr>
                          <w:noProof/>
                          <w:color w:val="FFFFFF" w:themeColor="background1"/>
                        </w:rPr>
                      </w:pPr>
                    </w:p>
                    <w:p w14:paraId="4A0A8519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noProof/>
                          <w:color w:val="FFFFFF" w:themeColor="background1"/>
                        </w:rPr>
                        <w:drawing>
                          <wp:inline distT="0" distB="0" distL="0" distR="0" wp14:anchorId="317F77E8" wp14:editId="0420DBDC">
                            <wp:extent cx="1515110" cy="1588135"/>
                            <wp:effectExtent l="0" t="0" r="0" b="0"/>
                            <wp:docPr id="1632796534" name="Picture 1" descr="A green and white logo&#10;&#10;Description automatically generated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32796534" name="Picture 1" descr="A green and white logo&#10;&#10;Description automatically generated"/>
                                    <pic:cNvPicPr/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15110" cy="158813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10A0DDA3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0663699F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2ED79D1A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20B2CBF5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064743DC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7702F7D4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47EA86F6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0B486A74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7428AADF" w14:textId="77777777" w:rsidR="006432AE" w:rsidRPr="00C4686D" w:rsidRDefault="006432AE" w:rsidP="006432A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4686D">
                        <w:rPr>
                          <w:color w:val="FFFFFF" w:themeColor="background1"/>
                          <w:sz w:val="24"/>
                          <w:szCs w:val="24"/>
                        </w:rPr>
                        <w:t>Hendri Diana Rusmana</w:t>
                      </w:r>
                      <w:r w:rsidRPr="00C4686D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  <w:t>(3411211071)</w:t>
                      </w:r>
                    </w:p>
                    <w:p w14:paraId="573018D5" w14:textId="77777777" w:rsidR="006432AE" w:rsidRPr="00C4686D" w:rsidRDefault="006432AE" w:rsidP="006432AE">
                      <w:pPr>
                        <w:pStyle w:val="Subtitle"/>
                        <w:rPr>
                          <w:rFonts w:cstheme="minorBidi"/>
                          <w:color w:val="FFFFFF" w:themeColor="background1"/>
                          <w:sz w:val="24"/>
                          <w:szCs w:val="24"/>
                        </w:rPr>
                      </w:pPr>
                      <w:r w:rsidRPr="00C4686D">
                        <w:rPr>
                          <w:rFonts w:cstheme="minorBidi"/>
                          <w:color w:val="FFFFFF" w:themeColor="background1"/>
                          <w:sz w:val="24"/>
                          <w:szCs w:val="24"/>
                        </w:rPr>
                        <w:t>Muhammad Fauzi F</w:t>
                      </w:r>
                      <w:r w:rsidRPr="00C4686D">
                        <w:rPr>
                          <w:rFonts w:cstheme="minorBidi"/>
                          <w:color w:val="FFFFFF" w:themeColor="background1"/>
                          <w:sz w:val="24"/>
                          <w:szCs w:val="24"/>
                        </w:rPr>
                        <w:br/>
                        <w:t>(3411211075)</w:t>
                      </w:r>
                    </w:p>
                    <w:p w14:paraId="6B358BE7" w14:textId="77777777" w:rsidR="006432AE" w:rsidRPr="00C4686D" w:rsidRDefault="006432AE" w:rsidP="006432A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4686D">
                        <w:rPr>
                          <w:color w:val="FFFFFF" w:themeColor="background1"/>
                          <w:sz w:val="24"/>
                          <w:szCs w:val="24"/>
                        </w:rPr>
                        <w:t>Sido Ariatama</w:t>
                      </w:r>
                      <w:r w:rsidRPr="00C4686D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  <w:t>(3411211088)</w:t>
                      </w:r>
                    </w:p>
                    <w:p w14:paraId="004505AC" w14:textId="65013D65" w:rsidR="006432AE" w:rsidRPr="00C4686D" w:rsidRDefault="006432AE" w:rsidP="006432AE">
                      <w:pPr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C4686D">
                        <w:rPr>
                          <w:color w:val="FFFFFF" w:themeColor="background1"/>
                          <w:sz w:val="24"/>
                          <w:szCs w:val="24"/>
                        </w:rPr>
                        <w:t>Meizia R</w:t>
                      </w:r>
                      <w:r w:rsidR="00C4686D">
                        <w:rPr>
                          <w:color w:val="FFFFFF" w:themeColor="background1"/>
                          <w:sz w:val="24"/>
                          <w:szCs w:val="24"/>
                        </w:rPr>
                        <w:t>a</w:t>
                      </w:r>
                      <w:r w:rsidRPr="00C4686D">
                        <w:rPr>
                          <w:color w:val="FFFFFF" w:themeColor="background1"/>
                          <w:sz w:val="24"/>
                          <w:szCs w:val="24"/>
                        </w:rPr>
                        <w:t>ihan</w:t>
                      </w:r>
                      <w:r w:rsidRPr="00C4686D">
                        <w:rPr>
                          <w:color w:val="FFFFFF" w:themeColor="background1"/>
                          <w:sz w:val="24"/>
                          <w:szCs w:val="24"/>
                        </w:rPr>
                        <w:br/>
                        <w:t>(3411211090)</w:t>
                      </w:r>
                    </w:p>
                    <w:p w14:paraId="72F7488F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13A7952F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1F12D7E9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30F1C316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45D5FABC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3D00CCAC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62B8BC2C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6417CE15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0049DD44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2CBA20D1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7B89C4B8" w14:textId="77777777" w:rsidR="00616D46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  <w:p w14:paraId="6F4CCA6A" w14:textId="77777777" w:rsidR="00616D46" w:rsidRPr="006432AE" w:rsidRDefault="00616D46" w:rsidP="006432A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anchorx="page" anchory="page"/>
              </v:rect>
            </w:pict>
          </w:r>
        </w:p>
        <w:p w14:paraId="70F4C82F" w14:textId="77777777" w:rsidR="00456446" w:rsidRDefault="00456446"/>
        <w:p w14:paraId="79B09933" w14:textId="77777777" w:rsidR="00456446" w:rsidRDefault="00456446">
          <w:r>
            <w:br w:type="page"/>
          </w:r>
        </w:p>
      </w:sdtContent>
    </w:sdt>
    <w:p w14:paraId="06F2298D" w14:textId="77777777" w:rsidR="00456446" w:rsidRDefault="00611639" w:rsidP="00C87E9E">
      <w:pPr>
        <w:pStyle w:val="Heading1"/>
      </w:pPr>
      <w:bookmarkStart w:id="0" w:name="_Toc32410772"/>
      <w:r>
        <w:lastRenderedPageBreak/>
        <w:t>Table Of Contents</w:t>
      </w:r>
      <w:bookmarkEnd w:id="0"/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88967200"/>
        <w:docPartObj>
          <w:docPartGallery w:val="Table of Contents"/>
          <w:docPartUnique/>
        </w:docPartObj>
      </w:sdtPr>
      <w:sdtEndPr>
        <w:rPr>
          <w:b/>
          <w:bCs/>
          <w:noProof/>
          <w:sz w:val="22"/>
          <w:szCs w:val="22"/>
        </w:rPr>
      </w:sdtEndPr>
      <w:sdtContent>
        <w:p w14:paraId="1330A89E" w14:textId="77777777" w:rsidR="00C87E9E" w:rsidRPr="00C4686D" w:rsidRDefault="00C87E9E">
          <w:pPr>
            <w:pStyle w:val="TOCHeading"/>
            <w:rPr>
              <w:sz w:val="36"/>
              <w:szCs w:val="36"/>
            </w:rPr>
          </w:pPr>
        </w:p>
        <w:p w14:paraId="4CC1772F" w14:textId="77777777" w:rsidR="00C87E9E" w:rsidRPr="00C4686D" w:rsidRDefault="007318FD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r w:rsidRPr="00C4686D">
            <w:rPr>
              <w:sz w:val="24"/>
              <w:szCs w:val="24"/>
            </w:rPr>
            <w:fldChar w:fldCharType="begin"/>
          </w:r>
          <w:r w:rsidR="00C87E9E" w:rsidRPr="00C4686D">
            <w:rPr>
              <w:sz w:val="24"/>
              <w:szCs w:val="24"/>
            </w:rPr>
            <w:instrText xml:space="preserve"> TOC \o "1-3" \h \z \u </w:instrText>
          </w:r>
          <w:r w:rsidRPr="00C4686D">
            <w:rPr>
              <w:sz w:val="24"/>
              <w:szCs w:val="24"/>
            </w:rPr>
            <w:fldChar w:fldCharType="separate"/>
          </w:r>
          <w:hyperlink w:anchor="_Toc32410772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Table Of Contents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_Toc32410772 \h </w:instrText>
            </w:r>
            <w:r w:rsidRPr="00C4686D">
              <w:rPr>
                <w:noProof/>
                <w:webHidden/>
                <w:sz w:val="24"/>
                <w:szCs w:val="24"/>
              </w:rPr>
            </w:r>
            <w:r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1</w:t>
            </w:r>
            <w:r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063259" w14:textId="77777777" w:rsidR="00C87E9E" w:rsidRPr="00C4686D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73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Bab I Introduction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_Toc32410773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2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C645DD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74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1.1 Purpose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_Toc32410774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2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731EB4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75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1.2 Scope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_Toc32410775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2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6DBD0E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76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1.3 Overview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_Toc32410776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2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FA7783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77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1.4 Reference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_Toc32410777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2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C7A3A0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78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1.5 Definitions and Acronyms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_Toc32410778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2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5DCEC18" w14:textId="77777777" w:rsidR="00C87E9E" w:rsidRPr="00C4686D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79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Bab II System Overview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_Toc32410779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0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5A2CB0" w14:textId="77777777" w:rsidR="00C87E9E" w:rsidRPr="00C4686D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80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Bab III Application Design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_Toc32410780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1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97118DB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81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3.2 Use Case Diagram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_Toc32410781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1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D356E3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82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3.3 Use Case Scenario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_Toc32410782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1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B90753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83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3.3 Class Diagram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_Toc32410783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1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5AD238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84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3.3 Sequence Diagran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_Toc32410784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1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3F8ABA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85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3.3 Activity Diagram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_Toc32410785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1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BA0059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86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3.3 State Diagram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_Toc32410786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1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AC3D0F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87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3.3 Deployment Diagram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_Toc32410787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1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AF4369" w14:textId="77777777" w:rsidR="00C87E9E" w:rsidRPr="00C4686D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88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Bab IV Data Design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_Toc32410788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2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BA009E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89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4.1 Logical Design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_Toc32410789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2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4B66F56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90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4.2 Physical Design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_Toc32410790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2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DA0A17" w14:textId="77777777" w:rsidR="00C87E9E" w:rsidRPr="00C4686D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91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Bab V User Interface Design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_Toc32410791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3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C1D1A6" w14:textId="77777777" w:rsidR="00C87E9E" w:rsidRPr="00C4686D" w:rsidRDefault="00000000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92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Bab VI Interface Requirements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_Toc32410792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4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94971C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93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4.1 User Interface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_Toc32410793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4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75E3CB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94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4.2 Hardware Interface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_Toc32410794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4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B09553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95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4.3 Software Interface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_Toc32410795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4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F5D5BEF" w14:textId="77777777" w:rsidR="00C87E9E" w:rsidRPr="00C4686D" w:rsidRDefault="00000000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32410796" w:history="1">
            <w:r w:rsidR="00C87E9E" w:rsidRPr="00C4686D">
              <w:rPr>
                <w:rStyle w:val="Hyperlink"/>
                <w:noProof/>
                <w:sz w:val="24"/>
                <w:szCs w:val="24"/>
              </w:rPr>
              <w:t>4.4 Communication Interface</w:t>
            </w:r>
            <w:r w:rsidR="00C87E9E" w:rsidRPr="00C4686D">
              <w:rPr>
                <w:noProof/>
                <w:webHidden/>
                <w:sz w:val="24"/>
                <w:szCs w:val="24"/>
              </w:rPr>
              <w:tab/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begin"/>
            </w:r>
            <w:r w:rsidR="00C87E9E" w:rsidRPr="00C4686D">
              <w:rPr>
                <w:noProof/>
                <w:webHidden/>
                <w:sz w:val="24"/>
                <w:szCs w:val="24"/>
              </w:rPr>
              <w:instrText xml:space="preserve"> PAGEREF _Toc32410796 \h </w:instrText>
            </w:r>
            <w:r w:rsidR="007318FD" w:rsidRPr="00C4686D">
              <w:rPr>
                <w:noProof/>
                <w:webHidden/>
                <w:sz w:val="24"/>
                <w:szCs w:val="24"/>
              </w:rPr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separate"/>
            </w:r>
            <w:r w:rsidR="00C87E9E" w:rsidRPr="00C4686D">
              <w:rPr>
                <w:noProof/>
                <w:webHidden/>
                <w:sz w:val="24"/>
                <w:szCs w:val="24"/>
              </w:rPr>
              <w:t>4</w:t>
            </w:r>
            <w:r w:rsidR="007318FD" w:rsidRPr="00C4686D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9C9DF1" w14:textId="77777777" w:rsidR="00C87E9E" w:rsidRDefault="007318FD">
          <w:r w:rsidRPr="00C4686D">
            <w:rPr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263F049" w14:textId="77777777" w:rsidR="00456446" w:rsidRDefault="00456446" w:rsidP="00456446">
      <w:r>
        <w:br w:type="page"/>
      </w:r>
    </w:p>
    <w:p w14:paraId="079601AE" w14:textId="77777777" w:rsidR="00F268A6" w:rsidRPr="00A82B89" w:rsidRDefault="00F268A6" w:rsidP="00F268A6">
      <w:pPr>
        <w:pStyle w:val="Heading1"/>
      </w:pPr>
      <w:bookmarkStart w:id="1" w:name="_Toc32410780"/>
      <w:r>
        <w:lastRenderedPageBreak/>
        <w:t>Bab III Application Design</w:t>
      </w:r>
      <w:bookmarkEnd w:id="1"/>
    </w:p>
    <w:p w14:paraId="20CB2FAD" w14:textId="77777777" w:rsidR="00F268A6" w:rsidRDefault="00F268A6" w:rsidP="00F268A6">
      <w:pPr>
        <w:pStyle w:val="Heading2"/>
      </w:pPr>
      <w:bookmarkStart w:id="2" w:name="_Toc32410781"/>
      <w:r>
        <w:t>3.2 Use Case Diagram</w:t>
      </w:r>
      <w:bookmarkEnd w:id="2"/>
    </w:p>
    <w:p w14:paraId="2DF0D3EB" w14:textId="77777777" w:rsidR="00F268A6" w:rsidRPr="00A82B89" w:rsidRDefault="00F268A6" w:rsidP="00F268A6">
      <w:r>
        <w:rPr>
          <w:noProof/>
        </w:rPr>
        <w:drawing>
          <wp:inline distT="0" distB="0" distL="0" distR="0" wp14:anchorId="74C33E78" wp14:editId="01406C72">
            <wp:extent cx="5943600" cy="52609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EB092" w14:textId="77777777" w:rsidR="00F268A6" w:rsidRDefault="00F268A6" w:rsidP="00F268A6">
      <w:pPr>
        <w:pStyle w:val="Heading2"/>
      </w:pPr>
      <w:bookmarkStart w:id="3" w:name="_Toc32410782"/>
      <w:r>
        <w:t>3.3 Use Case Scenario</w:t>
      </w:r>
      <w:bookmarkEnd w:id="3"/>
    </w:p>
    <w:p w14:paraId="67C88E7A" w14:textId="77777777" w:rsidR="00F268A6" w:rsidRPr="00C4686D" w:rsidRDefault="00F268A6" w:rsidP="00F268A6"/>
    <w:p w14:paraId="140EDC6D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lang w:val="pt-BR"/>
        </w:rPr>
      </w:pPr>
      <w:r>
        <w:rPr>
          <w:rFonts w:ascii="Times New Roman" w:eastAsia="Calibri" w:hAnsi="Times New Roman" w:cs="Times New Roman"/>
          <w:b/>
          <w:bCs/>
          <w:lang w:val="pt-BR"/>
        </w:rPr>
        <w:t>USE CASE 3: Menu Admin/Pegawai</w:t>
      </w:r>
    </w:p>
    <w:p w14:paraId="192B0FFA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pt-BR"/>
        </w:rPr>
      </w:pPr>
      <w:r>
        <w:rPr>
          <w:rFonts w:ascii="Times New Roman" w:eastAsia="Calibri" w:hAnsi="Times New Roman" w:cs="Times New Roman"/>
          <w:lang w:val="pt-BR"/>
        </w:rPr>
        <w:t>Aktor Utama: Admin.</w:t>
      </w:r>
    </w:p>
    <w:p w14:paraId="24109D26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pt-BR"/>
        </w:rPr>
      </w:pPr>
      <w:r>
        <w:rPr>
          <w:rFonts w:ascii="Times New Roman" w:eastAsia="Calibri" w:hAnsi="Times New Roman" w:cs="Times New Roman"/>
          <w:lang w:val="pt-BR"/>
        </w:rPr>
        <w:t>Tujuan: pegawai membuka menu.</w:t>
      </w:r>
    </w:p>
    <w:p w14:paraId="2C697E8B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pt-BR"/>
        </w:rPr>
      </w:pPr>
      <w:r>
        <w:rPr>
          <w:rFonts w:ascii="Times New Roman" w:eastAsia="Calibri" w:hAnsi="Times New Roman" w:cs="Times New Roman"/>
          <w:lang w:val="pt-BR"/>
        </w:rPr>
        <w:t>Kondisi Sebelum: Belum menampilkan menu.</w:t>
      </w:r>
    </w:p>
    <w:p w14:paraId="662855C3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en-ID"/>
        </w:rPr>
      </w:pPr>
      <w:r>
        <w:rPr>
          <w:rFonts w:ascii="Times New Roman" w:eastAsia="Calibri" w:hAnsi="Times New Roman" w:cs="Times New Roman"/>
          <w:lang w:val="en-ID"/>
        </w:rPr>
        <w:t>Kondisi Sesudah: Sudah memasuki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067"/>
      </w:tblGrid>
      <w:tr w:rsidR="00F268A6" w14:paraId="236C9F02" w14:textId="77777777" w:rsidTr="00503D2D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F0DAE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lastRenderedPageBreak/>
              <w:t>SKENARIO UTAMA</w:t>
            </w:r>
          </w:p>
        </w:tc>
      </w:tr>
      <w:tr w:rsidR="00F268A6" w14:paraId="53E805A0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CDE8E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Customer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2A45D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Admin/Pegawai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82ECC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System</w:t>
            </w:r>
          </w:p>
        </w:tc>
      </w:tr>
      <w:tr w:rsidR="00F268A6" w14:paraId="3CE2C99B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CA9D7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C40FF" w14:textId="77777777" w:rsidR="00F268A6" w:rsidRDefault="00F268A6" w:rsidP="00F268A6">
            <w:pPr>
              <w:numPr>
                <w:ilvl w:val="0"/>
                <w:numId w:val="10"/>
              </w:num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Membuka Menu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650B3" w14:textId="77777777" w:rsidR="00F268A6" w:rsidRDefault="00F268A6" w:rsidP="00503D2D">
            <w:pPr>
              <w:spacing w:line="360" w:lineRule="auto"/>
              <w:rPr>
                <w:rFonts w:ascii="Times New Roman" w:eastAsia="Calibri" w:hAnsi="Times New Roman" w:cs="Times New Roman"/>
                <w:kern w:val="2"/>
              </w:rPr>
            </w:pPr>
          </w:p>
        </w:tc>
      </w:tr>
      <w:tr w:rsidR="00F268A6" w14:paraId="50FCD6AB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5D0C55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AF0E98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F9E67" w14:textId="77777777" w:rsidR="00F268A6" w:rsidRDefault="00F268A6" w:rsidP="00F268A6">
            <w:pPr>
              <w:numPr>
                <w:ilvl w:val="0"/>
                <w:numId w:val="10"/>
              </w:numPr>
              <w:spacing w:after="255" w:line="360" w:lineRule="auto"/>
              <w:contextualSpacing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Menampilkan menu</w:t>
            </w:r>
          </w:p>
        </w:tc>
      </w:tr>
      <w:tr w:rsidR="00F268A6" w14:paraId="4429C5E0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444B4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C540E" w14:textId="77777777" w:rsidR="00F268A6" w:rsidRDefault="00F268A6" w:rsidP="00F268A6">
            <w:pPr>
              <w:numPr>
                <w:ilvl w:val="0"/>
                <w:numId w:val="10"/>
              </w:num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Memilih Login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816C70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</w:tr>
      <w:tr w:rsidR="00F268A6" w14:paraId="56B68383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8FD44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8D9D8" w14:textId="77777777" w:rsidR="00F268A6" w:rsidRDefault="00F268A6" w:rsidP="00F268A6">
            <w:pPr>
              <w:numPr>
                <w:ilvl w:val="0"/>
                <w:numId w:val="10"/>
              </w:num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Menginput Username/Password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F986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</w:tr>
      <w:tr w:rsidR="00F268A6" w14:paraId="06AD4BD8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01FC4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F809D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5DBC7" w14:textId="77777777" w:rsidR="00F268A6" w:rsidRDefault="00F268A6" w:rsidP="00F268A6">
            <w:pPr>
              <w:numPr>
                <w:ilvl w:val="0"/>
                <w:numId w:val="10"/>
              </w:numPr>
              <w:spacing w:after="255" w:line="360" w:lineRule="auto"/>
              <w:contextualSpacing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Mengecek data</w:t>
            </w:r>
          </w:p>
        </w:tc>
      </w:tr>
      <w:tr w:rsidR="00F268A6" w14:paraId="31E7DEBE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35C2F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5230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1D07C" w14:textId="77777777" w:rsidR="00F268A6" w:rsidRDefault="00F268A6" w:rsidP="00F268A6">
            <w:pPr>
              <w:numPr>
                <w:ilvl w:val="0"/>
                <w:numId w:val="10"/>
              </w:numPr>
              <w:spacing w:after="255" w:line="360" w:lineRule="auto"/>
              <w:contextualSpacing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Memberitahu pegawai/admin login berhasil</w:t>
            </w:r>
          </w:p>
        </w:tc>
      </w:tr>
    </w:tbl>
    <w:p w14:paraId="2758F39F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en-ID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067"/>
      </w:tblGrid>
      <w:tr w:rsidR="00F268A6" w14:paraId="447F9F58" w14:textId="77777777" w:rsidTr="00503D2D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6E804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SKENARIO ALTERNATIF</w:t>
            </w:r>
          </w:p>
        </w:tc>
      </w:tr>
      <w:tr w:rsidR="00F268A6" w14:paraId="5F7D975E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0CE27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Customer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1B08A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Admin/Pegawai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9EA070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System</w:t>
            </w:r>
          </w:p>
        </w:tc>
      </w:tr>
      <w:tr w:rsidR="00F268A6" w14:paraId="01C2BB3F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4D134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AB2D9" w14:textId="77777777" w:rsidR="00F268A6" w:rsidRDefault="00F268A6" w:rsidP="00F268A6">
            <w:pPr>
              <w:numPr>
                <w:ilvl w:val="0"/>
                <w:numId w:val="11"/>
              </w:num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Membuka menu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C0B85" w14:textId="77777777" w:rsidR="00F268A6" w:rsidRDefault="00F268A6" w:rsidP="00503D2D">
            <w:pPr>
              <w:spacing w:line="360" w:lineRule="auto"/>
              <w:rPr>
                <w:rFonts w:ascii="Times New Roman" w:eastAsia="Calibri" w:hAnsi="Times New Roman" w:cs="Times New Roman"/>
                <w:kern w:val="2"/>
              </w:rPr>
            </w:pPr>
          </w:p>
        </w:tc>
      </w:tr>
      <w:tr w:rsidR="00F268A6" w14:paraId="0D06B2FC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960FC5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E7AEAA" w14:textId="77777777" w:rsidR="00F268A6" w:rsidRDefault="00F268A6" w:rsidP="00503D2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A626" w14:textId="77777777" w:rsidR="00F268A6" w:rsidRDefault="00F268A6" w:rsidP="00F268A6">
            <w:pPr>
              <w:numPr>
                <w:ilvl w:val="0"/>
                <w:numId w:val="11"/>
              </w:numPr>
              <w:spacing w:after="255" w:line="360" w:lineRule="auto"/>
              <w:contextualSpacing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Menampilkan menu</w:t>
            </w:r>
          </w:p>
        </w:tc>
      </w:tr>
      <w:tr w:rsidR="00F268A6" w14:paraId="276B4701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D2358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1D0D7" w14:textId="77777777" w:rsidR="00F268A6" w:rsidRDefault="00F268A6" w:rsidP="00F268A6">
            <w:pPr>
              <w:numPr>
                <w:ilvl w:val="0"/>
                <w:numId w:val="11"/>
              </w:num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Memilih login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85BB31" w14:textId="77777777" w:rsidR="00F268A6" w:rsidRDefault="00F268A6" w:rsidP="00503D2D">
            <w:pPr>
              <w:spacing w:line="360" w:lineRule="auto"/>
              <w:ind w:left="360"/>
              <w:rPr>
                <w:rFonts w:ascii="Times New Roman" w:eastAsia="Calibri" w:hAnsi="Times New Roman" w:cs="Times New Roman"/>
                <w:kern w:val="2"/>
              </w:rPr>
            </w:pPr>
          </w:p>
        </w:tc>
      </w:tr>
      <w:tr w:rsidR="00F268A6" w14:paraId="711AAD83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FC309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A09A8" w14:textId="77777777" w:rsidR="00F268A6" w:rsidRDefault="00F268A6" w:rsidP="00F268A6">
            <w:pPr>
              <w:numPr>
                <w:ilvl w:val="0"/>
                <w:numId w:val="11"/>
              </w:num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Menginput Username/Password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1669E" w14:textId="77777777" w:rsidR="00F268A6" w:rsidRDefault="00F268A6" w:rsidP="00503D2D">
            <w:pPr>
              <w:spacing w:line="360" w:lineRule="auto"/>
              <w:ind w:left="360"/>
              <w:rPr>
                <w:rFonts w:ascii="Times New Roman" w:eastAsia="Calibri" w:hAnsi="Times New Roman" w:cs="Times New Roman"/>
                <w:kern w:val="2"/>
              </w:rPr>
            </w:pPr>
          </w:p>
        </w:tc>
      </w:tr>
      <w:tr w:rsidR="00F268A6" w14:paraId="7C56FE25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F6D02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85A74A" w14:textId="77777777" w:rsidR="00F268A6" w:rsidRDefault="00F268A6" w:rsidP="00503D2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F9940" w14:textId="77777777" w:rsidR="00F268A6" w:rsidRDefault="00F268A6" w:rsidP="00F268A6">
            <w:pPr>
              <w:numPr>
                <w:ilvl w:val="0"/>
                <w:numId w:val="11"/>
              </w:numPr>
              <w:spacing w:after="255" w:line="360" w:lineRule="auto"/>
              <w:contextualSpacing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Mengecek data</w:t>
            </w:r>
          </w:p>
        </w:tc>
      </w:tr>
      <w:tr w:rsidR="00F268A6" w14:paraId="5E9A5B5C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0BFBD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87787" w14:textId="77777777" w:rsidR="00F268A6" w:rsidRDefault="00F268A6" w:rsidP="00503D2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1C8E" w14:textId="77777777" w:rsidR="00F268A6" w:rsidRDefault="00F268A6" w:rsidP="00F268A6">
            <w:pPr>
              <w:numPr>
                <w:ilvl w:val="0"/>
                <w:numId w:val="11"/>
              </w:numPr>
              <w:spacing w:after="255" w:line="360" w:lineRule="auto"/>
              <w:contextualSpacing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Memberitahu pegawai/admin gagal menverifikasi data</w:t>
            </w:r>
          </w:p>
        </w:tc>
      </w:tr>
    </w:tbl>
    <w:p w14:paraId="62AFC84A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en-ID"/>
        </w:rPr>
      </w:pPr>
    </w:p>
    <w:p w14:paraId="0CA39FFE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en-ID"/>
        </w:rPr>
      </w:pPr>
    </w:p>
    <w:p w14:paraId="7C3D9655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en-ID"/>
        </w:rPr>
      </w:pPr>
      <w:r>
        <w:rPr>
          <w:rFonts w:ascii="Times New Roman" w:eastAsia="Calibri" w:hAnsi="Times New Roman" w:cs="Times New Roman"/>
          <w:b/>
          <w:bCs/>
          <w:lang w:val="en-ID"/>
        </w:rPr>
        <w:t>USE CASE 4: Kelola data Menu</w:t>
      </w:r>
    </w:p>
    <w:p w14:paraId="61BD2A85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pt-BR"/>
        </w:rPr>
      </w:pPr>
      <w:r>
        <w:rPr>
          <w:rFonts w:ascii="Times New Roman" w:eastAsia="Calibri" w:hAnsi="Times New Roman" w:cs="Times New Roman"/>
          <w:lang w:val="pt-BR"/>
        </w:rPr>
        <w:t>Aktor Utama: Admin.</w:t>
      </w:r>
    </w:p>
    <w:p w14:paraId="31152308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pt-BR"/>
        </w:rPr>
      </w:pPr>
      <w:r>
        <w:rPr>
          <w:rFonts w:ascii="Times New Roman" w:eastAsia="Calibri" w:hAnsi="Times New Roman" w:cs="Times New Roman"/>
          <w:lang w:val="pt-BR"/>
        </w:rPr>
        <w:t>Tujuan: pegawai mengupdate menu, menambah menu, dan menghapus menu.</w:t>
      </w:r>
    </w:p>
    <w:p w14:paraId="12EDC745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pt-BR"/>
        </w:rPr>
      </w:pPr>
      <w:r>
        <w:rPr>
          <w:rFonts w:ascii="Times New Roman" w:eastAsia="Calibri" w:hAnsi="Times New Roman" w:cs="Times New Roman"/>
          <w:lang w:val="pt-BR"/>
        </w:rPr>
        <w:t>Kondisi Sebelum: Belum mengupdate menu, menambah menu, dan menghapus menu.</w:t>
      </w:r>
    </w:p>
    <w:p w14:paraId="470261FB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en-ID"/>
        </w:rPr>
      </w:pPr>
      <w:r>
        <w:rPr>
          <w:rFonts w:ascii="Times New Roman" w:eastAsia="Calibri" w:hAnsi="Times New Roman" w:cs="Times New Roman"/>
          <w:lang w:val="en-ID"/>
        </w:rPr>
        <w:t>Kondisi Sesudah: Sudah mengupdate menu, menambah menu, dan menghapus menu.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067"/>
      </w:tblGrid>
      <w:tr w:rsidR="00F268A6" w14:paraId="5B2EFFDC" w14:textId="77777777" w:rsidTr="00503D2D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5B1B3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lastRenderedPageBreak/>
              <w:t>SKENARIO UTAMA</w:t>
            </w:r>
          </w:p>
        </w:tc>
      </w:tr>
      <w:tr w:rsidR="00F268A6" w14:paraId="0539EC77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A80FA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Customer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2B96E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Admin/Pegawai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9D29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System</w:t>
            </w:r>
          </w:p>
        </w:tc>
      </w:tr>
      <w:tr w:rsidR="00F268A6" w14:paraId="469F08DE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1380C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FDB48" w14:textId="77777777" w:rsidR="00F268A6" w:rsidRDefault="00F268A6" w:rsidP="00F268A6">
            <w:pPr>
              <w:numPr>
                <w:ilvl w:val="0"/>
                <w:numId w:val="12"/>
              </w:num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Membuka Kelola data menu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C3877" w14:textId="77777777" w:rsidR="00F268A6" w:rsidRDefault="00F268A6" w:rsidP="00503D2D">
            <w:pPr>
              <w:spacing w:line="360" w:lineRule="auto"/>
              <w:rPr>
                <w:rFonts w:ascii="Times New Roman" w:eastAsia="Calibri" w:hAnsi="Times New Roman" w:cs="Times New Roman"/>
                <w:kern w:val="2"/>
              </w:rPr>
            </w:pPr>
          </w:p>
        </w:tc>
      </w:tr>
      <w:tr w:rsidR="00F268A6" w14:paraId="7E55833F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40C1B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F15162" w14:textId="77777777" w:rsidR="00F268A6" w:rsidRDefault="00F268A6" w:rsidP="00503D2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CBF3D1" w14:textId="77777777" w:rsidR="00F268A6" w:rsidRDefault="00F268A6" w:rsidP="00F268A6">
            <w:pPr>
              <w:numPr>
                <w:ilvl w:val="0"/>
                <w:numId w:val="12"/>
              </w:numPr>
              <w:spacing w:after="255" w:line="360" w:lineRule="auto"/>
              <w:contextualSpacing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Menampilkan Update menu</w:t>
            </w:r>
          </w:p>
        </w:tc>
      </w:tr>
      <w:tr w:rsidR="00F268A6" w14:paraId="638FABFC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FE80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83CA8" w14:textId="77777777" w:rsidR="00F268A6" w:rsidRDefault="00F268A6" w:rsidP="00F268A6">
            <w:pPr>
              <w:numPr>
                <w:ilvl w:val="0"/>
                <w:numId w:val="12"/>
              </w:num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Memilih salah satu yang ditampilkan system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BCFCD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</w:tr>
      <w:tr w:rsidR="00F268A6" w14:paraId="52BB3A4A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C5CB73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AB9A4" w14:textId="77777777" w:rsidR="00F268A6" w:rsidRDefault="00F268A6" w:rsidP="00503D2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0B1A1" w14:textId="77777777" w:rsidR="00F268A6" w:rsidRDefault="00F268A6" w:rsidP="00F268A6">
            <w:pPr>
              <w:numPr>
                <w:ilvl w:val="0"/>
                <w:numId w:val="12"/>
              </w:numPr>
              <w:spacing w:after="255" w:line="360" w:lineRule="auto"/>
              <w:contextualSpacing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Memberikan form data</w:t>
            </w:r>
          </w:p>
        </w:tc>
      </w:tr>
      <w:tr w:rsidR="00F268A6" w14:paraId="781CD403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B809B0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898D9" w14:textId="77777777" w:rsidR="00F268A6" w:rsidRDefault="00F268A6" w:rsidP="00F268A6">
            <w:pPr>
              <w:numPr>
                <w:ilvl w:val="0"/>
                <w:numId w:val="12"/>
              </w:numPr>
              <w:spacing w:after="255" w:line="360" w:lineRule="auto"/>
              <w:contextualSpacing/>
              <w:jc w:val="both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Menginput update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CBD09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</w:tr>
      <w:tr w:rsidR="00F268A6" w14:paraId="0EA53D7E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E7DD1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D5ED1" w14:textId="77777777" w:rsidR="00F268A6" w:rsidRDefault="00F268A6" w:rsidP="00503D2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B51FE" w14:textId="77777777" w:rsidR="00F268A6" w:rsidRDefault="00F268A6" w:rsidP="00F268A6">
            <w:pPr>
              <w:numPr>
                <w:ilvl w:val="0"/>
                <w:numId w:val="12"/>
              </w:numPr>
              <w:spacing w:after="255" w:line="360" w:lineRule="auto"/>
              <w:contextualSpacing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Memverifikasi data</w:t>
            </w:r>
          </w:p>
        </w:tc>
      </w:tr>
      <w:tr w:rsidR="00F268A6" w14:paraId="6AA0400C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B16F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7E50A" w14:textId="77777777" w:rsidR="00F268A6" w:rsidRDefault="00F268A6" w:rsidP="00503D2D">
            <w:pPr>
              <w:spacing w:line="360" w:lineRule="auto"/>
              <w:jc w:val="both"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A71E6" w14:textId="77777777" w:rsidR="00F268A6" w:rsidRDefault="00F268A6" w:rsidP="00F268A6">
            <w:pPr>
              <w:numPr>
                <w:ilvl w:val="0"/>
                <w:numId w:val="12"/>
              </w:numPr>
              <w:spacing w:after="255" w:line="360" w:lineRule="auto"/>
              <w:contextualSpacing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Berhasil mengupdate menu</w:t>
            </w:r>
          </w:p>
        </w:tc>
      </w:tr>
    </w:tbl>
    <w:p w14:paraId="20C5EEBE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en-ID"/>
        </w:rPr>
      </w:pPr>
    </w:p>
    <w:p w14:paraId="6464B574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b/>
          <w:bCs/>
          <w:lang w:val="en-ID"/>
        </w:rPr>
      </w:pPr>
      <w:r>
        <w:rPr>
          <w:rFonts w:ascii="Times New Roman" w:eastAsia="Calibri" w:hAnsi="Times New Roman" w:cs="Times New Roman"/>
          <w:b/>
          <w:bCs/>
          <w:lang w:val="en-ID"/>
        </w:rPr>
        <w:t>USE CASE 5: Daftar member</w:t>
      </w:r>
    </w:p>
    <w:p w14:paraId="06921975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pt-BR"/>
        </w:rPr>
      </w:pPr>
      <w:r>
        <w:rPr>
          <w:rFonts w:ascii="Times New Roman" w:eastAsia="Calibri" w:hAnsi="Times New Roman" w:cs="Times New Roman"/>
          <w:lang w:val="pt-BR"/>
        </w:rPr>
        <w:t>Aktor Utama: member.</w:t>
      </w:r>
    </w:p>
    <w:p w14:paraId="2DE749B7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en-ID"/>
        </w:rPr>
      </w:pPr>
      <w:r>
        <w:rPr>
          <w:rFonts w:ascii="Times New Roman" w:eastAsia="Calibri" w:hAnsi="Times New Roman" w:cs="Times New Roman"/>
          <w:lang w:val="en-ID"/>
        </w:rPr>
        <w:t xml:space="preserve">Tujuan: </w:t>
      </w:r>
      <w:r>
        <w:rPr>
          <w:rFonts w:ascii="Times New Roman" w:eastAsia="Calibri" w:hAnsi="Times New Roman" w:cs="Times New Roman"/>
          <w:lang w:val="pt-BR"/>
        </w:rPr>
        <w:t>Menjadi member</w:t>
      </w:r>
    </w:p>
    <w:p w14:paraId="1D03AB67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pt-BR"/>
        </w:rPr>
      </w:pPr>
      <w:r>
        <w:rPr>
          <w:rFonts w:ascii="Times New Roman" w:eastAsia="Calibri" w:hAnsi="Times New Roman" w:cs="Times New Roman"/>
          <w:lang w:val="pt-BR"/>
        </w:rPr>
        <w:t>Kondisi Sebelum: menampilkan form signin</w:t>
      </w:r>
    </w:p>
    <w:p w14:paraId="30D3518E" w14:textId="77777777" w:rsidR="00F268A6" w:rsidRDefault="00F268A6" w:rsidP="00F268A6">
      <w:pPr>
        <w:spacing w:line="360" w:lineRule="auto"/>
        <w:jc w:val="both"/>
        <w:rPr>
          <w:rFonts w:ascii="Times New Roman" w:eastAsia="Calibri" w:hAnsi="Times New Roman" w:cs="Times New Roman"/>
          <w:lang w:val="pt-BR"/>
        </w:rPr>
      </w:pPr>
      <w:r>
        <w:rPr>
          <w:rFonts w:ascii="Times New Roman" w:eastAsia="Calibri" w:hAnsi="Times New Roman" w:cs="Times New Roman"/>
          <w:lang w:val="pt-BR"/>
        </w:rPr>
        <w:t>Kondisi Sesudah: terdaftar menjadi member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260"/>
        <w:gridCol w:w="3067"/>
      </w:tblGrid>
      <w:tr w:rsidR="00F268A6" w14:paraId="4DB0CDD3" w14:textId="77777777" w:rsidTr="00503D2D">
        <w:tc>
          <w:tcPr>
            <w:tcW w:w="901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EC84D6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SKENARIO UTAMA</w:t>
            </w:r>
          </w:p>
        </w:tc>
      </w:tr>
      <w:tr w:rsidR="00F268A6" w14:paraId="49E867E4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4E774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Customer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011C7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Admin/Pegawai</w:t>
            </w: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6C174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System</w:t>
            </w:r>
          </w:p>
        </w:tc>
      </w:tr>
      <w:tr w:rsidR="00F268A6" w14:paraId="3EB95B0C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66D1E" w14:textId="77777777" w:rsidR="00F268A6" w:rsidRDefault="00F268A6" w:rsidP="00F268A6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9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Membuka form sign in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50930" w14:textId="77777777" w:rsidR="00F268A6" w:rsidRDefault="00F268A6" w:rsidP="00503D2D">
            <w:pPr>
              <w:spacing w:line="360" w:lineRule="auto"/>
              <w:ind w:left="720"/>
              <w:contextualSpacing/>
              <w:jc w:val="both"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E68DA" w14:textId="77777777" w:rsidR="00F268A6" w:rsidRDefault="00F268A6" w:rsidP="00503D2D">
            <w:pPr>
              <w:spacing w:line="360" w:lineRule="auto"/>
              <w:rPr>
                <w:rFonts w:ascii="Times New Roman" w:eastAsia="Calibri" w:hAnsi="Times New Roman" w:cs="Times New Roman"/>
                <w:kern w:val="2"/>
              </w:rPr>
            </w:pPr>
          </w:p>
        </w:tc>
      </w:tr>
      <w:tr w:rsidR="00F268A6" w14:paraId="3F50C474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ABE8" w14:textId="77777777" w:rsidR="00F268A6" w:rsidRDefault="00F268A6" w:rsidP="00F268A6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459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>Daftar menjadi member</w:t>
            </w: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DC73D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12E7B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</w:tr>
      <w:tr w:rsidR="00F268A6" w14:paraId="7AB0051F" w14:textId="77777777" w:rsidTr="00503D2D">
        <w:tc>
          <w:tcPr>
            <w:tcW w:w="26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D7095" w14:textId="77777777" w:rsidR="00F268A6" w:rsidRDefault="00F268A6" w:rsidP="00503D2D">
            <w:pPr>
              <w:spacing w:line="360" w:lineRule="auto"/>
              <w:ind w:left="720"/>
              <w:contextualSpacing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4C0D3" w14:textId="77777777" w:rsidR="00F268A6" w:rsidRDefault="00F268A6" w:rsidP="00503D2D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kern w:val="2"/>
              </w:rPr>
            </w:pPr>
          </w:p>
        </w:tc>
        <w:tc>
          <w:tcPr>
            <w:tcW w:w="3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61712" w14:textId="77777777" w:rsidR="00F268A6" w:rsidRDefault="00F268A6" w:rsidP="00F268A6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24"/>
              <w:rPr>
                <w:rFonts w:ascii="Times New Roman" w:eastAsia="Calibri" w:hAnsi="Times New Roman" w:cs="Times New Roman"/>
                <w:kern w:val="2"/>
              </w:rPr>
            </w:pPr>
            <w:r>
              <w:rPr>
                <w:rFonts w:ascii="Times New Roman" w:eastAsia="Calibri" w:hAnsi="Times New Roman" w:cs="Times New Roman"/>
                <w:kern w:val="2"/>
              </w:rPr>
              <w:t xml:space="preserve"> Memasukan data customer ke database</w:t>
            </w:r>
          </w:p>
        </w:tc>
      </w:tr>
    </w:tbl>
    <w:p w14:paraId="4DC17291" w14:textId="77777777" w:rsidR="00F268A6" w:rsidRDefault="00F268A6" w:rsidP="00F268A6"/>
    <w:p w14:paraId="11550BB5" w14:textId="77777777" w:rsidR="00F268A6" w:rsidRDefault="00F268A6" w:rsidP="00F268A6">
      <w:pPr>
        <w:pStyle w:val="Heading2"/>
      </w:pPr>
      <w:r>
        <w:t>3.4 Data Flow Diagram</w:t>
      </w:r>
    </w:p>
    <w:p w14:paraId="06AEC8DE" w14:textId="77777777" w:rsidR="00F268A6" w:rsidRDefault="00F268A6" w:rsidP="00F268A6">
      <w:r>
        <w:t>Level 1</w:t>
      </w:r>
    </w:p>
    <w:p w14:paraId="7A5CA345" w14:textId="77777777" w:rsidR="00F268A6" w:rsidRDefault="00F268A6" w:rsidP="00F268A6">
      <w:r>
        <w:rPr>
          <w:noProof/>
        </w:rPr>
        <w:lastRenderedPageBreak/>
        <w:drawing>
          <wp:inline distT="0" distB="0" distL="0" distR="0" wp14:anchorId="1F8D05CB" wp14:editId="0023EEF4">
            <wp:extent cx="4991100" cy="2466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F077DD" w14:textId="77777777" w:rsidR="00F268A6" w:rsidRDefault="00F268A6" w:rsidP="00F268A6">
      <w:r>
        <w:t>Level 2</w:t>
      </w:r>
    </w:p>
    <w:p w14:paraId="7A334567" w14:textId="77777777" w:rsidR="00F268A6" w:rsidRDefault="00F268A6" w:rsidP="00F268A6">
      <w:r>
        <w:rPr>
          <w:noProof/>
        </w:rPr>
        <w:drawing>
          <wp:inline distT="0" distB="0" distL="0" distR="0" wp14:anchorId="7D92BA13" wp14:editId="00F972A4">
            <wp:extent cx="4019550" cy="4724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FA84BE" w14:textId="77777777" w:rsidR="00F268A6" w:rsidRDefault="00F268A6" w:rsidP="00F268A6"/>
    <w:p w14:paraId="663A3213" w14:textId="7AE8BC92" w:rsidR="00A82B89" w:rsidRDefault="00A82B89" w:rsidP="00E85F54"/>
    <w:sectPr w:rsidR="00A82B89" w:rsidSect="001E393E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64281"/>
    <w:multiLevelType w:val="multilevel"/>
    <w:tmpl w:val="3EF6D23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3BF14911"/>
    <w:multiLevelType w:val="multilevel"/>
    <w:tmpl w:val="B8B478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54B125B"/>
    <w:multiLevelType w:val="multilevel"/>
    <w:tmpl w:val="AF084768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A834673"/>
    <w:multiLevelType w:val="hybridMultilevel"/>
    <w:tmpl w:val="6624F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CE012F"/>
    <w:multiLevelType w:val="hybridMultilevel"/>
    <w:tmpl w:val="56EE8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FC156F"/>
    <w:multiLevelType w:val="hybridMultilevel"/>
    <w:tmpl w:val="D860806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4D6936"/>
    <w:multiLevelType w:val="hybridMultilevel"/>
    <w:tmpl w:val="2BF6CE66"/>
    <w:lvl w:ilvl="0" w:tplc="A538DA0A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77DC1"/>
    <w:multiLevelType w:val="hybridMultilevel"/>
    <w:tmpl w:val="A09277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D71A9D"/>
    <w:multiLevelType w:val="hybridMultilevel"/>
    <w:tmpl w:val="6624F660"/>
    <w:lvl w:ilvl="0" w:tplc="A538DA0A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6B2D66"/>
    <w:multiLevelType w:val="hybridMultilevel"/>
    <w:tmpl w:val="09A456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>
      <w:start w:val="1"/>
      <w:numFmt w:val="lowerRoman"/>
      <w:lvlText w:val="%3."/>
      <w:lvlJc w:val="right"/>
      <w:pPr>
        <w:ind w:left="2160" w:hanging="180"/>
      </w:pPr>
    </w:lvl>
    <w:lvl w:ilvl="3" w:tplc="3809000F">
      <w:start w:val="1"/>
      <w:numFmt w:val="decimal"/>
      <w:lvlText w:val="%4."/>
      <w:lvlJc w:val="left"/>
      <w:pPr>
        <w:ind w:left="2880" w:hanging="360"/>
      </w:pPr>
    </w:lvl>
    <w:lvl w:ilvl="4" w:tplc="38090019">
      <w:start w:val="1"/>
      <w:numFmt w:val="lowerLetter"/>
      <w:lvlText w:val="%5."/>
      <w:lvlJc w:val="left"/>
      <w:pPr>
        <w:ind w:left="3600" w:hanging="360"/>
      </w:pPr>
    </w:lvl>
    <w:lvl w:ilvl="5" w:tplc="3809001B">
      <w:start w:val="1"/>
      <w:numFmt w:val="lowerRoman"/>
      <w:lvlText w:val="%6."/>
      <w:lvlJc w:val="right"/>
      <w:pPr>
        <w:ind w:left="4320" w:hanging="180"/>
      </w:pPr>
    </w:lvl>
    <w:lvl w:ilvl="6" w:tplc="3809000F">
      <w:start w:val="1"/>
      <w:numFmt w:val="decimal"/>
      <w:lvlText w:val="%7."/>
      <w:lvlJc w:val="left"/>
      <w:pPr>
        <w:ind w:left="5040" w:hanging="360"/>
      </w:pPr>
    </w:lvl>
    <w:lvl w:ilvl="7" w:tplc="38090019">
      <w:start w:val="1"/>
      <w:numFmt w:val="lowerLetter"/>
      <w:lvlText w:val="%8."/>
      <w:lvlJc w:val="left"/>
      <w:pPr>
        <w:ind w:left="5760" w:hanging="360"/>
      </w:pPr>
    </w:lvl>
    <w:lvl w:ilvl="8" w:tplc="38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714825"/>
    <w:multiLevelType w:val="hybridMultilevel"/>
    <w:tmpl w:val="FBBE2BD8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38090019">
      <w:start w:val="1"/>
      <w:numFmt w:val="lowerLetter"/>
      <w:lvlText w:val="%2."/>
      <w:lvlJc w:val="left"/>
      <w:pPr>
        <w:ind w:left="2160" w:hanging="360"/>
      </w:pPr>
    </w:lvl>
    <w:lvl w:ilvl="2" w:tplc="3809001B">
      <w:start w:val="1"/>
      <w:numFmt w:val="lowerRoman"/>
      <w:lvlText w:val="%3."/>
      <w:lvlJc w:val="right"/>
      <w:pPr>
        <w:ind w:left="2880" w:hanging="180"/>
      </w:pPr>
    </w:lvl>
    <w:lvl w:ilvl="3" w:tplc="3809000F">
      <w:start w:val="1"/>
      <w:numFmt w:val="decimal"/>
      <w:lvlText w:val="%4."/>
      <w:lvlJc w:val="left"/>
      <w:pPr>
        <w:ind w:left="3600" w:hanging="360"/>
      </w:pPr>
    </w:lvl>
    <w:lvl w:ilvl="4" w:tplc="38090019">
      <w:start w:val="1"/>
      <w:numFmt w:val="lowerLetter"/>
      <w:lvlText w:val="%5."/>
      <w:lvlJc w:val="left"/>
      <w:pPr>
        <w:ind w:left="4320" w:hanging="360"/>
      </w:pPr>
    </w:lvl>
    <w:lvl w:ilvl="5" w:tplc="3809001B">
      <w:start w:val="1"/>
      <w:numFmt w:val="lowerRoman"/>
      <w:lvlText w:val="%6."/>
      <w:lvlJc w:val="right"/>
      <w:pPr>
        <w:ind w:left="5040" w:hanging="180"/>
      </w:pPr>
    </w:lvl>
    <w:lvl w:ilvl="6" w:tplc="3809000F">
      <w:start w:val="1"/>
      <w:numFmt w:val="decimal"/>
      <w:lvlText w:val="%7."/>
      <w:lvlJc w:val="left"/>
      <w:pPr>
        <w:ind w:left="5760" w:hanging="360"/>
      </w:pPr>
    </w:lvl>
    <w:lvl w:ilvl="7" w:tplc="38090019">
      <w:start w:val="1"/>
      <w:numFmt w:val="lowerLetter"/>
      <w:lvlText w:val="%8."/>
      <w:lvlJc w:val="left"/>
      <w:pPr>
        <w:ind w:left="6480" w:hanging="360"/>
      </w:pPr>
    </w:lvl>
    <w:lvl w:ilvl="8" w:tplc="3809001B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AA31C2E"/>
    <w:multiLevelType w:val="multilevel"/>
    <w:tmpl w:val="9514AF3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7EC40B10"/>
    <w:multiLevelType w:val="hybridMultilevel"/>
    <w:tmpl w:val="0A7207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340074">
    <w:abstractNumId w:val="11"/>
  </w:num>
  <w:num w:numId="2" w16cid:durableId="788663822">
    <w:abstractNumId w:val="2"/>
  </w:num>
  <w:num w:numId="3" w16cid:durableId="1012608637">
    <w:abstractNumId w:val="1"/>
  </w:num>
  <w:num w:numId="4" w16cid:durableId="2122214062">
    <w:abstractNumId w:val="12"/>
  </w:num>
  <w:num w:numId="5" w16cid:durableId="378668137">
    <w:abstractNumId w:val="0"/>
  </w:num>
  <w:num w:numId="6" w16cid:durableId="60838601">
    <w:abstractNumId w:val="7"/>
  </w:num>
  <w:num w:numId="7" w16cid:durableId="1508518276">
    <w:abstractNumId w:val="4"/>
  </w:num>
  <w:num w:numId="8" w16cid:durableId="30732631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23802910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54844818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97501408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90452820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8015575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6446"/>
    <w:rsid w:val="000125F9"/>
    <w:rsid w:val="001321A7"/>
    <w:rsid w:val="00136AF1"/>
    <w:rsid w:val="00142491"/>
    <w:rsid w:val="00165B28"/>
    <w:rsid w:val="00173BF2"/>
    <w:rsid w:val="0018605E"/>
    <w:rsid w:val="00192877"/>
    <w:rsid w:val="001E393E"/>
    <w:rsid w:val="00246CAD"/>
    <w:rsid w:val="00254F78"/>
    <w:rsid w:val="00263FD1"/>
    <w:rsid w:val="002E5B05"/>
    <w:rsid w:val="002E6AD5"/>
    <w:rsid w:val="002F7973"/>
    <w:rsid w:val="003673D8"/>
    <w:rsid w:val="003C7EA9"/>
    <w:rsid w:val="003F10BE"/>
    <w:rsid w:val="004346E5"/>
    <w:rsid w:val="00456446"/>
    <w:rsid w:val="004A5087"/>
    <w:rsid w:val="004B6850"/>
    <w:rsid w:val="0050416C"/>
    <w:rsid w:val="00507BAA"/>
    <w:rsid w:val="0057159E"/>
    <w:rsid w:val="005840AA"/>
    <w:rsid w:val="005A55CB"/>
    <w:rsid w:val="00611639"/>
    <w:rsid w:val="00616D46"/>
    <w:rsid w:val="00642DAA"/>
    <w:rsid w:val="006432AE"/>
    <w:rsid w:val="00697155"/>
    <w:rsid w:val="007101A3"/>
    <w:rsid w:val="007232BD"/>
    <w:rsid w:val="007318FD"/>
    <w:rsid w:val="007847B0"/>
    <w:rsid w:val="007E741F"/>
    <w:rsid w:val="007E7DCF"/>
    <w:rsid w:val="00847E62"/>
    <w:rsid w:val="00961D15"/>
    <w:rsid w:val="00982B32"/>
    <w:rsid w:val="00A3009A"/>
    <w:rsid w:val="00A43CE4"/>
    <w:rsid w:val="00A45F3C"/>
    <w:rsid w:val="00A82B89"/>
    <w:rsid w:val="00A91DD9"/>
    <w:rsid w:val="00C1454E"/>
    <w:rsid w:val="00C4686D"/>
    <w:rsid w:val="00C87E9E"/>
    <w:rsid w:val="00CC08D4"/>
    <w:rsid w:val="00D55D5F"/>
    <w:rsid w:val="00D854C9"/>
    <w:rsid w:val="00DB1F71"/>
    <w:rsid w:val="00DF6CBE"/>
    <w:rsid w:val="00E61BBC"/>
    <w:rsid w:val="00E64019"/>
    <w:rsid w:val="00E85F54"/>
    <w:rsid w:val="00E903FC"/>
    <w:rsid w:val="00F20DA0"/>
    <w:rsid w:val="00F268A6"/>
    <w:rsid w:val="00F82CD2"/>
    <w:rsid w:val="00F976AF"/>
    <w:rsid w:val="00FD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."/>
  <w:listSeparator w:val=","/>
  <w14:docId w14:val="4B5187FF"/>
  <w15:docId w15:val="{FB6B6995-2DEF-42F2-A297-BBD2083F6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18FD"/>
  </w:style>
  <w:style w:type="paragraph" w:styleId="Heading1">
    <w:name w:val="heading 1"/>
    <w:basedOn w:val="Normal"/>
    <w:next w:val="Normal"/>
    <w:link w:val="Heading1Char"/>
    <w:uiPriority w:val="9"/>
    <w:qFormat/>
    <w:rsid w:val="0045644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40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644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644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6446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56446"/>
    <w:rPr>
      <w:rFonts w:eastAsiaTheme="minorEastAsia" w:cs="Times New Roman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45644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E6401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640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91D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91DD9"/>
    <w:rPr>
      <w:rFonts w:ascii="Courier New" w:eastAsia="Times New Roman" w:hAnsi="Courier New" w:cs="Courier New"/>
      <w:sz w:val="20"/>
      <w:szCs w:val="20"/>
      <w:lang w:val="en-ID" w:eastAsia="en-ID"/>
    </w:rPr>
  </w:style>
  <w:style w:type="paragraph" w:styleId="TOCHeading">
    <w:name w:val="TOC Heading"/>
    <w:basedOn w:val="Heading1"/>
    <w:next w:val="Normal"/>
    <w:uiPriority w:val="39"/>
    <w:unhideWhenUsed/>
    <w:qFormat/>
    <w:rsid w:val="00C87E9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87E9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87E9E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87E9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A5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5087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4A50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4A5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165B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00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eg"/><Relationship Id="rId4" Type="http://schemas.openxmlformats.org/officeDocument/2006/relationships/styles" Target="style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FOR  Kedai Sate Apofor.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6618F2-186F-4509-86AA-CD53C899B2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537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design document (SDD)</vt:lpstr>
    </vt:vector>
  </TitlesOfParts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design document (SDD)</dc:title>
  <dc:subject>…</dc:subject>
  <dc:creator>USER</dc:creator>
  <cp:lastModifiedBy>sidoariatama@outlook.com</cp:lastModifiedBy>
  <cp:revision>3</cp:revision>
  <dcterms:created xsi:type="dcterms:W3CDTF">2024-01-06T07:59:00Z</dcterms:created>
  <dcterms:modified xsi:type="dcterms:W3CDTF">2024-01-11T05:30:00Z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15921f9405b8d78af5be93cb4430e64ccf76a33ed9c28250606c14183966fe13</vt:lpwstr>
  </property>
</Properties>
</file>