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B3" w:rsidRPr="00D757B3" w:rsidRDefault="00D757B3" w:rsidP="00D757B3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D757B3">
        <w:rPr>
          <w:b/>
          <w:sz w:val="28"/>
          <w:szCs w:val="28"/>
        </w:rPr>
        <w:t>开始</w:t>
      </w:r>
    </w:p>
    <w:p w:rsidR="00D757B3" w:rsidRDefault="00D757B3" w:rsidP="00D757B3">
      <w:r>
        <w:t>1 windows</w:t>
      </w:r>
      <w:r>
        <w:t>简史</w:t>
      </w:r>
    </w:p>
    <w:p w:rsidR="00D757B3" w:rsidRDefault="00D757B3" w:rsidP="00D757B3">
      <w:pPr>
        <w:rPr>
          <w:rFonts w:hint="eastAsia"/>
        </w:rPr>
      </w:pPr>
    </w:p>
    <w:p w:rsidR="00D757B3" w:rsidRDefault="00D757B3" w:rsidP="00D757B3">
      <w:r>
        <w:t xml:space="preserve">2 </w:t>
      </w:r>
      <w:r>
        <w:t>动态链接</w:t>
      </w:r>
      <w:r>
        <w:t xml:space="preserve"> </w:t>
      </w:r>
    </w:p>
    <w:p w:rsidR="00B31495" w:rsidRDefault="00D757B3" w:rsidP="00D757B3">
      <w:pPr>
        <w:ind w:firstLine="420"/>
      </w:pPr>
      <w:r>
        <w:t>windows</w:t>
      </w:r>
      <w:r>
        <w:t>运作机制的核心是一个称作</w:t>
      </w:r>
      <w:r>
        <w:t>“</w:t>
      </w:r>
      <w:r>
        <w:t>动态链接</w:t>
      </w:r>
      <w:r>
        <w:t>”</w:t>
      </w:r>
      <w:r>
        <w:t>的概念。</w:t>
      </w:r>
      <w:r>
        <w:t>windows</w:t>
      </w:r>
      <w:r>
        <w:t>提供了应用程序丰富的可呼叫函数，大多数用于在其使用者接口和视讯显示器上显示文字和图形。这些函数采用动态链接库</w:t>
      </w:r>
      <w:r>
        <w:t>Dynamic linking library, DLL</w:t>
      </w:r>
      <w:r>
        <w:t>的方式攥写。</w:t>
      </w:r>
      <w:bookmarkStart w:id="0" w:name="_GoBack"/>
      <w:bookmarkEnd w:id="0"/>
    </w:p>
    <w:sectPr w:rsidR="00B31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40595"/>
    <w:multiLevelType w:val="hybridMultilevel"/>
    <w:tmpl w:val="F58ED818"/>
    <w:lvl w:ilvl="0" w:tplc="56BE39A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5388C"/>
    <w:multiLevelType w:val="hybridMultilevel"/>
    <w:tmpl w:val="7ABAC8AA"/>
    <w:lvl w:ilvl="0" w:tplc="D08E7FC0">
      <w:start w:val="1"/>
      <w:numFmt w:val="japaneseCounting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E2"/>
    <w:rsid w:val="00B31495"/>
    <w:rsid w:val="00D757B3"/>
    <w:rsid w:val="00E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8967D-D7BD-44EE-92F2-AD25E9B4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LJ2</dc:creator>
  <cp:keywords/>
  <dc:description/>
  <cp:lastModifiedBy>LJ2</cp:lastModifiedBy>
  <cp:revision>2</cp:revision>
  <dcterms:created xsi:type="dcterms:W3CDTF">2017-08-31T01:32:00Z</dcterms:created>
  <dcterms:modified xsi:type="dcterms:W3CDTF">2017-08-31T01:33:00Z</dcterms:modified>
</cp:coreProperties>
</file>