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56236" w14:textId="3CAA7EA1" w:rsidR="00605544" w:rsidRDefault="006F1D96">
      <w:r>
        <w:t xml:space="preserve">This report details the procedure for simulating an </w:t>
      </w:r>
      <w:proofErr w:type="spellStart"/>
      <w:r>
        <w:t>Ising</w:t>
      </w:r>
      <w:proofErr w:type="spellEnd"/>
      <w:r>
        <w:t xml:space="preserve"> model on a finite piece of a honeycomb lattice, using the Monte Carlo method. The question posed is:</w:t>
      </w:r>
    </w:p>
    <w:p w14:paraId="73C8B875" w14:textId="6B126AB0" w:rsidR="006F1D96" w:rsidRDefault="006F1D96">
      <w:r>
        <w:rPr>
          <w:noProof/>
        </w:rPr>
        <w:drawing>
          <wp:inline distT="0" distB="0" distL="0" distR="0" wp14:anchorId="7781A685" wp14:editId="2FCD1E5C">
            <wp:extent cx="5731510" cy="3110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inline>
        </w:drawing>
      </w:r>
    </w:p>
    <w:p w14:paraId="4BAAC054" w14:textId="32D1148F" w:rsidR="00D01813" w:rsidRDefault="006F1D96">
      <w:r>
        <w:t>To tackle this problem, a matrix representing the lattice must first be constructed. The honeycomb lattice in question is the structure of graphite, whereby each atom in the lattice has three neighbours. Considering the unit cell of the lattice, we find that each unit cell has</w:t>
      </w:r>
      <w:r w:rsidR="00B2001A">
        <w:t xml:space="preserve"> only two atoms in it, with each unit cell occupying a unique (</w:t>
      </w:r>
      <w:proofErr w:type="spellStart"/>
      <w:proofErr w:type="gramStart"/>
      <w:r w:rsidR="00B2001A">
        <w:t>x,y</w:t>
      </w:r>
      <w:proofErr w:type="spellEnd"/>
      <w:proofErr w:type="gramEnd"/>
      <w:r w:rsidR="00B2001A">
        <w:t>) co</w:t>
      </w:r>
      <w:r w:rsidR="005A639D">
        <w:t xml:space="preserve">ordinate. Hence, the matrix is configured to be </w:t>
      </w:r>
      <w:r w:rsidR="00D01813">
        <w:t>three-dimensional, whereby the first two dimensions specify the 2D coordinates of the unit cell and the third specifies whether it is the top or bottom atom in the unit cell. The value of the matrix at any location is the current spin state at that position.</w:t>
      </w:r>
    </w:p>
    <w:p w14:paraId="7F781B1F" w14:textId="5E1DE074" w:rsidR="00B878A9" w:rsidRDefault="00D01813">
      <w:r>
        <w:t xml:space="preserve">Given a temperature, we use the </w:t>
      </w:r>
      <w:proofErr w:type="spellStart"/>
      <w:r>
        <w:t>Ising</w:t>
      </w:r>
      <w:proofErr w:type="spellEnd"/>
      <w:r>
        <w:t xml:space="preserve"> model to obtain the final spin states of the honeycomb lattice, using the Monte Carlo and Metropolis algorithms. Monte Carlo methods are a broad class of algorithms that employ statistics to obtain approximate results, as opposed to exact ones. The main advantage of this is that sufficiently accurate results can be </w:t>
      </w:r>
      <w:r w:rsidR="004563ED">
        <w:t xml:space="preserve">obtained quickly, without requiring much computational power. The downside is, of course, the </w:t>
      </w:r>
      <w:r w:rsidR="003F38EB">
        <w:t xml:space="preserve">error incurred, as many iterations </w:t>
      </w:r>
      <w:proofErr w:type="gramStart"/>
      <w:r w:rsidR="003F38EB">
        <w:t>have to</w:t>
      </w:r>
      <w:proofErr w:type="gramEnd"/>
      <w:r w:rsidR="003F38EB">
        <w:t xml:space="preserve"> be carried out to approach the exact result, and statistical testing has to be performed to ensure that the approximate solution of sufficient accuracy.</w:t>
      </w:r>
    </w:p>
    <w:p w14:paraId="5C801104" w14:textId="4A3F968C" w:rsidR="002D3BD0" w:rsidRDefault="00B878A9">
      <w:r>
        <w:t xml:space="preserve">The </w:t>
      </w:r>
      <w:proofErr w:type="spellStart"/>
      <w:r>
        <w:t>Ising</w:t>
      </w:r>
      <w:proofErr w:type="spellEnd"/>
      <w:r>
        <w:t xml:space="preserve"> model involves </w:t>
      </w:r>
      <w:r w:rsidR="0088442B">
        <w:t xml:space="preserve">altering the spin state of a randomly chosen site, in a way that seeks to reduce the overall Hamiltonian, or energy, of the lattice configuration. </w:t>
      </w:r>
      <w:r w:rsidR="0054276E">
        <w:t xml:space="preserve">3 random numbers are chosen to locate a </w:t>
      </w:r>
      <w:proofErr w:type="gramStart"/>
      <w:r w:rsidR="0054276E">
        <w:t>particular site</w:t>
      </w:r>
      <w:proofErr w:type="gramEnd"/>
      <w:r w:rsidR="0054276E">
        <w:t>. At the site, the Hamiltonians are calculated before and after the spin is flipped (</w:t>
      </w:r>
      <w:r w:rsidR="0054276E">
        <w:rPr>
          <w:b/>
        </w:rPr>
        <w:t>Hold</w:t>
      </w:r>
      <w:r w:rsidR="0054276E">
        <w:t xml:space="preserve"> and </w:t>
      </w:r>
      <w:proofErr w:type="spellStart"/>
      <w:r w:rsidR="0054276E">
        <w:rPr>
          <w:b/>
        </w:rPr>
        <w:t>Hnew</w:t>
      </w:r>
      <w:proofErr w:type="spellEnd"/>
      <w:r w:rsidR="0054276E">
        <w:rPr>
          <w:b/>
        </w:rPr>
        <w:t xml:space="preserve"> </w:t>
      </w:r>
      <w:r w:rsidR="0054276E">
        <w:t>respectively)</w:t>
      </w:r>
      <w:r w:rsidR="00990788">
        <w:t xml:space="preserve">, where it is calculated by E = -J * sum of the product of the spin states of the site and its immediate neighbours. </w:t>
      </w:r>
      <w:r w:rsidR="00035EA7">
        <w:t xml:space="preserve">If the new energy is less then the old one, the new configuration is accepted. Otherwise, the new configuration is accepted with </w:t>
      </w:r>
      <w:proofErr w:type="spellStart"/>
      <w:proofErr w:type="gramStart"/>
      <w:r w:rsidR="00035EA7">
        <w:t>a</w:t>
      </w:r>
      <w:proofErr w:type="spellEnd"/>
      <w:proofErr w:type="gramEnd"/>
      <w:r w:rsidR="00035EA7">
        <w:t xml:space="preserve"> </w:t>
      </w:r>
      <w:r w:rsidR="00D6485B">
        <w:t>exponenti</w:t>
      </w:r>
      <w:r w:rsidR="00B62EDA">
        <w:t>a</w:t>
      </w:r>
      <w:r w:rsidR="00D6485B">
        <w:t xml:space="preserve">l probability involving the difference in </w:t>
      </w:r>
      <w:r w:rsidR="00D6485B">
        <w:rPr>
          <w:b/>
        </w:rPr>
        <w:t>Hold</w:t>
      </w:r>
      <w:r w:rsidR="00D6485B">
        <w:t xml:space="preserve"> and </w:t>
      </w:r>
      <w:proofErr w:type="spellStart"/>
      <w:r w:rsidR="00D6485B">
        <w:rPr>
          <w:b/>
        </w:rPr>
        <w:t>Hnew</w:t>
      </w:r>
      <w:proofErr w:type="spellEnd"/>
      <w:r w:rsidR="00B62EDA">
        <w:t>, constant K and temperature. This is to ensure that detailed balance is maintained.</w:t>
      </w:r>
    </w:p>
    <w:p w14:paraId="047F43B8" w14:textId="1FFB9B58" w:rsidR="002D3BD0" w:rsidRDefault="002D3BD0">
      <w:r>
        <w:t xml:space="preserve">To ensure a fairly accurate result, </w:t>
      </w:r>
      <w:proofErr w:type="gramStart"/>
      <w:r>
        <w:t>a converg</w:t>
      </w:r>
      <w:r w:rsidR="00C13F09">
        <w:t>ence criteria</w:t>
      </w:r>
      <w:proofErr w:type="gramEnd"/>
      <w:r w:rsidR="00C13F09">
        <w:t xml:space="preserve"> was implemented, where If the total energy of the lattice </w:t>
      </w:r>
      <w:r w:rsidR="00B80F81">
        <w:t xml:space="preserve">has decreased by less than </w:t>
      </w:r>
      <w:r w:rsidR="00B80F81" w:rsidRPr="00B80F81">
        <w:t>0.00000001</w:t>
      </w:r>
      <w:r w:rsidR="00B80F81">
        <w:t xml:space="preserve"> after </w:t>
      </w:r>
      <w:r w:rsidR="00A80AA0">
        <w:t>every 2*n^2 cycles (n*n being the lattice size), then the simulation stops and the results are printed.</w:t>
      </w:r>
      <w:r w:rsidR="00327531">
        <w:t xml:space="preserve"> Attached below is the graph obtained:</w:t>
      </w:r>
    </w:p>
    <w:p w14:paraId="12834A20" w14:textId="51BF6838" w:rsidR="000A47AB" w:rsidRDefault="000A47AB"/>
    <w:p w14:paraId="370E07D5" w14:textId="44A1E81B" w:rsidR="000A47AB" w:rsidRDefault="002378D4">
      <w:r>
        <w:rPr>
          <w:noProof/>
        </w:rPr>
        <w:drawing>
          <wp:inline distT="0" distB="0" distL="0" distR="0" wp14:anchorId="04B1187F" wp14:editId="0EBB5B15">
            <wp:extent cx="4574187" cy="2722119"/>
            <wp:effectExtent l="0" t="0" r="17145" b="2540"/>
            <wp:docPr id="2" name="Chart 2">
              <a:extLst xmlns:a="http://schemas.openxmlformats.org/drawingml/2006/main">
                <a:ext uri="{FF2B5EF4-FFF2-40B4-BE49-F238E27FC236}">
                  <a16:creationId xmlns:a16="http://schemas.microsoft.com/office/drawing/2014/main" id="{257F25CB-07CD-45D0-BD0C-C3EF73657C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52257C" w14:textId="01C4F3BF" w:rsidR="002378D4" w:rsidRDefault="002378D4">
      <w:r>
        <w:t xml:space="preserve">From the graph, we can observe that the lattice is configured to start out with a total spin of 1. As the temperature is increased, the beta is increased and as mentioned above, the probability to flipping the spins is increased. As the temperature increases beyond a certain point, it appears to fall markedly, after having been almost constant. This is the phase </w:t>
      </w:r>
      <w:r w:rsidR="0075732C">
        <w:t>transition</w:t>
      </w:r>
      <w:r>
        <w:t xml:space="preserve"> predicted by the </w:t>
      </w:r>
      <w:proofErr w:type="spellStart"/>
      <w:r>
        <w:t>Ising</w:t>
      </w:r>
      <w:proofErr w:type="spellEnd"/>
      <w:r>
        <w:t xml:space="preserve"> model, the simplest one to do </w:t>
      </w:r>
      <w:r w:rsidR="00626265">
        <w:t>so</w:t>
      </w:r>
      <w:r w:rsidR="00BF4981">
        <w:t>, whereby a total spin of 0 is favoured after a certain temperature point.</w:t>
      </w:r>
    </w:p>
    <w:p w14:paraId="7BC7A852" w14:textId="77777777" w:rsidR="0090737F" w:rsidRDefault="0090737F"/>
    <w:p w14:paraId="23F35E64" w14:textId="174754C1" w:rsidR="00D55AAB" w:rsidRDefault="0090737F">
      <w:r>
        <w:rPr>
          <w:noProof/>
        </w:rPr>
        <w:drawing>
          <wp:inline distT="0" distB="0" distL="0" distR="0" wp14:anchorId="6D5373B8" wp14:editId="5F533C90">
            <wp:extent cx="4572000" cy="2743200"/>
            <wp:effectExtent l="0" t="0" r="0" b="0"/>
            <wp:docPr id="3" name="Chart 3">
              <a:extLst xmlns:a="http://schemas.openxmlformats.org/drawingml/2006/main">
                <a:ext uri="{FF2B5EF4-FFF2-40B4-BE49-F238E27FC236}">
                  <a16:creationId xmlns:a16="http://schemas.microsoft.com/office/drawing/2014/main" id="{4EA1C505-35A9-4A50-AEB3-1A3B0A3410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8B2DEE" w14:textId="3D9333F4" w:rsidR="0090737F" w:rsidRDefault="0090737F">
      <w:r>
        <w:t>This is the plot of the dimensionless energy of the system against the temperature-dependent constant. It can be noted that the energy of the lattice increases as the temperature increases.</w:t>
      </w:r>
    </w:p>
    <w:p w14:paraId="533CF560" w14:textId="77777777" w:rsidR="00691D03" w:rsidRDefault="00691D03"/>
    <w:p w14:paraId="2E04F5C7" w14:textId="7DC7C6D6" w:rsidR="0090737F" w:rsidRDefault="00691D03">
      <w:r>
        <w:rPr>
          <w:noProof/>
        </w:rPr>
        <w:drawing>
          <wp:inline distT="0" distB="0" distL="0" distR="0" wp14:anchorId="3FDC4456" wp14:editId="41CD5878">
            <wp:extent cx="5731510" cy="2482215"/>
            <wp:effectExtent l="0" t="0" r="2540" b="13335"/>
            <wp:docPr id="5" name="Chart 5">
              <a:extLst xmlns:a="http://schemas.openxmlformats.org/drawingml/2006/main">
                <a:ext uri="{FF2B5EF4-FFF2-40B4-BE49-F238E27FC236}">
                  <a16:creationId xmlns:a16="http://schemas.microsoft.com/office/drawing/2014/main" id="{8DBCEE0A-94C2-47FD-93F6-3DBF736AC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23F860" w14:textId="5059D98F" w:rsidR="00691D03" w:rsidRPr="00D6485B" w:rsidRDefault="00691D03">
      <w:r>
        <w:t>This plot is clipped as the</w:t>
      </w:r>
      <w:r w:rsidR="0042020F">
        <w:t xml:space="preserve"> calculated heat capacity when the temperature-dependent constant is near 1 is too large to accurately show the small values outside of the neighbourhood of 1. This indicated that the phase transition occurs when the temperature dependent constant is near 1, which is corroborated by the first plot as well.</w:t>
      </w:r>
      <w:bookmarkStart w:id="0" w:name="_GoBack"/>
      <w:bookmarkEnd w:id="0"/>
    </w:p>
    <w:sectPr w:rsidR="00691D03" w:rsidRPr="00D6485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B54BF" w14:textId="77777777" w:rsidR="006F1D96" w:rsidRDefault="006F1D96" w:rsidP="006F1D96">
      <w:pPr>
        <w:spacing w:after="0" w:line="240" w:lineRule="auto"/>
      </w:pPr>
      <w:r>
        <w:separator/>
      </w:r>
    </w:p>
  </w:endnote>
  <w:endnote w:type="continuationSeparator" w:id="0">
    <w:p w14:paraId="59990350" w14:textId="77777777" w:rsidR="006F1D96" w:rsidRDefault="006F1D96" w:rsidP="006F1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658FB" w14:textId="77777777" w:rsidR="006F1D96" w:rsidRDefault="006F1D96" w:rsidP="006F1D96">
      <w:pPr>
        <w:spacing w:after="0" w:line="240" w:lineRule="auto"/>
      </w:pPr>
      <w:r>
        <w:separator/>
      </w:r>
    </w:p>
  </w:footnote>
  <w:footnote w:type="continuationSeparator" w:id="0">
    <w:p w14:paraId="39981935" w14:textId="77777777" w:rsidR="006F1D96" w:rsidRDefault="006F1D96" w:rsidP="006F1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05452" w14:textId="2AA26535" w:rsidR="006F1D96" w:rsidRDefault="006F1D96">
    <w:pPr>
      <w:pStyle w:val="Header"/>
    </w:pPr>
    <w:r>
      <w:t>Siidheesh Theivasigamani A0150117W</w:t>
    </w:r>
  </w:p>
  <w:p w14:paraId="3311591A" w14:textId="20E1909C" w:rsidR="006F1D96" w:rsidRDefault="006F1D96">
    <w:pPr>
      <w:pStyle w:val="Header"/>
    </w:pPr>
    <w:r>
      <w:t xml:space="preserve">FDP2002 Report 2: </w:t>
    </w:r>
    <w:proofErr w:type="spellStart"/>
    <w:r>
      <w:t>Ising</w:t>
    </w:r>
    <w:proofErr w:type="spellEnd"/>
    <w:r>
      <w:t xml:space="preserve"> Model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96"/>
    <w:rsid w:val="00035EA7"/>
    <w:rsid w:val="000A47AB"/>
    <w:rsid w:val="002378D4"/>
    <w:rsid w:val="002D3BD0"/>
    <w:rsid w:val="00327531"/>
    <w:rsid w:val="003F38EB"/>
    <w:rsid w:val="0042020F"/>
    <w:rsid w:val="004563ED"/>
    <w:rsid w:val="0054276E"/>
    <w:rsid w:val="005A639D"/>
    <w:rsid w:val="00605544"/>
    <w:rsid w:val="00626265"/>
    <w:rsid w:val="00691D03"/>
    <w:rsid w:val="006F1D96"/>
    <w:rsid w:val="0075732C"/>
    <w:rsid w:val="0088442B"/>
    <w:rsid w:val="0090737F"/>
    <w:rsid w:val="00990788"/>
    <w:rsid w:val="00A80AA0"/>
    <w:rsid w:val="00B2001A"/>
    <w:rsid w:val="00B62EDA"/>
    <w:rsid w:val="00B80F81"/>
    <w:rsid w:val="00B878A9"/>
    <w:rsid w:val="00BF4981"/>
    <w:rsid w:val="00C13F09"/>
    <w:rsid w:val="00D01813"/>
    <w:rsid w:val="00D55AAB"/>
    <w:rsid w:val="00D6485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1A87"/>
  <w15:chartTrackingRefBased/>
  <w15:docId w15:val="{E6E6DBD5-3EFE-44DB-BC59-69D55113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D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D96"/>
  </w:style>
  <w:style w:type="paragraph" w:styleId="Footer">
    <w:name w:val="footer"/>
    <w:basedOn w:val="Normal"/>
    <w:link w:val="FooterChar"/>
    <w:uiPriority w:val="99"/>
    <w:unhideWhenUsed/>
    <w:rsid w:val="006F1D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idheesh\OneDrive%20-%20National%20University%20of%20Singapore\NUS\Sem%204\FDP2002\data5.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idheesh\OneDrive%20-%20National%20University%20of%20Singapore\NUS\Sem%204\FDP2002\data5.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idheesh\OneDrive%20-%20National%20University%20of%20Singapore\NUS\Sem%204\FDP2002\data5.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Total</a:t>
            </a:r>
            <a:r>
              <a:rPr lang="en-SG" baseline="0"/>
              <a:t> Spin vs Temperature-dependent constant</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data5!$A$1:$A$198</c:f>
              <c:numCache>
                <c:formatCode>General</c:formatCode>
                <c:ptCount val="198"/>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pt idx="100">
                  <c:v>1.01</c:v>
                </c:pt>
                <c:pt idx="101">
                  <c:v>1.02</c:v>
                </c:pt>
                <c:pt idx="102">
                  <c:v>1.03</c:v>
                </c:pt>
                <c:pt idx="103">
                  <c:v>1.04</c:v>
                </c:pt>
                <c:pt idx="104">
                  <c:v>1.05</c:v>
                </c:pt>
                <c:pt idx="105">
                  <c:v>1.06</c:v>
                </c:pt>
                <c:pt idx="106">
                  <c:v>1.07</c:v>
                </c:pt>
                <c:pt idx="107">
                  <c:v>1.08</c:v>
                </c:pt>
                <c:pt idx="108">
                  <c:v>1.0900000000000001</c:v>
                </c:pt>
                <c:pt idx="109">
                  <c:v>1.1000000000000001</c:v>
                </c:pt>
                <c:pt idx="110">
                  <c:v>1.1100000000000001</c:v>
                </c:pt>
                <c:pt idx="111">
                  <c:v>1.1200000000000001</c:v>
                </c:pt>
                <c:pt idx="112">
                  <c:v>1.1299999999999999</c:v>
                </c:pt>
                <c:pt idx="113">
                  <c:v>1.1399999999999999</c:v>
                </c:pt>
                <c:pt idx="114">
                  <c:v>1.1499999999999999</c:v>
                </c:pt>
                <c:pt idx="115">
                  <c:v>1.1599999999999999</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c:v>
                </c:pt>
                <c:pt idx="141">
                  <c:v>1.42</c:v>
                </c:pt>
                <c:pt idx="142">
                  <c:v>1.43</c:v>
                </c:pt>
                <c:pt idx="143">
                  <c:v>1.44</c:v>
                </c:pt>
                <c:pt idx="144">
                  <c:v>1.45</c:v>
                </c:pt>
                <c:pt idx="145">
                  <c:v>1.46</c:v>
                </c:pt>
                <c:pt idx="146">
                  <c:v>1.47</c:v>
                </c:pt>
                <c:pt idx="147">
                  <c:v>1.48</c:v>
                </c:pt>
                <c:pt idx="148">
                  <c:v>1.49</c:v>
                </c:pt>
                <c:pt idx="149">
                  <c:v>1.5</c:v>
                </c:pt>
                <c:pt idx="150">
                  <c:v>1.51</c:v>
                </c:pt>
                <c:pt idx="151">
                  <c:v>1.52</c:v>
                </c:pt>
                <c:pt idx="152">
                  <c:v>1.53</c:v>
                </c:pt>
                <c:pt idx="153">
                  <c:v>1.54</c:v>
                </c:pt>
                <c:pt idx="154">
                  <c:v>1.55</c:v>
                </c:pt>
                <c:pt idx="155">
                  <c:v>1.56</c:v>
                </c:pt>
                <c:pt idx="156">
                  <c:v>1.57</c:v>
                </c:pt>
                <c:pt idx="157">
                  <c:v>1.58</c:v>
                </c:pt>
                <c:pt idx="158">
                  <c:v>1.59</c:v>
                </c:pt>
                <c:pt idx="159">
                  <c:v>1.6</c:v>
                </c:pt>
                <c:pt idx="160">
                  <c:v>1.61</c:v>
                </c:pt>
                <c:pt idx="161">
                  <c:v>1.62</c:v>
                </c:pt>
                <c:pt idx="162">
                  <c:v>1.63</c:v>
                </c:pt>
                <c:pt idx="163">
                  <c:v>1.64</c:v>
                </c:pt>
                <c:pt idx="164">
                  <c:v>1.65</c:v>
                </c:pt>
                <c:pt idx="165">
                  <c:v>1.66</c:v>
                </c:pt>
                <c:pt idx="166">
                  <c:v>1.67</c:v>
                </c:pt>
                <c:pt idx="167">
                  <c:v>1.68</c:v>
                </c:pt>
                <c:pt idx="168">
                  <c:v>1.69</c:v>
                </c:pt>
                <c:pt idx="169">
                  <c:v>1.7</c:v>
                </c:pt>
                <c:pt idx="170">
                  <c:v>1.71</c:v>
                </c:pt>
                <c:pt idx="171">
                  <c:v>1.72</c:v>
                </c:pt>
                <c:pt idx="172">
                  <c:v>1.73</c:v>
                </c:pt>
                <c:pt idx="173">
                  <c:v>1.74</c:v>
                </c:pt>
                <c:pt idx="174">
                  <c:v>1.75</c:v>
                </c:pt>
                <c:pt idx="175">
                  <c:v>1.76</c:v>
                </c:pt>
                <c:pt idx="176">
                  <c:v>1.77</c:v>
                </c:pt>
                <c:pt idx="177">
                  <c:v>1.78</c:v>
                </c:pt>
                <c:pt idx="178">
                  <c:v>1.79</c:v>
                </c:pt>
                <c:pt idx="179">
                  <c:v>1.8</c:v>
                </c:pt>
                <c:pt idx="180">
                  <c:v>1.81</c:v>
                </c:pt>
                <c:pt idx="181">
                  <c:v>1.82</c:v>
                </c:pt>
                <c:pt idx="182">
                  <c:v>1.83</c:v>
                </c:pt>
                <c:pt idx="183">
                  <c:v>1.84</c:v>
                </c:pt>
                <c:pt idx="184">
                  <c:v>1.85</c:v>
                </c:pt>
                <c:pt idx="185">
                  <c:v>1.86</c:v>
                </c:pt>
                <c:pt idx="186">
                  <c:v>1.87</c:v>
                </c:pt>
                <c:pt idx="187">
                  <c:v>1.88</c:v>
                </c:pt>
                <c:pt idx="188">
                  <c:v>1.89</c:v>
                </c:pt>
                <c:pt idx="189">
                  <c:v>1.9</c:v>
                </c:pt>
                <c:pt idx="190">
                  <c:v>1.91</c:v>
                </c:pt>
                <c:pt idx="191">
                  <c:v>1.92</c:v>
                </c:pt>
                <c:pt idx="192">
                  <c:v>1.93</c:v>
                </c:pt>
                <c:pt idx="193">
                  <c:v>1.94</c:v>
                </c:pt>
                <c:pt idx="194">
                  <c:v>1.95</c:v>
                </c:pt>
                <c:pt idx="195">
                  <c:v>1.96</c:v>
                </c:pt>
                <c:pt idx="196">
                  <c:v>1.97</c:v>
                </c:pt>
                <c:pt idx="197">
                  <c:v>1.98</c:v>
                </c:pt>
              </c:numCache>
            </c:numRef>
          </c:xVal>
          <c:yVal>
            <c:numRef>
              <c:f>data5!$B$1:$B$198</c:f>
              <c:numCache>
                <c:formatCode>General</c:formatCode>
                <c:ptCount val="198"/>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0.998611111</c:v>
                </c:pt>
                <c:pt idx="30">
                  <c:v>1</c:v>
                </c:pt>
                <c:pt idx="31">
                  <c:v>1</c:v>
                </c:pt>
                <c:pt idx="32">
                  <c:v>1</c:v>
                </c:pt>
                <c:pt idx="33">
                  <c:v>1</c:v>
                </c:pt>
                <c:pt idx="34">
                  <c:v>0.99830246899999997</c:v>
                </c:pt>
                <c:pt idx="35">
                  <c:v>1</c:v>
                </c:pt>
                <c:pt idx="36">
                  <c:v>1</c:v>
                </c:pt>
                <c:pt idx="37">
                  <c:v>0.99891975300000002</c:v>
                </c:pt>
                <c:pt idx="38">
                  <c:v>0.99938271599999995</c:v>
                </c:pt>
                <c:pt idx="39">
                  <c:v>1</c:v>
                </c:pt>
                <c:pt idx="40">
                  <c:v>1</c:v>
                </c:pt>
                <c:pt idx="41">
                  <c:v>0.99984567899999999</c:v>
                </c:pt>
                <c:pt idx="42">
                  <c:v>0.99953703699999996</c:v>
                </c:pt>
                <c:pt idx="43">
                  <c:v>0.99845678999999998</c:v>
                </c:pt>
                <c:pt idx="44">
                  <c:v>0.99984567899999999</c:v>
                </c:pt>
                <c:pt idx="45">
                  <c:v>0.998611111</c:v>
                </c:pt>
                <c:pt idx="46">
                  <c:v>0.99891975300000002</c:v>
                </c:pt>
                <c:pt idx="47">
                  <c:v>0.99753086400000002</c:v>
                </c:pt>
                <c:pt idx="48">
                  <c:v>0.99753086400000002</c:v>
                </c:pt>
                <c:pt idx="49">
                  <c:v>0.98981481500000001</c:v>
                </c:pt>
                <c:pt idx="50">
                  <c:v>0.99413580199999996</c:v>
                </c:pt>
                <c:pt idx="51">
                  <c:v>0.99768518500000003</c:v>
                </c:pt>
                <c:pt idx="52">
                  <c:v>0.992283951</c:v>
                </c:pt>
                <c:pt idx="53">
                  <c:v>0.99336419799999998</c:v>
                </c:pt>
                <c:pt idx="54">
                  <c:v>0.97499999999999998</c:v>
                </c:pt>
                <c:pt idx="55">
                  <c:v>0.96944444399999996</c:v>
                </c:pt>
                <c:pt idx="56">
                  <c:v>0.98379629599999996</c:v>
                </c:pt>
                <c:pt idx="57">
                  <c:v>0.97947530900000002</c:v>
                </c:pt>
                <c:pt idx="58">
                  <c:v>0.98256172799999997</c:v>
                </c:pt>
                <c:pt idx="59">
                  <c:v>0.90941358000000005</c:v>
                </c:pt>
                <c:pt idx="60">
                  <c:v>0.95833333300000001</c:v>
                </c:pt>
                <c:pt idx="61">
                  <c:v>0.97731481499999995</c:v>
                </c:pt>
                <c:pt idx="62">
                  <c:v>0.94938271600000002</c:v>
                </c:pt>
                <c:pt idx="63">
                  <c:v>0.97299382700000003</c:v>
                </c:pt>
                <c:pt idx="64">
                  <c:v>0.93287036999999995</c:v>
                </c:pt>
                <c:pt idx="65">
                  <c:v>0.91620370399999995</c:v>
                </c:pt>
                <c:pt idx="66">
                  <c:v>0.87438271599999995</c:v>
                </c:pt>
                <c:pt idx="67">
                  <c:v>0.83163580199999998</c:v>
                </c:pt>
                <c:pt idx="68">
                  <c:v>0.91805555599999999</c:v>
                </c:pt>
                <c:pt idx="69">
                  <c:v>0.85123456799999997</c:v>
                </c:pt>
                <c:pt idx="70">
                  <c:v>0.82160493800000001</c:v>
                </c:pt>
                <c:pt idx="71">
                  <c:v>0.80802469099999996</c:v>
                </c:pt>
                <c:pt idx="72">
                  <c:v>0.70632715999999995</c:v>
                </c:pt>
                <c:pt idx="73">
                  <c:v>0.63209876499999995</c:v>
                </c:pt>
                <c:pt idx="74">
                  <c:v>0.71975308599999999</c:v>
                </c:pt>
                <c:pt idx="75">
                  <c:v>0.84089506199999997</c:v>
                </c:pt>
                <c:pt idx="76">
                  <c:v>0.79166666699999999</c:v>
                </c:pt>
                <c:pt idx="77">
                  <c:v>0.66018518500000001</c:v>
                </c:pt>
                <c:pt idx="78">
                  <c:v>0.56419753100000003</c:v>
                </c:pt>
                <c:pt idx="79">
                  <c:v>0.61512345700000004</c:v>
                </c:pt>
                <c:pt idx="80">
                  <c:v>0.623611111</c:v>
                </c:pt>
                <c:pt idx="81">
                  <c:v>0.62546296300000004</c:v>
                </c:pt>
                <c:pt idx="82">
                  <c:v>0.51450617300000001</c:v>
                </c:pt>
                <c:pt idx="83">
                  <c:v>0.44320987699999997</c:v>
                </c:pt>
                <c:pt idx="84">
                  <c:v>0.28796296300000002</c:v>
                </c:pt>
                <c:pt idx="85">
                  <c:v>0.37145061699999998</c:v>
                </c:pt>
                <c:pt idx="86">
                  <c:v>0.59521604900000002</c:v>
                </c:pt>
                <c:pt idx="87">
                  <c:v>0.39182098799999998</c:v>
                </c:pt>
                <c:pt idx="88">
                  <c:v>0.43780864200000003</c:v>
                </c:pt>
                <c:pt idx="89">
                  <c:v>0.33410493800000002</c:v>
                </c:pt>
                <c:pt idx="90">
                  <c:v>0.40725308599999999</c:v>
                </c:pt>
                <c:pt idx="91">
                  <c:v>0.34567901200000001</c:v>
                </c:pt>
                <c:pt idx="92">
                  <c:v>0.45339506200000002</c:v>
                </c:pt>
                <c:pt idx="93">
                  <c:v>0.44614197500000002</c:v>
                </c:pt>
                <c:pt idx="94">
                  <c:v>0.292438272</c:v>
                </c:pt>
                <c:pt idx="95">
                  <c:v>0.35478395099999999</c:v>
                </c:pt>
                <c:pt idx="96">
                  <c:v>0.33425925899999998</c:v>
                </c:pt>
                <c:pt idx="97">
                  <c:v>0.27129629599999999</c:v>
                </c:pt>
                <c:pt idx="98">
                  <c:v>0.24351851899999999</c:v>
                </c:pt>
                <c:pt idx="99">
                  <c:v>0.300771605</c:v>
                </c:pt>
                <c:pt idx="100">
                  <c:v>0.16234567899999999</c:v>
                </c:pt>
                <c:pt idx="101">
                  <c:v>0.258333333</c:v>
                </c:pt>
                <c:pt idx="102">
                  <c:v>0.30061728399999998</c:v>
                </c:pt>
                <c:pt idx="103">
                  <c:v>0.290432099</c:v>
                </c:pt>
                <c:pt idx="104">
                  <c:v>0.22608024700000001</c:v>
                </c:pt>
                <c:pt idx="105">
                  <c:v>0.26790123500000002</c:v>
                </c:pt>
                <c:pt idx="106">
                  <c:v>0.20246913599999999</c:v>
                </c:pt>
                <c:pt idx="107">
                  <c:v>0.26959876500000002</c:v>
                </c:pt>
                <c:pt idx="108">
                  <c:v>0.28765432099999999</c:v>
                </c:pt>
                <c:pt idx="109">
                  <c:v>0.29074074100000002</c:v>
                </c:pt>
                <c:pt idx="110">
                  <c:v>0.22438271600000001</c:v>
                </c:pt>
                <c:pt idx="111">
                  <c:v>0.23503086400000001</c:v>
                </c:pt>
                <c:pt idx="112">
                  <c:v>0.14228395099999999</c:v>
                </c:pt>
                <c:pt idx="113">
                  <c:v>0.219907407</c:v>
                </c:pt>
                <c:pt idx="114">
                  <c:v>0.109104938</c:v>
                </c:pt>
                <c:pt idx="115">
                  <c:v>9.6450617000000002E-2</c:v>
                </c:pt>
                <c:pt idx="116">
                  <c:v>9.8765432E-2</c:v>
                </c:pt>
                <c:pt idx="117">
                  <c:v>0.15663580199999999</c:v>
                </c:pt>
                <c:pt idx="118">
                  <c:v>0.167746914</c:v>
                </c:pt>
                <c:pt idx="119">
                  <c:v>0.114351852</c:v>
                </c:pt>
                <c:pt idx="120">
                  <c:v>8.0709876999999999E-2</c:v>
                </c:pt>
                <c:pt idx="121">
                  <c:v>0.172839506</c:v>
                </c:pt>
                <c:pt idx="122">
                  <c:v>0.126697531</c:v>
                </c:pt>
                <c:pt idx="123">
                  <c:v>0.194907407</c:v>
                </c:pt>
                <c:pt idx="124">
                  <c:v>9.8611111000000001E-2</c:v>
                </c:pt>
                <c:pt idx="125">
                  <c:v>0.14799382699999999</c:v>
                </c:pt>
                <c:pt idx="126">
                  <c:v>0.13024691399999999</c:v>
                </c:pt>
                <c:pt idx="127">
                  <c:v>5.3395062E-2</c:v>
                </c:pt>
                <c:pt idx="128">
                  <c:v>5.8333333000000001E-2</c:v>
                </c:pt>
                <c:pt idx="129">
                  <c:v>0.19768518500000001</c:v>
                </c:pt>
                <c:pt idx="130">
                  <c:v>0.10586419800000001</c:v>
                </c:pt>
                <c:pt idx="131">
                  <c:v>3.4567900999999998E-2</c:v>
                </c:pt>
                <c:pt idx="132">
                  <c:v>2.3919752999999998E-2</c:v>
                </c:pt>
                <c:pt idx="133">
                  <c:v>9.5370369999999996E-2</c:v>
                </c:pt>
                <c:pt idx="134">
                  <c:v>9.1049382999999998E-2</c:v>
                </c:pt>
                <c:pt idx="135">
                  <c:v>6.3425925999999994E-2</c:v>
                </c:pt>
                <c:pt idx="136">
                  <c:v>7.1141974999999996E-2</c:v>
                </c:pt>
                <c:pt idx="137">
                  <c:v>0.140740741</c:v>
                </c:pt>
                <c:pt idx="138">
                  <c:v>7.7006172999999997E-2</c:v>
                </c:pt>
                <c:pt idx="139">
                  <c:v>0.14444444400000001</c:v>
                </c:pt>
                <c:pt idx="140">
                  <c:v>5.6944443999999997E-2</c:v>
                </c:pt>
                <c:pt idx="141">
                  <c:v>7.2067901000000004E-2</c:v>
                </c:pt>
                <c:pt idx="142">
                  <c:v>3.6882716000000003E-2</c:v>
                </c:pt>
                <c:pt idx="143">
                  <c:v>0.114660494</c:v>
                </c:pt>
                <c:pt idx="144">
                  <c:v>4.6141975000000002E-2</c:v>
                </c:pt>
                <c:pt idx="145">
                  <c:v>2.1141975E-2</c:v>
                </c:pt>
                <c:pt idx="146">
                  <c:v>6.8981480999999997E-2</c:v>
                </c:pt>
                <c:pt idx="147">
                  <c:v>5.0308642000000001E-2</c:v>
                </c:pt>
                <c:pt idx="148">
                  <c:v>2.5925925999999998E-2</c:v>
                </c:pt>
                <c:pt idx="149">
                  <c:v>7.7160493999999996E-2</c:v>
                </c:pt>
                <c:pt idx="150">
                  <c:v>7.3148147999999996E-2</c:v>
                </c:pt>
                <c:pt idx="151">
                  <c:v>4.6296296000000001E-2</c:v>
                </c:pt>
                <c:pt idx="152">
                  <c:v>5.7716048999999998E-2</c:v>
                </c:pt>
                <c:pt idx="153">
                  <c:v>7.7160499999999997E-4</c:v>
                </c:pt>
                <c:pt idx="154">
                  <c:v>7.7006172999999997E-2</c:v>
                </c:pt>
                <c:pt idx="155">
                  <c:v>5.0925926000000003E-2</c:v>
                </c:pt>
                <c:pt idx="156">
                  <c:v>3.1635801999999998E-2</c:v>
                </c:pt>
                <c:pt idx="157">
                  <c:v>5.6635801999999999E-2</c:v>
                </c:pt>
                <c:pt idx="158">
                  <c:v>3.5493826999999999E-2</c:v>
                </c:pt>
                <c:pt idx="159">
                  <c:v>5.7716048999999998E-2</c:v>
                </c:pt>
                <c:pt idx="160">
                  <c:v>4.4135802000000002E-2</c:v>
                </c:pt>
                <c:pt idx="161">
                  <c:v>0.17901234599999999</c:v>
                </c:pt>
                <c:pt idx="162">
                  <c:v>5.1388889E-2</c:v>
                </c:pt>
                <c:pt idx="163">
                  <c:v>2.9475309000000002E-2</c:v>
                </c:pt>
                <c:pt idx="164">
                  <c:v>0.105246914</c:v>
                </c:pt>
                <c:pt idx="165">
                  <c:v>7.5771605000000006E-2</c:v>
                </c:pt>
                <c:pt idx="166">
                  <c:v>6.3580247000000006E-2</c:v>
                </c:pt>
                <c:pt idx="167">
                  <c:v>3.0864197999999999E-2</c:v>
                </c:pt>
                <c:pt idx="168">
                  <c:v>1.2962962999999999E-2</c:v>
                </c:pt>
                <c:pt idx="169">
                  <c:v>1.3425925999999999E-2</c:v>
                </c:pt>
                <c:pt idx="170">
                  <c:v>3.7808642000000003E-2</c:v>
                </c:pt>
                <c:pt idx="171">
                  <c:v>3.2407406999999999E-2</c:v>
                </c:pt>
                <c:pt idx="172">
                  <c:v>4.62963E-3</c:v>
                </c:pt>
                <c:pt idx="173">
                  <c:v>5.0462963E-2</c:v>
                </c:pt>
                <c:pt idx="174">
                  <c:v>5.0925926000000003E-2</c:v>
                </c:pt>
                <c:pt idx="175">
                  <c:v>8.9969136000000005E-2</c:v>
                </c:pt>
                <c:pt idx="176">
                  <c:v>4.845679E-2</c:v>
                </c:pt>
                <c:pt idx="177">
                  <c:v>-5.2469140000000001E-3</c:v>
                </c:pt>
                <c:pt idx="178">
                  <c:v>4.9382716E-2</c:v>
                </c:pt>
                <c:pt idx="179">
                  <c:v>5.9413580000000001E-2</c:v>
                </c:pt>
                <c:pt idx="180">
                  <c:v>2.1604938000000001E-2</c:v>
                </c:pt>
                <c:pt idx="181">
                  <c:v>-8.9506169999999993E-3</c:v>
                </c:pt>
                <c:pt idx="182">
                  <c:v>2.2376542999999999E-2</c:v>
                </c:pt>
                <c:pt idx="183">
                  <c:v>2.3611111000000001E-2</c:v>
                </c:pt>
                <c:pt idx="184">
                  <c:v>4.1666669999999998E-3</c:v>
                </c:pt>
                <c:pt idx="185">
                  <c:v>6.0339506000000001E-2</c:v>
                </c:pt>
                <c:pt idx="186">
                  <c:v>1.2037037E-2</c:v>
                </c:pt>
                <c:pt idx="187">
                  <c:v>5.2314815000000001E-2</c:v>
                </c:pt>
                <c:pt idx="188">
                  <c:v>2.5617284000000001E-2</c:v>
                </c:pt>
                <c:pt idx="189">
                  <c:v>1.0648148E-2</c:v>
                </c:pt>
                <c:pt idx="190">
                  <c:v>3.9351852E-2</c:v>
                </c:pt>
                <c:pt idx="191">
                  <c:v>2.0679012E-2</c:v>
                </c:pt>
                <c:pt idx="192">
                  <c:v>1.9907406999999998E-2</c:v>
                </c:pt>
                <c:pt idx="193">
                  <c:v>8.6111111000000004E-2</c:v>
                </c:pt>
                <c:pt idx="194">
                  <c:v>2.9320987999999999E-2</c:v>
                </c:pt>
                <c:pt idx="195">
                  <c:v>3.9660493999999998E-2</c:v>
                </c:pt>
                <c:pt idx="196">
                  <c:v>4.6296299999999999E-4</c:v>
                </c:pt>
                <c:pt idx="197">
                  <c:v>2.0833332999999999E-2</c:v>
                </c:pt>
              </c:numCache>
            </c:numRef>
          </c:yVal>
          <c:smooth val="0"/>
          <c:extLst>
            <c:ext xmlns:c16="http://schemas.microsoft.com/office/drawing/2014/chart" uri="{C3380CC4-5D6E-409C-BE32-E72D297353CC}">
              <c16:uniqueId val="{00000000-326B-483D-B4C5-DB8DDB88BC9C}"/>
            </c:ext>
          </c:extLst>
        </c:ser>
        <c:dLbls>
          <c:showLegendKey val="0"/>
          <c:showVal val="0"/>
          <c:showCatName val="0"/>
          <c:showSerName val="0"/>
          <c:showPercent val="0"/>
          <c:showBubbleSize val="0"/>
        </c:dLbls>
        <c:axId val="636375120"/>
        <c:axId val="633220064"/>
      </c:scatterChart>
      <c:valAx>
        <c:axId val="636375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220064"/>
        <c:crosses val="autoZero"/>
        <c:crossBetween val="midCat"/>
      </c:valAx>
      <c:valAx>
        <c:axId val="63322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375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Energy</a:t>
            </a:r>
            <a:r>
              <a:rPr lang="en-SG" baseline="0"/>
              <a:t> vs Temperature-dep constant</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data5!$A$1:$A$198</c:f>
              <c:numCache>
                <c:formatCode>General</c:formatCode>
                <c:ptCount val="198"/>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c:v>
                </c:pt>
                <c:pt idx="100">
                  <c:v>1.01</c:v>
                </c:pt>
                <c:pt idx="101">
                  <c:v>1.02</c:v>
                </c:pt>
                <c:pt idx="102">
                  <c:v>1.03</c:v>
                </c:pt>
                <c:pt idx="103">
                  <c:v>1.04</c:v>
                </c:pt>
                <c:pt idx="104">
                  <c:v>1.05</c:v>
                </c:pt>
                <c:pt idx="105">
                  <c:v>1.06</c:v>
                </c:pt>
                <c:pt idx="106">
                  <c:v>1.07</c:v>
                </c:pt>
                <c:pt idx="107">
                  <c:v>1.08</c:v>
                </c:pt>
                <c:pt idx="108">
                  <c:v>1.0900000000000001</c:v>
                </c:pt>
                <c:pt idx="109">
                  <c:v>1.1000000000000001</c:v>
                </c:pt>
                <c:pt idx="110">
                  <c:v>1.1100000000000001</c:v>
                </c:pt>
                <c:pt idx="111">
                  <c:v>1.1200000000000001</c:v>
                </c:pt>
                <c:pt idx="112">
                  <c:v>1.1299999999999999</c:v>
                </c:pt>
                <c:pt idx="113">
                  <c:v>1.1399999999999999</c:v>
                </c:pt>
                <c:pt idx="114">
                  <c:v>1.1499999999999999</c:v>
                </c:pt>
                <c:pt idx="115">
                  <c:v>1.1599999999999999</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c:v>
                </c:pt>
                <c:pt idx="141">
                  <c:v>1.42</c:v>
                </c:pt>
                <c:pt idx="142">
                  <c:v>1.43</c:v>
                </c:pt>
                <c:pt idx="143">
                  <c:v>1.44</c:v>
                </c:pt>
                <c:pt idx="144">
                  <c:v>1.45</c:v>
                </c:pt>
                <c:pt idx="145">
                  <c:v>1.46</c:v>
                </c:pt>
                <c:pt idx="146">
                  <c:v>1.47</c:v>
                </c:pt>
                <c:pt idx="147">
                  <c:v>1.48</c:v>
                </c:pt>
                <c:pt idx="148">
                  <c:v>1.49</c:v>
                </c:pt>
                <c:pt idx="149">
                  <c:v>1.5</c:v>
                </c:pt>
                <c:pt idx="150">
                  <c:v>1.51</c:v>
                </c:pt>
                <c:pt idx="151">
                  <c:v>1.52</c:v>
                </c:pt>
                <c:pt idx="152">
                  <c:v>1.53</c:v>
                </c:pt>
                <c:pt idx="153">
                  <c:v>1.54</c:v>
                </c:pt>
                <c:pt idx="154">
                  <c:v>1.55</c:v>
                </c:pt>
                <c:pt idx="155">
                  <c:v>1.56</c:v>
                </c:pt>
                <c:pt idx="156">
                  <c:v>1.57</c:v>
                </c:pt>
                <c:pt idx="157">
                  <c:v>1.58</c:v>
                </c:pt>
                <c:pt idx="158">
                  <c:v>1.59</c:v>
                </c:pt>
                <c:pt idx="159">
                  <c:v>1.6</c:v>
                </c:pt>
                <c:pt idx="160">
                  <c:v>1.61</c:v>
                </c:pt>
                <c:pt idx="161">
                  <c:v>1.62</c:v>
                </c:pt>
                <c:pt idx="162">
                  <c:v>1.63</c:v>
                </c:pt>
                <c:pt idx="163">
                  <c:v>1.64</c:v>
                </c:pt>
                <c:pt idx="164">
                  <c:v>1.65</c:v>
                </c:pt>
                <c:pt idx="165">
                  <c:v>1.66</c:v>
                </c:pt>
                <c:pt idx="166">
                  <c:v>1.67</c:v>
                </c:pt>
                <c:pt idx="167">
                  <c:v>1.68</c:v>
                </c:pt>
                <c:pt idx="168">
                  <c:v>1.69</c:v>
                </c:pt>
                <c:pt idx="169">
                  <c:v>1.7</c:v>
                </c:pt>
                <c:pt idx="170">
                  <c:v>1.71</c:v>
                </c:pt>
                <c:pt idx="171">
                  <c:v>1.72</c:v>
                </c:pt>
                <c:pt idx="172">
                  <c:v>1.73</c:v>
                </c:pt>
                <c:pt idx="173">
                  <c:v>1.74</c:v>
                </c:pt>
                <c:pt idx="174">
                  <c:v>1.75</c:v>
                </c:pt>
                <c:pt idx="175">
                  <c:v>1.76</c:v>
                </c:pt>
                <c:pt idx="176">
                  <c:v>1.77</c:v>
                </c:pt>
                <c:pt idx="177">
                  <c:v>1.78</c:v>
                </c:pt>
                <c:pt idx="178">
                  <c:v>1.79</c:v>
                </c:pt>
                <c:pt idx="179">
                  <c:v>1.8</c:v>
                </c:pt>
                <c:pt idx="180">
                  <c:v>1.81</c:v>
                </c:pt>
                <c:pt idx="181">
                  <c:v>1.82</c:v>
                </c:pt>
                <c:pt idx="182">
                  <c:v>1.83</c:v>
                </c:pt>
                <c:pt idx="183">
                  <c:v>1.84</c:v>
                </c:pt>
                <c:pt idx="184">
                  <c:v>1.85</c:v>
                </c:pt>
                <c:pt idx="185">
                  <c:v>1.86</c:v>
                </c:pt>
                <c:pt idx="186">
                  <c:v>1.87</c:v>
                </c:pt>
                <c:pt idx="187">
                  <c:v>1.88</c:v>
                </c:pt>
                <c:pt idx="188">
                  <c:v>1.89</c:v>
                </c:pt>
                <c:pt idx="189">
                  <c:v>1.9</c:v>
                </c:pt>
                <c:pt idx="190">
                  <c:v>1.91</c:v>
                </c:pt>
                <c:pt idx="191">
                  <c:v>1.92</c:v>
                </c:pt>
                <c:pt idx="192">
                  <c:v>1.93</c:v>
                </c:pt>
                <c:pt idx="193">
                  <c:v>1.94</c:v>
                </c:pt>
                <c:pt idx="194">
                  <c:v>1.95</c:v>
                </c:pt>
                <c:pt idx="195">
                  <c:v>1.96</c:v>
                </c:pt>
                <c:pt idx="196">
                  <c:v>1.97</c:v>
                </c:pt>
                <c:pt idx="197">
                  <c:v>1.98</c:v>
                </c:pt>
              </c:numCache>
            </c:numRef>
          </c:xVal>
          <c:yVal>
            <c:numRef>
              <c:f>data5!$C$1:$C$198</c:f>
              <c:numCache>
                <c:formatCode>General</c:formatCode>
                <c:ptCount val="198"/>
                <c:pt idx="0">
                  <c:v>-1294</c:v>
                </c:pt>
                <c:pt idx="1">
                  <c:v>-1294</c:v>
                </c:pt>
                <c:pt idx="2">
                  <c:v>-1294</c:v>
                </c:pt>
                <c:pt idx="3">
                  <c:v>-1294</c:v>
                </c:pt>
                <c:pt idx="4">
                  <c:v>-1294</c:v>
                </c:pt>
                <c:pt idx="5">
                  <c:v>-1294</c:v>
                </c:pt>
                <c:pt idx="6">
                  <c:v>-1294</c:v>
                </c:pt>
                <c:pt idx="7">
                  <c:v>-1294</c:v>
                </c:pt>
                <c:pt idx="8">
                  <c:v>-1294</c:v>
                </c:pt>
                <c:pt idx="9">
                  <c:v>-1294</c:v>
                </c:pt>
                <c:pt idx="10">
                  <c:v>-1294</c:v>
                </c:pt>
                <c:pt idx="11">
                  <c:v>-1294</c:v>
                </c:pt>
                <c:pt idx="12">
                  <c:v>-1294</c:v>
                </c:pt>
                <c:pt idx="13">
                  <c:v>-1294</c:v>
                </c:pt>
                <c:pt idx="14">
                  <c:v>-1294</c:v>
                </c:pt>
                <c:pt idx="15">
                  <c:v>-1294</c:v>
                </c:pt>
                <c:pt idx="16">
                  <c:v>-1294</c:v>
                </c:pt>
                <c:pt idx="17">
                  <c:v>-1294</c:v>
                </c:pt>
                <c:pt idx="18">
                  <c:v>-1294</c:v>
                </c:pt>
                <c:pt idx="19">
                  <c:v>-1294</c:v>
                </c:pt>
                <c:pt idx="20">
                  <c:v>-1294</c:v>
                </c:pt>
                <c:pt idx="21">
                  <c:v>-1294</c:v>
                </c:pt>
                <c:pt idx="22">
                  <c:v>-1294</c:v>
                </c:pt>
                <c:pt idx="23">
                  <c:v>-1294</c:v>
                </c:pt>
                <c:pt idx="24">
                  <c:v>-1294</c:v>
                </c:pt>
                <c:pt idx="25">
                  <c:v>-1294</c:v>
                </c:pt>
                <c:pt idx="26">
                  <c:v>-1294</c:v>
                </c:pt>
                <c:pt idx="27">
                  <c:v>-1294</c:v>
                </c:pt>
                <c:pt idx="28">
                  <c:v>-1294</c:v>
                </c:pt>
                <c:pt idx="29">
                  <c:v>-1292</c:v>
                </c:pt>
                <c:pt idx="30">
                  <c:v>-1294</c:v>
                </c:pt>
                <c:pt idx="31">
                  <c:v>-1294</c:v>
                </c:pt>
                <c:pt idx="32">
                  <c:v>-1294</c:v>
                </c:pt>
                <c:pt idx="33">
                  <c:v>-1294</c:v>
                </c:pt>
                <c:pt idx="34">
                  <c:v>-1292.3</c:v>
                </c:pt>
                <c:pt idx="35">
                  <c:v>-1294</c:v>
                </c:pt>
                <c:pt idx="36">
                  <c:v>-1294</c:v>
                </c:pt>
                <c:pt idx="37">
                  <c:v>-1293</c:v>
                </c:pt>
                <c:pt idx="38">
                  <c:v>-1293.2</c:v>
                </c:pt>
                <c:pt idx="39">
                  <c:v>-1294</c:v>
                </c:pt>
                <c:pt idx="40">
                  <c:v>-1294</c:v>
                </c:pt>
                <c:pt idx="41">
                  <c:v>-1293.5999999999999</c:v>
                </c:pt>
                <c:pt idx="42">
                  <c:v>-1293</c:v>
                </c:pt>
                <c:pt idx="43">
                  <c:v>-1291.5999999999999</c:v>
                </c:pt>
                <c:pt idx="44">
                  <c:v>-1293.5999999999999</c:v>
                </c:pt>
                <c:pt idx="45">
                  <c:v>-1292.2</c:v>
                </c:pt>
                <c:pt idx="46">
                  <c:v>-1292.4000000000001</c:v>
                </c:pt>
                <c:pt idx="47">
                  <c:v>-1290.7</c:v>
                </c:pt>
                <c:pt idx="48">
                  <c:v>-1291.2</c:v>
                </c:pt>
                <c:pt idx="49">
                  <c:v>-1282.0999999999999</c:v>
                </c:pt>
                <c:pt idx="50">
                  <c:v>-1286.5999999999999</c:v>
                </c:pt>
                <c:pt idx="51">
                  <c:v>-1291.2</c:v>
                </c:pt>
                <c:pt idx="52">
                  <c:v>-1283.4000000000001</c:v>
                </c:pt>
                <c:pt idx="53">
                  <c:v>-1284.5999999999999</c:v>
                </c:pt>
                <c:pt idx="54">
                  <c:v>-1264.9000000000001</c:v>
                </c:pt>
                <c:pt idx="55">
                  <c:v>-1261.8</c:v>
                </c:pt>
                <c:pt idx="56">
                  <c:v>-1274.0999999999999</c:v>
                </c:pt>
                <c:pt idx="57">
                  <c:v>-1265.8</c:v>
                </c:pt>
                <c:pt idx="58">
                  <c:v>-1271.4000000000001</c:v>
                </c:pt>
                <c:pt idx="59">
                  <c:v>-1218.3</c:v>
                </c:pt>
                <c:pt idx="60">
                  <c:v>-1241.7</c:v>
                </c:pt>
                <c:pt idx="61">
                  <c:v>-1267.3</c:v>
                </c:pt>
                <c:pt idx="62">
                  <c:v>-1234.9000000000001</c:v>
                </c:pt>
                <c:pt idx="63">
                  <c:v>-1262.7</c:v>
                </c:pt>
                <c:pt idx="64">
                  <c:v>-1234.0999999999999</c:v>
                </c:pt>
                <c:pt idx="65">
                  <c:v>-1207.2</c:v>
                </c:pt>
                <c:pt idx="66">
                  <c:v>-1171.4000000000001</c:v>
                </c:pt>
                <c:pt idx="67">
                  <c:v>-1127.5</c:v>
                </c:pt>
                <c:pt idx="68">
                  <c:v>-1205.4000000000001</c:v>
                </c:pt>
                <c:pt idx="69">
                  <c:v>-1139.7</c:v>
                </c:pt>
                <c:pt idx="70">
                  <c:v>-1137.4000000000001</c:v>
                </c:pt>
                <c:pt idx="71">
                  <c:v>-1114.2</c:v>
                </c:pt>
                <c:pt idx="72">
                  <c:v>-1011.9</c:v>
                </c:pt>
                <c:pt idx="73">
                  <c:v>-993.7</c:v>
                </c:pt>
                <c:pt idx="74">
                  <c:v>-1031.3</c:v>
                </c:pt>
                <c:pt idx="75">
                  <c:v>-1115.8</c:v>
                </c:pt>
                <c:pt idx="76">
                  <c:v>-1063.8</c:v>
                </c:pt>
                <c:pt idx="77">
                  <c:v>-959.1</c:v>
                </c:pt>
                <c:pt idx="78">
                  <c:v>-910</c:v>
                </c:pt>
                <c:pt idx="79">
                  <c:v>-951.2</c:v>
                </c:pt>
                <c:pt idx="80">
                  <c:v>-939.5</c:v>
                </c:pt>
                <c:pt idx="81">
                  <c:v>-936</c:v>
                </c:pt>
                <c:pt idx="82">
                  <c:v>-893.8</c:v>
                </c:pt>
                <c:pt idx="83">
                  <c:v>-811.4</c:v>
                </c:pt>
                <c:pt idx="84">
                  <c:v>-737.2</c:v>
                </c:pt>
                <c:pt idx="85">
                  <c:v>-801.2</c:v>
                </c:pt>
                <c:pt idx="86">
                  <c:v>-894.2</c:v>
                </c:pt>
                <c:pt idx="87">
                  <c:v>-776.9</c:v>
                </c:pt>
                <c:pt idx="88">
                  <c:v>-799</c:v>
                </c:pt>
                <c:pt idx="89">
                  <c:v>-737.8</c:v>
                </c:pt>
                <c:pt idx="90">
                  <c:v>-781.9</c:v>
                </c:pt>
                <c:pt idx="91">
                  <c:v>-703</c:v>
                </c:pt>
                <c:pt idx="92">
                  <c:v>-771.4</c:v>
                </c:pt>
                <c:pt idx="93">
                  <c:v>-783.6</c:v>
                </c:pt>
                <c:pt idx="94">
                  <c:v>-679.2</c:v>
                </c:pt>
                <c:pt idx="95">
                  <c:v>-723.5</c:v>
                </c:pt>
                <c:pt idx="96">
                  <c:v>-701.5</c:v>
                </c:pt>
                <c:pt idx="97">
                  <c:v>-651.29999999999995</c:v>
                </c:pt>
                <c:pt idx="98">
                  <c:v>-649.29999999999995</c:v>
                </c:pt>
                <c:pt idx="99">
                  <c:v>-714.7</c:v>
                </c:pt>
                <c:pt idx="100">
                  <c:v>-631.4</c:v>
                </c:pt>
                <c:pt idx="101">
                  <c:v>-633.1</c:v>
                </c:pt>
                <c:pt idx="102">
                  <c:v>-660.1</c:v>
                </c:pt>
                <c:pt idx="103">
                  <c:v>-672.4</c:v>
                </c:pt>
                <c:pt idx="104">
                  <c:v>-655.7</c:v>
                </c:pt>
                <c:pt idx="105">
                  <c:v>-660.3</c:v>
                </c:pt>
                <c:pt idx="106">
                  <c:v>-611.5</c:v>
                </c:pt>
                <c:pt idx="107">
                  <c:v>-655</c:v>
                </c:pt>
                <c:pt idx="108">
                  <c:v>-663</c:v>
                </c:pt>
                <c:pt idx="109">
                  <c:v>-644.9</c:v>
                </c:pt>
                <c:pt idx="110">
                  <c:v>-636.20000000000005</c:v>
                </c:pt>
                <c:pt idx="111">
                  <c:v>-643.4</c:v>
                </c:pt>
                <c:pt idx="112">
                  <c:v>-569.29999999999995</c:v>
                </c:pt>
                <c:pt idx="113">
                  <c:v>-627.9</c:v>
                </c:pt>
                <c:pt idx="114">
                  <c:v>-547.4</c:v>
                </c:pt>
                <c:pt idx="115">
                  <c:v>-540.70000000000005</c:v>
                </c:pt>
                <c:pt idx="116">
                  <c:v>-557.20000000000005</c:v>
                </c:pt>
                <c:pt idx="117">
                  <c:v>-569.9</c:v>
                </c:pt>
                <c:pt idx="118">
                  <c:v>-588.20000000000005</c:v>
                </c:pt>
                <c:pt idx="119">
                  <c:v>-546.70000000000005</c:v>
                </c:pt>
                <c:pt idx="120">
                  <c:v>-517</c:v>
                </c:pt>
                <c:pt idx="121">
                  <c:v>-573.70000000000005</c:v>
                </c:pt>
                <c:pt idx="122">
                  <c:v>-557.1</c:v>
                </c:pt>
                <c:pt idx="123">
                  <c:v>-571</c:v>
                </c:pt>
                <c:pt idx="124">
                  <c:v>-506.6</c:v>
                </c:pt>
                <c:pt idx="125">
                  <c:v>-544.70000000000005</c:v>
                </c:pt>
                <c:pt idx="126">
                  <c:v>-530</c:v>
                </c:pt>
                <c:pt idx="127">
                  <c:v>-487.4</c:v>
                </c:pt>
                <c:pt idx="128">
                  <c:v>-488.8</c:v>
                </c:pt>
                <c:pt idx="129">
                  <c:v>-568.79999999999995</c:v>
                </c:pt>
                <c:pt idx="130">
                  <c:v>-524.9</c:v>
                </c:pt>
                <c:pt idx="131">
                  <c:v>-509.7</c:v>
                </c:pt>
                <c:pt idx="132">
                  <c:v>-494.8</c:v>
                </c:pt>
                <c:pt idx="133">
                  <c:v>-516.4</c:v>
                </c:pt>
                <c:pt idx="134">
                  <c:v>-510.4</c:v>
                </c:pt>
                <c:pt idx="135">
                  <c:v>-507.6</c:v>
                </c:pt>
                <c:pt idx="136">
                  <c:v>-488.3</c:v>
                </c:pt>
                <c:pt idx="137">
                  <c:v>-494.4</c:v>
                </c:pt>
                <c:pt idx="138">
                  <c:v>-494.1</c:v>
                </c:pt>
                <c:pt idx="139">
                  <c:v>-503</c:v>
                </c:pt>
                <c:pt idx="140">
                  <c:v>-486.4</c:v>
                </c:pt>
                <c:pt idx="141">
                  <c:v>-496.9</c:v>
                </c:pt>
                <c:pt idx="142">
                  <c:v>-483.4</c:v>
                </c:pt>
                <c:pt idx="143">
                  <c:v>-494.9</c:v>
                </c:pt>
                <c:pt idx="144">
                  <c:v>-474.4</c:v>
                </c:pt>
                <c:pt idx="145">
                  <c:v>-458.5</c:v>
                </c:pt>
                <c:pt idx="146">
                  <c:v>-471.4</c:v>
                </c:pt>
                <c:pt idx="147">
                  <c:v>-464.8</c:v>
                </c:pt>
                <c:pt idx="148">
                  <c:v>-465.1</c:v>
                </c:pt>
                <c:pt idx="149">
                  <c:v>-484.2</c:v>
                </c:pt>
                <c:pt idx="150">
                  <c:v>-469.3</c:v>
                </c:pt>
                <c:pt idx="151">
                  <c:v>-458.2</c:v>
                </c:pt>
                <c:pt idx="152">
                  <c:v>-448.7</c:v>
                </c:pt>
                <c:pt idx="153">
                  <c:v>-455.2</c:v>
                </c:pt>
                <c:pt idx="154">
                  <c:v>-462.1</c:v>
                </c:pt>
                <c:pt idx="155">
                  <c:v>-432</c:v>
                </c:pt>
                <c:pt idx="156">
                  <c:v>-433</c:v>
                </c:pt>
                <c:pt idx="157">
                  <c:v>-457.1</c:v>
                </c:pt>
                <c:pt idx="158">
                  <c:v>-444</c:v>
                </c:pt>
                <c:pt idx="159">
                  <c:v>-432.4</c:v>
                </c:pt>
                <c:pt idx="160">
                  <c:v>-434.3</c:v>
                </c:pt>
                <c:pt idx="161">
                  <c:v>-495.3</c:v>
                </c:pt>
                <c:pt idx="162">
                  <c:v>-441.8</c:v>
                </c:pt>
                <c:pt idx="163">
                  <c:v>-441.3</c:v>
                </c:pt>
                <c:pt idx="164">
                  <c:v>-441.4</c:v>
                </c:pt>
                <c:pt idx="165">
                  <c:v>-459.3</c:v>
                </c:pt>
                <c:pt idx="166">
                  <c:v>-425.7</c:v>
                </c:pt>
                <c:pt idx="167">
                  <c:v>-433.2</c:v>
                </c:pt>
                <c:pt idx="168">
                  <c:v>-422.4</c:v>
                </c:pt>
                <c:pt idx="169">
                  <c:v>-438.7</c:v>
                </c:pt>
                <c:pt idx="170">
                  <c:v>-440</c:v>
                </c:pt>
                <c:pt idx="171">
                  <c:v>-431.1</c:v>
                </c:pt>
                <c:pt idx="172">
                  <c:v>-414.8</c:v>
                </c:pt>
                <c:pt idx="173">
                  <c:v>-410.1</c:v>
                </c:pt>
                <c:pt idx="174">
                  <c:v>-429.1</c:v>
                </c:pt>
                <c:pt idx="175">
                  <c:v>-425.7</c:v>
                </c:pt>
                <c:pt idx="176">
                  <c:v>-438.6</c:v>
                </c:pt>
                <c:pt idx="177">
                  <c:v>-399.2</c:v>
                </c:pt>
                <c:pt idx="178">
                  <c:v>-418.3</c:v>
                </c:pt>
                <c:pt idx="179">
                  <c:v>-418.8</c:v>
                </c:pt>
                <c:pt idx="180">
                  <c:v>-420.6</c:v>
                </c:pt>
                <c:pt idx="181">
                  <c:v>-410.8</c:v>
                </c:pt>
                <c:pt idx="182">
                  <c:v>-397.6</c:v>
                </c:pt>
                <c:pt idx="183">
                  <c:v>-417.3</c:v>
                </c:pt>
                <c:pt idx="184">
                  <c:v>-395.2</c:v>
                </c:pt>
                <c:pt idx="185">
                  <c:v>-410.3</c:v>
                </c:pt>
                <c:pt idx="186">
                  <c:v>-400</c:v>
                </c:pt>
                <c:pt idx="187">
                  <c:v>-393.8</c:v>
                </c:pt>
                <c:pt idx="188">
                  <c:v>-406.7</c:v>
                </c:pt>
                <c:pt idx="189">
                  <c:v>-393.9</c:v>
                </c:pt>
                <c:pt idx="190">
                  <c:v>-401.6</c:v>
                </c:pt>
                <c:pt idx="191">
                  <c:v>-394.6</c:v>
                </c:pt>
                <c:pt idx="192">
                  <c:v>-396.6</c:v>
                </c:pt>
                <c:pt idx="193">
                  <c:v>-404.2</c:v>
                </c:pt>
                <c:pt idx="194">
                  <c:v>-378.3</c:v>
                </c:pt>
                <c:pt idx="195">
                  <c:v>-381.7</c:v>
                </c:pt>
                <c:pt idx="196">
                  <c:v>-398.7</c:v>
                </c:pt>
                <c:pt idx="197">
                  <c:v>-371.1</c:v>
                </c:pt>
              </c:numCache>
            </c:numRef>
          </c:yVal>
          <c:smooth val="0"/>
          <c:extLst>
            <c:ext xmlns:c16="http://schemas.microsoft.com/office/drawing/2014/chart" uri="{C3380CC4-5D6E-409C-BE32-E72D297353CC}">
              <c16:uniqueId val="{00000000-E964-434E-BA48-35C3C61F3833}"/>
            </c:ext>
          </c:extLst>
        </c:ser>
        <c:dLbls>
          <c:showLegendKey val="0"/>
          <c:showVal val="0"/>
          <c:showCatName val="0"/>
          <c:showSerName val="0"/>
          <c:showPercent val="0"/>
          <c:showBubbleSize val="0"/>
        </c:dLbls>
        <c:axId val="630278384"/>
        <c:axId val="633135824"/>
      </c:scatterChart>
      <c:valAx>
        <c:axId val="630278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135824"/>
        <c:crosses val="autoZero"/>
        <c:crossBetween val="midCat"/>
      </c:valAx>
      <c:valAx>
        <c:axId val="633135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278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data5!$B$1:$B$198</c:f>
              <c:numCache>
                <c:formatCode>General</c:formatCode>
                <c:ptCount val="198"/>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0.998611111</c:v>
                </c:pt>
                <c:pt idx="30">
                  <c:v>1</c:v>
                </c:pt>
                <c:pt idx="31">
                  <c:v>1</c:v>
                </c:pt>
                <c:pt idx="32">
                  <c:v>1</c:v>
                </c:pt>
                <c:pt idx="33">
                  <c:v>1</c:v>
                </c:pt>
                <c:pt idx="34">
                  <c:v>0.99830246899999997</c:v>
                </c:pt>
                <c:pt idx="35">
                  <c:v>1</c:v>
                </c:pt>
                <c:pt idx="36">
                  <c:v>1</c:v>
                </c:pt>
                <c:pt idx="37">
                  <c:v>0.99891975300000002</c:v>
                </c:pt>
                <c:pt idx="38">
                  <c:v>0.99938271599999995</c:v>
                </c:pt>
                <c:pt idx="39">
                  <c:v>1</c:v>
                </c:pt>
                <c:pt idx="40">
                  <c:v>1</c:v>
                </c:pt>
                <c:pt idx="41">
                  <c:v>0.99984567899999999</c:v>
                </c:pt>
                <c:pt idx="42">
                  <c:v>0.99953703699999996</c:v>
                </c:pt>
                <c:pt idx="43">
                  <c:v>0.99845678999999998</c:v>
                </c:pt>
                <c:pt idx="44">
                  <c:v>0.99984567899999999</c:v>
                </c:pt>
                <c:pt idx="45">
                  <c:v>0.998611111</c:v>
                </c:pt>
                <c:pt idx="46">
                  <c:v>0.99891975300000002</c:v>
                </c:pt>
                <c:pt idx="47">
                  <c:v>0.99753086400000002</c:v>
                </c:pt>
                <c:pt idx="48">
                  <c:v>0.99753086400000002</c:v>
                </c:pt>
                <c:pt idx="49">
                  <c:v>0.98981481500000001</c:v>
                </c:pt>
                <c:pt idx="50">
                  <c:v>0.99413580199999996</c:v>
                </c:pt>
                <c:pt idx="51">
                  <c:v>0.99768518500000003</c:v>
                </c:pt>
                <c:pt idx="52">
                  <c:v>0.992283951</c:v>
                </c:pt>
                <c:pt idx="53">
                  <c:v>0.99336419799999998</c:v>
                </c:pt>
                <c:pt idx="54">
                  <c:v>0.97499999999999998</c:v>
                </c:pt>
                <c:pt idx="55">
                  <c:v>0.96944444399999996</c:v>
                </c:pt>
                <c:pt idx="56">
                  <c:v>0.98379629599999996</c:v>
                </c:pt>
                <c:pt idx="57">
                  <c:v>0.97947530900000002</c:v>
                </c:pt>
                <c:pt idx="58">
                  <c:v>0.98256172799999997</c:v>
                </c:pt>
                <c:pt idx="59">
                  <c:v>0.90941358000000005</c:v>
                </c:pt>
                <c:pt idx="60">
                  <c:v>0.95833333300000001</c:v>
                </c:pt>
                <c:pt idx="61">
                  <c:v>0.97731481499999995</c:v>
                </c:pt>
                <c:pt idx="62">
                  <c:v>0.94938271600000002</c:v>
                </c:pt>
                <c:pt idx="63">
                  <c:v>0.97299382700000003</c:v>
                </c:pt>
                <c:pt idx="64">
                  <c:v>0.93287036999999995</c:v>
                </c:pt>
                <c:pt idx="65">
                  <c:v>0.91620370399999995</c:v>
                </c:pt>
                <c:pt idx="66">
                  <c:v>0.87438271599999995</c:v>
                </c:pt>
                <c:pt idx="67">
                  <c:v>0.83163580199999998</c:v>
                </c:pt>
                <c:pt idx="68">
                  <c:v>0.91805555599999999</c:v>
                </c:pt>
                <c:pt idx="69">
                  <c:v>0.85123456799999997</c:v>
                </c:pt>
                <c:pt idx="70">
                  <c:v>0.82160493800000001</c:v>
                </c:pt>
                <c:pt idx="71">
                  <c:v>0.80802469099999996</c:v>
                </c:pt>
                <c:pt idx="72">
                  <c:v>0.70632715999999995</c:v>
                </c:pt>
                <c:pt idx="73">
                  <c:v>0.63209876499999995</c:v>
                </c:pt>
                <c:pt idx="74">
                  <c:v>0.71975308599999999</c:v>
                </c:pt>
                <c:pt idx="75">
                  <c:v>0.84089506199999997</c:v>
                </c:pt>
                <c:pt idx="76">
                  <c:v>0.79166666699999999</c:v>
                </c:pt>
                <c:pt idx="77">
                  <c:v>0.66018518500000001</c:v>
                </c:pt>
                <c:pt idx="78">
                  <c:v>0.56419753100000003</c:v>
                </c:pt>
                <c:pt idx="79">
                  <c:v>0.61512345700000004</c:v>
                </c:pt>
                <c:pt idx="80">
                  <c:v>0.623611111</c:v>
                </c:pt>
                <c:pt idx="81">
                  <c:v>0.62546296300000004</c:v>
                </c:pt>
                <c:pt idx="82">
                  <c:v>0.51450617300000001</c:v>
                </c:pt>
                <c:pt idx="83">
                  <c:v>0.44320987699999997</c:v>
                </c:pt>
                <c:pt idx="84">
                  <c:v>0.28796296300000002</c:v>
                </c:pt>
                <c:pt idx="85">
                  <c:v>0.37145061699999998</c:v>
                </c:pt>
                <c:pt idx="86">
                  <c:v>0.59521604900000002</c:v>
                </c:pt>
                <c:pt idx="87">
                  <c:v>0.39182098799999998</c:v>
                </c:pt>
                <c:pt idx="88">
                  <c:v>0.43780864200000003</c:v>
                </c:pt>
                <c:pt idx="89">
                  <c:v>0.33410493800000002</c:v>
                </c:pt>
                <c:pt idx="90">
                  <c:v>0.40725308599999999</c:v>
                </c:pt>
                <c:pt idx="91">
                  <c:v>0.34567901200000001</c:v>
                </c:pt>
                <c:pt idx="92">
                  <c:v>0.45339506200000002</c:v>
                </c:pt>
                <c:pt idx="93">
                  <c:v>0.44614197500000002</c:v>
                </c:pt>
                <c:pt idx="94">
                  <c:v>0.292438272</c:v>
                </c:pt>
                <c:pt idx="95">
                  <c:v>0.35478395099999999</c:v>
                </c:pt>
                <c:pt idx="96">
                  <c:v>0.33425925899999998</c:v>
                </c:pt>
                <c:pt idx="97">
                  <c:v>0.27129629599999999</c:v>
                </c:pt>
                <c:pt idx="98">
                  <c:v>0.24351851899999999</c:v>
                </c:pt>
                <c:pt idx="99">
                  <c:v>0.300771605</c:v>
                </c:pt>
                <c:pt idx="100">
                  <c:v>0.16234567899999999</c:v>
                </c:pt>
                <c:pt idx="101">
                  <c:v>0.258333333</c:v>
                </c:pt>
                <c:pt idx="102">
                  <c:v>0.30061728399999998</c:v>
                </c:pt>
                <c:pt idx="103">
                  <c:v>0.290432099</c:v>
                </c:pt>
                <c:pt idx="104">
                  <c:v>0.22608024700000001</c:v>
                </c:pt>
                <c:pt idx="105">
                  <c:v>0.26790123500000002</c:v>
                </c:pt>
                <c:pt idx="106">
                  <c:v>0.20246913599999999</c:v>
                </c:pt>
                <c:pt idx="107">
                  <c:v>0.26959876500000002</c:v>
                </c:pt>
                <c:pt idx="108">
                  <c:v>0.28765432099999999</c:v>
                </c:pt>
                <c:pt idx="109">
                  <c:v>0.29074074100000002</c:v>
                </c:pt>
                <c:pt idx="110">
                  <c:v>0.22438271600000001</c:v>
                </c:pt>
                <c:pt idx="111">
                  <c:v>0.23503086400000001</c:v>
                </c:pt>
                <c:pt idx="112">
                  <c:v>0.14228395099999999</c:v>
                </c:pt>
                <c:pt idx="113">
                  <c:v>0.219907407</c:v>
                </c:pt>
                <c:pt idx="114">
                  <c:v>0.109104938</c:v>
                </c:pt>
                <c:pt idx="115">
                  <c:v>9.6450617000000002E-2</c:v>
                </c:pt>
                <c:pt idx="116">
                  <c:v>9.8765432E-2</c:v>
                </c:pt>
                <c:pt idx="117">
                  <c:v>0.15663580199999999</c:v>
                </c:pt>
                <c:pt idx="118">
                  <c:v>0.167746914</c:v>
                </c:pt>
                <c:pt idx="119">
                  <c:v>0.114351852</c:v>
                </c:pt>
                <c:pt idx="120">
                  <c:v>8.0709876999999999E-2</c:v>
                </c:pt>
                <c:pt idx="121">
                  <c:v>0.172839506</c:v>
                </c:pt>
                <c:pt idx="122">
                  <c:v>0.126697531</c:v>
                </c:pt>
                <c:pt idx="123">
                  <c:v>0.194907407</c:v>
                </c:pt>
                <c:pt idx="124">
                  <c:v>9.8611111000000001E-2</c:v>
                </c:pt>
                <c:pt idx="125">
                  <c:v>0.14799382699999999</c:v>
                </c:pt>
                <c:pt idx="126">
                  <c:v>0.13024691399999999</c:v>
                </c:pt>
                <c:pt idx="127">
                  <c:v>5.3395062E-2</c:v>
                </c:pt>
                <c:pt idx="128">
                  <c:v>5.8333333000000001E-2</c:v>
                </c:pt>
                <c:pt idx="129">
                  <c:v>0.19768518500000001</c:v>
                </c:pt>
                <c:pt idx="130">
                  <c:v>0.10586419800000001</c:v>
                </c:pt>
                <c:pt idx="131">
                  <c:v>3.4567900999999998E-2</c:v>
                </c:pt>
                <c:pt idx="132">
                  <c:v>2.3919752999999998E-2</c:v>
                </c:pt>
                <c:pt idx="133">
                  <c:v>9.5370369999999996E-2</c:v>
                </c:pt>
                <c:pt idx="134">
                  <c:v>9.1049382999999998E-2</c:v>
                </c:pt>
                <c:pt idx="135">
                  <c:v>6.3425925999999994E-2</c:v>
                </c:pt>
                <c:pt idx="136">
                  <c:v>7.1141974999999996E-2</c:v>
                </c:pt>
                <c:pt idx="137">
                  <c:v>0.140740741</c:v>
                </c:pt>
                <c:pt idx="138">
                  <c:v>7.7006172999999997E-2</c:v>
                </c:pt>
                <c:pt idx="139">
                  <c:v>0.14444444400000001</c:v>
                </c:pt>
                <c:pt idx="140">
                  <c:v>5.6944443999999997E-2</c:v>
                </c:pt>
                <c:pt idx="141">
                  <c:v>7.2067901000000004E-2</c:v>
                </c:pt>
                <c:pt idx="142">
                  <c:v>3.6882716000000003E-2</c:v>
                </c:pt>
                <c:pt idx="143">
                  <c:v>0.114660494</c:v>
                </c:pt>
                <c:pt idx="144">
                  <c:v>4.6141975000000002E-2</c:v>
                </c:pt>
                <c:pt idx="145">
                  <c:v>2.1141975E-2</c:v>
                </c:pt>
                <c:pt idx="146">
                  <c:v>6.8981480999999997E-2</c:v>
                </c:pt>
                <c:pt idx="147">
                  <c:v>5.0308642000000001E-2</c:v>
                </c:pt>
                <c:pt idx="148">
                  <c:v>2.5925925999999998E-2</c:v>
                </c:pt>
                <c:pt idx="149">
                  <c:v>7.7160493999999996E-2</c:v>
                </c:pt>
                <c:pt idx="150">
                  <c:v>7.3148147999999996E-2</c:v>
                </c:pt>
                <c:pt idx="151">
                  <c:v>4.6296296000000001E-2</c:v>
                </c:pt>
                <c:pt idx="152">
                  <c:v>5.7716048999999998E-2</c:v>
                </c:pt>
                <c:pt idx="153">
                  <c:v>7.7160499999999997E-4</c:v>
                </c:pt>
                <c:pt idx="154">
                  <c:v>7.7006172999999997E-2</c:v>
                </c:pt>
                <c:pt idx="155">
                  <c:v>5.0925926000000003E-2</c:v>
                </c:pt>
                <c:pt idx="156">
                  <c:v>3.1635801999999998E-2</c:v>
                </c:pt>
                <c:pt idx="157">
                  <c:v>5.6635801999999999E-2</c:v>
                </c:pt>
                <c:pt idx="158">
                  <c:v>3.5493826999999999E-2</c:v>
                </c:pt>
                <c:pt idx="159">
                  <c:v>5.7716048999999998E-2</c:v>
                </c:pt>
                <c:pt idx="160">
                  <c:v>4.4135802000000002E-2</c:v>
                </c:pt>
                <c:pt idx="161">
                  <c:v>0.17901234599999999</c:v>
                </c:pt>
                <c:pt idx="162">
                  <c:v>5.1388889E-2</c:v>
                </c:pt>
                <c:pt idx="163">
                  <c:v>2.9475309000000002E-2</c:v>
                </c:pt>
                <c:pt idx="164">
                  <c:v>0.105246914</c:v>
                </c:pt>
                <c:pt idx="165">
                  <c:v>7.5771605000000006E-2</c:v>
                </c:pt>
                <c:pt idx="166">
                  <c:v>6.3580247000000006E-2</c:v>
                </c:pt>
                <c:pt idx="167">
                  <c:v>3.0864197999999999E-2</c:v>
                </c:pt>
                <c:pt idx="168">
                  <c:v>1.2962962999999999E-2</c:v>
                </c:pt>
                <c:pt idx="169">
                  <c:v>1.3425925999999999E-2</c:v>
                </c:pt>
                <c:pt idx="170">
                  <c:v>3.7808642000000003E-2</c:v>
                </c:pt>
                <c:pt idx="171">
                  <c:v>3.2407406999999999E-2</c:v>
                </c:pt>
                <c:pt idx="172">
                  <c:v>4.62963E-3</c:v>
                </c:pt>
                <c:pt idx="173">
                  <c:v>5.0462963E-2</c:v>
                </c:pt>
                <c:pt idx="174">
                  <c:v>5.0925926000000003E-2</c:v>
                </c:pt>
                <c:pt idx="175">
                  <c:v>8.9969136000000005E-2</c:v>
                </c:pt>
                <c:pt idx="176">
                  <c:v>4.845679E-2</c:v>
                </c:pt>
                <c:pt idx="177">
                  <c:v>-5.2469140000000001E-3</c:v>
                </c:pt>
                <c:pt idx="178">
                  <c:v>4.9382716E-2</c:v>
                </c:pt>
                <c:pt idx="179">
                  <c:v>5.9413580000000001E-2</c:v>
                </c:pt>
                <c:pt idx="180">
                  <c:v>2.1604938000000001E-2</c:v>
                </c:pt>
                <c:pt idx="181">
                  <c:v>-8.9506169999999993E-3</c:v>
                </c:pt>
                <c:pt idx="182">
                  <c:v>2.2376542999999999E-2</c:v>
                </c:pt>
                <c:pt idx="183">
                  <c:v>2.3611111000000001E-2</c:v>
                </c:pt>
                <c:pt idx="184">
                  <c:v>4.1666669999999998E-3</c:v>
                </c:pt>
                <c:pt idx="185">
                  <c:v>6.0339506000000001E-2</c:v>
                </c:pt>
                <c:pt idx="186">
                  <c:v>1.2037037E-2</c:v>
                </c:pt>
                <c:pt idx="187">
                  <c:v>5.2314815000000001E-2</c:v>
                </c:pt>
                <c:pt idx="188">
                  <c:v>2.5617284000000001E-2</c:v>
                </c:pt>
                <c:pt idx="189">
                  <c:v>1.0648148E-2</c:v>
                </c:pt>
                <c:pt idx="190">
                  <c:v>3.9351852E-2</c:v>
                </c:pt>
                <c:pt idx="191">
                  <c:v>2.0679012E-2</c:v>
                </c:pt>
                <c:pt idx="192">
                  <c:v>1.9907406999999998E-2</c:v>
                </c:pt>
                <c:pt idx="193">
                  <c:v>8.6111111000000004E-2</c:v>
                </c:pt>
                <c:pt idx="194">
                  <c:v>2.9320987999999999E-2</c:v>
                </c:pt>
                <c:pt idx="195">
                  <c:v>3.9660493999999998E-2</c:v>
                </c:pt>
                <c:pt idx="196">
                  <c:v>4.6296299999999999E-4</c:v>
                </c:pt>
                <c:pt idx="197">
                  <c:v>2.0833332999999999E-2</c:v>
                </c:pt>
              </c:numCache>
            </c:numRef>
          </c:xVal>
          <c:yVal>
            <c:numRef>
              <c:f>data5!$D$1:$D$198</c:f>
              <c:numCache>
                <c:formatCode>General</c:formatCode>
                <c:ptCount val="198"/>
                <c:pt idx="0">
                  <c:v>2102628.1740000001</c:v>
                </c:pt>
                <c:pt idx="1">
                  <c:v>525657.04359999998</c:v>
                </c:pt>
                <c:pt idx="2">
                  <c:v>233625.35269999999</c:v>
                </c:pt>
                <c:pt idx="3">
                  <c:v>131414.26089999999</c:v>
                </c:pt>
                <c:pt idx="4">
                  <c:v>84105.126969999998</c:v>
                </c:pt>
                <c:pt idx="5">
                  <c:v>58406.338179999999</c:v>
                </c:pt>
                <c:pt idx="6">
                  <c:v>42910.779069999997</c:v>
                </c:pt>
                <c:pt idx="7">
                  <c:v>32853.565219999997</c:v>
                </c:pt>
                <c:pt idx="8">
                  <c:v>25958.372520000001</c:v>
                </c:pt>
                <c:pt idx="9">
                  <c:v>21026.281739999999</c:v>
                </c:pt>
                <c:pt idx="10">
                  <c:v>17377.092349999999</c:v>
                </c:pt>
                <c:pt idx="11">
                  <c:v>14601.58454</c:v>
                </c:pt>
                <c:pt idx="12">
                  <c:v>12441.58683</c:v>
                </c:pt>
                <c:pt idx="13">
                  <c:v>10727.69477</c:v>
                </c:pt>
                <c:pt idx="14">
                  <c:v>9345.0141079999994</c:v>
                </c:pt>
                <c:pt idx="15">
                  <c:v>8213.3913059999995</c:v>
                </c:pt>
                <c:pt idx="16">
                  <c:v>7275.5300150000003</c:v>
                </c:pt>
                <c:pt idx="17">
                  <c:v>6489.5931309999996</c:v>
                </c:pt>
                <c:pt idx="18">
                  <c:v>5824.4547769999999</c:v>
                </c:pt>
                <c:pt idx="19">
                  <c:v>5256.570436</c:v>
                </c:pt>
                <c:pt idx="20">
                  <c:v>4767.8643410000004</c:v>
                </c:pt>
                <c:pt idx="21">
                  <c:v>4344.2730869999996</c:v>
                </c:pt>
                <c:pt idx="22">
                  <c:v>3974.7224470000001</c:v>
                </c:pt>
                <c:pt idx="23">
                  <c:v>3650.3961359999998</c:v>
                </c:pt>
                <c:pt idx="24">
                  <c:v>3364.2050789999998</c:v>
                </c:pt>
                <c:pt idx="25">
                  <c:v>3110.3967080000002</c:v>
                </c:pt>
                <c:pt idx="26">
                  <c:v>2884.263614</c:v>
                </c:pt>
                <c:pt idx="27">
                  <c:v>2681.9236919999998</c:v>
                </c:pt>
                <c:pt idx="28">
                  <c:v>2500.152407</c:v>
                </c:pt>
                <c:pt idx="29">
                  <c:v>2336.2535269999998</c:v>
                </c:pt>
                <c:pt idx="30">
                  <c:v>2187.9585579999998</c:v>
                </c:pt>
                <c:pt idx="31">
                  <c:v>2053.3478260000002</c:v>
                </c:pt>
                <c:pt idx="32">
                  <c:v>1930.788039</c:v>
                </c:pt>
                <c:pt idx="33">
                  <c:v>1818.8825039999999</c:v>
                </c:pt>
                <c:pt idx="34">
                  <c:v>1716.431163</c:v>
                </c:pt>
                <c:pt idx="35">
                  <c:v>1622.398283</c:v>
                </c:pt>
                <c:pt idx="36">
                  <c:v>1535.886176</c:v>
                </c:pt>
                <c:pt idx="37">
                  <c:v>1456.1136939999999</c:v>
                </c:pt>
                <c:pt idx="38">
                  <c:v>1382.398537</c:v>
                </c:pt>
                <c:pt idx="39">
                  <c:v>1314.142609</c:v>
                </c:pt>
                <c:pt idx="40">
                  <c:v>1250.8198540000001</c:v>
                </c:pt>
                <c:pt idx="41">
                  <c:v>1191.966085</c:v>
                </c:pt>
                <c:pt idx="42">
                  <c:v>1137.1704569999999</c:v>
                </c:pt>
                <c:pt idx="43">
                  <c:v>1086.068272</c:v>
                </c:pt>
                <c:pt idx="44">
                  <c:v>1038.3349009999999</c:v>
                </c:pt>
                <c:pt idx="45">
                  <c:v>993.68061169999999</c:v>
                </c:pt>
                <c:pt idx="46">
                  <c:v>951.84616310000001</c:v>
                </c:pt>
                <c:pt idx="47">
                  <c:v>912.59903399999996</c:v>
                </c:pt>
                <c:pt idx="48">
                  <c:v>875.73018509999997</c:v>
                </c:pt>
                <c:pt idx="49">
                  <c:v>841.05126970000003</c:v>
                </c:pt>
                <c:pt idx="50">
                  <c:v>808.39222389999998</c:v>
                </c:pt>
                <c:pt idx="51">
                  <c:v>777.59917689999997</c:v>
                </c:pt>
                <c:pt idx="52">
                  <c:v>748.53263589999995</c:v>
                </c:pt>
                <c:pt idx="53">
                  <c:v>721.06590340000002</c:v>
                </c:pt>
                <c:pt idx="54">
                  <c:v>695.08369400000004</c:v>
                </c:pt>
                <c:pt idx="55">
                  <c:v>670.4809229</c:v>
                </c:pt>
                <c:pt idx="56">
                  <c:v>647.16164179999998</c:v>
                </c:pt>
                <c:pt idx="57">
                  <c:v>625.03810180000005</c:v>
                </c:pt>
                <c:pt idx="58">
                  <c:v>604.02992659999995</c:v>
                </c:pt>
                <c:pt idx="59">
                  <c:v>584.0633818</c:v>
                </c:pt>
                <c:pt idx="60">
                  <c:v>565.07072679999999</c:v>
                </c:pt>
                <c:pt idx="61">
                  <c:v>546.98963949999995</c:v>
                </c:pt>
                <c:pt idx="62">
                  <c:v>529.76270450000004</c:v>
                </c:pt>
                <c:pt idx="63">
                  <c:v>513.33695660000001</c:v>
                </c:pt>
                <c:pt idx="64">
                  <c:v>497.6634732</c:v>
                </c:pt>
                <c:pt idx="65">
                  <c:v>482.69700970000002</c:v>
                </c:pt>
                <c:pt idx="66">
                  <c:v>468.39567260000001</c:v>
                </c:pt>
                <c:pt idx="67">
                  <c:v>454.72062590000002</c:v>
                </c:pt>
                <c:pt idx="68">
                  <c:v>441.63582739999998</c:v>
                </c:pt>
                <c:pt idx="69">
                  <c:v>429.10779070000001</c:v>
                </c:pt>
                <c:pt idx="70">
                  <c:v>417.1053708</c:v>
                </c:pt>
                <c:pt idx="71">
                  <c:v>405.59957070000002</c:v>
                </c:pt>
                <c:pt idx="72">
                  <c:v>394.56336540000001</c:v>
                </c:pt>
                <c:pt idx="73">
                  <c:v>383.97154389999997</c:v>
                </c:pt>
                <c:pt idx="74">
                  <c:v>373.80056430000002</c:v>
                </c:pt>
                <c:pt idx="75">
                  <c:v>364.02842349999997</c:v>
                </c:pt>
                <c:pt idx="76">
                  <c:v>354.63453779999998</c:v>
                </c:pt>
                <c:pt idx="77">
                  <c:v>345.59963420000003</c:v>
                </c:pt>
                <c:pt idx="78">
                  <c:v>336.90565199999998</c:v>
                </c:pt>
                <c:pt idx="79">
                  <c:v>328.53565220000002</c:v>
                </c:pt>
                <c:pt idx="80">
                  <c:v>320.47373479999999</c:v>
                </c:pt>
                <c:pt idx="81">
                  <c:v>312.70496350000002</c:v>
                </c:pt>
                <c:pt idx="82">
                  <c:v>305.21529600000002</c:v>
                </c:pt>
                <c:pt idx="83">
                  <c:v>297.99152129999999</c:v>
                </c:pt>
                <c:pt idx="84">
                  <c:v>291.02120059999999</c:v>
                </c:pt>
                <c:pt idx="85">
                  <c:v>284.2926142</c:v>
                </c:pt>
                <c:pt idx="86">
                  <c:v>277.79471189999998</c:v>
                </c:pt>
                <c:pt idx="87">
                  <c:v>271.51706799999999</c:v>
                </c:pt>
                <c:pt idx="88">
                  <c:v>265.449839</c:v>
                </c:pt>
                <c:pt idx="89">
                  <c:v>259.5837252</c:v>
                </c:pt>
                <c:pt idx="90">
                  <c:v>253.9099353</c:v>
                </c:pt>
                <c:pt idx="91">
                  <c:v>248.42015290000001</c:v>
                </c:pt>
                <c:pt idx="92">
                  <c:v>243.10650649999999</c:v>
                </c:pt>
                <c:pt idx="93">
                  <c:v>237.96154079999999</c:v>
                </c:pt>
                <c:pt idx="94">
                  <c:v>232.9781911</c:v>
                </c:pt>
                <c:pt idx="95">
                  <c:v>228.14975849999999</c:v>
                </c:pt>
                <c:pt idx="96">
                  <c:v>223.46988780000001</c:v>
                </c:pt>
                <c:pt idx="97">
                  <c:v>218.93254630000001</c:v>
                </c:pt>
                <c:pt idx="98">
                  <c:v>214.53200430000001</c:v>
                </c:pt>
                <c:pt idx="99">
                  <c:v>210.26281739999999</c:v>
                </c:pt>
                <c:pt idx="100">
                  <c:v>206.11980929999999</c:v>
                </c:pt>
                <c:pt idx="101">
                  <c:v>202.09805600000001</c:v>
                </c:pt>
                <c:pt idx="102">
                  <c:v>198.19287159999999</c:v>
                </c:pt>
                <c:pt idx="103">
                  <c:v>194.3997942</c:v>
                </c:pt>
                <c:pt idx="104">
                  <c:v>190.71457359999999</c:v>
                </c:pt>
                <c:pt idx="105">
                  <c:v>187.13315900000001</c:v>
                </c:pt>
                <c:pt idx="106">
                  <c:v>183.65168790000001</c:v>
                </c:pt>
                <c:pt idx="107">
                  <c:v>180.26647589999999</c:v>
                </c:pt>
                <c:pt idx="108">
                  <c:v>176.97400680000001</c:v>
                </c:pt>
                <c:pt idx="109">
                  <c:v>173.77092350000001</c:v>
                </c:pt>
                <c:pt idx="110">
                  <c:v>170.6540195</c:v>
                </c:pt>
                <c:pt idx="111">
                  <c:v>167.62023070000001</c:v>
                </c:pt>
                <c:pt idx="112">
                  <c:v>164.6666281</c:v>
                </c:pt>
                <c:pt idx="113">
                  <c:v>161.79041050000001</c:v>
                </c:pt>
                <c:pt idx="114">
                  <c:v>158.98889790000001</c:v>
                </c:pt>
                <c:pt idx="115">
                  <c:v>156.2595254</c:v>
                </c:pt>
                <c:pt idx="116">
                  <c:v>153.59983740000001</c:v>
                </c:pt>
                <c:pt idx="117">
                  <c:v>151.00748160000001</c:v>
                </c:pt>
                <c:pt idx="118">
                  <c:v>148.48020439999999</c:v>
                </c:pt>
                <c:pt idx="119">
                  <c:v>146.01584539999999</c:v>
                </c:pt>
                <c:pt idx="120">
                  <c:v>143.61233350000001</c:v>
                </c:pt>
                <c:pt idx="121">
                  <c:v>141.2676817</c:v>
                </c:pt>
                <c:pt idx="122">
                  <c:v>138.97998380000001</c:v>
                </c:pt>
                <c:pt idx="123">
                  <c:v>136.74740990000001</c:v>
                </c:pt>
                <c:pt idx="124">
                  <c:v>134.5682032</c:v>
                </c:pt>
                <c:pt idx="125">
                  <c:v>132.44067609999999</c:v>
                </c:pt>
                <c:pt idx="126">
                  <c:v>130.36320749999999</c:v>
                </c:pt>
                <c:pt idx="127">
                  <c:v>128.33423920000001</c:v>
                </c:pt>
                <c:pt idx="128">
                  <c:v>126.352273</c:v>
                </c:pt>
                <c:pt idx="129">
                  <c:v>124.4158683</c:v>
                </c:pt>
                <c:pt idx="130">
                  <c:v>122.5236393</c:v>
                </c:pt>
                <c:pt idx="131">
                  <c:v>120.6742524</c:v>
                </c:pt>
                <c:pt idx="132">
                  <c:v>118.86642399999999</c:v>
                </c:pt>
                <c:pt idx="133">
                  <c:v>117.0989182</c:v>
                </c:pt>
                <c:pt idx="134">
                  <c:v>115.37054449999999</c:v>
                </c:pt>
                <c:pt idx="135">
                  <c:v>113.6801565</c:v>
                </c:pt>
                <c:pt idx="136">
                  <c:v>112.02664900000001</c:v>
                </c:pt>
                <c:pt idx="137">
                  <c:v>110.40895690000001</c:v>
                </c:pt>
                <c:pt idx="138">
                  <c:v>108.8260532</c:v>
                </c:pt>
                <c:pt idx="139">
                  <c:v>107.27694769999999</c:v>
                </c:pt>
                <c:pt idx="140">
                  <c:v>105.76068480000001</c:v>
                </c:pt>
                <c:pt idx="141">
                  <c:v>104.2763427</c:v>
                </c:pt>
                <c:pt idx="142">
                  <c:v>102.8230317</c:v>
                </c:pt>
                <c:pt idx="143">
                  <c:v>101.3998927</c:v>
                </c:pt>
                <c:pt idx="144">
                  <c:v>100.0060963</c:v>
                </c:pt>
                <c:pt idx="145">
                  <c:v>98.640841359999996</c:v>
                </c:pt>
                <c:pt idx="146">
                  <c:v>97.303353900000005</c:v>
                </c:pt>
                <c:pt idx="147">
                  <c:v>95.992885970000003</c:v>
                </c:pt>
                <c:pt idx="148">
                  <c:v>94.708714670000006</c:v>
                </c:pt>
                <c:pt idx="149">
                  <c:v>93.450141079999995</c:v>
                </c:pt>
                <c:pt idx="150">
                  <c:v>92.216489379999999</c:v>
                </c:pt>
                <c:pt idx="151">
                  <c:v>91.007105879999997</c:v>
                </c:pt>
                <c:pt idx="152">
                  <c:v>89.82135821</c:v>
                </c:pt>
                <c:pt idx="153">
                  <c:v>88.65863444</c:v>
                </c:pt>
                <c:pt idx="154">
                  <c:v>87.518342320000002</c:v>
                </c:pt>
                <c:pt idx="155">
                  <c:v>86.399908539999998</c:v>
                </c:pt>
                <c:pt idx="156">
                  <c:v>85.302777980000002</c:v>
                </c:pt>
                <c:pt idx="157">
                  <c:v>84.226413010000002</c:v>
                </c:pt>
                <c:pt idx="158">
                  <c:v>83.170292880000005</c:v>
                </c:pt>
                <c:pt idx="159">
                  <c:v>82.133913059999998</c:v>
                </c:pt>
                <c:pt idx="160">
                  <c:v>81.116784629999998</c:v>
                </c:pt>
                <c:pt idx="161">
                  <c:v>80.118433710000005</c:v>
                </c:pt>
                <c:pt idx="162">
                  <c:v>79.138400930000003</c:v>
                </c:pt>
                <c:pt idx="163">
                  <c:v>78.176240870000001</c:v>
                </c:pt>
                <c:pt idx="164">
                  <c:v>77.231521549999997</c:v>
                </c:pt>
                <c:pt idx="165">
                  <c:v>76.30382401</c:v>
                </c:pt>
                <c:pt idx="166">
                  <c:v>75.392741740000005</c:v>
                </c:pt>
                <c:pt idx="167">
                  <c:v>74.497880330000001</c:v>
                </c:pt>
                <c:pt idx="168">
                  <c:v>73.618856980000004</c:v>
                </c:pt>
                <c:pt idx="169">
                  <c:v>72.755300149999997</c:v>
                </c:pt>
                <c:pt idx="170">
                  <c:v>71.906849089999994</c:v>
                </c:pt>
                <c:pt idx="171">
                  <c:v>71.073153540000007</c:v>
                </c:pt>
                <c:pt idx="172">
                  <c:v>70.253873310000003</c:v>
                </c:pt>
                <c:pt idx="173">
                  <c:v>69.448677970000006</c:v>
                </c:pt>
                <c:pt idx="174">
                  <c:v>68.657246509999993</c:v>
                </c:pt>
                <c:pt idx="175">
                  <c:v>67.879266990000005</c:v>
                </c:pt>
                <c:pt idx="176">
                  <c:v>67.114436280000007</c:v>
                </c:pt>
                <c:pt idx="177">
                  <c:v>66.362459740000006</c:v>
                </c:pt>
                <c:pt idx="178">
                  <c:v>65.623050910000003</c:v>
                </c:pt>
                <c:pt idx="179">
                  <c:v>64.895931309999995</c:v>
                </c:pt>
                <c:pt idx="180">
                  <c:v>64.180830080000007</c:v>
                </c:pt>
                <c:pt idx="181">
                  <c:v>63.477483829999997</c:v>
                </c:pt>
                <c:pt idx="182">
                  <c:v>62.785636310000001</c:v>
                </c:pt>
                <c:pt idx="183">
                  <c:v>62.105038229999998</c:v>
                </c:pt>
                <c:pt idx="184">
                  <c:v>61.435447019999998</c:v>
                </c:pt>
                <c:pt idx="185">
                  <c:v>60.776626610000001</c:v>
                </c:pt>
                <c:pt idx="186">
                  <c:v>60.128347230000003</c:v>
                </c:pt>
                <c:pt idx="187">
                  <c:v>59.490385199999999</c:v>
                </c:pt>
                <c:pt idx="188">
                  <c:v>58.862522730000002</c:v>
                </c:pt>
                <c:pt idx="189">
                  <c:v>58.244547769999997</c:v>
                </c:pt>
                <c:pt idx="190">
                  <c:v>57.636253789999998</c:v>
                </c:pt>
                <c:pt idx="191">
                  <c:v>57.037439620000001</c:v>
                </c:pt>
                <c:pt idx="192">
                  <c:v>56.447909320000001</c:v>
                </c:pt>
                <c:pt idx="193">
                  <c:v>55.867471950000002</c:v>
                </c:pt>
                <c:pt idx="194">
                  <c:v>55.295941470000002</c:v>
                </c:pt>
                <c:pt idx="195">
                  <c:v>54.733136569999999</c:v>
                </c:pt>
                <c:pt idx="196">
                  <c:v>54.178880530000001</c:v>
                </c:pt>
                <c:pt idx="197">
                  <c:v>53.63300108</c:v>
                </c:pt>
              </c:numCache>
            </c:numRef>
          </c:yVal>
          <c:smooth val="0"/>
          <c:extLst>
            <c:ext xmlns:c16="http://schemas.microsoft.com/office/drawing/2014/chart" uri="{C3380CC4-5D6E-409C-BE32-E72D297353CC}">
              <c16:uniqueId val="{00000000-22F3-460B-A248-074C70A77457}"/>
            </c:ext>
          </c:extLst>
        </c:ser>
        <c:dLbls>
          <c:showLegendKey val="0"/>
          <c:showVal val="0"/>
          <c:showCatName val="0"/>
          <c:showSerName val="0"/>
          <c:showPercent val="0"/>
          <c:showBubbleSize val="0"/>
        </c:dLbls>
        <c:axId val="494079312"/>
        <c:axId val="633127184"/>
      </c:scatterChart>
      <c:valAx>
        <c:axId val="494079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127184"/>
        <c:crosses val="autoZero"/>
        <c:crossBetween val="midCat"/>
      </c:valAx>
      <c:valAx>
        <c:axId val="63312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079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Siidheesh Theivasigamani</dc:creator>
  <cp:keywords/>
  <dc:description/>
  <cp:lastModifiedBy>Siidheesh Theivasigamani</cp:lastModifiedBy>
  <cp:revision>26</cp:revision>
  <dcterms:created xsi:type="dcterms:W3CDTF">2018-04-14T02:13:00Z</dcterms:created>
  <dcterms:modified xsi:type="dcterms:W3CDTF">2018-04-14T07:46:00Z</dcterms:modified>
</cp:coreProperties>
</file>