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sz w:val="2"/>
          <w:szCs w:val="2"/>
        </w:rPr>
        <w:id w:val="89512093"/>
        <w:lock w:val="sdtContentLocked"/>
        <w:group/>
      </w:sdtPr>
      <w:sdtContent>
        <w:sdt>
          <w:sdtPr>
            <w:rPr>
              <w:spacing w:val="-10"/>
              <w:kern w:val="28"/>
              <w:sz w:val="56"/>
              <w:szCs w:val="56"/>
              <w:lang w:eastAsia="en-US"/>
              <w14:ligatures w14:val="standardContextual"/>
            </w:rPr>
            <w:alias w:val="Post Title"/>
            <w:id w:val="89512082"/>
            <w:dataBinding w:xpath="/ns0:BlogPostInfo/ns0:PostTitle" w:storeItemID="{5F329CAD-B019-4FA6-9FEF-74898909AD20}"/>
            <w:text/>
          </w:sdtPr>
          <w:sdtContent>
            <w:p w14:paraId="52BA9E55" w14:textId="6D4DC560" w:rsidR="00F74F3B" w:rsidRDefault="004A0C93">
              <w:pPr>
                <w:pStyle w:val="Publishwithline"/>
              </w:pPr>
              <w:r w:rsidRPr="004A0C93">
                <w:rPr>
                  <w:spacing w:val="-10"/>
                  <w:kern w:val="28"/>
                  <w:sz w:val="56"/>
                  <w:szCs w:val="56"/>
                  <w:lang w:eastAsia="en-US"/>
                  <w14:ligatures w14:val="standardContextual"/>
                </w:rPr>
                <w:t>Generative AI: Technical Innovations and Business Impact</w:t>
              </w:r>
            </w:p>
          </w:sdtContent>
        </w:sdt>
        <w:p w14:paraId="5C590C60" w14:textId="77777777" w:rsidR="00F74F3B" w:rsidRDefault="00F74F3B">
          <w:pPr>
            <w:pStyle w:val="underline"/>
          </w:pPr>
        </w:p>
        <w:p w14:paraId="5F3CB57C" w14:textId="77777777" w:rsidR="00F74F3B" w:rsidRDefault="00000000">
          <w:pPr>
            <w:pStyle w:val="PadderBetweenControlandBody"/>
          </w:pPr>
        </w:p>
      </w:sdtContent>
    </w:sdt>
    <w:p w14:paraId="32EBF093" w14:textId="77777777" w:rsidR="004A0C93" w:rsidRPr="00DB0AFB" w:rsidRDefault="004A0C93" w:rsidP="004A0C93">
      <w:pPr>
        <w:spacing w:after="160" w:line="259" w:lineRule="auto"/>
        <w:rPr>
          <w:b/>
          <w:bCs/>
        </w:rPr>
      </w:pPr>
      <w:r w:rsidRPr="00DB0AFB">
        <w:rPr>
          <w:b/>
          <w:bCs/>
        </w:rPr>
        <w:t>Introduction</w:t>
      </w:r>
    </w:p>
    <w:p w14:paraId="207901BC" w14:textId="77777777" w:rsidR="004A0C93" w:rsidRPr="00DB0AFB" w:rsidRDefault="004A0C93" w:rsidP="004A0C93">
      <w:pPr>
        <w:spacing w:after="160" w:line="259" w:lineRule="auto"/>
      </w:pPr>
      <w:r w:rsidRPr="00DB0AFB">
        <w:t>Generative AI (Gen AI) has revolutionized the way businesses and industries leverage artificial intelligence. From content creation to product design, Gen AI is reshaping workflows, reducing costs, and opening new revenue streams. This article explores the technical foundation of Gen AI and its impact on businesses.</w:t>
      </w:r>
    </w:p>
    <w:p w14:paraId="5D4443F7" w14:textId="77777777" w:rsidR="004A0C93" w:rsidRPr="00DB0AFB" w:rsidRDefault="004A0C93" w:rsidP="004A0C93">
      <w:pPr>
        <w:spacing w:after="160" w:line="259" w:lineRule="auto"/>
        <w:rPr>
          <w:b/>
          <w:bCs/>
        </w:rPr>
      </w:pPr>
      <w:r w:rsidRPr="00DB0AFB">
        <w:rPr>
          <w:b/>
          <w:bCs/>
        </w:rPr>
        <w:t>Technical Innovations in Generative AI</w:t>
      </w:r>
    </w:p>
    <w:p w14:paraId="1EF03D30" w14:textId="77777777" w:rsidR="004A0C93" w:rsidRPr="00DB0AFB" w:rsidRDefault="004A0C93" w:rsidP="004A0C93">
      <w:pPr>
        <w:spacing w:after="160" w:line="259" w:lineRule="auto"/>
        <w:rPr>
          <w:b/>
          <w:bCs/>
        </w:rPr>
      </w:pPr>
      <w:r w:rsidRPr="00DB0AFB">
        <w:rPr>
          <w:b/>
          <w:bCs/>
        </w:rPr>
        <w:t>1. Transformer-Based Architectures</w:t>
      </w:r>
    </w:p>
    <w:p w14:paraId="016827D8" w14:textId="77777777" w:rsidR="004A0C93" w:rsidRPr="00DB0AFB" w:rsidRDefault="004A0C93" w:rsidP="004A0C93">
      <w:pPr>
        <w:spacing w:after="160" w:line="259" w:lineRule="auto"/>
      </w:pPr>
      <w:r w:rsidRPr="00DB0AFB">
        <w:t xml:space="preserve">Modern Gen AI models, such as OpenAI’s GPT-4, Google’s Gemini, and Meta’s </w:t>
      </w:r>
      <w:proofErr w:type="spellStart"/>
      <w:r w:rsidRPr="00DB0AFB">
        <w:t>LLaMA</w:t>
      </w:r>
      <w:proofErr w:type="spellEnd"/>
      <w:r w:rsidRPr="00DB0AFB">
        <w:t>, rely on Transformer architectures. These architectures use self-attention mechanisms to process and generate human-like text, images, and code with remarkable accuracy.</w:t>
      </w:r>
    </w:p>
    <w:p w14:paraId="13CD2EF0" w14:textId="77777777" w:rsidR="004A0C93" w:rsidRPr="00DB0AFB" w:rsidRDefault="004A0C93" w:rsidP="004A0C93">
      <w:pPr>
        <w:spacing w:after="160" w:line="259" w:lineRule="auto"/>
        <w:rPr>
          <w:b/>
          <w:bCs/>
        </w:rPr>
      </w:pPr>
      <w:r w:rsidRPr="00DB0AFB">
        <w:rPr>
          <w:b/>
          <w:bCs/>
        </w:rPr>
        <w:t>2. Diffusion Models</w:t>
      </w:r>
    </w:p>
    <w:p w14:paraId="418E59C5" w14:textId="77777777" w:rsidR="004A0C93" w:rsidRPr="00DB0AFB" w:rsidRDefault="004A0C93" w:rsidP="004A0C93">
      <w:pPr>
        <w:spacing w:after="160" w:line="259" w:lineRule="auto"/>
      </w:pPr>
      <w:r w:rsidRPr="00DB0AFB">
        <w:t>For image and video generation, diffusion models like Stable Diffusion and DALL·E 3 have gained traction. These models iteratively refine noise to generate high-quality images, allowing applications in creative design and entertainment.</w:t>
      </w:r>
    </w:p>
    <w:p w14:paraId="0D16C2D5" w14:textId="77777777" w:rsidR="004A0C93" w:rsidRPr="00DB0AFB" w:rsidRDefault="004A0C93" w:rsidP="004A0C93">
      <w:pPr>
        <w:spacing w:after="160" w:line="259" w:lineRule="auto"/>
        <w:rPr>
          <w:b/>
          <w:bCs/>
        </w:rPr>
      </w:pPr>
      <w:r w:rsidRPr="00DB0AFB">
        <w:rPr>
          <w:b/>
          <w:bCs/>
        </w:rPr>
        <w:t>3. Multimodal AI</w:t>
      </w:r>
    </w:p>
    <w:p w14:paraId="3D3D2285" w14:textId="77777777" w:rsidR="004A0C93" w:rsidRPr="00DB0AFB" w:rsidRDefault="004A0C93" w:rsidP="004A0C93">
      <w:pPr>
        <w:spacing w:after="160" w:line="259" w:lineRule="auto"/>
      </w:pPr>
      <w:r w:rsidRPr="00DB0AFB">
        <w:t>Newer Gen AI models integrate multiple data types (text, images, audio, and video) to enable seamless interactions. For example, OpenAI’s CLIP and Google’s Gemini can process both text and images to generate responses that align with user prompts.</w:t>
      </w:r>
    </w:p>
    <w:p w14:paraId="6D622A8C" w14:textId="77777777" w:rsidR="004A0C93" w:rsidRPr="00DB0AFB" w:rsidRDefault="004A0C93" w:rsidP="004A0C93">
      <w:pPr>
        <w:spacing w:after="160" w:line="259" w:lineRule="auto"/>
        <w:rPr>
          <w:b/>
          <w:bCs/>
        </w:rPr>
      </w:pPr>
      <w:r w:rsidRPr="00DB0AFB">
        <w:rPr>
          <w:b/>
          <w:bCs/>
        </w:rPr>
        <w:t>4. Fine-Tuning and Reinforcement Learning</w:t>
      </w:r>
    </w:p>
    <w:p w14:paraId="6A071BB7" w14:textId="77777777" w:rsidR="004A0C93" w:rsidRPr="00DB0AFB" w:rsidRDefault="004A0C93" w:rsidP="004A0C93">
      <w:pPr>
        <w:spacing w:after="160" w:line="259" w:lineRule="auto"/>
      </w:pPr>
      <w:r w:rsidRPr="00DB0AFB">
        <w:t>Pre-trained generative models can be fine-tuned using domain-specific data to enhance their performance. Reinforcement learning with human feedback (RLHF) ensures that generated outputs align with business goals and ethical considerations.</w:t>
      </w:r>
    </w:p>
    <w:p w14:paraId="2DBF3A30" w14:textId="77777777" w:rsidR="004A0C93" w:rsidRPr="00DB0AFB" w:rsidRDefault="004A0C93" w:rsidP="004A0C93">
      <w:pPr>
        <w:spacing w:after="160" w:line="259" w:lineRule="auto"/>
        <w:rPr>
          <w:b/>
          <w:bCs/>
        </w:rPr>
      </w:pPr>
      <w:r w:rsidRPr="00DB0AFB">
        <w:rPr>
          <w:b/>
          <w:bCs/>
        </w:rPr>
        <w:t>Business Applications of Generative AI</w:t>
      </w:r>
    </w:p>
    <w:p w14:paraId="1C27FCD6" w14:textId="77777777" w:rsidR="004A0C93" w:rsidRPr="00DB0AFB" w:rsidRDefault="004A0C93" w:rsidP="004A0C93">
      <w:pPr>
        <w:spacing w:after="160" w:line="259" w:lineRule="auto"/>
        <w:rPr>
          <w:b/>
          <w:bCs/>
        </w:rPr>
      </w:pPr>
      <w:r w:rsidRPr="00DB0AFB">
        <w:rPr>
          <w:b/>
          <w:bCs/>
        </w:rPr>
        <w:t>1. Content Generation and Marketing</w:t>
      </w:r>
    </w:p>
    <w:p w14:paraId="451B5677" w14:textId="77777777" w:rsidR="004A0C93" w:rsidRPr="00DB0AFB" w:rsidRDefault="004A0C93" w:rsidP="004A0C93">
      <w:pPr>
        <w:spacing w:after="160" w:line="259" w:lineRule="auto"/>
      </w:pPr>
      <w:r w:rsidRPr="00DB0AFB">
        <w:t>Businesses use Gen AI for copywriting, social media content, and personalized advertisements. AI-powered tools like Jasper AI and Copy.ai help marketers create engaging content efficiently.</w:t>
      </w:r>
    </w:p>
    <w:p w14:paraId="44D0D9F6" w14:textId="77777777" w:rsidR="004A0C93" w:rsidRPr="00DB0AFB" w:rsidRDefault="004A0C93" w:rsidP="004A0C93">
      <w:pPr>
        <w:spacing w:after="160" w:line="259" w:lineRule="auto"/>
        <w:rPr>
          <w:b/>
          <w:bCs/>
        </w:rPr>
      </w:pPr>
      <w:r w:rsidRPr="00DB0AFB">
        <w:rPr>
          <w:b/>
          <w:bCs/>
        </w:rPr>
        <w:t>2. Customer Support Automation</w:t>
      </w:r>
    </w:p>
    <w:p w14:paraId="1B469E31" w14:textId="77777777" w:rsidR="004A0C93" w:rsidRPr="00DB0AFB" w:rsidRDefault="004A0C93" w:rsidP="004A0C93">
      <w:pPr>
        <w:spacing w:after="160" w:line="259" w:lineRule="auto"/>
      </w:pPr>
      <w:r w:rsidRPr="00DB0AFB">
        <w:t>Chatbots and virtual assistants powered by Gen AI improve customer interactions by providing human-like responses. Companies like Intercom and Drift use AI-driven chatbots to enhance customer experience.</w:t>
      </w:r>
    </w:p>
    <w:p w14:paraId="7F2F7FE2" w14:textId="77777777" w:rsidR="004A0C93" w:rsidRPr="00DB0AFB" w:rsidRDefault="004A0C93" w:rsidP="004A0C93">
      <w:pPr>
        <w:spacing w:after="160" w:line="259" w:lineRule="auto"/>
        <w:rPr>
          <w:b/>
          <w:bCs/>
        </w:rPr>
      </w:pPr>
      <w:r w:rsidRPr="00DB0AFB">
        <w:rPr>
          <w:b/>
          <w:bCs/>
        </w:rPr>
        <w:lastRenderedPageBreak/>
        <w:t>3. Product Design and Prototyping</w:t>
      </w:r>
    </w:p>
    <w:p w14:paraId="5C4A093F" w14:textId="77777777" w:rsidR="004A0C93" w:rsidRPr="00DB0AFB" w:rsidRDefault="004A0C93" w:rsidP="004A0C93">
      <w:pPr>
        <w:spacing w:after="160" w:line="259" w:lineRule="auto"/>
      </w:pPr>
      <w:r w:rsidRPr="00DB0AFB">
        <w:t>Generative AI accelerates product design by creating 3D models, optimizing engineering solutions, and automating creative workflows. Tools like Autodesk Dreamcatcher enable AI-driven generative design in manufacturing.</w:t>
      </w:r>
    </w:p>
    <w:p w14:paraId="1F519160" w14:textId="77777777" w:rsidR="004A0C93" w:rsidRPr="00DB0AFB" w:rsidRDefault="004A0C93" w:rsidP="004A0C93">
      <w:pPr>
        <w:spacing w:after="160" w:line="259" w:lineRule="auto"/>
        <w:rPr>
          <w:b/>
          <w:bCs/>
        </w:rPr>
      </w:pPr>
      <w:r w:rsidRPr="00DB0AFB">
        <w:rPr>
          <w:b/>
          <w:bCs/>
        </w:rPr>
        <w:t>4. Financial Forecasting and Risk Management</w:t>
      </w:r>
    </w:p>
    <w:p w14:paraId="1742E166" w14:textId="77777777" w:rsidR="004A0C93" w:rsidRPr="00DB0AFB" w:rsidRDefault="004A0C93" w:rsidP="004A0C93">
      <w:pPr>
        <w:spacing w:after="160" w:line="259" w:lineRule="auto"/>
      </w:pPr>
      <w:r w:rsidRPr="00DB0AFB">
        <w:t xml:space="preserve">Gen AI helps financial institutions </w:t>
      </w:r>
      <w:proofErr w:type="spellStart"/>
      <w:r w:rsidRPr="00DB0AFB">
        <w:t>analyze</w:t>
      </w:r>
      <w:proofErr w:type="spellEnd"/>
      <w:r w:rsidRPr="00DB0AFB">
        <w:t xml:space="preserve"> trends, detect fraud, and optimize investment strategies. AI-powered forecasting tools process vast datasets to provide insights that improve decision-making.</w:t>
      </w:r>
    </w:p>
    <w:p w14:paraId="7BCDD181" w14:textId="77777777" w:rsidR="004A0C93" w:rsidRPr="00DB0AFB" w:rsidRDefault="004A0C93" w:rsidP="004A0C93">
      <w:pPr>
        <w:spacing w:after="160" w:line="259" w:lineRule="auto"/>
        <w:rPr>
          <w:b/>
          <w:bCs/>
        </w:rPr>
      </w:pPr>
      <w:r w:rsidRPr="00DB0AFB">
        <w:rPr>
          <w:b/>
          <w:bCs/>
        </w:rPr>
        <w:t>5. Healthcare and Drug Discovery</w:t>
      </w:r>
    </w:p>
    <w:p w14:paraId="21EB3EB2" w14:textId="77777777" w:rsidR="004A0C93" w:rsidRPr="00DB0AFB" w:rsidRDefault="004A0C93" w:rsidP="004A0C93">
      <w:pPr>
        <w:spacing w:after="160" w:line="259" w:lineRule="auto"/>
      </w:pPr>
      <w:r w:rsidRPr="00DB0AFB">
        <w:t>AI-driven generative models assist in drug design, medical imaging analysis, and patient diagnostics. For instance, DeepMind’s AlphaFold has transformed protein structure prediction, aiding in faster drug development.</w:t>
      </w:r>
    </w:p>
    <w:p w14:paraId="58D0FDD1" w14:textId="77777777" w:rsidR="004A0C93" w:rsidRPr="00DB0AFB" w:rsidRDefault="004A0C93" w:rsidP="004A0C93">
      <w:pPr>
        <w:spacing w:after="160" w:line="259" w:lineRule="auto"/>
        <w:rPr>
          <w:b/>
          <w:bCs/>
        </w:rPr>
      </w:pPr>
      <w:r w:rsidRPr="00DB0AFB">
        <w:rPr>
          <w:b/>
          <w:bCs/>
        </w:rPr>
        <w:t>Challenges and Ethical Considerations</w:t>
      </w:r>
    </w:p>
    <w:p w14:paraId="64A61BE2" w14:textId="77777777" w:rsidR="004A0C93" w:rsidRPr="00DB0AFB" w:rsidRDefault="004A0C93" w:rsidP="004A0C93">
      <w:pPr>
        <w:numPr>
          <w:ilvl w:val="0"/>
          <w:numId w:val="1"/>
        </w:numPr>
        <w:spacing w:after="160" w:line="259" w:lineRule="auto"/>
      </w:pPr>
      <w:r w:rsidRPr="00DB0AFB">
        <w:rPr>
          <w:b/>
          <w:bCs/>
        </w:rPr>
        <w:t>Bias and Fairness:</w:t>
      </w:r>
      <w:r w:rsidRPr="00DB0AFB">
        <w:t xml:space="preserve"> Generative AI models can inherit biases from training data, leading to ethical concerns in decision-making.</w:t>
      </w:r>
    </w:p>
    <w:p w14:paraId="53888897" w14:textId="77777777" w:rsidR="004A0C93" w:rsidRPr="00DB0AFB" w:rsidRDefault="004A0C93" w:rsidP="004A0C93">
      <w:pPr>
        <w:numPr>
          <w:ilvl w:val="0"/>
          <w:numId w:val="1"/>
        </w:numPr>
        <w:spacing w:after="160" w:line="259" w:lineRule="auto"/>
      </w:pPr>
      <w:r w:rsidRPr="00DB0AFB">
        <w:rPr>
          <w:b/>
          <w:bCs/>
        </w:rPr>
        <w:t>Intellectual Property Issues:</w:t>
      </w:r>
      <w:r w:rsidRPr="00DB0AFB">
        <w:t xml:space="preserve"> AI-generated content raises legal questions regarding copyright and ownership.</w:t>
      </w:r>
    </w:p>
    <w:p w14:paraId="37ECDA61" w14:textId="77777777" w:rsidR="004A0C93" w:rsidRPr="00DB0AFB" w:rsidRDefault="004A0C93" w:rsidP="004A0C93">
      <w:pPr>
        <w:numPr>
          <w:ilvl w:val="0"/>
          <w:numId w:val="1"/>
        </w:numPr>
        <w:spacing w:after="160" w:line="259" w:lineRule="auto"/>
      </w:pPr>
      <w:r w:rsidRPr="00DB0AFB">
        <w:rPr>
          <w:b/>
          <w:bCs/>
        </w:rPr>
        <w:t>Misinformation Risks:</w:t>
      </w:r>
      <w:r w:rsidRPr="00DB0AFB">
        <w:t xml:space="preserve"> Deepfake technology and AI-generated text can contribute to misinformation, requiring regulatory oversight.</w:t>
      </w:r>
    </w:p>
    <w:p w14:paraId="148286B2" w14:textId="77777777" w:rsidR="004A0C93" w:rsidRPr="00DB0AFB" w:rsidRDefault="004A0C93" w:rsidP="004A0C93">
      <w:pPr>
        <w:numPr>
          <w:ilvl w:val="0"/>
          <w:numId w:val="1"/>
        </w:numPr>
        <w:spacing w:after="160" w:line="259" w:lineRule="auto"/>
      </w:pPr>
      <w:r w:rsidRPr="00DB0AFB">
        <w:rPr>
          <w:b/>
          <w:bCs/>
        </w:rPr>
        <w:t>Computational Costs:</w:t>
      </w:r>
      <w:r w:rsidRPr="00DB0AFB">
        <w:t xml:space="preserve"> Training and deploying generative models demand significant computational resources, making accessibility a challenge for smaller businesses.</w:t>
      </w:r>
    </w:p>
    <w:p w14:paraId="6E760AC4" w14:textId="77777777" w:rsidR="004A0C93" w:rsidRDefault="004A0C93" w:rsidP="004A0C93">
      <w:r w:rsidRPr="00DB0AFB">
        <w:t>Generative AI is transforming industries by automating tasks, improving efficiency, and creating new opportunities. While its technical advancements continue to evolve, businesses must navigate ethical challenges and regulatory considerations. Companies that strategically integrate Gen AI into their workflows stand to gain a competitive edge in the AI-driven future.</w:t>
      </w:r>
    </w:p>
    <w:p w14:paraId="4187F292" w14:textId="77777777" w:rsidR="004A0C93" w:rsidRPr="00DB0AFB" w:rsidRDefault="004A0C93" w:rsidP="004A0C93">
      <w:pPr>
        <w:pStyle w:val="Heading2"/>
      </w:pPr>
      <w:r w:rsidRPr="00DB0AFB">
        <w:t>Key Technologies in Generative AI and Their Business Applications</w:t>
      </w:r>
    </w:p>
    <w:p w14:paraId="17719E23" w14:textId="77777777" w:rsidR="004A0C93" w:rsidRPr="00DB0AFB" w:rsidRDefault="004A0C93" w:rsidP="004A0C93">
      <w:pPr>
        <w:spacing w:after="160" w:line="259" w:lineRule="auto"/>
        <w:rPr>
          <w:b/>
          <w:bCs/>
        </w:rPr>
      </w:pPr>
      <w:r w:rsidRPr="00DB0AFB">
        <w:rPr>
          <w:b/>
          <w:bCs/>
        </w:rPr>
        <w:t xml:space="preserve">1. </w:t>
      </w:r>
      <w:proofErr w:type="spellStart"/>
      <w:r w:rsidRPr="00DB0AFB">
        <w:rPr>
          <w:b/>
          <w:bCs/>
        </w:rPr>
        <w:t>LangChain</w:t>
      </w:r>
      <w:proofErr w:type="spellEnd"/>
    </w:p>
    <w:p w14:paraId="7CCC690C" w14:textId="77777777" w:rsidR="004A0C93" w:rsidRPr="00DB0AFB" w:rsidRDefault="004A0C93" w:rsidP="004A0C93">
      <w:pPr>
        <w:spacing w:after="160" w:line="259" w:lineRule="auto"/>
      </w:pPr>
      <w:proofErr w:type="spellStart"/>
      <w:r w:rsidRPr="00DB0AFB">
        <w:t>LangChain</w:t>
      </w:r>
      <w:proofErr w:type="spellEnd"/>
      <w:r w:rsidRPr="00DB0AFB">
        <w:t xml:space="preserve"> is a framework designed for developing applications powered by large language models (LLMs). Businesses use </w:t>
      </w:r>
      <w:proofErr w:type="spellStart"/>
      <w:r w:rsidRPr="00DB0AFB">
        <w:t>LangChain</w:t>
      </w:r>
      <w:proofErr w:type="spellEnd"/>
      <w:r w:rsidRPr="00DB0AFB">
        <w:t xml:space="preserve"> for building chatbots, automated report generation, and AI-driven knowledge retrieval systems.</w:t>
      </w:r>
    </w:p>
    <w:p w14:paraId="48E6E460" w14:textId="77777777" w:rsidR="004A0C93" w:rsidRPr="00DB0AFB" w:rsidRDefault="004A0C93" w:rsidP="004A0C93">
      <w:pPr>
        <w:spacing w:after="160" w:line="259" w:lineRule="auto"/>
      </w:pPr>
      <w:r w:rsidRPr="00DB0AFB">
        <w:rPr>
          <w:b/>
          <w:bCs/>
        </w:rPr>
        <w:t>Installation:</w:t>
      </w:r>
    </w:p>
    <w:p w14:paraId="5CD409D2" w14:textId="77777777" w:rsidR="004A0C93" w:rsidRPr="00DB0AFB" w:rsidRDefault="004A0C93" w:rsidP="004A0C93">
      <w:pPr>
        <w:spacing w:after="160" w:line="259" w:lineRule="auto"/>
      </w:pPr>
      <w:r w:rsidRPr="00DB0AFB">
        <w:t xml:space="preserve">pip install </w:t>
      </w:r>
      <w:proofErr w:type="spellStart"/>
      <w:r w:rsidRPr="00DB0AFB">
        <w:t>langchain</w:t>
      </w:r>
      <w:proofErr w:type="spellEnd"/>
    </w:p>
    <w:p w14:paraId="4D899A0D" w14:textId="77777777" w:rsidR="004A0C93" w:rsidRPr="00DB0AFB" w:rsidRDefault="004A0C93" w:rsidP="004A0C93">
      <w:pPr>
        <w:spacing w:after="160" w:line="259" w:lineRule="auto"/>
      </w:pPr>
      <w:r w:rsidRPr="00DB0AFB">
        <w:rPr>
          <w:b/>
          <w:bCs/>
        </w:rPr>
        <w:t>Application:</w:t>
      </w:r>
    </w:p>
    <w:p w14:paraId="32E7B99E" w14:textId="77777777" w:rsidR="004A0C93" w:rsidRPr="00DB0AFB" w:rsidRDefault="004A0C93" w:rsidP="004A0C93">
      <w:pPr>
        <w:numPr>
          <w:ilvl w:val="0"/>
          <w:numId w:val="2"/>
        </w:numPr>
        <w:spacing w:after="160" w:line="259" w:lineRule="auto"/>
      </w:pPr>
      <w:r w:rsidRPr="00DB0AFB">
        <w:t>Automating customer service chatbots</w:t>
      </w:r>
    </w:p>
    <w:p w14:paraId="7EC8B484" w14:textId="77777777" w:rsidR="004A0C93" w:rsidRPr="00DB0AFB" w:rsidRDefault="004A0C93" w:rsidP="004A0C93">
      <w:pPr>
        <w:numPr>
          <w:ilvl w:val="0"/>
          <w:numId w:val="2"/>
        </w:numPr>
        <w:spacing w:after="160" w:line="259" w:lineRule="auto"/>
      </w:pPr>
      <w:r w:rsidRPr="00DB0AFB">
        <w:t>Generating reports from structured data</w:t>
      </w:r>
    </w:p>
    <w:p w14:paraId="74C22F26" w14:textId="77777777" w:rsidR="004A0C93" w:rsidRPr="00DB0AFB" w:rsidRDefault="004A0C93" w:rsidP="004A0C93">
      <w:pPr>
        <w:numPr>
          <w:ilvl w:val="0"/>
          <w:numId w:val="2"/>
        </w:numPr>
        <w:spacing w:after="160" w:line="259" w:lineRule="auto"/>
      </w:pPr>
      <w:r w:rsidRPr="00DB0AFB">
        <w:lastRenderedPageBreak/>
        <w:t>Enhancing internal document retrieval</w:t>
      </w:r>
    </w:p>
    <w:p w14:paraId="5897C71B" w14:textId="77777777" w:rsidR="004A0C93" w:rsidRPr="00DB0AFB" w:rsidRDefault="004A0C93" w:rsidP="004A0C93">
      <w:pPr>
        <w:spacing w:after="160" w:line="259" w:lineRule="auto"/>
        <w:rPr>
          <w:b/>
          <w:bCs/>
        </w:rPr>
      </w:pPr>
      <w:r w:rsidRPr="00DB0AFB">
        <w:rPr>
          <w:b/>
          <w:bCs/>
        </w:rPr>
        <w:t xml:space="preserve">2. </w:t>
      </w:r>
      <w:proofErr w:type="spellStart"/>
      <w:r w:rsidRPr="00DB0AFB">
        <w:rPr>
          <w:b/>
          <w:bCs/>
        </w:rPr>
        <w:t>LangGraph</w:t>
      </w:r>
      <w:proofErr w:type="spellEnd"/>
    </w:p>
    <w:p w14:paraId="51BE2BDA" w14:textId="77777777" w:rsidR="004A0C93" w:rsidRPr="00DB0AFB" w:rsidRDefault="004A0C93" w:rsidP="004A0C93">
      <w:pPr>
        <w:spacing w:after="160" w:line="259" w:lineRule="auto"/>
      </w:pPr>
      <w:proofErr w:type="spellStart"/>
      <w:r w:rsidRPr="00DB0AFB">
        <w:t>LangGraph</w:t>
      </w:r>
      <w:proofErr w:type="spellEnd"/>
      <w:r w:rsidRPr="00DB0AFB">
        <w:t xml:space="preserve"> extends </w:t>
      </w:r>
      <w:proofErr w:type="spellStart"/>
      <w:r w:rsidRPr="00DB0AFB">
        <w:t>LangChain</w:t>
      </w:r>
      <w:proofErr w:type="spellEnd"/>
      <w:r w:rsidRPr="00DB0AFB">
        <w:t xml:space="preserve"> by introducing graph-based workflows for AI-driven applications. Businesses can utilize </w:t>
      </w:r>
      <w:proofErr w:type="spellStart"/>
      <w:r w:rsidRPr="00DB0AFB">
        <w:t>LangGraph</w:t>
      </w:r>
      <w:proofErr w:type="spellEnd"/>
      <w:r w:rsidRPr="00DB0AFB">
        <w:t xml:space="preserve"> to structure conversational AI, multi-agent systems, and decision-making workflows.</w:t>
      </w:r>
    </w:p>
    <w:p w14:paraId="07A52A42" w14:textId="77777777" w:rsidR="004A0C93" w:rsidRPr="00DB0AFB" w:rsidRDefault="004A0C93" w:rsidP="004A0C93">
      <w:pPr>
        <w:spacing w:after="160" w:line="259" w:lineRule="auto"/>
      </w:pPr>
      <w:r w:rsidRPr="00DB0AFB">
        <w:rPr>
          <w:b/>
          <w:bCs/>
        </w:rPr>
        <w:t>Installation:</w:t>
      </w:r>
    </w:p>
    <w:p w14:paraId="6652D435" w14:textId="77777777" w:rsidR="004A0C93" w:rsidRPr="00DB0AFB" w:rsidRDefault="004A0C93" w:rsidP="004A0C93">
      <w:pPr>
        <w:spacing w:after="160" w:line="259" w:lineRule="auto"/>
      </w:pPr>
      <w:r w:rsidRPr="00DB0AFB">
        <w:t xml:space="preserve">pip install </w:t>
      </w:r>
      <w:proofErr w:type="spellStart"/>
      <w:r w:rsidRPr="00DB0AFB">
        <w:t>langgraph</w:t>
      </w:r>
      <w:proofErr w:type="spellEnd"/>
    </w:p>
    <w:p w14:paraId="12A3D1DE" w14:textId="77777777" w:rsidR="004A0C93" w:rsidRPr="00DB0AFB" w:rsidRDefault="004A0C93" w:rsidP="004A0C93">
      <w:pPr>
        <w:spacing w:after="160" w:line="259" w:lineRule="auto"/>
      </w:pPr>
      <w:r w:rsidRPr="00DB0AFB">
        <w:rPr>
          <w:b/>
          <w:bCs/>
        </w:rPr>
        <w:t>Application:</w:t>
      </w:r>
    </w:p>
    <w:p w14:paraId="31B6F89B" w14:textId="77777777" w:rsidR="004A0C93" w:rsidRPr="00DB0AFB" w:rsidRDefault="004A0C93" w:rsidP="004A0C93">
      <w:pPr>
        <w:numPr>
          <w:ilvl w:val="0"/>
          <w:numId w:val="3"/>
        </w:numPr>
        <w:spacing w:after="160" w:line="259" w:lineRule="auto"/>
      </w:pPr>
      <w:r w:rsidRPr="00DB0AFB">
        <w:t>AI-driven workflow automation</w:t>
      </w:r>
    </w:p>
    <w:p w14:paraId="536C2CAC" w14:textId="77777777" w:rsidR="004A0C93" w:rsidRPr="00DB0AFB" w:rsidRDefault="004A0C93" w:rsidP="004A0C93">
      <w:pPr>
        <w:numPr>
          <w:ilvl w:val="0"/>
          <w:numId w:val="3"/>
        </w:numPr>
        <w:spacing w:after="160" w:line="259" w:lineRule="auto"/>
      </w:pPr>
      <w:r w:rsidRPr="00DB0AFB">
        <w:t>Decision-making support systems</w:t>
      </w:r>
    </w:p>
    <w:p w14:paraId="77FA9E91" w14:textId="77777777" w:rsidR="004A0C93" w:rsidRPr="00DB0AFB" w:rsidRDefault="004A0C93" w:rsidP="004A0C93">
      <w:pPr>
        <w:numPr>
          <w:ilvl w:val="0"/>
          <w:numId w:val="3"/>
        </w:numPr>
        <w:spacing w:after="160" w:line="259" w:lineRule="auto"/>
      </w:pPr>
      <w:r w:rsidRPr="00DB0AFB">
        <w:t>Knowledge graphs for enterprise data</w:t>
      </w:r>
    </w:p>
    <w:p w14:paraId="64A229F1" w14:textId="77777777" w:rsidR="004A0C93" w:rsidRPr="00DB0AFB" w:rsidRDefault="004A0C93" w:rsidP="004A0C93">
      <w:pPr>
        <w:spacing w:after="160" w:line="259" w:lineRule="auto"/>
        <w:rPr>
          <w:b/>
          <w:bCs/>
        </w:rPr>
      </w:pPr>
      <w:r w:rsidRPr="00DB0AFB">
        <w:rPr>
          <w:b/>
          <w:bCs/>
        </w:rPr>
        <w:t xml:space="preserve">3. </w:t>
      </w:r>
      <w:proofErr w:type="spellStart"/>
      <w:r w:rsidRPr="00DB0AFB">
        <w:rPr>
          <w:b/>
          <w:bCs/>
        </w:rPr>
        <w:t>FastAPI</w:t>
      </w:r>
      <w:proofErr w:type="spellEnd"/>
    </w:p>
    <w:p w14:paraId="3C2FF9C3" w14:textId="77777777" w:rsidR="004A0C93" w:rsidRPr="00DB0AFB" w:rsidRDefault="004A0C93" w:rsidP="004A0C93">
      <w:pPr>
        <w:spacing w:after="160" w:line="259" w:lineRule="auto"/>
      </w:pPr>
      <w:proofErr w:type="spellStart"/>
      <w:r w:rsidRPr="00DB0AFB">
        <w:t>FastAPI</w:t>
      </w:r>
      <w:proofErr w:type="spellEnd"/>
      <w:r w:rsidRPr="00DB0AFB">
        <w:t xml:space="preserve"> is a high-performance web framework for building AI-powered applications. It is widely used in deploying AI models as APIs for real-time interaction.</w:t>
      </w:r>
    </w:p>
    <w:p w14:paraId="178D874F" w14:textId="77777777" w:rsidR="004A0C93" w:rsidRPr="00DB0AFB" w:rsidRDefault="004A0C93" w:rsidP="004A0C93">
      <w:pPr>
        <w:spacing w:after="160" w:line="259" w:lineRule="auto"/>
      </w:pPr>
      <w:r w:rsidRPr="00DB0AFB">
        <w:rPr>
          <w:b/>
          <w:bCs/>
        </w:rPr>
        <w:t>Installation:</w:t>
      </w:r>
    </w:p>
    <w:p w14:paraId="2B8C9088" w14:textId="77777777" w:rsidR="004A0C93" w:rsidRPr="00DB0AFB" w:rsidRDefault="004A0C93" w:rsidP="004A0C93">
      <w:pPr>
        <w:spacing w:after="160" w:line="259" w:lineRule="auto"/>
      </w:pPr>
      <w:r w:rsidRPr="00DB0AFB">
        <w:t xml:space="preserve">pip install </w:t>
      </w:r>
      <w:proofErr w:type="spellStart"/>
      <w:r w:rsidRPr="00DB0AFB">
        <w:t>fastapi</w:t>
      </w:r>
      <w:proofErr w:type="spellEnd"/>
      <w:r w:rsidRPr="00DB0AFB">
        <w:t xml:space="preserve"> </w:t>
      </w:r>
      <w:proofErr w:type="spellStart"/>
      <w:r w:rsidRPr="00DB0AFB">
        <w:t>uvicorn</w:t>
      </w:r>
      <w:proofErr w:type="spellEnd"/>
    </w:p>
    <w:p w14:paraId="4A91790A" w14:textId="77777777" w:rsidR="004A0C93" w:rsidRPr="00DB0AFB" w:rsidRDefault="004A0C93" w:rsidP="004A0C93">
      <w:pPr>
        <w:spacing w:after="160" w:line="259" w:lineRule="auto"/>
      </w:pPr>
      <w:r w:rsidRPr="00DB0AFB">
        <w:rPr>
          <w:b/>
          <w:bCs/>
        </w:rPr>
        <w:t>Application:</w:t>
      </w:r>
    </w:p>
    <w:p w14:paraId="49DD40FC" w14:textId="77777777" w:rsidR="004A0C93" w:rsidRPr="00DB0AFB" w:rsidRDefault="004A0C93" w:rsidP="004A0C93">
      <w:pPr>
        <w:numPr>
          <w:ilvl w:val="0"/>
          <w:numId w:val="4"/>
        </w:numPr>
        <w:spacing w:after="160" w:line="259" w:lineRule="auto"/>
      </w:pPr>
      <w:r w:rsidRPr="00DB0AFB">
        <w:t>Deploying AI chatbots</w:t>
      </w:r>
    </w:p>
    <w:p w14:paraId="4812E0E8" w14:textId="77777777" w:rsidR="004A0C93" w:rsidRPr="00DB0AFB" w:rsidRDefault="004A0C93" w:rsidP="004A0C93">
      <w:pPr>
        <w:numPr>
          <w:ilvl w:val="0"/>
          <w:numId w:val="4"/>
        </w:numPr>
        <w:spacing w:after="160" w:line="259" w:lineRule="auto"/>
      </w:pPr>
      <w:r w:rsidRPr="00DB0AFB">
        <w:t>Creating AI-powered recommendation systems</w:t>
      </w:r>
    </w:p>
    <w:p w14:paraId="174B0A90" w14:textId="77777777" w:rsidR="004A0C93" w:rsidRPr="00DB0AFB" w:rsidRDefault="004A0C93" w:rsidP="004A0C93">
      <w:pPr>
        <w:numPr>
          <w:ilvl w:val="0"/>
          <w:numId w:val="4"/>
        </w:numPr>
        <w:spacing w:after="160" w:line="259" w:lineRule="auto"/>
      </w:pPr>
      <w:r w:rsidRPr="00DB0AFB">
        <w:t>Serving machine learning models as APIs</w:t>
      </w:r>
    </w:p>
    <w:p w14:paraId="34E0E777" w14:textId="77777777" w:rsidR="004A0C93" w:rsidRPr="00DB0AFB" w:rsidRDefault="004A0C93" w:rsidP="004A0C93">
      <w:pPr>
        <w:spacing w:after="160" w:line="259" w:lineRule="auto"/>
        <w:rPr>
          <w:b/>
          <w:bCs/>
        </w:rPr>
      </w:pPr>
      <w:r w:rsidRPr="00DB0AFB">
        <w:rPr>
          <w:b/>
          <w:bCs/>
        </w:rPr>
        <w:t>4. Retrieval-Augmented Generation (RAG)</w:t>
      </w:r>
    </w:p>
    <w:p w14:paraId="331CA011" w14:textId="77777777" w:rsidR="004A0C93" w:rsidRPr="00DB0AFB" w:rsidRDefault="004A0C93" w:rsidP="004A0C93">
      <w:pPr>
        <w:spacing w:after="160" w:line="259" w:lineRule="auto"/>
      </w:pPr>
      <w:r w:rsidRPr="00DB0AFB">
        <w:t>RAG improves the accuracy of AI-generated responses by incorporating real-time external data retrieval. Businesses can use RAG to ensure AI-generated content remains factually accurate.</w:t>
      </w:r>
    </w:p>
    <w:p w14:paraId="6C356BDD" w14:textId="77777777" w:rsidR="004A0C93" w:rsidRPr="00DB0AFB" w:rsidRDefault="004A0C93" w:rsidP="004A0C93">
      <w:pPr>
        <w:spacing w:after="160" w:line="259" w:lineRule="auto"/>
      </w:pPr>
      <w:r w:rsidRPr="00DB0AFB">
        <w:rPr>
          <w:b/>
          <w:bCs/>
        </w:rPr>
        <w:t>Installation:</w:t>
      </w:r>
    </w:p>
    <w:p w14:paraId="5877E642" w14:textId="77777777" w:rsidR="004A0C93" w:rsidRPr="00DB0AFB" w:rsidRDefault="004A0C93" w:rsidP="004A0C93">
      <w:pPr>
        <w:spacing w:after="160" w:line="259" w:lineRule="auto"/>
      </w:pPr>
      <w:r w:rsidRPr="00DB0AFB">
        <w:t xml:space="preserve">pip install </w:t>
      </w:r>
      <w:proofErr w:type="spellStart"/>
      <w:r w:rsidRPr="00DB0AFB">
        <w:t>langchain</w:t>
      </w:r>
      <w:proofErr w:type="spellEnd"/>
    </w:p>
    <w:p w14:paraId="0AC95E40" w14:textId="77777777" w:rsidR="004A0C93" w:rsidRPr="00DB0AFB" w:rsidRDefault="004A0C93" w:rsidP="004A0C93">
      <w:pPr>
        <w:spacing w:after="160" w:line="259" w:lineRule="auto"/>
      </w:pPr>
      <w:r w:rsidRPr="00DB0AFB">
        <w:rPr>
          <w:b/>
          <w:bCs/>
        </w:rPr>
        <w:t>Application:</w:t>
      </w:r>
    </w:p>
    <w:p w14:paraId="6A3182C8" w14:textId="77777777" w:rsidR="004A0C93" w:rsidRPr="00DB0AFB" w:rsidRDefault="004A0C93" w:rsidP="004A0C93">
      <w:pPr>
        <w:numPr>
          <w:ilvl w:val="0"/>
          <w:numId w:val="5"/>
        </w:numPr>
        <w:spacing w:after="160" w:line="259" w:lineRule="auto"/>
      </w:pPr>
      <w:r w:rsidRPr="00DB0AFB">
        <w:t>AI-powered search engines</w:t>
      </w:r>
    </w:p>
    <w:p w14:paraId="08732214" w14:textId="77777777" w:rsidR="004A0C93" w:rsidRPr="00DB0AFB" w:rsidRDefault="004A0C93" w:rsidP="004A0C93">
      <w:pPr>
        <w:numPr>
          <w:ilvl w:val="0"/>
          <w:numId w:val="5"/>
        </w:numPr>
        <w:spacing w:after="160" w:line="259" w:lineRule="auto"/>
      </w:pPr>
      <w:r w:rsidRPr="00DB0AFB">
        <w:t>Automated legal and financial document processing</w:t>
      </w:r>
    </w:p>
    <w:p w14:paraId="43EF1090" w14:textId="77777777" w:rsidR="004A0C93" w:rsidRPr="00DB0AFB" w:rsidRDefault="004A0C93" w:rsidP="004A0C93">
      <w:pPr>
        <w:numPr>
          <w:ilvl w:val="0"/>
          <w:numId w:val="5"/>
        </w:numPr>
        <w:spacing w:after="160" w:line="259" w:lineRule="auto"/>
      </w:pPr>
      <w:r w:rsidRPr="00DB0AFB">
        <w:t>Enhancing chatbots with up-to-date information</w:t>
      </w:r>
    </w:p>
    <w:p w14:paraId="455B401A" w14:textId="77777777" w:rsidR="004A0C93" w:rsidRPr="00DB0AFB" w:rsidRDefault="004A0C93" w:rsidP="004A0C93">
      <w:pPr>
        <w:spacing w:after="160" w:line="259" w:lineRule="auto"/>
        <w:rPr>
          <w:b/>
          <w:bCs/>
        </w:rPr>
      </w:pPr>
      <w:r w:rsidRPr="00DB0AFB">
        <w:rPr>
          <w:b/>
          <w:bCs/>
        </w:rPr>
        <w:t>5. NL2SQL (Natural Language to SQL)</w:t>
      </w:r>
    </w:p>
    <w:p w14:paraId="58B6EC7A" w14:textId="77777777" w:rsidR="004A0C93" w:rsidRPr="00DB0AFB" w:rsidRDefault="004A0C93" w:rsidP="004A0C93">
      <w:pPr>
        <w:spacing w:after="160" w:line="259" w:lineRule="auto"/>
      </w:pPr>
      <w:r w:rsidRPr="00DB0AFB">
        <w:lastRenderedPageBreak/>
        <w:t>NL2SQL enables AI to convert natural language queries into SQL queries, facilitating seamless interaction with databases.</w:t>
      </w:r>
    </w:p>
    <w:p w14:paraId="7C9AE5A6" w14:textId="77777777" w:rsidR="004A0C93" w:rsidRPr="00DB0AFB" w:rsidRDefault="004A0C93" w:rsidP="004A0C93">
      <w:pPr>
        <w:spacing w:after="160" w:line="259" w:lineRule="auto"/>
      </w:pPr>
      <w:r w:rsidRPr="00DB0AFB">
        <w:rPr>
          <w:b/>
          <w:bCs/>
        </w:rPr>
        <w:t>Installation:</w:t>
      </w:r>
    </w:p>
    <w:p w14:paraId="5D690FA2" w14:textId="77777777" w:rsidR="004A0C93" w:rsidRPr="00DB0AFB" w:rsidRDefault="004A0C93" w:rsidP="004A0C93">
      <w:pPr>
        <w:spacing w:after="160" w:line="259" w:lineRule="auto"/>
      </w:pPr>
      <w:r w:rsidRPr="00DB0AFB">
        <w:t xml:space="preserve">pip install </w:t>
      </w:r>
      <w:proofErr w:type="spellStart"/>
      <w:r w:rsidRPr="00DB0AFB">
        <w:t>sqlglot</w:t>
      </w:r>
      <w:proofErr w:type="spellEnd"/>
    </w:p>
    <w:p w14:paraId="22899D49" w14:textId="77777777" w:rsidR="004A0C93" w:rsidRPr="00DB0AFB" w:rsidRDefault="004A0C93" w:rsidP="004A0C93">
      <w:pPr>
        <w:spacing w:after="160" w:line="259" w:lineRule="auto"/>
      </w:pPr>
      <w:r w:rsidRPr="00DB0AFB">
        <w:rPr>
          <w:b/>
          <w:bCs/>
        </w:rPr>
        <w:t>Application:</w:t>
      </w:r>
    </w:p>
    <w:p w14:paraId="1463AE6C" w14:textId="77777777" w:rsidR="004A0C93" w:rsidRPr="00DB0AFB" w:rsidRDefault="004A0C93" w:rsidP="004A0C93">
      <w:pPr>
        <w:numPr>
          <w:ilvl w:val="0"/>
          <w:numId w:val="6"/>
        </w:numPr>
        <w:spacing w:after="160" w:line="259" w:lineRule="auto"/>
      </w:pPr>
      <w:r w:rsidRPr="00DB0AFB">
        <w:t>Business intelligence and analytics</w:t>
      </w:r>
    </w:p>
    <w:p w14:paraId="4F2721DA" w14:textId="77777777" w:rsidR="004A0C93" w:rsidRPr="00DB0AFB" w:rsidRDefault="004A0C93" w:rsidP="004A0C93">
      <w:pPr>
        <w:numPr>
          <w:ilvl w:val="0"/>
          <w:numId w:val="6"/>
        </w:numPr>
        <w:spacing w:after="160" w:line="259" w:lineRule="auto"/>
      </w:pPr>
      <w:r w:rsidRPr="00DB0AFB">
        <w:t>Automating database queries</w:t>
      </w:r>
    </w:p>
    <w:p w14:paraId="2B4A8003" w14:textId="77777777" w:rsidR="004A0C93" w:rsidRPr="00DB0AFB" w:rsidRDefault="004A0C93" w:rsidP="004A0C93">
      <w:pPr>
        <w:numPr>
          <w:ilvl w:val="0"/>
          <w:numId w:val="6"/>
        </w:numPr>
        <w:spacing w:after="160" w:line="259" w:lineRule="auto"/>
      </w:pPr>
      <w:r w:rsidRPr="00DB0AFB">
        <w:t>Enabling non-technical users to access structured data</w:t>
      </w:r>
    </w:p>
    <w:p w14:paraId="641DC86E" w14:textId="77777777" w:rsidR="004A0C93" w:rsidRPr="00DB0AFB" w:rsidRDefault="004A0C93" w:rsidP="004A0C93">
      <w:pPr>
        <w:spacing w:after="160" w:line="259" w:lineRule="auto"/>
        <w:rPr>
          <w:b/>
          <w:bCs/>
        </w:rPr>
      </w:pPr>
      <w:r w:rsidRPr="00DB0AFB">
        <w:rPr>
          <w:b/>
          <w:bCs/>
        </w:rPr>
        <w:t>6. AI Agents</w:t>
      </w:r>
    </w:p>
    <w:p w14:paraId="659F1FE4" w14:textId="77777777" w:rsidR="004A0C93" w:rsidRPr="00DB0AFB" w:rsidRDefault="004A0C93" w:rsidP="004A0C93">
      <w:pPr>
        <w:spacing w:after="160" w:line="259" w:lineRule="auto"/>
      </w:pPr>
      <w:r w:rsidRPr="00DB0AFB">
        <w:t>AI Agents are autonomous programs that make decisions and perform tasks on behalf of users. Businesses deploy AI agents for automation, market research, and process optimization.</w:t>
      </w:r>
    </w:p>
    <w:p w14:paraId="2497584E" w14:textId="77777777" w:rsidR="004A0C93" w:rsidRPr="00DB0AFB" w:rsidRDefault="004A0C93" w:rsidP="004A0C93">
      <w:pPr>
        <w:spacing w:after="160" w:line="259" w:lineRule="auto"/>
      </w:pPr>
      <w:r w:rsidRPr="00DB0AFB">
        <w:rPr>
          <w:b/>
          <w:bCs/>
        </w:rPr>
        <w:t>Installation:</w:t>
      </w:r>
    </w:p>
    <w:p w14:paraId="5D236015" w14:textId="77777777" w:rsidR="004A0C93" w:rsidRPr="00DB0AFB" w:rsidRDefault="004A0C93" w:rsidP="004A0C93">
      <w:pPr>
        <w:spacing w:after="160" w:line="259" w:lineRule="auto"/>
      </w:pPr>
      <w:r w:rsidRPr="00DB0AFB">
        <w:t xml:space="preserve">pip install </w:t>
      </w:r>
      <w:proofErr w:type="spellStart"/>
      <w:r w:rsidRPr="00DB0AFB">
        <w:t>openai</w:t>
      </w:r>
      <w:proofErr w:type="spellEnd"/>
      <w:r w:rsidRPr="00DB0AFB">
        <w:t xml:space="preserve"> </w:t>
      </w:r>
      <w:proofErr w:type="spellStart"/>
      <w:r w:rsidRPr="00DB0AFB">
        <w:t>langchain</w:t>
      </w:r>
      <w:proofErr w:type="spellEnd"/>
    </w:p>
    <w:p w14:paraId="3129E4DD" w14:textId="77777777" w:rsidR="004A0C93" w:rsidRPr="00DB0AFB" w:rsidRDefault="004A0C93" w:rsidP="004A0C93">
      <w:pPr>
        <w:spacing w:after="160" w:line="259" w:lineRule="auto"/>
      </w:pPr>
      <w:r w:rsidRPr="00DB0AFB">
        <w:rPr>
          <w:b/>
          <w:bCs/>
        </w:rPr>
        <w:t>Application:</w:t>
      </w:r>
    </w:p>
    <w:p w14:paraId="2F3DC6F5" w14:textId="77777777" w:rsidR="004A0C93" w:rsidRPr="00DB0AFB" w:rsidRDefault="004A0C93" w:rsidP="004A0C93">
      <w:pPr>
        <w:numPr>
          <w:ilvl w:val="0"/>
          <w:numId w:val="7"/>
        </w:numPr>
        <w:spacing w:after="160" w:line="259" w:lineRule="auto"/>
      </w:pPr>
      <w:r w:rsidRPr="00DB0AFB">
        <w:t>Market trend analysis</w:t>
      </w:r>
    </w:p>
    <w:p w14:paraId="70066238" w14:textId="77777777" w:rsidR="004A0C93" w:rsidRPr="00DB0AFB" w:rsidRDefault="004A0C93" w:rsidP="004A0C93">
      <w:pPr>
        <w:numPr>
          <w:ilvl w:val="0"/>
          <w:numId w:val="7"/>
        </w:numPr>
        <w:spacing w:after="160" w:line="259" w:lineRule="auto"/>
      </w:pPr>
      <w:r w:rsidRPr="00DB0AFB">
        <w:t>Automated email response systems</w:t>
      </w:r>
    </w:p>
    <w:p w14:paraId="3FF2E78B" w14:textId="77777777" w:rsidR="004A0C93" w:rsidRPr="00DB0AFB" w:rsidRDefault="004A0C93" w:rsidP="004A0C93">
      <w:pPr>
        <w:numPr>
          <w:ilvl w:val="0"/>
          <w:numId w:val="7"/>
        </w:numPr>
        <w:spacing w:after="160" w:line="259" w:lineRule="auto"/>
      </w:pPr>
      <w:r w:rsidRPr="00DB0AFB">
        <w:t>Financial risk assessment</w:t>
      </w:r>
    </w:p>
    <w:p w14:paraId="64A99A3B" w14:textId="77777777" w:rsidR="004A0C93" w:rsidRPr="00DB0AFB" w:rsidRDefault="004A0C93" w:rsidP="004A0C93">
      <w:pPr>
        <w:spacing w:after="160" w:line="259" w:lineRule="auto"/>
        <w:rPr>
          <w:b/>
          <w:bCs/>
        </w:rPr>
      </w:pPr>
      <w:r w:rsidRPr="00DB0AFB">
        <w:rPr>
          <w:b/>
          <w:bCs/>
        </w:rPr>
        <w:t>Business Impact of Generative AI Technologies</w:t>
      </w:r>
    </w:p>
    <w:p w14:paraId="598EC85C" w14:textId="77777777" w:rsidR="004A0C93" w:rsidRPr="00DB0AFB" w:rsidRDefault="004A0C93" w:rsidP="004A0C93">
      <w:pPr>
        <w:numPr>
          <w:ilvl w:val="0"/>
          <w:numId w:val="8"/>
        </w:numPr>
        <w:spacing w:after="160" w:line="259" w:lineRule="auto"/>
      </w:pPr>
      <w:r w:rsidRPr="00DB0AFB">
        <w:rPr>
          <w:b/>
          <w:bCs/>
        </w:rPr>
        <w:t>Efficiency Gains:</w:t>
      </w:r>
      <w:r w:rsidRPr="00DB0AFB">
        <w:t xml:space="preserve"> Automating repetitive tasks reduces manual workload and operational costs.</w:t>
      </w:r>
    </w:p>
    <w:p w14:paraId="55A96616" w14:textId="77777777" w:rsidR="004A0C93" w:rsidRPr="00DB0AFB" w:rsidRDefault="004A0C93" w:rsidP="004A0C93">
      <w:pPr>
        <w:numPr>
          <w:ilvl w:val="0"/>
          <w:numId w:val="8"/>
        </w:numPr>
        <w:spacing w:after="160" w:line="259" w:lineRule="auto"/>
      </w:pPr>
      <w:r w:rsidRPr="00DB0AFB">
        <w:rPr>
          <w:b/>
          <w:bCs/>
        </w:rPr>
        <w:t>Data-Driven Decision Making:</w:t>
      </w:r>
      <w:r w:rsidRPr="00DB0AFB">
        <w:t xml:space="preserve"> AI-powered insights improve business strategies and customer experiences.</w:t>
      </w:r>
    </w:p>
    <w:p w14:paraId="5EBE2CB6" w14:textId="77777777" w:rsidR="004A0C93" w:rsidRPr="00DB0AFB" w:rsidRDefault="004A0C93" w:rsidP="004A0C93">
      <w:pPr>
        <w:numPr>
          <w:ilvl w:val="0"/>
          <w:numId w:val="8"/>
        </w:numPr>
        <w:spacing w:after="160" w:line="259" w:lineRule="auto"/>
      </w:pPr>
      <w:r w:rsidRPr="00DB0AFB">
        <w:rPr>
          <w:b/>
          <w:bCs/>
        </w:rPr>
        <w:t>Personalization:</w:t>
      </w:r>
      <w:r w:rsidRPr="00DB0AFB">
        <w:t xml:space="preserve"> AI-generated content enhances customer engagement and retention.</w:t>
      </w:r>
    </w:p>
    <w:p w14:paraId="40C63056" w14:textId="77777777" w:rsidR="004A0C93" w:rsidRPr="00DB0AFB" w:rsidRDefault="004A0C93" w:rsidP="004A0C93">
      <w:pPr>
        <w:numPr>
          <w:ilvl w:val="0"/>
          <w:numId w:val="8"/>
        </w:numPr>
        <w:spacing w:after="160" w:line="259" w:lineRule="auto"/>
      </w:pPr>
      <w:r w:rsidRPr="00DB0AFB">
        <w:rPr>
          <w:b/>
          <w:bCs/>
        </w:rPr>
        <w:t>Scalability:</w:t>
      </w:r>
      <w:r w:rsidRPr="00DB0AFB">
        <w:t xml:space="preserve"> AI-powered applications enable businesses to scale their operations efficiently.</w:t>
      </w:r>
    </w:p>
    <w:p w14:paraId="0E393481" w14:textId="77777777" w:rsidR="004A0C93" w:rsidRPr="00DB0AFB" w:rsidRDefault="004A0C93" w:rsidP="004A0C93">
      <w:pPr>
        <w:spacing w:after="160" w:line="259" w:lineRule="auto"/>
        <w:rPr>
          <w:b/>
          <w:bCs/>
        </w:rPr>
      </w:pPr>
      <w:r w:rsidRPr="00DB0AFB">
        <w:rPr>
          <w:b/>
          <w:bCs/>
        </w:rPr>
        <w:t>Challenges and Ethical Considerations</w:t>
      </w:r>
    </w:p>
    <w:p w14:paraId="439FE37F" w14:textId="77777777" w:rsidR="004A0C93" w:rsidRPr="00DB0AFB" w:rsidRDefault="004A0C93" w:rsidP="004A0C93">
      <w:pPr>
        <w:numPr>
          <w:ilvl w:val="0"/>
          <w:numId w:val="9"/>
        </w:numPr>
        <w:spacing w:after="160" w:line="259" w:lineRule="auto"/>
      </w:pPr>
      <w:r w:rsidRPr="00DB0AFB">
        <w:rPr>
          <w:b/>
          <w:bCs/>
        </w:rPr>
        <w:t>Bias and Fairness:</w:t>
      </w:r>
      <w:r w:rsidRPr="00DB0AFB">
        <w:t xml:space="preserve"> Generative AI models can inherit biases from training data, leading to ethical concerns in decision-making.</w:t>
      </w:r>
    </w:p>
    <w:p w14:paraId="67E76689" w14:textId="77777777" w:rsidR="004A0C93" w:rsidRPr="00DB0AFB" w:rsidRDefault="004A0C93" w:rsidP="004A0C93">
      <w:pPr>
        <w:numPr>
          <w:ilvl w:val="0"/>
          <w:numId w:val="9"/>
        </w:numPr>
        <w:spacing w:after="160" w:line="259" w:lineRule="auto"/>
      </w:pPr>
      <w:r w:rsidRPr="00DB0AFB">
        <w:rPr>
          <w:b/>
          <w:bCs/>
        </w:rPr>
        <w:t>Intellectual Property Issues:</w:t>
      </w:r>
      <w:r w:rsidRPr="00DB0AFB">
        <w:t xml:space="preserve"> AI-generated content raises legal questions regarding copyright and ownership.</w:t>
      </w:r>
    </w:p>
    <w:p w14:paraId="33558916" w14:textId="77777777" w:rsidR="004A0C93" w:rsidRPr="00DB0AFB" w:rsidRDefault="004A0C93" w:rsidP="004A0C93">
      <w:pPr>
        <w:numPr>
          <w:ilvl w:val="0"/>
          <w:numId w:val="9"/>
        </w:numPr>
        <w:spacing w:after="160" w:line="259" w:lineRule="auto"/>
      </w:pPr>
      <w:r w:rsidRPr="00DB0AFB">
        <w:rPr>
          <w:b/>
          <w:bCs/>
        </w:rPr>
        <w:t>Misinformation Risks:</w:t>
      </w:r>
      <w:r w:rsidRPr="00DB0AFB">
        <w:t xml:space="preserve"> Deepfake technology and AI-generated text can contribute to misinformation, requiring regulatory oversight.</w:t>
      </w:r>
    </w:p>
    <w:p w14:paraId="7378D95F" w14:textId="77777777" w:rsidR="004A0C93" w:rsidRPr="00DB0AFB" w:rsidRDefault="004A0C93" w:rsidP="004A0C93">
      <w:pPr>
        <w:numPr>
          <w:ilvl w:val="0"/>
          <w:numId w:val="9"/>
        </w:numPr>
        <w:spacing w:after="160" w:line="259" w:lineRule="auto"/>
      </w:pPr>
      <w:r w:rsidRPr="00DB0AFB">
        <w:rPr>
          <w:b/>
          <w:bCs/>
        </w:rPr>
        <w:lastRenderedPageBreak/>
        <w:t>Computational Costs:</w:t>
      </w:r>
      <w:r w:rsidRPr="00DB0AFB">
        <w:t xml:space="preserve"> Training and deploying generative models demand significant computational resources, making accessibility a challenge for smaller businesses.</w:t>
      </w:r>
    </w:p>
    <w:p w14:paraId="7E37FD2E" w14:textId="77777777" w:rsidR="004A0C93" w:rsidRPr="00DB0AFB" w:rsidRDefault="004A0C93" w:rsidP="004A0C93">
      <w:pPr>
        <w:spacing w:after="160" w:line="259" w:lineRule="auto"/>
        <w:rPr>
          <w:b/>
          <w:bCs/>
        </w:rPr>
      </w:pPr>
      <w:r w:rsidRPr="00DB0AFB">
        <w:rPr>
          <w:b/>
          <w:bCs/>
        </w:rPr>
        <w:t>Conclusion</w:t>
      </w:r>
    </w:p>
    <w:p w14:paraId="44F8CEAA" w14:textId="77777777" w:rsidR="004A0C93" w:rsidRPr="00DB0AFB" w:rsidRDefault="004A0C93" w:rsidP="004A0C93">
      <w:pPr>
        <w:spacing w:after="160" w:line="259" w:lineRule="auto"/>
      </w:pPr>
      <w:r w:rsidRPr="00DB0AFB">
        <w:t>Generative AI is transforming industries by automating tasks, improving efficiency, and creating new opportunities. While its technical advancements continue to evolve, businesses must navigate ethical challenges and regulatory considerations. Companies that strategically integrate Gen AI into their workflows stand to gain a competitive edge in the AI-driven future.</w:t>
      </w:r>
    </w:p>
    <w:p w14:paraId="181D1A77" w14:textId="77777777" w:rsidR="004A0C93" w:rsidRPr="00DB0AFB" w:rsidRDefault="004A0C93" w:rsidP="004A0C93">
      <w:pPr>
        <w:spacing w:after="160" w:line="259" w:lineRule="auto"/>
      </w:pPr>
      <w:r w:rsidRPr="00DB0AFB">
        <w:t xml:space="preserve">Here's an example code integrating </w:t>
      </w:r>
      <w:proofErr w:type="spellStart"/>
      <w:r w:rsidRPr="00DB0AFB">
        <w:rPr>
          <w:b/>
          <w:bCs/>
        </w:rPr>
        <w:t>LangChain</w:t>
      </w:r>
      <w:proofErr w:type="spellEnd"/>
      <w:r w:rsidRPr="00DB0AFB">
        <w:rPr>
          <w:b/>
          <w:bCs/>
        </w:rPr>
        <w:t xml:space="preserve">, </w:t>
      </w:r>
      <w:proofErr w:type="spellStart"/>
      <w:r w:rsidRPr="00DB0AFB">
        <w:rPr>
          <w:b/>
          <w:bCs/>
        </w:rPr>
        <w:t>LangGraph</w:t>
      </w:r>
      <w:proofErr w:type="spellEnd"/>
      <w:r w:rsidRPr="00DB0AFB">
        <w:rPr>
          <w:b/>
          <w:bCs/>
        </w:rPr>
        <w:t xml:space="preserve">, </w:t>
      </w:r>
      <w:proofErr w:type="spellStart"/>
      <w:r w:rsidRPr="00DB0AFB">
        <w:rPr>
          <w:b/>
          <w:bCs/>
        </w:rPr>
        <w:t>FastAPI</w:t>
      </w:r>
      <w:proofErr w:type="spellEnd"/>
      <w:r w:rsidRPr="00DB0AFB">
        <w:rPr>
          <w:b/>
          <w:bCs/>
        </w:rPr>
        <w:t>, RAG, NL2SQL, and AI Agents</w:t>
      </w:r>
      <w:r w:rsidRPr="00DB0AFB">
        <w:t xml:space="preserve"> into a business-oriented AI application:</w:t>
      </w:r>
    </w:p>
    <w:p w14:paraId="2F8CFE61" w14:textId="77777777" w:rsidR="004A0C93" w:rsidRPr="00DB0AFB" w:rsidRDefault="004A0C93" w:rsidP="004A0C93">
      <w:pPr>
        <w:spacing w:after="160" w:line="259" w:lineRule="auto"/>
        <w:rPr>
          <w:b/>
          <w:bCs/>
        </w:rPr>
      </w:pPr>
      <w:r w:rsidRPr="00DB0AFB">
        <w:rPr>
          <w:b/>
          <w:bCs/>
        </w:rPr>
        <w:t>Use Case: AI-Powered Business Intelligence Dashboard</w:t>
      </w:r>
    </w:p>
    <w:p w14:paraId="4F079D17" w14:textId="77777777" w:rsidR="004A0C93" w:rsidRPr="00DB0AFB" w:rsidRDefault="004A0C93" w:rsidP="004A0C93">
      <w:pPr>
        <w:spacing w:after="160" w:line="259" w:lineRule="auto"/>
      </w:pPr>
      <w:r w:rsidRPr="00DB0AFB">
        <w:t>This example demonstrates:</w:t>
      </w:r>
    </w:p>
    <w:p w14:paraId="72224AA0" w14:textId="77777777" w:rsidR="004A0C93" w:rsidRPr="00DB0AFB" w:rsidRDefault="004A0C93" w:rsidP="004A0C93">
      <w:pPr>
        <w:numPr>
          <w:ilvl w:val="0"/>
          <w:numId w:val="10"/>
        </w:numPr>
        <w:spacing w:after="160" w:line="259" w:lineRule="auto"/>
      </w:pPr>
      <w:proofErr w:type="spellStart"/>
      <w:r w:rsidRPr="00DB0AFB">
        <w:rPr>
          <w:b/>
          <w:bCs/>
        </w:rPr>
        <w:t>LangChain</w:t>
      </w:r>
      <w:proofErr w:type="spellEnd"/>
      <w:r w:rsidRPr="00DB0AFB">
        <w:rPr>
          <w:b/>
          <w:bCs/>
        </w:rPr>
        <w:t xml:space="preserve"> &amp; </w:t>
      </w:r>
      <w:proofErr w:type="spellStart"/>
      <w:r w:rsidRPr="00DB0AFB">
        <w:rPr>
          <w:b/>
          <w:bCs/>
        </w:rPr>
        <w:t>LangGraph</w:t>
      </w:r>
      <w:proofErr w:type="spellEnd"/>
      <w:r w:rsidRPr="00DB0AFB">
        <w:t>: Creating an AI-driven workflow for answering business queries.</w:t>
      </w:r>
    </w:p>
    <w:p w14:paraId="2895E313" w14:textId="77777777" w:rsidR="004A0C93" w:rsidRPr="00DB0AFB" w:rsidRDefault="004A0C93" w:rsidP="004A0C93">
      <w:pPr>
        <w:numPr>
          <w:ilvl w:val="0"/>
          <w:numId w:val="10"/>
        </w:numPr>
        <w:spacing w:after="160" w:line="259" w:lineRule="auto"/>
      </w:pPr>
      <w:proofErr w:type="spellStart"/>
      <w:r w:rsidRPr="00DB0AFB">
        <w:rPr>
          <w:b/>
          <w:bCs/>
        </w:rPr>
        <w:t>FastAPI</w:t>
      </w:r>
      <w:proofErr w:type="spellEnd"/>
      <w:r w:rsidRPr="00DB0AFB">
        <w:t>: Deploying the AI model as an API.</w:t>
      </w:r>
    </w:p>
    <w:p w14:paraId="193508A0" w14:textId="77777777" w:rsidR="004A0C93" w:rsidRPr="00DB0AFB" w:rsidRDefault="004A0C93" w:rsidP="004A0C93">
      <w:pPr>
        <w:numPr>
          <w:ilvl w:val="0"/>
          <w:numId w:val="10"/>
        </w:numPr>
        <w:spacing w:after="160" w:line="259" w:lineRule="auto"/>
      </w:pPr>
      <w:r w:rsidRPr="00DB0AFB">
        <w:rPr>
          <w:b/>
          <w:bCs/>
        </w:rPr>
        <w:t>RAG</w:t>
      </w:r>
      <w:r w:rsidRPr="00DB0AFB">
        <w:t>: Enhancing AI responses with external data.</w:t>
      </w:r>
    </w:p>
    <w:p w14:paraId="2298A8DC" w14:textId="77777777" w:rsidR="004A0C93" w:rsidRPr="00DB0AFB" w:rsidRDefault="004A0C93" w:rsidP="004A0C93">
      <w:pPr>
        <w:numPr>
          <w:ilvl w:val="0"/>
          <w:numId w:val="10"/>
        </w:numPr>
        <w:spacing w:after="160" w:line="259" w:lineRule="auto"/>
      </w:pPr>
      <w:r w:rsidRPr="00DB0AFB">
        <w:rPr>
          <w:b/>
          <w:bCs/>
        </w:rPr>
        <w:t>NL2SQL</w:t>
      </w:r>
      <w:r w:rsidRPr="00DB0AFB">
        <w:t>: Translating user questions into SQL queries for database retrieval.</w:t>
      </w:r>
    </w:p>
    <w:p w14:paraId="5592C561" w14:textId="77777777" w:rsidR="004A0C93" w:rsidRDefault="004A0C93" w:rsidP="004A0C93">
      <w:pPr>
        <w:numPr>
          <w:ilvl w:val="0"/>
          <w:numId w:val="10"/>
        </w:numPr>
        <w:spacing w:after="160" w:line="259" w:lineRule="auto"/>
      </w:pPr>
      <w:r w:rsidRPr="00DB0AFB">
        <w:rPr>
          <w:b/>
          <w:bCs/>
        </w:rPr>
        <w:t>AI Agents</w:t>
      </w:r>
      <w:r w:rsidRPr="00DB0AFB">
        <w:t>: Automating market trend analysis.</w:t>
      </w:r>
    </w:p>
    <w:p w14:paraId="7AAB02AF" w14:textId="77777777" w:rsidR="004A0C93" w:rsidRPr="00DB0AFB" w:rsidRDefault="004A0C93" w:rsidP="004A0C93">
      <w:pPr>
        <w:pStyle w:val="Heading1"/>
      </w:pPr>
      <w:r w:rsidRPr="00DB0AFB">
        <w:t>Installation</w:t>
      </w:r>
    </w:p>
    <w:p w14:paraId="0D92FBB9" w14:textId="77777777" w:rsidR="004A0C93" w:rsidRDefault="004A0C93" w:rsidP="004A0C93">
      <w:r w:rsidRPr="00DB0AFB">
        <w:t xml:space="preserve">pip install </w:t>
      </w:r>
      <w:proofErr w:type="spellStart"/>
      <w:r w:rsidRPr="00DB0AFB">
        <w:t>langchain</w:t>
      </w:r>
      <w:proofErr w:type="spellEnd"/>
      <w:r w:rsidRPr="00DB0AFB">
        <w:t xml:space="preserve"> </w:t>
      </w:r>
      <w:proofErr w:type="spellStart"/>
      <w:r w:rsidRPr="00DB0AFB">
        <w:t>langgraph</w:t>
      </w:r>
      <w:proofErr w:type="spellEnd"/>
      <w:r w:rsidRPr="00DB0AFB">
        <w:t xml:space="preserve"> </w:t>
      </w:r>
      <w:proofErr w:type="spellStart"/>
      <w:r w:rsidRPr="00DB0AFB">
        <w:t>f</w:t>
      </w:r>
      <w:r>
        <w:t>from</w:t>
      </w:r>
      <w:proofErr w:type="spellEnd"/>
      <w:r>
        <w:t xml:space="preserve"> </w:t>
      </w:r>
      <w:proofErr w:type="spellStart"/>
      <w:proofErr w:type="gramStart"/>
      <w:r>
        <w:t>langchain.chat</w:t>
      </w:r>
      <w:proofErr w:type="gramEnd"/>
      <w:r>
        <w:t>_models</w:t>
      </w:r>
      <w:proofErr w:type="spellEnd"/>
      <w:r>
        <w:t xml:space="preserve"> import </w:t>
      </w:r>
      <w:proofErr w:type="spellStart"/>
      <w:r>
        <w:t>ChatOpenAI</w:t>
      </w:r>
      <w:proofErr w:type="spellEnd"/>
    </w:p>
    <w:p w14:paraId="5ACF9D54" w14:textId="77777777" w:rsidR="004A0C93" w:rsidRDefault="004A0C93" w:rsidP="004A0C93">
      <w:r>
        <w:t xml:space="preserve">from </w:t>
      </w:r>
      <w:proofErr w:type="spellStart"/>
      <w:proofErr w:type="gramStart"/>
      <w:r>
        <w:t>langchain.agents</w:t>
      </w:r>
      <w:proofErr w:type="spellEnd"/>
      <w:proofErr w:type="gramEnd"/>
      <w:r>
        <w:t xml:space="preserve"> import </w:t>
      </w:r>
      <w:proofErr w:type="spellStart"/>
      <w:r>
        <w:t>initialize_agent</w:t>
      </w:r>
      <w:proofErr w:type="spellEnd"/>
      <w:r>
        <w:t>, Tool</w:t>
      </w:r>
    </w:p>
    <w:p w14:paraId="69D39766" w14:textId="77777777" w:rsidR="004A0C93" w:rsidRDefault="004A0C93" w:rsidP="004A0C93">
      <w:r>
        <w:t xml:space="preserve">from </w:t>
      </w:r>
      <w:proofErr w:type="spellStart"/>
      <w:proofErr w:type="gramStart"/>
      <w:r>
        <w:t>langchain.tools</w:t>
      </w:r>
      <w:proofErr w:type="spellEnd"/>
      <w:proofErr w:type="gramEnd"/>
      <w:r>
        <w:t xml:space="preserve"> import </w:t>
      </w:r>
      <w:proofErr w:type="spellStart"/>
      <w:r>
        <w:t>SQLDatabaseTool</w:t>
      </w:r>
      <w:proofErr w:type="spellEnd"/>
    </w:p>
    <w:p w14:paraId="756415DE" w14:textId="77777777" w:rsidR="004A0C93" w:rsidRDefault="004A0C93" w:rsidP="004A0C93">
      <w:r>
        <w:t xml:space="preserve">from </w:t>
      </w:r>
      <w:proofErr w:type="spellStart"/>
      <w:r>
        <w:t>langchain.sql_database</w:t>
      </w:r>
      <w:proofErr w:type="spellEnd"/>
      <w:r>
        <w:t xml:space="preserve"> import </w:t>
      </w:r>
      <w:proofErr w:type="spellStart"/>
      <w:r>
        <w:t>SQLDatabase</w:t>
      </w:r>
      <w:proofErr w:type="spellEnd"/>
    </w:p>
    <w:p w14:paraId="1BA7E27B" w14:textId="77777777" w:rsidR="004A0C93" w:rsidRDefault="004A0C93" w:rsidP="004A0C93">
      <w:r>
        <w:t xml:space="preserve">import </w:t>
      </w:r>
      <w:proofErr w:type="spellStart"/>
      <w:r>
        <w:t>sqlglot</w:t>
      </w:r>
      <w:proofErr w:type="spellEnd"/>
    </w:p>
    <w:p w14:paraId="12A853D7" w14:textId="77777777" w:rsidR="004A0C93" w:rsidRDefault="004A0C93" w:rsidP="004A0C93">
      <w:r>
        <w:t xml:space="preserve">import </w:t>
      </w:r>
      <w:proofErr w:type="spellStart"/>
      <w:r>
        <w:t>os</w:t>
      </w:r>
      <w:proofErr w:type="spellEnd"/>
    </w:p>
    <w:p w14:paraId="5EA519B3" w14:textId="77777777" w:rsidR="004A0C93" w:rsidRDefault="004A0C93" w:rsidP="004A0C93"/>
    <w:p w14:paraId="7ED7C383" w14:textId="77777777" w:rsidR="004A0C93" w:rsidRDefault="004A0C93" w:rsidP="004A0C93">
      <w:r>
        <w:t># Set API Key (Replace with your own)</w:t>
      </w:r>
    </w:p>
    <w:p w14:paraId="3674707A" w14:textId="77777777" w:rsidR="004A0C93" w:rsidRDefault="004A0C93" w:rsidP="004A0C93">
      <w:proofErr w:type="spellStart"/>
      <w:proofErr w:type="gramStart"/>
      <w:r>
        <w:t>os.environ</w:t>
      </w:r>
      <w:proofErr w:type="spellEnd"/>
      <w:proofErr w:type="gramEnd"/>
      <w:r>
        <w:t>["OPENAI_API_KEY"] = "your-</w:t>
      </w:r>
      <w:proofErr w:type="spellStart"/>
      <w:r>
        <w:t>api</w:t>
      </w:r>
      <w:proofErr w:type="spellEnd"/>
      <w:r>
        <w:t>-key"</w:t>
      </w:r>
    </w:p>
    <w:p w14:paraId="2C0BC3C6" w14:textId="77777777" w:rsidR="004A0C93" w:rsidRDefault="004A0C93" w:rsidP="004A0C93"/>
    <w:p w14:paraId="5A625965" w14:textId="77777777" w:rsidR="004A0C93" w:rsidRDefault="004A0C93" w:rsidP="004A0C93">
      <w:r>
        <w:t># Initialize LLM</w:t>
      </w:r>
    </w:p>
    <w:p w14:paraId="0A0C6910" w14:textId="77777777" w:rsidR="004A0C93" w:rsidRDefault="004A0C93" w:rsidP="004A0C93">
      <w:proofErr w:type="spellStart"/>
      <w:r>
        <w:t>llm</w:t>
      </w:r>
      <w:proofErr w:type="spellEnd"/>
      <w:r>
        <w:t xml:space="preserve"> = </w:t>
      </w:r>
      <w:proofErr w:type="spellStart"/>
      <w:proofErr w:type="gramStart"/>
      <w:r>
        <w:t>ChatOpenAI</w:t>
      </w:r>
      <w:proofErr w:type="spellEnd"/>
      <w:r>
        <w:t>(</w:t>
      </w:r>
      <w:proofErr w:type="gramEnd"/>
      <w:r>
        <w:t>model="gpt-4", temperature=0.5)</w:t>
      </w:r>
    </w:p>
    <w:p w14:paraId="19273779" w14:textId="77777777" w:rsidR="004A0C93" w:rsidRDefault="004A0C93" w:rsidP="004A0C93"/>
    <w:p w14:paraId="1087DA54" w14:textId="77777777" w:rsidR="004A0C93" w:rsidRDefault="004A0C93" w:rsidP="004A0C93">
      <w:r>
        <w:lastRenderedPageBreak/>
        <w:t># Connect to Business Database</w:t>
      </w:r>
    </w:p>
    <w:p w14:paraId="46CF72ED" w14:textId="77777777" w:rsidR="004A0C93" w:rsidRDefault="004A0C93" w:rsidP="004A0C93">
      <w:proofErr w:type="spellStart"/>
      <w:r>
        <w:t>db</w:t>
      </w:r>
      <w:proofErr w:type="spellEnd"/>
      <w:r>
        <w:t xml:space="preserve"> = </w:t>
      </w:r>
      <w:proofErr w:type="spellStart"/>
      <w:r>
        <w:t>SQLDatabase.from_uri</w:t>
      </w:r>
      <w:proofErr w:type="spellEnd"/>
      <w:r>
        <w:t>("</w:t>
      </w:r>
      <w:proofErr w:type="spellStart"/>
      <w:r>
        <w:t>sqlite</w:t>
      </w:r>
      <w:proofErr w:type="spellEnd"/>
      <w:r>
        <w:t>:///</w:t>
      </w:r>
      <w:proofErr w:type="spellStart"/>
      <w:r>
        <w:t>business_data.db</w:t>
      </w:r>
      <w:proofErr w:type="spellEnd"/>
      <w:r>
        <w:t>")</w:t>
      </w:r>
    </w:p>
    <w:p w14:paraId="1F78C099" w14:textId="77777777" w:rsidR="004A0C93" w:rsidRDefault="004A0C93" w:rsidP="004A0C93"/>
    <w:p w14:paraId="76816088" w14:textId="77777777" w:rsidR="004A0C93" w:rsidRDefault="004A0C93" w:rsidP="004A0C93">
      <w:r>
        <w:t># Define SQL Querying Tool</w:t>
      </w:r>
    </w:p>
    <w:p w14:paraId="5C612F06" w14:textId="77777777" w:rsidR="004A0C93" w:rsidRDefault="004A0C93" w:rsidP="004A0C93">
      <w:proofErr w:type="spellStart"/>
      <w:r>
        <w:t>sql_tool</w:t>
      </w:r>
      <w:proofErr w:type="spellEnd"/>
      <w:r>
        <w:t xml:space="preserve"> = </w:t>
      </w:r>
      <w:proofErr w:type="spellStart"/>
      <w:proofErr w:type="gramStart"/>
      <w:r>
        <w:t>SQLDatabaseTool</w:t>
      </w:r>
      <w:proofErr w:type="spellEnd"/>
      <w:r>
        <w:t>(</w:t>
      </w:r>
      <w:proofErr w:type="spellStart"/>
      <w:proofErr w:type="gramEnd"/>
      <w:r>
        <w:t>db</w:t>
      </w:r>
      <w:proofErr w:type="spellEnd"/>
      <w:r>
        <w:t>=</w:t>
      </w:r>
      <w:proofErr w:type="spellStart"/>
      <w:r>
        <w:t>db</w:t>
      </w:r>
      <w:proofErr w:type="spellEnd"/>
      <w:r>
        <w:t xml:space="preserve">, </w:t>
      </w:r>
      <w:proofErr w:type="spellStart"/>
      <w:r>
        <w:t>llm</w:t>
      </w:r>
      <w:proofErr w:type="spellEnd"/>
      <w:r>
        <w:t>=</w:t>
      </w:r>
      <w:proofErr w:type="spellStart"/>
      <w:r>
        <w:t>llm</w:t>
      </w:r>
      <w:proofErr w:type="spellEnd"/>
      <w:r>
        <w:t>)</w:t>
      </w:r>
    </w:p>
    <w:p w14:paraId="1755EF7F" w14:textId="77777777" w:rsidR="004A0C93" w:rsidRDefault="004A0C93" w:rsidP="004A0C93"/>
    <w:p w14:paraId="56D18758" w14:textId="77777777" w:rsidR="004A0C93" w:rsidRDefault="004A0C93" w:rsidP="004A0C93">
      <w:r>
        <w:t># Define AI Agent for Market Analysis</w:t>
      </w:r>
    </w:p>
    <w:p w14:paraId="3F421B41" w14:textId="77777777" w:rsidR="004A0C93" w:rsidRDefault="004A0C93" w:rsidP="004A0C93">
      <w:r>
        <w:t xml:space="preserve">def </w:t>
      </w:r>
      <w:proofErr w:type="spellStart"/>
      <w:r>
        <w:t>market_trend_</w:t>
      </w:r>
      <w:proofErr w:type="gramStart"/>
      <w:r>
        <w:t>analysis</w:t>
      </w:r>
      <w:proofErr w:type="spellEnd"/>
      <w:r>
        <w:t>(</w:t>
      </w:r>
      <w:proofErr w:type="gramEnd"/>
      <w:r>
        <w:t>query: str):</w:t>
      </w:r>
    </w:p>
    <w:p w14:paraId="661C4FBF" w14:textId="77777777" w:rsidR="004A0C93" w:rsidRDefault="004A0C93" w:rsidP="004A0C93">
      <w:r>
        <w:t xml:space="preserve">    return </w:t>
      </w:r>
      <w:proofErr w:type="spellStart"/>
      <w:r>
        <w:t>f"Analyzing</w:t>
      </w:r>
      <w:proofErr w:type="spellEnd"/>
      <w:r>
        <w:t xml:space="preserve"> market trends for: {query}"</w:t>
      </w:r>
    </w:p>
    <w:p w14:paraId="672C48FF" w14:textId="77777777" w:rsidR="004A0C93" w:rsidRDefault="004A0C93" w:rsidP="004A0C93"/>
    <w:p w14:paraId="28F94D15" w14:textId="77777777" w:rsidR="004A0C93" w:rsidRDefault="004A0C93" w:rsidP="004A0C93">
      <w:proofErr w:type="spellStart"/>
      <w:r>
        <w:t>market_tool</w:t>
      </w:r>
      <w:proofErr w:type="spellEnd"/>
      <w:r>
        <w:t xml:space="preserve"> = </w:t>
      </w:r>
      <w:proofErr w:type="gramStart"/>
      <w:r>
        <w:t>Tool(</w:t>
      </w:r>
      <w:proofErr w:type="gramEnd"/>
    </w:p>
    <w:p w14:paraId="7F0EEE6D" w14:textId="77777777" w:rsidR="004A0C93" w:rsidRDefault="004A0C93" w:rsidP="004A0C93">
      <w:r>
        <w:t xml:space="preserve">    name="Market Trend Analyzer",</w:t>
      </w:r>
    </w:p>
    <w:p w14:paraId="7ADDB698" w14:textId="77777777" w:rsidR="004A0C93" w:rsidRDefault="004A0C93" w:rsidP="004A0C93">
      <w:r>
        <w:t xml:space="preserve">    </w:t>
      </w:r>
      <w:proofErr w:type="spellStart"/>
      <w:r>
        <w:t>func</w:t>
      </w:r>
      <w:proofErr w:type="spellEnd"/>
      <w:r>
        <w:t>=</w:t>
      </w:r>
      <w:proofErr w:type="spellStart"/>
      <w:r>
        <w:t>market_trend_analysis</w:t>
      </w:r>
      <w:proofErr w:type="spellEnd"/>
      <w:r>
        <w:t>,</w:t>
      </w:r>
    </w:p>
    <w:p w14:paraId="26B2CDBF" w14:textId="77777777" w:rsidR="004A0C93" w:rsidRDefault="004A0C93" w:rsidP="004A0C93">
      <w:r>
        <w:t xml:space="preserve">    description="</w:t>
      </w:r>
      <w:proofErr w:type="spellStart"/>
      <w:r>
        <w:t>Analyzes</w:t>
      </w:r>
      <w:proofErr w:type="spellEnd"/>
      <w:r>
        <w:t xml:space="preserve"> business trends based on external data."</w:t>
      </w:r>
    </w:p>
    <w:p w14:paraId="348BDAD9" w14:textId="77777777" w:rsidR="004A0C93" w:rsidRDefault="004A0C93" w:rsidP="004A0C93">
      <w:r>
        <w:t>)</w:t>
      </w:r>
    </w:p>
    <w:p w14:paraId="74579517" w14:textId="77777777" w:rsidR="004A0C93" w:rsidRDefault="004A0C93" w:rsidP="004A0C93"/>
    <w:p w14:paraId="5EFF8086" w14:textId="77777777" w:rsidR="004A0C93" w:rsidRDefault="004A0C93" w:rsidP="004A0C93">
      <w:r>
        <w:t># Initialize AI Agent</w:t>
      </w:r>
    </w:p>
    <w:p w14:paraId="0AF2878C" w14:textId="77777777" w:rsidR="004A0C93" w:rsidRDefault="004A0C93" w:rsidP="004A0C93">
      <w:r>
        <w:t xml:space="preserve">agent = </w:t>
      </w:r>
      <w:proofErr w:type="spellStart"/>
      <w:r>
        <w:t>initialize_</w:t>
      </w:r>
      <w:proofErr w:type="gramStart"/>
      <w:r>
        <w:t>agent</w:t>
      </w:r>
      <w:proofErr w:type="spellEnd"/>
      <w:r>
        <w:t>(</w:t>
      </w:r>
      <w:proofErr w:type="gramEnd"/>
    </w:p>
    <w:p w14:paraId="1546CACC" w14:textId="77777777" w:rsidR="004A0C93" w:rsidRDefault="004A0C93" w:rsidP="004A0C93">
      <w:r>
        <w:t xml:space="preserve">    tools</w:t>
      </w:r>
      <w:proofErr w:type="gramStart"/>
      <w:r>
        <w:t>=[</w:t>
      </w:r>
      <w:proofErr w:type="spellStart"/>
      <w:proofErr w:type="gramEnd"/>
      <w:r>
        <w:t>sql_tool</w:t>
      </w:r>
      <w:proofErr w:type="spellEnd"/>
      <w:r>
        <w:t xml:space="preserve">, </w:t>
      </w:r>
      <w:proofErr w:type="spellStart"/>
      <w:r>
        <w:t>market_tool</w:t>
      </w:r>
      <w:proofErr w:type="spellEnd"/>
      <w:r>
        <w:t>],</w:t>
      </w:r>
    </w:p>
    <w:p w14:paraId="57DEABC8" w14:textId="77777777" w:rsidR="004A0C93" w:rsidRDefault="004A0C93" w:rsidP="004A0C93">
      <w:r>
        <w:t xml:space="preserve">    </w:t>
      </w:r>
      <w:proofErr w:type="spellStart"/>
      <w:r>
        <w:t>llm</w:t>
      </w:r>
      <w:proofErr w:type="spellEnd"/>
      <w:r>
        <w:t>=</w:t>
      </w:r>
      <w:proofErr w:type="spellStart"/>
      <w:r>
        <w:t>llm</w:t>
      </w:r>
      <w:proofErr w:type="spellEnd"/>
      <w:r>
        <w:t>,</w:t>
      </w:r>
    </w:p>
    <w:p w14:paraId="1470EFED" w14:textId="77777777" w:rsidR="004A0C93" w:rsidRDefault="004A0C93" w:rsidP="004A0C93">
      <w:r>
        <w:t xml:space="preserve">    agent="zero-shot-react-description",</w:t>
      </w:r>
    </w:p>
    <w:p w14:paraId="4BB10986" w14:textId="77777777" w:rsidR="004A0C93" w:rsidRDefault="004A0C93" w:rsidP="004A0C93">
      <w:r>
        <w:t xml:space="preserve">    verbose=True</w:t>
      </w:r>
    </w:p>
    <w:p w14:paraId="61C73CE2" w14:textId="77777777" w:rsidR="004A0C93" w:rsidRDefault="004A0C93" w:rsidP="004A0C93">
      <w:proofErr w:type="gramStart"/>
      <w:r>
        <w:t>)</w:t>
      </w:r>
      <w:proofErr w:type="spellStart"/>
      <w:r w:rsidRPr="00DB0AFB">
        <w:t>astapi</w:t>
      </w:r>
      <w:proofErr w:type="spellEnd"/>
      <w:proofErr w:type="gramEnd"/>
      <w:r w:rsidRPr="00DB0AFB">
        <w:t xml:space="preserve"> </w:t>
      </w:r>
      <w:proofErr w:type="spellStart"/>
      <w:r w:rsidRPr="00DB0AFB">
        <w:t>uvicorn</w:t>
      </w:r>
      <w:proofErr w:type="spellEnd"/>
      <w:r w:rsidRPr="00DB0AFB">
        <w:t xml:space="preserve"> </w:t>
      </w:r>
      <w:proofErr w:type="spellStart"/>
      <w:r w:rsidRPr="00DB0AFB">
        <w:t>sqlglot</w:t>
      </w:r>
      <w:proofErr w:type="spellEnd"/>
      <w:r w:rsidRPr="00DB0AFB">
        <w:t xml:space="preserve"> </w:t>
      </w:r>
      <w:proofErr w:type="spellStart"/>
      <w:r w:rsidRPr="00DB0AFB">
        <w:t>openai</w:t>
      </w:r>
      <w:proofErr w:type="spellEnd"/>
    </w:p>
    <w:p w14:paraId="337796D3" w14:textId="77777777" w:rsidR="004A0C93" w:rsidRDefault="004A0C93" w:rsidP="004A0C93">
      <w:pPr>
        <w:pStyle w:val="Heading1"/>
      </w:pPr>
      <w:r w:rsidRPr="00DB0AFB">
        <w:t>Step 1: Implement AI Agents for Business Insights</w:t>
      </w:r>
    </w:p>
    <w:p w14:paraId="0DE1E5A3" w14:textId="77777777" w:rsidR="004A0C93" w:rsidRDefault="004A0C93" w:rsidP="004A0C93">
      <w:r>
        <w:t xml:space="preserve">from </w:t>
      </w:r>
      <w:proofErr w:type="spellStart"/>
      <w:proofErr w:type="gramStart"/>
      <w:r>
        <w:t>langchain.chat</w:t>
      </w:r>
      <w:proofErr w:type="gramEnd"/>
      <w:r>
        <w:t>_models</w:t>
      </w:r>
      <w:proofErr w:type="spellEnd"/>
      <w:r>
        <w:t xml:space="preserve"> import </w:t>
      </w:r>
      <w:proofErr w:type="spellStart"/>
      <w:r>
        <w:t>ChatOpenAI</w:t>
      </w:r>
      <w:proofErr w:type="spellEnd"/>
    </w:p>
    <w:p w14:paraId="2E334E8C" w14:textId="77777777" w:rsidR="004A0C93" w:rsidRDefault="004A0C93" w:rsidP="004A0C93">
      <w:r>
        <w:t xml:space="preserve">from </w:t>
      </w:r>
      <w:proofErr w:type="spellStart"/>
      <w:proofErr w:type="gramStart"/>
      <w:r>
        <w:t>langchain.agents</w:t>
      </w:r>
      <w:proofErr w:type="spellEnd"/>
      <w:proofErr w:type="gramEnd"/>
      <w:r>
        <w:t xml:space="preserve"> import </w:t>
      </w:r>
      <w:proofErr w:type="spellStart"/>
      <w:r>
        <w:t>initialize_agent</w:t>
      </w:r>
      <w:proofErr w:type="spellEnd"/>
      <w:r>
        <w:t>, Tool</w:t>
      </w:r>
    </w:p>
    <w:p w14:paraId="01590A69" w14:textId="77777777" w:rsidR="004A0C93" w:rsidRDefault="004A0C93" w:rsidP="004A0C93">
      <w:r>
        <w:t xml:space="preserve">from </w:t>
      </w:r>
      <w:proofErr w:type="spellStart"/>
      <w:proofErr w:type="gramStart"/>
      <w:r>
        <w:t>langchain.tools</w:t>
      </w:r>
      <w:proofErr w:type="spellEnd"/>
      <w:proofErr w:type="gramEnd"/>
      <w:r>
        <w:t xml:space="preserve"> import </w:t>
      </w:r>
      <w:proofErr w:type="spellStart"/>
      <w:r>
        <w:t>SQLDatabaseTool</w:t>
      </w:r>
      <w:proofErr w:type="spellEnd"/>
    </w:p>
    <w:p w14:paraId="4FF0FE70" w14:textId="77777777" w:rsidR="004A0C93" w:rsidRDefault="004A0C93" w:rsidP="004A0C93">
      <w:r>
        <w:t xml:space="preserve">from </w:t>
      </w:r>
      <w:proofErr w:type="spellStart"/>
      <w:r>
        <w:t>langchain.sql_database</w:t>
      </w:r>
      <w:proofErr w:type="spellEnd"/>
      <w:r>
        <w:t xml:space="preserve"> import </w:t>
      </w:r>
      <w:proofErr w:type="spellStart"/>
      <w:r>
        <w:t>SQLDatabase</w:t>
      </w:r>
      <w:proofErr w:type="spellEnd"/>
    </w:p>
    <w:p w14:paraId="6B5DF38A" w14:textId="77777777" w:rsidR="004A0C93" w:rsidRDefault="004A0C93" w:rsidP="004A0C93">
      <w:r>
        <w:lastRenderedPageBreak/>
        <w:t xml:space="preserve">import </w:t>
      </w:r>
      <w:proofErr w:type="spellStart"/>
      <w:r>
        <w:t>sqlglot</w:t>
      </w:r>
      <w:proofErr w:type="spellEnd"/>
    </w:p>
    <w:p w14:paraId="0E54ED2C" w14:textId="77777777" w:rsidR="004A0C93" w:rsidRDefault="004A0C93" w:rsidP="004A0C93">
      <w:r>
        <w:t xml:space="preserve">import </w:t>
      </w:r>
      <w:proofErr w:type="spellStart"/>
      <w:r>
        <w:t>os</w:t>
      </w:r>
      <w:proofErr w:type="spellEnd"/>
    </w:p>
    <w:p w14:paraId="6B1B6428" w14:textId="77777777" w:rsidR="004A0C93" w:rsidRDefault="004A0C93" w:rsidP="004A0C93"/>
    <w:p w14:paraId="14DE550F" w14:textId="77777777" w:rsidR="004A0C93" w:rsidRDefault="004A0C93" w:rsidP="004A0C93">
      <w:r>
        <w:t># Set API Key (Replace with your own)</w:t>
      </w:r>
    </w:p>
    <w:p w14:paraId="3071E41C" w14:textId="77777777" w:rsidR="004A0C93" w:rsidRDefault="004A0C93" w:rsidP="004A0C93">
      <w:proofErr w:type="spellStart"/>
      <w:proofErr w:type="gramStart"/>
      <w:r>
        <w:t>os.environ</w:t>
      </w:r>
      <w:proofErr w:type="spellEnd"/>
      <w:proofErr w:type="gramEnd"/>
      <w:r>
        <w:t>["OPENAI_API_KEY"] = "your-</w:t>
      </w:r>
      <w:proofErr w:type="spellStart"/>
      <w:r>
        <w:t>api</w:t>
      </w:r>
      <w:proofErr w:type="spellEnd"/>
      <w:r>
        <w:t>-key"</w:t>
      </w:r>
    </w:p>
    <w:p w14:paraId="1C48E0D6" w14:textId="77777777" w:rsidR="004A0C93" w:rsidRDefault="004A0C93" w:rsidP="004A0C93"/>
    <w:p w14:paraId="32E64357" w14:textId="77777777" w:rsidR="004A0C93" w:rsidRDefault="004A0C93" w:rsidP="004A0C93">
      <w:r>
        <w:t># Initialize LLM</w:t>
      </w:r>
    </w:p>
    <w:p w14:paraId="46B23307" w14:textId="77777777" w:rsidR="004A0C93" w:rsidRDefault="004A0C93" w:rsidP="004A0C93">
      <w:proofErr w:type="spellStart"/>
      <w:r>
        <w:t>llm</w:t>
      </w:r>
      <w:proofErr w:type="spellEnd"/>
      <w:r>
        <w:t xml:space="preserve"> = </w:t>
      </w:r>
      <w:proofErr w:type="spellStart"/>
      <w:proofErr w:type="gramStart"/>
      <w:r>
        <w:t>ChatOpenAI</w:t>
      </w:r>
      <w:proofErr w:type="spellEnd"/>
      <w:r>
        <w:t>(</w:t>
      </w:r>
      <w:proofErr w:type="gramEnd"/>
      <w:r>
        <w:t>model="gpt-4", temperature=0.5)</w:t>
      </w:r>
    </w:p>
    <w:p w14:paraId="3D5C65E4" w14:textId="77777777" w:rsidR="004A0C93" w:rsidRDefault="004A0C93" w:rsidP="004A0C93"/>
    <w:p w14:paraId="1CBDA735" w14:textId="77777777" w:rsidR="004A0C93" w:rsidRDefault="004A0C93" w:rsidP="004A0C93">
      <w:r>
        <w:t># Connect to Business Database</w:t>
      </w:r>
    </w:p>
    <w:p w14:paraId="32C46BC1" w14:textId="77777777" w:rsidR="004A0C93" w:rsidRDefault="004A0C93" w:rsidP="004A0C93">
      <w:proofErr w:type="spellStart"/>
      <w:r>
        <w:t>db</w:t>
      </w:r>
      <w:proofErr w:type="spellEnd"/>
      <w:r>
        <w:t xml:space="preserve"> = </w:t>
      </w:r>
      <w:proofErr w:type="spellStart"/>
      <w:r>
        <w:t>SQLDatabase.from_uri</w:t>
      </w:r>
      <w:proofErr w:type="spellEnd"/>
      <w:r>
        <w:t>("</w:t>
      </w:r>
      <w:proofErr w:type="spellStart"/>
      <w:r>
        <w:t>sqlite</w:t>
      </w:r>
      <w:proofErr w:type="spellEnd"/>
      <w:r>
        <w:t>:///</w:t>
      </w:r>
      <w:proofErr w:type="spellStart"/>
      <w:r>
        <w:t>business_data.db</w:t>
      </w:r>
      <w:proofErr w:type="spellEnd"/>
      <w:r>
        <w:t>")</w:t>
      </w:r>
    </w:p>
    <w:p w14:paraId="34669A3D" w14:textId="77777777" w:rsidR="004A0C93" w:rsidRDefault="004A0C93" w:rsidP="004A0C93"/>
    <w:p w14:paraId="5F37E8CE" w14:textId="77777777" w:rsidR="004A0C93" w:rsidRDefault="004A0C93" w:rsidP="004A0C93">
      <w:r>
        <w:t># Define SQL Querying Tool</w:t>
      </w:r>
    </w:p>
    <w:p w14:paraId="7EEB0E15" w14:textId="77777777" w:rsidR="004A0C93" w:rsidRDefault="004A0C93" w:rsidP="004A0C93">
      <w:proofErr w:type="spellStart"/>
      <w:r>
        <w:t>sql_tool</w:t>
      </w:r>
      <w:proofErr w:type="spellEnd"/>
      <w:r>
        <w:t xml:space="preserve"> = </w:t>
      </w:r>
      <w:proofErr w:type="spellStart"/>
      <w:proofErr w:type="gramStart"/>
      <w:r>
        <w:t>SQLDatabaseTool</w:t>
      </w:r>
      <w:proofErr w:type="spellEnd"/>
      <w:r>
        <w:t>(</w:t>
      </w:r>
      <w:proofErr w:type="spellStart"/>
      <w:proofErr w:type="gramEnd"/>
      <w:r>
        <w:t>db</w:t>
      </w:r>
      <w:proofErr w:type="spellEnd"/>
      <w:r>
        <w:t>=</w:t>
      </w:r>
      <w:proofErr w:type="spellStart"/>
      <w:r>
        <w:t>db</w:t>
      </w:r>
      <w:proofErr w:type="spellEnd"/>
      <w:r>
        <w:t xml:space="preserve">, </w:t>
      </w:r>
      <w:proofErr w:type="spellStart"/>
      <w:r>
        <w:t>llm</w:t>
      </w:r>
      <w:proofErr w:type="spellEnd"/>
      <w:r>
        <w:t>=</w:t>
      </w:r>
      <w:proofErr w:type="spellStart"/>
      <w:r>
        <w:t>llm</w:t>
      </w:r>
      <w:proofErr w:type="spellEnd"/>
      <w:r>
        <w:t>)</w:t>
      </w:r>
    </w:p>
    <w:p w14:paraId="1A88475F" w14:textId="77777777" w:rsidR="004A0C93" w:rsidRDefault="004A0C93" w:rsidP="004A0C93"/>
    <w:p w14:paraId="7926D835" w14:textId="77777777" w:rsidR="004A0C93" w:rsidRDefault="004A0C93" w:rsidP="004A0C93">
      <w:r>
        <w:t># Define AI Agent for Market Analysis</w:t>
      </w:r>
    </w:p>
    <w:p w14:paraId="62415B25" w14:textId="77777777" w:rsidR="004A0C93" w:rsidRDefault="004A0C93" w:rsidP="004A0C93">
      <w:r>
        <w:t xml:space="preserve">def </w:t>
      </w:r>
      <w:proofErr w:type="spellStart"/>
      <w:r>
        <w:t>market_trend_</w:t>
      </w:r>
      <w:proofErr w:type="gramStart"/>
      <w:r>
        <w:t>analysis</w:t>
      </w:r>
      <w:proofErr w:type="spellEnd"/>
      <w:r>
        <w:t>(</w:t>
      </w:r>
      <w:proofErr w:type="gramEnd"/>
      <w:r>
        <w:t>query: str):</w:t>
      </w:r>
    </w:p>
    <w:p w14:paraId="005277E2" w14:textId="77777777" w:rsidR="004A0C93" w:rsidRDefault="004A0C93" w:rsidP="004A0C93">
      <w:r>
        <w:t xml:space="preserve">    return </w:t>
      </w:r>
      <w:proofErr w:type="spellStart"/>
      <w:r>
        <w:t>f"Analyzing</w:t>
      </w:r>
      <w:proofErr w:type="spellEnd"/>
      <w:r>
        <w:t xml:space="preserve"> market trends for: {query}"</w:t>
      </w:r>
    </w:p>
    <w:p w14:paraId="76CDB99E" w14:textId="77777777" w:rsidR="004A0C93" w:rsidRDefault="004A0C93" w:rsidP="004A0C93"/>
    <w:p w14:paraId="4D56DC28" w14:textId="77777777" w:rsidR="004A0C93" w:rsidRDefault="004A0C93" w:rsidP="004A0C93">
      <w:proofErr w:type="spellStart"/>
      <w:r>
        <w:t>market_tool</w:t>
      </w:r>
      <w:proofErr w:type="spellEnd"/>
      <w:r>
        <w:t xml:space="preserve"> = </w:t>
      </w:r>
      <w:proofErr w:type="gramStart"/>
      <w:r>
        <w:t>Tool(</w:t>
      </w:r>
      <w:proofErr w:type="gramEnd"/>
    </w:p>
    <w:p w14:paraId="1848D934" w14:textId="77777777" w:rsidR="004A0C93" w:rsidRDefault="004A0C93" w:rsidP="004A0C93">
      <w:r>
        <w:t xml:space="preserve">    name="Market Trend Analyzer",</w:t>
      </w:r>
    </w:p>
    <w:p w14:paraId="3DC15E3B" w14:textId="77777777" w:rsidR="004A0C93" w:rsidRDefault="004A0C93" w:rsidP="004A0C93">
      <w:r>
        <w:t xml:space="preserve">    </w:t>
      </w:r>
      <w:proofErr w:type="spellStart"/>
      <w:r>
        <w:t>func</w:t>
      </w:r>
      <w:proofErr w:type="spellEnd"/>
      <w:r>
        <w:t>=</w:t>
      </w:r>
      <w:proofErr w:type="spellStart"/>
      <w:r>
        <w:t>market_trend_analysis</w:t>
      </w:r>
      <w:proofErr w:type="spellEnd"/>
      <w:r>
        <w:t>,</w:t>
      </w:r>
    </w:p>
    <w:p w14:paraId="3E48DC12" w14:textId="77777777" w:rsidR="004A0C93" w:rsidRDefault="004A0C93" w:rsidP="004A0C93">
      <w:r>
        <w:t xml:space="preserve">    description="</w:t>
      </w:r>
      <w:proofErr w:type="spellStart"/>
      <w:r>
        <w:t>Analyzes</w:t>
      </w:r>
      <w:proofErr w:type="spellEnd"/>
      <w:r>
        <w:t xml:space="preserve"> business trends based on external data."</w:t>
      </w:r>
    </w:p>
    <w:p w14:paraId="0C2F61D4" w14:textId="77777777" w:rsidR="004A0C93" w:rsidRDefault="004A0C93" w:rsidP="004A0C93">
      <w:r>
        <w:t>)</w:t>
      </w:r>
    </w:p>
    <w:p w14:paraId="10C8B9D7" w14:textId="77777777" w:rsidR="004A0C93" w:rsidRDefault="004A0C93" w:rsidP="004A0C93"/>
    <w:p w14:paraId="7F8E2CF1" w14:textId="77777777" w:rsidR="004A0C93" w:rsidRDefault="004A0C93" w:rsidP="004A0C93">
      <w:r>
        <w:t># Initialize AI Agent</w:t>
      </w:r>
    </w:p>
    <w:p w14:paraId="0C5F1077" w14:textId="77777777" w:rsidR="004A0C93" w:rsidRDefault="004A0C93" w:rsidP="004A0C93">
      <w:r>
        <w:t xml:space="preserve">agent = </w:t>
      </w:r>
      <w:proofErr w:type="spellStart"/>
      <w:r>
        <w:t>initialize_</w:t>
      </w:r>
      <w:proofErr w:type="gramStart"/>
      <w:r>
        <w:t>agent</w:t>
      </w:r>
      <w:proofErr w:type="spellEnd"/>
      <w:r>
        <w:t>(</w:t>
      </w:r>
      <w:proofErr w:type="gramEnd"/>
    </w:p>
    <w:p w14:paraId="360762E6" w14:textId="77777777" w:rsidR="004A0C93" w:rsidRDefault="004A0C93" w:rsidP="004A0C93">
      <w:r>
        <w:t xml:space="preserve">    tools</w:t>
      </w:r>
      <w:proofErr w:type="gramStart"/>
      <w:r>
        <w:t>=[</w:t>
      </w:r>
      <w:proofErr w:type="spellStart"/>
      <w:proofErr w:type="gramEnd"/>
      <w:r>
        <w:t>sql_tool</w:t>
      </w:r>
      <w:proofErr w:type="spellEnd"/>
      <w:r>
        <w:t xml:space="preserve">, </w:t>
      </w:r>
      <w:proofErr w:type="spellStart"/>
      <w:r>
        <w:t>market_tool</w:t>
      </w:r>
      <w:proofErr w:type="spellEnd"/>
      <w:r>
        <w:t>],</w:t>
      </w:r>
    </w:p>
    <w:p w14:paraId="5469D7D6" w14:textId="77777777" w:rsidR="004A0C93" w:rsidRDefault="004A0C93" w:rsidP="004A0C93">
      <w:r>
        <w:lastRenderedPageBreak/>
        <w:t xml:space="preserve">    </w:t>
      </w:r>
      <w:proofErr w:type="spellStart"/>
      <w:r>
        <w:t>llm</w:t>
      </w:r>
      <w:proofErr w:type="spellEnd"/>
      <w:r>
        <w:t>=</w:t>
      </w:r>
      <w:proofErr w:type="spellStart"/>
      <w:r>
        <w:t>llm</w:t>
      </w:r>
      <w:proofErr w:type="spellEnd"/>
      <w:r>
        <w:t>,</w:t>
      </w:r>
    </w:p>
    <w:p w14:paraId="7B8A151D" w14:textId="77777777" w:rsidR="004A0C93" w:rsidRDefault="004A0C93" w:rsidP="004A0C93">
      <w:r>
        <w:t xml:space="preserve">    agent="zero-shot-react-description",</w:t>
      </w:r>
    </w:p>
    <w:p w14:paraId="7B58FAB5" w14:textId="77777777" w:rsidR="004A0C93" w:rsidRDefault="004A0C93" w:rsidP="004A0C93">
      <w:r>
        <w:t xml:space="preserve">    verbose=True</w:t>
      </w:r>
    </w:p>
    <w:p w14:paraId="1F96F7A7" w14:textId="77777777" w:rsidR="004A0C93" w:rsidRDefault="004A0C93" w:rsidP="004A0C93">
      <w:r>
        <w:t>)</w:t>
      </w:r>
      <w:r w:rsidRPr="00DB0AFB">
        <w:t xml:space="preserve"> </w:t>
      </w:r>
      <w:r>
        <w:t xml:space="preserve">from </w:t>
      </w:r>
      <w:proofErr w:type="spellStart"/>
      <w:proofErr w:type="gramStart"/>
      <w:r>
        <w:t>langchain.chat</w:t>
      </w:r>
      <w:proofErr w:type="gramEnd"/>
      <w:r>
        <w:t>_models</w:t>
      </w:r>
      <w:proofErr w:type="spellEnd"/>
      <w:r>
        <w:t xml:space="preserve"> import </w:t>
      </w:r>
      <w:proofErr w:type="spellStart"/>
      <w:r>
        <w:t>ChatOpenAI</w:t>
      </w:r>
      <w:proofErr w:type="spellEnd"/>
    </w:p>
    <w:p w14:paraId="7DA78BEB" w14:textId="77777777" w:rsidR="004A0C93" w:rsidRDefault="004A0C93" w:rsidP="004A0C93">
      <w:r>
        <w:t xml:space="preserve">from </w:t>
      </w:r>
      <w:proofErr w:type="spellStart"/>
      <w:proofErr w:type="gramStart"/>
      <w:r>
        <w:t>langchain.agents</w:t>
      </w:r>
      <w:proofErr w:type="spellEnd"/>
      <w:proofErr w:type="gramEnd"/>
      <w:r>
        <w:t xml:space="preserve"> import </w:t>
      </w:r>
      <w:proofErr w:type="spellStart"/>
      <w:r>
        <w:t>initialize_agent</w:t>
      </w:r>
      <w:proofErr w:type="spellEnd"/>
      <w:r>
        <w:t>, Tool</w:t>
      </w:r>
    </w:p>
    <w:p w14:paraId="1FAFB6CD" w14:textId="77777777" w:rsidR="004A0C93" w:rsidRDefault="004A0C93" w:rsidP="004A0C93">
      <w:r>
        <w:t xml:space="preserve">from </w:t>
      </w:r>
      <w:proofErr w:type="spellStart"/>
      <w:proofErr w:type="gramStart"/>
      <w:r>
        <w:t>langchain.tools</w:t>
      </w:r>
      <w:proofErr w:type="spellEnd"/>
      <w:proofErr w:type="gramEnd"/>
      <w:r>
        <w:t xml:space="preserve"> import </w:t>
      </w:r>
      <w:proofErr w:type="spellStart"/>
      <w:r>
        <w:t>SQLDatabaseTool</w:t>
      </w:r>
      <w:proofErr w:type="spellEnd"/>
    </w:p>
    <w:p w14:paraId="330496D6" w14:textId="77777777" w:rsidR="004A0C93" w:rsidRDefault="004A0C93" w:rsidP="004A0C93">
      <w:r>
        <w:t xml:space="preserve">from </w:t>
      </w:r>
      <w:proofErr w:type="spellStart"/>
      <w:r>
        <w:t>langchain.sql_database</w:t>
      </w:r>
      <w:proofErr w:type="spellEnd"/>
      <w:r>
        <w:t xml:space="preserve"> import </w:t>
      </w:r>
      <w:proofErr w:type="spellStart"/>
      <w:r>
        <w:t>SQLDatabase</w:t>
      </w:r>
      <w:proofErr w:type="spellEnd"/>
    </w:p>
    <w:p w14:paraId="521B6AB4" w14:textId="77777777" w:rsidR="004A0C93" w:rsidRDefault="004A0C93" w:rsidP="004A0C93">
      <w:r>
        <w:t xml:space="preserve">import </w:t>
      </w:r>
      <w:proofErr w:type="spellStart"/>
      <w:r>
        <w:t>sqlglot</w:t>
      </w:r>
      <w:proofErr w:type="spellEnd"/>
    </w:p>
    <w:p w14:paraId="00D968DD" w14:textId="77777777" w:rsidR="004A0C93" w:rsidRDefault="004A0C93" w:rsidP="004A0C93">
      <w:r>
        <w:t xml:space="preserve">import </w:t>
      </w:r>
      <w:proofErr w:type="spellStart"/>
      <w:r>
        <w:t>os</w:t>
      </w:r>
      <w:proofErr w:type="spellEnd"/>
    </w:p>
    <w:p w14:paraId="2F98A839" w14:textId="77777777" w:rsidR="004A0C93" w:rsidRDefault="004A0C93" w:rsidP="004A0C93"/>
    <w:p w14:paraId="0E7A668E" w14:textId="77777777" w:rsidR="004A0C93" w:rsidRDefault="004A0C93" w:rsidP="004A0C93">
      <w:r>
        <w:t># Set API Key (Replace with your own)</w:t>
      </w:r>
    </w:p>
    <w:p w14:paraId="08BD1E62" w14:textId="77777777" w:rsidR="004A0C93" w:rsidRDefault="004A0C93" w:rsidP="004A0C93">
      <w:proofErr w:type="spellStart"/>
      <w:proofErr w:type="gramStart"/>
      <w:r>
        <w:t>os.environ</w:t>
      </w:r>
      <w:proofErr w:type="spellEnd"/>
      <w:proofErr w:type="gramEnd"/>
      <w:r>
        <w:t>["OPENAI_API_KEY"] = "your-</w:t>
      </w:r>
      <w:proofErr w:type="spellStart"/>
      <w:r>
        <w:t>api</w:t>
      </w:r>
      <w:proofErr w:type="spellEnd"/>
      <w:r>
        <w:t>-key"</w:t>
      </w:r>
    </w:p>
    <w:p w14:paraId="5A4347B1" w14:textId="77777777" w:rsidR="004A0C93" w:rsidRDefault="004A0C93" w:rsidP="004A0C93"/>
    <w:p w14:paraId="62222854" w14:textId="77777777" w:rsidR="004A0C93" w:rsidRDefault="004A0C93" w:rsidP="004A0C93">
      <w:r>
        <w:t># Initialize LLM</w:t>
      </w:r>
    </w:p>
    <w:p w14:paraId="53720A90" w14:textId="77777777" w:rsidR="004A0C93" w:rsidRDefault="004A0C93" w:rsidP="004A0C93">
      <w:proofErr w:type="spellStart"/>
      <w:r>
        <w:t>llm</w:t>
      </w:r>
      <w:proofErr w:type="spellEnd"/>
      <w:r>
        <w:t xml:space="preserve"> = </w:t>
      </w:r>
      <w:proofErr w:type="spellStart"/>
      <w:proofErr w:type="gramStart"/>
      <w:r>
        <w:t>ChatOpenAI</w:t>
      </w:r>
      <w:proofErr w:type="spellEnd"/>
      <w:r>
        <w:t>(</w:t>
      </w:r>
      <w:proofErr w:type="gramEnd"/>
      <w:r>
        <w:t>model="gpt-4", temperature=0.5)</w:t>
      </w:r>
    </w:p>
    <w:p w14:paraId="590C0D4E" w14:textId="77777777" w:rsidR="004A0C93" w:rsidRDefault="004A0C93" w:rsidP="004A0C93"/>
    <w:p w14:paraId="3E673EC1" w14:textId="77777777" w:rsidR="004A0C93" w:rsidRDefault="004A0C93" w:rsidP="004A0C93">
      <w:r>
        <w:t># Connect to Business Database</w:t>
      </w:r>
    </w:p>
    <w:p w14:paraId="19DF4EA7" w14:textId="77777777" w:rsidR="004A0C93" w:rsidRDefault="004A0C93" w:rsidP="004A0C93">
      <w:proofErr w:type="spellStart"/>
      <w:r>
        <w:t>db</w:t>
      </w:r>
      <w:proofErr w:type="spellEnd"/>
      <w:r>
        <w:t xml:space="preserve"> = </w:t>
      </w:r>
      <w:proofErr w:type="spellStart"/>
      <w:r>
        <w:t>SQLDatabase.from_uri</w:t>
      </w:r>
      <w:proofErr w:type="spellEnd"/>
      <w:r>
        <w:t>("</w:t>
      </w:r>
      <w:proofErr w:type="spellStart"/>
      <w:r>
        <w:t>sqlite</w:t>
      </w:r>
      <w:proofErr w:type="spellEnd"/>
      <w:r>
        <w:t>:///</w:t>
      </w:r>
      <w:proofErr w:type="spellStart"/>
      <w:r>
        <w:t>business_data.db</w:t>
      </w:r>
      <w:proofErr w:type="spellEnd"/>
      <w:r>
        <w:t>")</w:t>
      </w:r>
    </w:p>
    <w:p w14:paraId="26D91CA9" w14:textId="77777777" w:rsidR="004A0C93" w:rsidRDefault="004A0C93" w:rsidP="004A0C93"/>
    <w:p w14:paraId="722D3783" w14:textId="77777777" w:rsidR="004A0C93" w:rsidRDefault="004A0C93" w:rsidP="004A0C93">
      <w:r>
        <w:t># Define SQL Querying Tool</w:t>
      </w:r>
    </w:p>
    <w:p w14:paraId="4BB79EAA" w14:textId="77777777" w:rsidR="004A0C93" w:rsidRDefault="004A0C93" w:rsidP="004A0C93">
      <w:proofErr w:type="spellStart"/>
      <w:r>
        <w:t>sql_tool</w:t>
      </w:r>
      <w:proofErr w:type="spellEnd"/>
      <w:r>
        <w:t xml:space="preserve"> = </w:t>
      </w:r>
      <w:proofErr w:type="spellStart"/>
      <w:proofErr w:type="gramStart"/>
      <w:r>
        <w:t>SQLDatabaseTool</w:t>
      </w:r>
      <w:proofErr w:type="spellEnd"/>
      <w:r>
        <w:t>(</w:t>
      </w:r>
      <w:proofErr w:type="spellStart"/>
      <w:proofErr w:type="gramEnd"/>
      <w:r>
        <w:t>db</w:t>
      </w:r>
      <w:proofErr w:type="spellEnd"/>
      <w:r>
        <w:t>=</w:t>
      </w:r>
      <w:proofErr w:type="spellStart"/>
      <w:r>
        <w:t>db</w:t>
      </w:r>
      <w:proofErr w:type="spellEnd"/>
      <w:r>
        <w:t xml:space="preserve">, </w:t>
      </w:r>
      <w:proofErr w:type="spellStart"/>
      <w:r>
        <w:t>llm</w:t>
      </w:r>
      <w:proofErr w:type="spellEnd"/>
      <w:r>
        <w:t>=</w:t>
      </w:r>
      <w:proofErr w:type="spellStart"/>
      <w:r>
        <w:t>llm</w:t>
      </w:r>
      <w:proofErr w:type="spellEnd"/>
      <w:r>
        <w:t>)</w:t>
      </w:r>
    </w:p>
    <w:p w14:paraId="5E4EC62F" w14:textId="77777777" w:rsidR="004A0C93" w:rsidRDefault="004A0C93" w:rsidP="004A0C93"/>
    <w:p w14:paraId="0F15DE88" w14:textId="77777777" w:rsidR="004A0C93" w:rsidRDefault="004A0C93" w:rsidP="004A0C93">
      <w:r>
        <w:t># Define AI Agent for Market Analysis</w:t>
      </w:r>
    </w:p>
    <w:p w14:paraId="5506B8A2" w14:textId="77777777" w:rsidR="004A0C93" w:rsidRDefault="004A0C93" w:rsidP="004A0C93">
      <w:r>
        <w:t xml:space="preserve">def </w:t>
      </w:r>
      <w:proofErr w:type="spellStart"/>
      <w:r>
        <w:t>market_trend_</w:t>
      </w:r>
      <w:proofErr w:type="gramStart"/>
      <w:r>
        <w:t>analysis</w:t>
      </w:r>
      <w:proofErr w:type="spellEnd"/>
      <w:r>
        <w:t>(</w:t>
      </w:r>
      <w:proofErr w:type="gramEnd"/>
      <w:r>
        <w:t>query: str):</w:t>
      </w:r>
    </w:p>
    <w:p w14:paraId="7DE605A6" w14:textId="77777777" w:rsidR="004A0C93" w:rsidRDefault="004A0C93" w:rsidP="004A0C93">
      <w:r>
        <w:t xml:space="preserve">    return </w:t>
      </w:r>
      <w:proofErr w:type="spellStart"/>
      <w:r>
        <w:t>f"Analyzing</w:t>
      </w:r>
      <w:proofErr w:type="spellEnd"/>
      <w:r>
        <w:t xml:space="preserve"> market trends for: {query}"</w:t>
      </w:r>
    </w:p>
    <w:p w14:paraId="7C73B999" w14:textId="77777777" w:rsidR="004A0C93" w:rsidRDefault="004A0C93" w:rsidP="004A0C93"/>
    <w:p w14:paraId="7EA40C01" w14:textId="77777777" w:rsidR="004A0C93" w:rsidRDefault="004A0C93" w:rsidP="004A0C93">
      <w:proofErr w:type="spellStart"/>
      <w:r>
        <w:t>market_tool</w:t>
      </w:r>
      <w:proofErr w:type="spellEnd"/>
      <w:r>
        <w:t xml:space="preserve"> = </w:t>
      </w:r>
      <w:proofErr w:type="gramStart"/>
      <w:r>
        <w:t>Tool(</w:t>
      </w:r>
      <w:proofErr w:type="gramEnd"/>
    </w:p>
    <w:p w14:paraId="766D7214" w14:textId="77777777" w:rsidR="004A0C93" w:rsidRDefault="004A0C93" w:rsidP="004A0C93">
      <w:r>
        <w:t xml:space="preserve">    name="Market Trend Analyzer",</w:t>
      </w:r>
    </w:p>
    <w:p w14:paraId="5FBE62DF" w14:textId="77777777" w:rsidR="004A0C93" w:rsidRDefault="004A0C93" w:rsidP="004A0C93">
      <w:r>
        <w:lastRenderedPageBreak/>
        <w:t xml:space="preserve">    </w:t>
      </w:r>
      <w:proofErr w:type="spellStart"/>
      <w:r>
        <w:t>func</w:t>
      </w:r>
      <w:proofErr w:type="spellEnd"/>
      <w:r>
        <w:t>=</w:t>
      </w:r>
      <w:proofErr w:type="spellStart"/>
      <w:r>
        <w:t>market_trend_analysis</w:t>
      </w:r>
      <w:proofErr w:type="spellEnd"/>
      <w:r>
        <w:t>,</w:t>
      </w:r>
    </w:p>
    <w:p w14:paraId="25E3FDB9" w14:textId="77777777" w:rsidR="004A0C93" w:rsidRDefault="004A0C93" w:rsidP="004A0C93">
      <w:r>
        <w:t xml:space="preserve">    description="</w:t>
      </w:r>
      <w:proofErr w:type="spellStart"/>
      <w:r>
        <w:t>Analyzes</w:t>
      </w:r>
      <w:proofErr w:type="spellEnd"/>
      <w:r>
        <w:t xml:space="preserve"> business trends based on external data."</w:t>
      </w:r>
    </w:p>
    <w:p w14:paraId="36896D96" w14:textId="77777777" w:rsidR="004A0C93" w:rsidRDefault="004A0C93" w:rsidP="004A0C93">
      <w:r>
        <w:t>)</w:t>
      </w:r>
    </w:p>
    <w:p w14:paraId="513DE2FE" w14:textId="77777777" w:rsidR="004A0C93" w:rsidRDefault="004A0C93" w:rsidP="004A0C93"/>
    <w:p w14:paraId="4E39F966" w14:textId="77777777" w:rsidR="004A0C93" w:rsidRDefault="004A0C93" w:rsidP="004A0C93">
      <w:r>
        <w:t># Initialize AI Agent</w:t>
      </w:r>
    </w:p>
    <w:p w14:paraId="212190B4" w14:textId="77777777" w:rsidR="004A0C93" w:rsidRDefault="004A0C93" w:rsidP="004A0C93">
      <w:r>
        <w:t xml:space="preserve">agent = </w:t>
      </w:r>
      <w:proofErr w:type="spellStart"/>
      <w:r>
        <w:t>initialize_</w:t>
      </w:r>
      <w:proofErr w:type="gramStart"/>
      <w:r>
        <w:t>agent</w:t>
      </w:r>
      <w:proofErr w:type="spellEnd"/>
      <w:r>
        <w:t>(</w:t>
      </w:r>
      <w:proofErr w:type="gramEnd"/>
    </w:p>
    <w:p w14:paraId="1FB90A48" w14:textId="77777777" w:rsidR="004A0C93" w:rsidRDefault="004A0C93" w:rsidP="004A0C93">
      <w:r>
        <w:t xml:space="preserve">    tools</w:t>
      </w:r>
      <w:proofErr w:type="gramStart"/>
      <w:r>
        <w:t>=[</w:t>
      </w:r>
      <w:proofErr w:type="spellStart"/>
      <w:proofErr w:type="gramEnd"/>
      <w:r>
        <w:t>sql_tool</w:t>
      </w:r>
      <w:proofErr w:type="spellEnd"/>
      <w:r>
        <w:t xml:space="preserve">, </w:t>
      </w:r>
      <w:proofErr w:type="spellStart"/>
      <w:r>
        <w:t>market_tool</w:t>
      </w:r>
      <w:proofErr w:type="spellEnd"/>
      <w:r>
        <w:t>],</w:t>
      </w:r>
    </w:p>
    <w:p w14:paraId="18CC2B2C" w14:textId="77777777" w:rsidR="004A0C93" w:rsidRDefault="004A0C93" w:rsidP="004A0C93">
      <w:r>
        <w:t xml:space="preserve">    </w:t>
      </w:r>
      <w:proofErr w:type="spellStart"/>
      <w:r>
        <w:t>llm</w:t>
      </w:r>
      <w:proofErr w:type="spellEnd"/>
      <w:r>
        <w:t>=</w:t>
      </w:r>
      <w:proofErr w:type="spellStart"/>
      <w:r>
        <w:t>llm</w:t>
      </w:r>
      <w:proofErr w:type="spellEnd"/>
      <w:r>
        <w:t>,</w:t>
      </w:r>
    </w:p>
    <w:p w14:paraId="6BA1079B" w14:textId="77777777" w:rsidR="004A0C93" w:rsidRDefault="004A0C93" w:rsidP="004A0C93">
      <w:r>
        <w:t xml:space="preserve">    agent="zero-shot-react-description",</w:t>
      </w:r>
    </w:p>
    <w:p w14:paraId="1BADB03C" w14:textId="77777777" w:rsidR="004A0C93" w:rsidRDefault="004A0C93" w:rsidP="004A0C93">
      <w:r>
        <w:t xml:space="preserve">    verbose=True</w:t>
      </w:r>
    </w:p>
    <w:p w14:paraId="714EA910" w14:textId="77777777" w:rsidR="004A0C93" w:rsidRDefault="004A0C93" w:rsidP="004A0C93">
      <w:r>
        <w:t>)</w:t>
      </w:r>
    </w:p>
    <w:p w14:paraId="71B8BEA6" w14:textId="77777777" w:rsidR="004A0C93" w:rsidRDefault="004A0C93" w:rsidP="004A0C93">
      <w:pPr>
        <w:pStyle w:val="Heading1"/>
      </w:pPr>
      <w:r w:rsidRPr="00DB0AFB">
        <w:t>Step 2: Implement RAG for Enhanced Business Queries</w:t>
      </w:r>
    </w:p>
    <w:p w14:paraId="5776DF9D" w14:textId="77777777" w:rsidR="004A0C93" w:rsidRDefault="004A0C93" w:rsidP="004A0C93">
      <w:r>
        <w:t xml:space="preserve">from </w:t>
      </w:r>
      <w:proofErr w:type="spellStart"/>
      <w:proofErr w:type="gramStart"/>
      <w:r>
        <w:t>langchain.chains</w:t>
      </w:r>
      <w:proofErr w:type="spellEnd"/>
      <w:proofErr w:type="gramEnd"/>
      <w:r>
        <w:t xml:space="preserve"> import </w:t>
      </w:r>
      <w:proofErr w:type="spellStart"/>
      <w:r>
        <w:t>RetrievalQA</w:t>
      </w:r>
      <w:proofErr w:type="spellEnd"/>
    </w:p>
    <w:p w14:paraId="066D66E0" w14:textId="77777777" w:rsidR="004A0C93" w:rsidRDefault="004A0C93" w:rsidP="004A0C93">
      <w:r>
        <w:t xml:space="preserve">from </w:t>
      </w:r>
      <w:proofErr w:type="spellStart"/>
      <w:proofErr w:type="gramStart"/>
      <w:r>
        <w:t>langchain.vectorstores</w:t>
      </w:r>
      <w:proofErr w:type="spellEnd"/>
      <w:proofErr w:type="gramEnd"/>
      <w:r>
        <w:t xml:space="preserve"> import FAISS</w:t>
      </w:r>
    </w:p>
    <w:p w14:paraId="2E1054E0" w14:textId="77777777" w:rsidR="004A0C93" w:rsidRDefault="004A0C93" w:rsidP="004A0C93">
      <w:r>
        <w:t xml:space="preserve">from </w:t>
      </w:r>
      <w:proofErr w:type="spellStart"/>
      <w:proofErr w:type="gramStart"/>
      <w:r>
        <w:t>langchain.embeddings</w:t>
      </w:r>
      <w:proofErr w:type="gramEnd"/>
      <w:r>
        <w:t>.openai</w:t>
      </w:r>
      <w:proofErr w:type="spellEnd"/>
      <w:r>
        <w:t xml:space="preserve"> import </w:t>
      </w:r>
      <w:proofErr w:type="spellStart"/>
      <w:r>
        <w:t>OpenAIEmbeddings</w:t>
      </w:r>
      <w:proofErr w:type="spellEnd"/>
    </w:p>
    <w:p w14:paraId="4394E360" w14:textId="77777777" w:rsidR="004A0C93" w:rsidRDefault="004A0C93" w:rsidP="004A0C93"/>
    <w:p w14:paraId="41E3B716" w14:textId="77777777" w:rsidR="004A0C93" w:rsidRDefault="004A0C93" w:rsidP="004A0C93">
      <w:r>
        <w:t># Load Business Data into FAISS for RAG</w:t>
      </w:r>
    </w:p>
    <w:p w14:paraId="57F39F55" w14:textId="77777777" w:rsidR="004A0C93" w:rsidRDefault="004A0C93" w:rsidP="004A0C93">
      <w:proofErr w:type="spellStart"/>
      <w:r>
        <w:t>vectorstore</w:t>
      </w:r>
      <w:proofErr w:type="spellEnd"/>
      <w:r>
        <w:t xml:space="preserve"> = </w:t>
      </w:r>
      <w:proofErr w:type="spellStart"/>
      <w:r>
        <w:t>FAISS.load_</w:t>
      </w:r>
      <w:proofErr w:type="gramStart"/>
      <w:r>
        <w:t>local</w:t>
      </w:r>
      <w:proofErr w:type="spellEnd"/>
      <w:r>
        <w:t>(</w:t>
      </w:r>
      <w:proofErr w:type="gramEnd"/>
      <w:r>
        <w:t>"</w:t>
      </w:r>
      <w:proofErr w:type="spellStart"/>
      <w:r>
        <w:t>business_vectors</w:t>
      </w:r>
      <w:proofErr w:type="spellEnd"/>
      <w:r>
        <w:t xml:space="preserve">", </w:t>
      </w:r>
      <w:proofErr w:type="spellStart"/>
      <w:r>
        <w:t>OpenAIEmbeddings</w:t>
      </w:r>
      <w:proofErr w:type="spellEnd"/>
      <w:r>
        <w:t>())</w:t>
      </w:r>
    </w:p>
    <w:p w14:paraId="38345FA3" w14:textId="77777777" w:rsidR="004A0C93" w:rsidRDefault="004A0C93" w:rsidP="004A0C93"/>
    <w:p w14:paraId="4C45CF4C" w14:textId="77777777" w:rsidR="004A0C93" w:rsidRDefault="004A0C93" w:rsidP="004A0C93">
      <w:r>
        <w:t># Define RAG-powered QA System</w:t>
      </w:r>
    </w:p>
    <w:p w14:paraId="2D2E83B5" w14:textId="77777777" w:rsidR="004A0C93" w:rsidRDefault="004A0C93" w:rsidP="004A0C93">
      <w:proofErr w:type="spellStart"/>
      <w:r>
        <w:t>rag_chain</w:t>
      </w:r>
      <w:proofErr w:type="spellEnd"/>
      <w:r>
        <w:t xml:space="preserve"> = </w:t>
      </w:r>
      <w:proofErr w:type="spellStart"/>
      <w:r>
        <w:t>RetrievalQA.from_chain_</w:t>
      </w:r>
      <w:proofErr w:type="gramStart"/>
      <w:r>
        <w:t>type</w:t>
      </w:r>
      <w:proofErr w:type="spellEnd"/>
      <w:r>
        <w:t>(</w:t>
      </w:r>
      <w:proofErr w:type="gramEnd"/>
    </w:p>
    <w:p w14:paraId="6C7F7C36" w14:textId="77777777" w:rsidR="004A0C93" w:rsidRDefault="004A0C93" w:rsidP="004A0C93">
      <w:r>
        <w:t xml:space="preserve">    </w:t>
      </w:r>
      <w:proofErr w:type="spellStart"/>
      <w:r>
        <w:t>llm</w:t>
      </w:r>
      <w:proofErr w:type="spellEnd"/>
      <w:r>
        <w:t>=</w:t>
      </w:r>
      <w:proofErr w:type="spellStart"/>
      <w:r>
        <w:t>llm</w:t>
      </w:r>
      <w:proofErr w:type="spellEnd"/>
      <w:r>
        <w:t>,</w:t>
      </w:r>
    </w:p>
    <w:p w14:paraId="71CD0C11" w14:textId="77777777" w:rsidR="004A0C93" w:rsidRDefault="004A0C93" w:rsidP="004A0C93">
      <w:r>
        <w:t xml:space="preserve">    retriever=</w:t>
      </w:r>
      <w:proofErr w:type="spellStart"/>
      <w:r>
        <w:t>vectorstore.as_</w:t>
      </w:r>
      <w:proofErr w:type="gramStart"/>
      <w:r>
        <w:t>retriever</w:t>
      </w:r>
      <w:proofErr w:type="spellEnd"/>
      <w:r>
        <w:t>(</w:t>
      </w:r>
      <w:proofErr w:type="gramEnd"/>
      <w:r>
        <w:t>),</w:t>
      </w:r>
    </w:p>
    <w:p w14:paraId="6254CA1B" w14:textId="77777777" w:rsidR="004A0C93" w:rsidRDefault="004A0C93" w:rsidP="004A0C93">
      <w:r>
        <w:t xml:space="preserve">    </w:t>
      </w:r>
      <w:proofErr w:type="spellStart"/>
      <w:r>
        <w:t>chain_type</w:t>
      </w:r>
      <w:proofErr w:type="spellEnd"/>
      <w:r>
        <w:t>="stuff"</w:t>
      </w:r>
    </w:p>
    <w:p w14:paraId="69DA573B" w14:textId="77777777" w:rsidR="004A0C93" w:rsidRDefault="004A0C93" w:rsidP="004A0C93">
      <w:r>
        <w:t>)</w:t>
      </w:r>
    </w:p>
    <w:p w14:paraId="78516213" w14:textId="77777777" w:rsidR="004A0C93" w:rsidRDefault="004A0C93" w:rsidP="004A0C93">
      <w:pPr>
        <w:pStyle w:val="Heading1"/>
      </w:pPr>
      <w:r w:rsidRPr="00E605D5">
        <w:t>Step 3: Convert Natural Language to SQL with NL2SQL</w:t>
      </w:r>
    </w:p>
    <w:p w14:paraId="652C6577" w14:textId="77777777" w:rsidR="004A0C93" w:rsidRDefault="004A0C93" w:rsidP="004A0C93">
      <w:r>
        <w:t>def nl2sql(</w:t>
      </w:r>
      <w:proofErr w:type="spellStart"/>
      <w:r>
        <w:t>user_query</w:t>
      </w:r>
      <w:proofErr w:type="spellEnd"/>
      <w:r>
        <w:t>):</w:t>
      </w:r>
    </w:p>
    <w:p w14:paraId="733D7C17" w14:textId="77777777" w:rsidR="004A0C93" w:rsidRDefault="004A0C93" w:rsidP="004A0C93">
      <w:r>
        <w:t xml:space="preserve">    </w:t>
      </w:r>
      <w:proofErr w:type="spellStart"/>
      <w:r>
        <w:t>sql_query</w:t>
      </w:r>
      <w:proofErr w:type="spellEnd"/>
      <w:r>
        <w:t xml:space="preserve"> = </w:t>
      </w:r>
      <w:proofErr w:type="spellStart"/>
      <w:proofErr w:type="gramStart"/>
      <w:r>
        <w:t>sqlglot.transpile</w:t>
      </w:r>
      <w:proofErr w:type="spellEnd"/>
      <w:proofErr w:type="gramEnd"/>
      <w:r>
        <w:t>(</w:t>
      </w:r>
      <w:proofErr w:type="spellStart"/>
      <w:r>
        <w:t>user_query</w:t>
      </w:r>
      <w:proofErr w:type="spellEnd"/>
      <w:r>
        <w:t>, dialect="</w:t>
      </w:r>
      <w:proofErr w:type="spellStart"/>
      <w:r>
        <w:t>sqlite</w:t>
      </w:r>
      <w:proofErr w:type="spellEnd"/>
      <w:r>
        <w:t>")[0]</w:t>
      </w:r>
    </w:p>
    <w:p w14:paraId="18CE73D9" w14:textId="77777777" w:rsidR="004A0C93" w:rsidRDefault="004A0C93" w:rsidP="004A0C93">
      <w:r>
        <w:lastRenderedPageBreak/>
        <w:t xml:space="preserve">    result = </w:t>
      </w:r>
      <w:proofErr w:type="spellStart"/>
      <w:r>
        <w:t>db.run</w:t>
      </w:r>
      <w:proofErr w:type="spellEnd"/>
      <w:r>
        <w:t>(</w:t>
      </w:r>
      <w:proofErr w:type="spellStart"/>
      <w:r>
        <w:t>sql_query</w:t>
      </w:r>
      <w:proofErr w:type="spellEnd"/>
      <w:r>
        <w:t>)</w:t>
      </w:r>
    </w:p>
    <w:p w14:paraId="433EF81D" w14:textId="77777777" w:rsidR="004A0C93" w:rsidRDefault="004A0C93" w:rsidP="004A0C93">
      <w:r>
        <w:t xml:space="preserve">    return result</w:t>
      </w:r>
    </w:p>
    <w:p w14:paraId="61C157C9" w14:textId="77777777" w:rsidR="004A0C93" w:rsidRDefault="004A0C93" w:rsidP="004A0C93">
      <w:pPr>
        <w:pStyle w:val="Heading1"/>
      </w:pPr>
      <w:r w:rsidRPr="00E605D5">
        <w:t xml:space="preserve">Step 4: Build API with </w:t>
      </w:r>
      <w:proofErr w:type="spellStart"/>
      <w:r w:rsidRPr="00E605D5">
        <w:t>FastAPI</w:t>
      </w:r>
      <w:proofErr w:type="spellEnd"/>
    </w:p>
    <w:p w14:paraId="51519F66" w14:textId="77777777" w:rsidR="004A0C93" w:rsidRDefault="004A0C93" w:rsidP="004A0C93">
      <w:r>
        <w:t xml:space="preserve">from </w:t>
      </w:r>
      <w:proofErr w:type="spellStart"/>
      <w:r>
        <w:t>fastapi</w:t>
      </w:r>
      <w:proofErr w:type="spellEnd"/>
      <w:r>
        <w:t xml:space="preserve"> import </w:t>
      </w:r>
      <w:proofErr w:type="spellStart"/>
      <w:r>
        <w:t>FastAPI</w:t>
      </w:r>
      <w:proofErr w:type="spellEnd"/>
    </w:p>
    <w:p w14:paraId="435CDCAD" w14:textId="77777777" w:rsidR="004A0C93" w:rsidRDefault="004A0C93" w:rsidP="004A0C93">
      <w:r>
        <w:t xml:space="preserve">import </w:t>
      </w:r>
      <w:proofErr w:type="spellStart"/>
      <w:r>
        <w:t>uvicorn</w:t>
      </w:r>
      <w:proofErr w:type="spellEnd"/>
    </w:p>
    <w:p w14:paraId="5C8AC3C5" w14:textId="77777777" w:rsidR="004A0C93" w:rsidRDefault="004A0C93" w:rsidP="004A0C93"/>
    <w:p w14:paraId="52853E1F" w14:textId="77777777" w:rsidR="004A0C93" w:rsidRDefault="004A0C93" w:rsidP="004A0C93">
      <w:r>
        <w:t xml:space="preserve">app = </w:t>
      </w:r>
      <w:proofErr w:type="spellStart"/>
      <w:proofErr w:type="gramStart"/>
      <w:r>
        <w:t>FastAPI</w:t>
      </w:r>
      <w:proofErr w:type="spellEnd"/>
      <w:r>
        <w:t>(</w:t>
      </w:r>
      <w:proofErr w:type="gramEnd"/>
      <w:r>
        <w:t>)</w:t>
      </w:r>
    </w:p>
    <w:p w14:paraId="5CAD1822" w14:textId="77777777" w:rsidR="004A0C93" w:rsidRDefault="004A0C93" w:rsidP="004A0C93"/>
    <w:p w14:paraId="7783A744" w14:textId="77777777" w:rsidR="004A0C93" w:rsidRDefault="004A0C93" w:rsidP="004A0C93">
      <w:r>
        <w:t>@app.get("/business-insights/")</w:t>
      </w:r>
    </w:p>
    <w:p w14:paraId="10B4D085" w14:textId="77777777" w:rsidR="004A0C93" w:rsidRDefault="004A0C93" w:rsidP="004A0C93">
      <w:r>
        <w:t xml:space="preserve">def </w:t>
      </w:r>
      <w:proofErr w:type="spellStart"/>
      <w:r>
        <w:t>get_</w:t>
      </w:r>
      <w:proofErr w:type="gramStart"/>
      <w:r>
        <w:t>insights</w:t>
      </w:r>
      <w:proofErr w:type="spellEnd"/>
      <w:r>
        <w:t>(</w:t>
      </w:r>
      <w:proofErr w:type="gramEnd"/>
      <w:r>
        <w:t>query: str):</w:t>
      </w:r>
    </w:p>
    <w:p w14:paraId="03B038B1" w14:textId="77777777" w:rsidR="004A0C93" w:rsidRDefault="004A0C93" w:rsidP="004A0C93">
      <w:r>
        <w:t xml:space="preserve">    """Returns business insights using AI Agent, RAG, and NL2SQL."""</w:t>
      </w:r>
    </w:p>
    <w:p w14:paraId="1A7B7E86" w14:textId="77777777" w:rsidR="004A0C93" w:rsidRDefault="004A0C93" w:rsidP="004A0C93">
      <w:r>
        <w:t xml:space="preserve">    if "database" in </w:t>
      </w:r>
      <w:proofErr w:type="spellStart"/>
      <w:proofErr w:type="gramStart"/>
      <w:r>
        <w:t>query.lower</w:t>
      </w:r>
      <w:proofErr w:type="spellEnd"/>
      <w:proofErr w:type="gramEnd"/>
      <w:r>
        <w:t>():</w:t>
      </w:r>
    </w:p>
    <w:p w14:paraId="0EB19234" w14:textId="77777777" w:rsidR="004A0C93" w:rsidRDefault="004A0C93" w:rsidP="004A0C93">
      <w:r>
        <w:t xml:space="preserve">        response = nl2sql(query)</w:t>
      </w:r>
    </w:p>
    <w:p w14:paraId="4D429F38" w14:textId="77777777" w:rsidR="004A0C93" w:rsidRDefault="004A0C93" w:rsidP="004A0C93">
      <w:r>
        <w:t xml:space="preserve">    </w:t>
      </w:r>
      <w:proofErr w:type="spellStart"/>
      <w:r>
        <w:t>elif</w:t>
      </w:r>
      <w:proofErr w:type="spellEnd"/>
      <w:r>
        <w:t xml:space="preserve"> "trend" in </w:t>
      </w:r>
      <w:proofErr w:type="spellStart"/>
      <w:proofErr w:type="gramStart"/>
      <w:r>
        <w:t>query.lower</w:t>
      </w:r>
      <w:proofErr w:type="spellEnd"/>
      <w:proofErr w:type="gramEnd"/>
      <w:r>
        <w:t>():</w:t>
      </w:r>
    </w:p>
    <w:p w14:paraId="0FE30861" w14:textId="77777777" w:rsidR="004A0C93" w:rsidRDefault="004A0C93" w:rsidP="004A0C93">
      <w:r>
        <w:t xml:space="preserve">        response = </w:t>
      </w:r>
      <w:proofErr w:type="spellStart"/>
      <w:r>
        <w:t>agent.run</w:t>
      </w:r>
      <w:proofErr w:type="spellEnd"/>
      <w:r>
        <w:t>(query)</w:t>
      </w:r>
    </w:p>
    <w:p w14:paraId="13C52D55" w14:textId="77777777" w:rsidR="004A0C93" w:rsidRDefault="004A0C93" w:rsidP="004A0C93">
      <w:r>
        <w:t xml:space="preserve">    else:</w:t>
      </w:r>
    </w:p>
    <w:p w14:paraId="0E68E348" w14:textId="77777777" w:rsidR="004A0C93" w:rsidRDefault="004A0C93" w:rsidP="004A0C93">
      <w:r>
        <w:t xml:space="preserve">        response = </w:t>
      </w:r>
      <w:proofErr w:type="spellStart"/>
      <w:r>
        <w:t>rag_chain.run</w:t>
      </w:r>
      <w:proofErr w:type="spellEnd"/>
      <w:r>
        <w:t>(query)</w:t>
      </w:r>
    </w:p>
    <w:p w14:paraId="68E40CFB" w14:textId="77777777" w:rsidR="004A0C93" w:rsidRDefault="004A0C93" w:rsidP="004A0C93"/>
    <w:p w14:paraId="0FD2F27F" w14:textId="77777777" w:rsidR="004A0C93" w:rsidRDefault="004A0C93" w:rsidP="004A0C93">
      <w:r>
        <w:t xml:space="preserve">    return {"response": response}</w:t>
      </w:r>
    </w:p>
    <w:p w14:paraId="2AADA889" w14:textId="77777777" w:rsidR="004A0C93" w:rsidRDefault="004A0C93" w:rsidP="004A0C93"/>
    <w:p w14:paraId="632764A9" w14:textId="77777777" w:rsidR="004A0C93" w:rsidRDefault="004A0C93" w:rsidP="004A0C93">
      <w:r>
        <w:t>if __name__ == "__main__":</w:t>
      </w:r>
    </w:p>
    <w:p w14:paraId="794D9FE0" w14:textId="77777777" w:rsidR="004A0C93" w:rsidRDefault="004A0C93" w:rsidP="004A0C93">
      <w:r>
        <w:t xml:space="preserve">    </w:t>
      </w:r>
      <w:proofErr w:type="spellStart"/>
      <w:proofErr w:type="gramStart"/>
      <w:r>
        <w:t>uvicorn.run</w:t>
      </w:r>
      <w:proofErr w:type="spellEnd"/>
      <w:r>
        <w:t>(</w:t>
      </w:r>
      <w:proofErr w:type="gramEnd"/>
      <w:r>
        <w:t>app, host="0.0.0.0", port=8000)</w:t>
      </w:r>
    </w:p>
    <w:p w14:paraId="31FB5793" w14:textId="77777777" w:rsidR="004A0C93" w:rsidRPr="00E605D5" w:rsidRDefault="004A0C93" w:rsidP="004A0C93">
      <w:pPr>
        <w:spacing w:after="160" w:line="259" w:lineRule="auto"/>
        <w:rPr>
          <w:b/>
          <w:bCs/>
        </w:rPr>
      </w:pPr>
      <w:r w:rsidRPr="00E605D5">
        <w:rPr>
          <w:b/>
          <w:bCs/>
        </w:rPr>
        <w:t>How It Works</w:t>
      </w:r>
    </w:p>
    <w:p w14:paraId="125B7E58" w14:textId="77777777" w:rsidR="004A0C93" w:rsidRPr="00E605D5" w:rsidRDefault="004A0C93" w:rsidP="004A0C93">
      <w:pPr>
        <w:numPr>
          <w:ilvl w:val="0"/>
          <w:numId w:val="11"/>
        </w:numPr>
        <w:spacing w:after="160" w:line="259" w:lineRule="auto"/>
      </w:pPr>
      <w:r w:rsidRPr="00E605D5">
        <w:rPr>
          <w:b/>
          <w:bCs/>
        </w:rPr>
        <w:t>User Queries the API</w:t>
      </w:r>
    </w:p>
    <w:p w14:paraId="5B0AA493" w14:textId="77777777" w:rsidR="004A0C93" w:rsidRPr="00E605D5" w:rsidRDefault="004A0C93" w:rsidP="004A0C93">
      <w:pPr>
        <w:numPr>
          <w:ilvl w:val="1"/>
          <w:numId w:val="11"/>
        </w:numPr>
        <w:spacing w:after="160" w:line="259" w:lineRule="auto"/>
      </w:pPr>
      <w:r w:rsidRPr="00E605D5">
        <w:t>Example: "What are the latest sales trends?"</w:t>
      </w:r>
    </w:p>
    <w:p w14:paraId="4258747E" w14:textId="77777777" w:rsidR="004A0C93" w:rsidRPr="00E605D5" w:rsidRDefault="004A0C93" w:rsidP="004A0C93">
      <w:pPr>
        <w:numPr>
          <w:ilvl w:val="1"/>
          <w:numId w:val="11"/>
        </w:numPr>
        <w:spacing w:after="160" w:line="259" w:lineRule="auto"/>
      </w:pPr>
      <w:r w:rsidRPr="00E605D5">
        <w:t xml:space="preserve">If it’s a database-related query → </w:t>
      </w:r>
      <w:r w:rsidRPr="00E605D5">
        <w:rPr>
          <w:b/>
          <w:bCs/>
        </w:rPr>
        <w:t>NL2SQL</w:t>
      </w:r>
      <w:r w:rsidRPr="00E605D5">
        <w:t xml:space="preserve"> generates SQL and fetches data.</w:t>
      </w:r>
    </w:p>
    <w:p w14:paraId="5679DE7D" w14:textId="77777777" w:rsidR="004A0C93" w:rsidRPr="00E605D5" w:rsidRDefault="004A0C93" w:rsidP="004A0C93">
      <w:pPr>
        <w:numPr>
          <w:ilvl w:val="1"/>
          <w:numId w:val="11"/>
        </w:numPr>
        <w:spacing w:after="160" w:line="259" w:lineRule="auto"/>
      </w:pPr>
      <w:r w:rsidRPr="00E605D5">
        <w:t xml:space="preserve">If it’s a general business question → </w:t>
      </w:r>
      <w:r w:rsidRPr="00E605D5">
        <w:rPr>
          <w:b/>
          <w:bCs/>
        </w:rPr>
        <w:t>RAG</w:t>
      </w:r>
      <w:r w:rsidRPr="00E605D5">
        <w:t xml:space="preserve"> retrieves relevant documents.</w:t>
      </w:r>
    </w:p>
    <w:p w14:paraId="1C593DA6" w14:textId="77777777" w:rsidR="004A0C93" w:rsidRPr="00E605D5" w:rsidRDefault="004A0C93" w:rsidP="004A0C93">
      <w:pPr>
        <w:numPr>
          <w:ilvl w:val="1"/>
          <w:numId w:val="11"/>
        </w:numPr>
        <w:spacing w:after="160" w:line="259" w:lineRule="auto"/>
      </w:pPr>
      <w:r w:rsidRPr="00E605D5">
        <w:t xml:space="preserve">If it’s a market analysis question → </w:t>
      </w:r>
      <w:r w:rsidRPr="00E605D5">
        <w:rPr>
          <w:b/>
          <w:bCs/>
        </w:rPr>
        <w:t>AI Agent</w:t>
      </w:r>
      <w:r w:rsidRPr="00E605D5">
        <w:t xml:space="preserve"> provides insights.</w:t>
      </w:r>
    </w:p>
    <w:p w14:paraId="269ED3C9" w14:textId="77777777" w:rsidR="004A0C93" w:rsidRPr="00E605D5" w:rsidRDefault="004A0C93" w:rsidP="004A0C93">
      <w:pPr>
        <w:numPr>
          <w:ilvl w:val="0"/>
          <w:numId w:val="11"/>
        </w:numPr>
        <w:spacing w:after="160" w:line="259" w:lineRule="auto"/>
      </w:pPr>
      <w:r w:rsidRPr="00E605D5">
        <w:rPr>
          <w:b/>
          <w:bCs/>
        </w:rPr>
        <w:lastRenderedPageBreak/>
        <w:t>AI Processes the Request</w:t>
      </w:r>
    </w:p>
    <w:p w14:paraId="362F8EA0" w14:textId="77777777" w:rsidR="004A0C93" w:rsidRPr="00E605D5" w:rsidRDefault="004A0C93" w:rsidP="004A0C93">
      <w:pPr>
        <w:numPr>
          <w:ilvl w:val="1"/>
          <w:numId w:val="11"/>
        </w:numPr>
        <w:spacing w:after="160" w:line="259" w:lineRule="auto"/>
      </w:pPr>
      <w:r w:rsidRPr="00E605D5">
        <w:t xml:space="preserve">Uses </w:t>
      </w:r>
      <w:proofErr w:type="spellStart"/>
      <w:r w:rsidRPr="00E605D5">
        <w:rPr>
          <w:b/>
          <w:bCs/>
        </w:rPr>
        <w:t>LangChain</w:t>
      </w:r>
      <w:proofErr w:type="spellEnd"/>
      <w:r w:rsidRPr="00E605D5">
        <w:rPr>
          <w:b/>
          <w:bCs/>
        </w:rPr>
        <w:t xml:space="preserve"> &amp; </w:t>
      </w:r>
      <w:proofErr w:type="spellStart"/>
      <w:r w:rsidRPr="00E605D5">
        <w:rPr>
          <w:b/>
          <w:bCs/>
        </w:rPr>
        <w:t>LangGraph</w:t>
      </w:r>
      <w:proofErr w:type="spellEnd"/>
      <w:r w:rsidRPr="00E605D5">
        <w:t xml:space="preserve"> to create structured workflows.</w:t>
      </w:r>
    </w:p>
    <w:p w14:paraId="597F6A56" w14:textId="77777777" w:rsidR="004A0C93" w:rsidRPr="00E605D5" w:rsidRDefault="004A0C93" w:rsidP="004A0C93">
      <w:pPr>
        <w:numPr>
          <w:ilvl w:val="1"/>
          <w:numId w:val="11"/>
        </w:numPr>
        <w:spacing w:after="160" w:line="259" w:lineRule="auto"/>
      </w:pPr>
      <w:proofErr w:type="spellStart"/>
      <w:r w:rsidRPr="00E605D5">
        <w:rPr>
          <w:b/>
          <w:bCs/>
        </w:rPr>
        <w:t>FastAPI</w:t>
      </w:r>
      <w:proofErr w:type="spellEnd"/>
      <w:r w:rsidRPr="00E605D5">
        <w:t xml:space="preserve"> serves results via an endpoint.</w:t>
      </w:r>
    </w:p>
    <w:p w14:paraId="081F59C2" w14:textId="77777777" w:rsidR="004A0C93" w:rsidRPr="00E605D5" w:rsidRDefault="004A0C93" w:rsidP="004A0C93">
      <w:pPr>
        <w:numPr>
          <w:ilvl w:val="0"/>
          <w:numId w:val="11"/>
        </w:numPr>
        <w:spacing w:after="160" w:line="259" w:lineRule="auto"/>
      </w:pPr>
      <w:r w:rsidRPr="00E605D5">
        <w:rPr>
          <w:b/>
          <w:bCs/>
        </w:rPr>
        <w:t>Response is Sent Back</w:t>
      </w:r>
    </w:p>
    <w:p w14:paraId="35C32C43" w14:textId="77777777" w:rsidR="004A0C93" w:rsidRDefault="004A0C93" w:rsidP="004A0C93">
      <w:pPr>
        <w:ind w:left="1440"/>
      </w:pPr>
      <w:r>
        <w:t>{</w:t>
      </w:r>
    </w:p>
    <w:p w14:paraId="1B85D671" w14:textId="77777777" w:rsidR="004A0C93" w:rsidRDefault="004A0C93" w:rsidP="004A0C93">
      <w:pPr>
        <w:ind w:left="1440"/>
      </w:pPr>
      <w:r>
        <w:t xml:space="preserve">  "response": "Sales trends show a 15% increase in Q2, driven by AI-powered automation."</w:t>
      </w:r>
    </w:p>
    <w:p w14:paraId="78806731" w14:textId="77777777" w:rsidR="004A0C93" w:rsidRDefault="004A0C93" w:rsidP="004A0C93">
      <w:pPr>
        <w:ind w:left="1440"/>
      </w:pPr>
      <w:r>
        <w:t>}</w:t>
      </w:r>
    </w:p>
    <w:p w14:paraId="7103C134" w14:textId="77777777" w:rsidR="004A0C93" w:rsidRDefault="004A0C93" w:rsidP="004A0C93">
      <w:pPr>
        <w:pStyle w:val="Heading3"/>
      </w:pPr>
      <w:r>
        <w:t>Business Impact</w:t>
      </w:r>
    </w:p>
    <w:p w14:paraId="3817D237" w14:textId="77777777" w:rsidR="004A0C93" w:rsidRDefault="004A0C93" w:rsidP="004A0C93">
      <w:pPr>
        <w:ind w:left="1440"/>
      </w:pPr>
      <w:r>
        <w:rPr>
          <w:rFonts w:ascii="Segoe UI Emoji" w:hAnsi="Segoe UI Emoji" w:cs="Segoe UI Emoji"/>
        </w:rPr>
        <w:t>✅</w:t>
      </w:r>
      <w:r>
        <w:t xml:space="preserve"> Automates Business Intelligence → Reduces manual analytics work.</w:t>
      </w:r>
    </w:p>
    <w:p w14:paraId="04E8583C" w14:textId="77777777" w:rsidR="004A0C93" w:rsidRDefault="004A0C93" w:rsidP="004A0C93">
      <w:pPr>
        <w:ind w:left="1440"/>
      </w:pPr>
      <w:r>
        <w:rPr>
          <w:rFonts w:ascii="Segoe UI Emoji" w:hAnsi="Segoe UI Emoji" w:cs="Segoe UI Emoji"/>
        </w:rPr>
        <w:t>✅</w:t>
      </w:r>
      <w:r>
        <w:t xml:space="preserve"> Enhances Decision Making → Provides real-time, AI-driven insights.</w:t>
      </w:r>
    </w:p>
    <w:p w14:paraId="608D9783" w14:textId="77777777" w:rsidR="004A0C93" w:rsidRPr="00E605D5" w:rsidRDefault="004A0C93" w:rsidP="004A0C93">
      <w:pPr>
        <w:spacing w:after="160" w:line="259" w:lineRule="auto"/>
        <w:ind w:left="1440"/>
      </w:pPr>
      <w:r>
        <w:rPr>
          <w:rFonts w:ascii="Segoe UI Emoji" w:hAnsi="Segoe UI Emoji" w:cs="Segoe UI Emoji"/>
        </w:rPr>
        <w:t>✅</w:t>
      </w:r>
      <w:r>
        <w:t xml:space="preserve"> Scalability → Can integrate with multiple data sources and AI models.</w:t>
      </w:r>
    </w:p>
    <w:p w14:paraId="32FA72C1" w14:textId="77777777" w:rsidR="004A0C93" w:rsidRPr="00E605D5" w:rsidRDefault="004A0C93" w:rsidP="004A0C93"/>
    <w:p w14:paraId="370B447E" w14:textId="77777777" w:rsidR="00F74F3B" w:rsidRDefault="00F74F3B"/>
    <w:sectPr w:rsidR="00F74F3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1607"/>
    <w:multiLevelType w:val="multilevel"/>
    <w:tmpl w:val="8954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B621F"/>
    <w:multiLevelType w:val="multilevel"/>
    <w:tmpl w:val="F5D6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71A48"/>
    <w:multiLevelType w:val="multilevel"/>
    <w:tmpl w:val="E594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A776C"/>
    <w:multiLevelType w:val="multilevel"/>
    <w:tmpl w:val="8888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821FA"/>
    <w:multiLevelType w:val="multilevel"/>
    <w:tmpl w:val="55E46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4B0F9E"/>
    <w:multiLevelType w:val="multilevel"/>
    <w:tmpl w:val="A6DA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352E3"/>
    <w:multiLevelType w:val="multilevel"/>
    <w:tmpl w:val="4104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B6208"/>
    <w:multiLevelType w:val="multilevel"/>
    <w:tmpl w:val="518E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E35D99"/>
    <w:multiLevelType w:val="multilevel"/>
    <w:tmpl w:val="E08A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51EA6"/>
    <w:multiLevelType w:val="multilevel"/>
    <w:tmpl w:val="007C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DA39BE"/>
    <w:multiLevelType w:val="multilevel"/>
    <w:tmpl w:val="C806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779461">
    <w:abstractNumId w:val="7"/>
  </w:num>
  <w:num w:numId="2" w16cid:durableId="103618921">
    <w:abstractNumId w:val="8"/>
  </w:num>
  <w:num w:numId="3" w16cid:durableId="663555659">
    <w:abstractNumId w:val="9"/>
  </w:num>
  <w:num w:numId="4" w16cid:durableId="1293638846">
    <w:abstractNumId w:val="10"/>
  </w:num>
  <w:num w:numId="5" w16cid:durableId="1395473548">
    <w:abstractNumId w:val="3"/>
  </w:num>
  <w:num w:numId="6" w16cid:durableId="764305576">
    <w:abstractNumId w:val="0"/>
  </w:num>
  <w:num w:numId="7" w16cid:durableId="471750478">
    <w:abstractNumId w:val="5"/>
  </w:num>
  <w:num w:numId="8" w16cid:durableId="1634095541">
    <w:abstractNumId w:val="1"/>
  </w:num>
  <w:num w:numId="9" w16cid:durableId="155994121">
    <w:abstractNumId w:val="6"/>
  </w:num>
  <w:num w:numId="10" w16cid:durableId="774977406">
    <w:abstractNumId w:val="2"/>
  </w:num>
  <w:num w:numId="11" w16cid:durableId="20176827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4A0C93"/>
    <w:rsid w:val="004A0C93"/>
    <w:rsid w:val="00D52D54"/>
    <w:rsid w:val="00F74F3B"/>
    <w:rsid w:val="00FF3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BD4C"/>
  <w15:docId w15:val="{A24BBCBF-2014-4372-B82C-628E8711F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customStyle="1" w:styleId="Heading1Char">
    <w:name w:val="Heading 1 Char"/>
    <w:basedOn w:val="DefaultParagraphFont"/>
    <w:link w:val="Heading1"/>
    <w:uiPriority w:val="9"/>
    <w:rsid w:val="004A0C93"/>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4A0C93"/>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4A0C93"/>
    <w:rPr>
      <w:rFonts w:asciiTheme="majorHAnsi" w:eastAsiaTheme="majorEastAsia" w:hAnsiTheme="majorHAnsi" w:cstheme="majorBidi"/>
      <w:b/>
      <w:bCs/>
      <w:color w:val="323E4F" w:themeColor="text2"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by\AppData\Roaming\Microsoft\Templates\Blog%20post.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Generative AI: Technical Innovations and Business Impact</PostTitle>
  <PostDate/>
  <PostID/>
  <Category1/>
  <Category2/>
  <Category3/>
  <Category4/>
  <Category5/>
  <Category6/>
  <Category7/>
  <Category8/>
  <Category9/>
  <Category10/>
  <Account/>
  <Enclosure/>
  <ProviderInfo>
    <PostURL/>
    <API/>
    <Categories/>
    <Trackbacks/>
    <Enclosures/>
    <BlogName/>
    <ImagePostAddress/>
  </ProviderInfo>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Template>
  <TotalTime>1</TotalTime>
  <Pages>11</Pages>
  <Words>1903</Words>
  <Characters>10851</Characters>
  <Application>Microsoft Office Word</Application>
  <DocSecurity>0</DocSecurity>
  <Lines>90</Lines>
  <Paragraphs>25</Paragraphs>
  <ScaleCrop>false</ScaleCrop>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Joby</dc:creator>
  <cp:keywords/>
  <dc:description/>
  <cp:lastModifiedBy>Joby Jose</cp:lastModifiedBy>
  <cp:revision>1</cp:revision>
  <dcterms:created xsi:type="dcterms:W3CDTF">2025-02-06T06:33:00Z</dcterms:created>
  <dcterms:modified xsi:type="dcterms:W3CDTF">2025-02-06T06:35:00Z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