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E0001" w14:textId="77777777" w:rsidR="00B36DA5" w:rsidRPr="00B36DA5" w:rsidRDefault="00B36DA5" w:rsidP="006E510B">
      <w:pPr>
        <w:spacing w:before="100" w:beforeAutospacing="1" w:after="100" w:afterAutospacing="1" w:line="240" w:lineRule="auto"/>
        <w:jc w:val="center"/>
        <w:outlineLvl w:val="2"/>
        <w:rPr>
          <w:rFonts w:ascii="Times New Roman" w:eastAsia="Times New Roman" w:hAnsi="Times New Roman" w:cs="Times New Roman"/>
          <w:b/>
          <w:bCs/>
          <w:kern w:val="0"/>
          <w:sz w:val="52"/>
          <w:szCs w:val="52"/>
          <w:u w:val="single"/>
          <w:lang w:eastAsia="en-IN"/>
          <w14:ligatures w14:val="none"/>
        </w:rPr>
      </w:pPr>
      <w:r w:rsidRPr="00B36DA5">
        <w:rPr>
          <w:rFonts w:ascii="Times New Roman" w:eastAsia="Times New Roman" w:hAnsi="Times New Roman" w:cs="Times New Roman"/>
          <w:b/>
          <w:bCs/>
          <w:kern w:val="0"/>
          <w:sz w:val="52"/>
          <w:szCs w:val="52"/>
          <w:u w:val="single"/>
          <w:lang w:eastAsia="en-IN"/>
          <w14:ligatures w14:val="none"/>
        </w:rPr>
        <w:t>Naive Bayes Classifier Documentation</w:t>
      </w:r>
    </w:p>
    <w:p w14:paraId="3EE2D80B" w14:textId="77777777" w:rsidR="00B36DA5" w:rsidRPr="00B36DA5" w:rsidRDefault="00B36DA5" w:rsidP="00B36D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Overview</w:t>
      </w:r>
    </w:p>
    <w:p w14:paraId="1F86E1E2" w14:textId="77777777" w:rsidR="00B36DA5" w:rsidRPr="00B36DA5" w:rsidRDefault="00B36DA5" w:rsidP="00B36D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kern w:val="0"/>
          <w:sz w:val="24"/>
          <w:szCs w:val="24"/>
          <w:lang w:eastAsia="en-IN"/>
          <w14:ligatures w14:val="none"/>
        </w:rPr>
        <w:t>Naive Bayes classifiers are a family of simple probabilistic classifiers based on applying Bayes' theorem with strong (naive) independence assumptions between the features. They are widely used for classification tasks, especially when dealing with large datasets and text data. Despite their simplicity and the often violated "naive" assumption of feature independence, Naive Bayes classifiers often perform well in practice.</w:t>
      </w:r>
    </w:p>
    <w:p w14:paraId="1494644F" w14:textId="77777777" w:rsidR="00B36DA5" w:rsidRPr="00B36DA5" w:rsidRDefault="00B36DA5" w:rsidP="00B36D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Key Concepts</w:t>
      </w:r>
    </w:p>
    <w:p w14:paraId="1BD8EFEF" w14:textId="77777777" w:rsidR="00B36DA5" w:rsidRPr="00B36DA5" w:rsidRDefault="00B36DA5" w:rsidP="00B36D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Bayes' Theorem</w:t>
      </w:r>
      <w:r w:rsidRPr="00B36DA5">
        <w:rPr>
          <w:rFonts w:ascii="Times New Roman" w:eastAsia="Times New Roman" w:hAnsi="Times New Roman" w:cs="Times New Roman"/>
          <w:kern w:val="0"/>
          <w:sz w:val="24"/>
          <w:szCs w:val="24"/>
          <w:lang w:eastAsia="en-IN"/>
          <w14:ligatures w14:val="none"/>
        </w:rPr>
        <w:t>: The foundation of Naive Bayes, which describes the probability of a hypothesis given some evidence.</w:t>
      </w:r>
    </w:p>
    <w:p w14:paraId="74A258D6" w14:textId="26BD9E56" w:rsidR="00F27694" w:rsidRDefault="00F27694" w:rsidP="00F2769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F27694">
        <w:rPr>
          <w:rFonts w:ascii="Times New Roman" w:eastAsia="Times New Roman" w:hAnsi="Times New Roman" w:cs="Times New Roman"/>
          <w:kern w:val="0"/>
          <w:sz w:val="24"/>
          <w:szCs w:val="24"/>
          <w:lang w:eastAsia="en-IN"/>
          <w14:ligatures w14:val="none"/>
        </w:rPr>
        <w:t>P(</w:t>
      </w:r>
      <w:proofErr w:type="gramEnd"/>
      <w:r w:rsidRPr="00F27694">
        <w:rPr>
          <w:rFonts w:ascii="Times New Roman" w:eastAsia="Times New Roman" w:hAnsi="Times New Roman" w:cs="Times New Roman"/>
          <w:kern w:val="0"/>
          <w:sz w:val="24"/>
          <w:szCs w:val="24"/>
          <w:lang w:eastAsia="en-IN"/>
          <w14:ligatures w14:val="none"/>
        </w:rPr>
        <w:t>A | B) = (P(B | A) * P(A)) / P(B)</w:t>
      </w:r>
    </w:p>
    <w:p w14:paraId="70AAB814" w14:textId="77777777" w:rsidR="00F27694" w:rsidRPr="00F27694" w:rsidRDefault="00F27694" w:rsidP="00F276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694">
        <w:rPr>
          <w:rFonts w:ascii="Times New Roman" w:eastAsia="Times New Roman" w:hAnsi="Times New Roman" w:cs="Times New Roman"/>
          <w:kern w:val="0"/>
          <w:sz w:val="24"/>
          <w:szCs w:val="24"/>
          <w:lang w:eastAsia="en-IN"/>
          <w14:ligatures w14:val="none"/>
        </w:rPr>
        <w:t>In this formula:</w:t>
      </w:r>
    </w:p>
    <w:p w14:paraId="6064B872" w14:textId="77777777" w:rsidR="00F27694" w:rsidRPr="00F27694" w:rsidRDefault="00F27694" w:rsidP="00F2769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694">
        <w:rPr>
          <w:rFonts w:ascii="Times New Roman" w:eastAsia="Times New Roman" w:hAnsi="Times New Roman" w:cs="Times New Roman"/>
          <w:kern w:val="0"/>
          <w:sz w:val="24"/>
          <w:szCs w:val="24"/>
          <w:lang w:eastAsia="en-IN"/>
          <w14:ligatures w14:val="none"/>
        </w:rPr>
        <w:t>P(A</w:t>
      </w:r>
      <w:r w:rsidRPr="00F27694">
        <w:rPr>
          <w:rFonts w:ascii="Cambria Math" w:eastAsia="Times New Roman" w:hAnsi="Cambria Math" w:cs="Cambria Math"/>
          <w:kern w:val="0"/>
          <w:sz w:val="24"/>
          <w:szCs w:val="24"/>
          <w:lang w:eastAsia="en-IN"/>
          <w14:ligatures w14:val="none"/>
        </w:rPr>
        <w:t>∣</w:t>
      </w:r>
      <w:proofErr w:type="gramStart"/>
      <w:r w:rsidRPr="00F27694">
        <w:rPr>
          <w:rFonts w:ascii="Times New Roman" w:eastAsia="Times New Roman" w:hAnsi="Times New Roman" w:cs="Times New Roman"/>
          <w:kern w:val="0"/>
          <w:sz w:val="24"/>
          <w:szCs w:val="24"/>
          <w:lang w:eastAsia="en-IN"/>
          <w14:ligatures w14:val="none"/>
        </w:rPr>
        <w:t>B)P</w:t>
      </w:r>
      <w:proofErr w:type="gramEnd"/>
      <w:r w:rsidRPr="00F27694">
        <w:rPr>
          <w:rFonts w:ascii="Times New Roman" w:eastAsia="Times New Roman" w:hAnsi="Times New Roman" w:cs="Times New Roman"/>
          <w:kern w:val="0"/>
          <w:sz w:val="24"/>
          <w:szCs w:val="24"/>
          <w:lang w:eastAsia="en-IN"/>
          <w14:ligatures w14:val="none"/>
        </w:rPr>
        <w:t>(A | B)P(A</w:t>
      </w:r>
      <w:r w:rsidRPr="00F27694">
        <w:rPr>
          <w:rFonts w:ascii="Cambria Math" w:eastAsia="Times New Roman" w:hAnsi="Cambria Math" w:cs="Cambria Math"/>
          <w:kern w:val="0"/>
          <w:sz w:val="24"/>
          <w:szCs w:val="24"/>
          <w:lang w:eastAsia="en-IN"/>
          <w14:ligatures w14:val="none"/>
        </w:rPr>
        <w:t>∣</w:t>
      </w:r>
      <w:r w:rsidRPr="00F27694">
        <w:rPr>
          <w:rFonts w:ascii="Times New Roman" w:eastAsia="Times New Roman" w:hAnsi="Times New Roman" w:cs="Times New Roman"/>
          <w:kern w:val="0"/>
          <w:sz w:val="24"/>
          <w:szCs w:val="24"/>
          <w:lang w:eastAsia="en-IN"/>
          <w14:ligatures w14:val="none"/>
        </w:rPr>
        <w:t>B) is the posterior probability of event AAA occurring given that BBB is true.</w:t>
      </w:r>
    </w:p>
    <w:p w14:paraId="1304DDE2" w14:textId="77777777" w:rsidR="00F27694" w:rsidRPr="00F27694" w:rsidRDefault="00F27694" w:rsidP="00F2769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694">
        <w:rPr>
          <w:rFonts w:ascii="Times New Roman" w:eastAsia="Times New Roman" w:hAnsi="Times New Roman" w:cs="Times New Roman"/>
          <w:kern w:val="0"/>
          <w:sz w:val="24"/>
          <w:szCs w:val="24"/>
          <w:lang w:eastAsia="en-IN"/>
          <w14:ligatures w14:val="none"/>
        </w:rPr>
        <w:t>P(B</w:t>
      </w:r>
      <w:r w:rsidRPr="00F27694">
        <w:rPr>
          <w:rFonts w:ascii="Cambria Math" w:eastAsia="Times New Roman" w:hAnsi="Cambria Math" w:cs="Cambria Math"/>
          <w:kern w:val="0"/>
          <w:sz w:val="24"/>
          <w:szCs w:val="24"/>
          <w:lang w:eastAsia="en-IN"/>
          <w14:ligatures w14:val="none"/>
        </w:rPr>
        <w:t>∣</w:t>
      </w:r>
      <w:proofErr w:type="gramStart"/>
      <w:r w:rsidRPr="00F27694">
        <w:rPr>
          <w:rFonts w:ascii="Times New Roman" w:eastAsia="Times New Roman" w:hAnsi="Times New Roman" w:cs="Times New Roman"/>
          <w:kern w:val="0"/>
          <w:sz w:val="24"/>
          <w:szCs w:val="24"/>
          <w:lang w:eastAsia="en-IN"/>
          <w14:ligatures w14:val="none"/>
        </w:rPr>
        <w:t>A)P</w:t>
      </w:r>
      <w:proofErr w:type="gramEnd"/>
      <w:r w:rsidRPr="00F27694">
        <w:rPr>
          <w:rFonts w:ascii="Times New Roman" w:eastAsia="Times New Roman" w:hAnsi="Times New Roman" w:cs="Times New Roman"/>
          <w:kern w:val="0"/>
          <w:sz w:val="24"/>
          <w:szCs w:val="24"/>
          <w:lang w:eastAsia="en-IN"/>
          <w14:ligatures w14:val="none"/>
        </w:rPr>
        <w:t>(B | A)P(B</w:t>
      </w:r>
      <w:r w:rsidRPr="00F27694">
        <w:rPr>
          <w:rFonts w:ascii="Cambria Math" w:eastAsia="Times New Roman" w:hAnsi="Cambria Math" w:cs="Cambria Math"/>
          <w:kern w:val="0"/>
          <w:sz w:val="24"/>
          <w:szCs w:val="24"/>
          <w:lang w:eastAsia="en-IN"/>
          <w14:ligatures w14:val="none"/>
        </w:rPr>
        <w:t>∣</w:t>
      </w:r>
      <w:r w:rsidRPr="00F27694">
        <w:rPr>
          <w:rFonts w:ascii="Times New Roman" w:eastAsia="Times New Roman" w:hAnsi="Times New Roman" w:cs="Times New Roman"/>
          <w:kern w:val="0"/>
          <w:sz w:val="24"/>
          <w:szCs w:val="24"/>
          <w:lang w:eastAsia="en-IN"/>
          <w14:ligatures w14:val="none"/>
        </w:rPr>
        <w:t>A) is the likelihood of event BBB occurring given that AAA is true.</w:t>
      </w:r>
    </w:p>
    <w:p w14:paraId="3CC0F33B" w14:textId="77777777" w:rsidR="00F27694" w:rsidRPr="00F27694" w:rsidRDefault="00F27694" w:rsidP="00F2769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694">
        <w:rPr>
          <w:rFonts w:ascii="Times New Roman" w:eastAsia="Times New Roman" w:hAnsi="Times New Roman" w:cs="Times New Roman"/>
          <w:kern w:val="0"/>
          <w:sz w:val="24"/>
          <w:szCs w:val="24"/>
          <w:lang w:eastAsia="en-IN"/>
          <w14:ligatures w14:val="none"/>
        </w:rPr>
        <w:t>P(A)P(A)P(A) is the prior probability of event AAA.</w:t>
      </w:r>
    </w:p>
    <w:p w14:paraId="513FE6E3" w14:textId="77777777" w:rsidR="00F27694" w:rsidRPr="00F27694" w:rsidRDefault="00F27694" w:rsidP="00F2769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7694">
        <w:rPr>
          <w:rFonts w:ascii="Times New Roman" w:eastAsia="Times New Roman" w:hAnsi="Times New Roman" w:cs="Times New Roman"/>
          <w:kern w:val="0"/>
          <w:sz w:val="24"/>
          <w:szCs w:val="24"/>
          <w:lang w:eastAsia="en-IN"/>
          <w14:ligatures w14:val="none"/>
        </w:rPr>
        <w:t>P(B)P(B)P(B) is the probability of event BBB.</w:t>
      </w:r>
    </w:p>
    <w:p w14:paraId="0B4484C0" w14:textId="77777777" w:rsidR="00F27694" w:rsidRDefault="00F27694" w:rsidP="00F2769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AB4CFA7" w14:textId="35A8F620" w:rsidR="00B36DA5" w:rsidRPr="00B36DA5" w:rsidRDefault="00B36DA5" w:rsidP="00B36D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Naive Assumption</w:t>
      </w:r>
      <w:r w:rsidRPr="00B36DA5">
        <w:rPr>
          <w:rFonts w:ascii="Times New Roman" w:eastAsia="Times New Roman" w:hAnsi="Times New Roman" w:cs="Times New Roman"/>
          <w:kern w:val="0"/>
          <w:sz w:val="24"/>
          <w:szCs w:val="24"/>
          <w:lang w:eastAsia="en-IN"/>
          <w14:ligatures w14:val="none"/>
        </w:rPr>
        <w:t xml:space="preserve">: Assumes all features (predictors) are conditionally independent given the class label </w:t>
      </w:r>
      <w:proofErr w:type="spellStart"/>
      <w:r w:rsidRPr="00B36DA5">
        <w:rPr>
          <w:rFonts w:ascii="Times New Roman" w:eastAsia="Times New Roman" w:hAnsi="Times New Roman" w:cs="Times New Roman"/>
          <w:kern w:val="0"/>
          <w:sz w:val="24"/>
          <w:szCs w:val="24"/>
          <w:lang w:eastAsia="en-IN"/>
          <w14:ligatures w14:val="none"/>
        </w:rPr>
        <w:t>CkC_kCk</w:t>
      </w:r>
      <w:proofErr w:type="spellEnd"/>
      <w:r w:rsidRPr="00B36DA5">
        <w:rPr>
          <w:rFonts w:ascii="Times New Roman" w:eastAsia="Times New Roman" w:hAnsi="Times New Roman" w:cs="Times New Roman"/>
          <w:kern w:val="0"/>
          <w:sz w:val="24"/>
          <w:szCs w:val="24"/>
          <w:lang w:eastAsia="en-IN"/>
          <w14:ligatures w14:val="none"/>
        </w:rPr>
        <w:t>​.</w:t>
      </w:r>
    </w:p>
    <w:p w14:paraId="658F0F9C" w14:textId="77777777" w:rsidR="00B36DA5" w:rsidRPr="00B36DA5" w:rsidRDefault="00B36DA5" w:rsidP="00B36D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Types of Naive Bayes Classifiers</w:t>
      </w:r>
      <w:r w:rsidRPr="00B36DA5">
        <w:rPr>
          <w:rFonts w:ascii="Times New Roman" w:eastAsia="Times New Roman" w:hAnsi="Times New Roman" w:cs="Times New Roman"/>
          <w:kern w:val="0"/>
          <w:sz w:val="24"/>
          <w:szCs w:val="24"/>
          <w:lang w:eastAsia="en-IN"/>
          <w14:ligatures w14:val="none"/>
        </w:rPr>
        <w:t>:</w:t>
      </w:r>
    </w:p>
    <w:p w14:paraId="3C56BAA0" w14:textId="77777777" w:rsidR="00B36DA5" w:rsidRPr="00B36DA5" w:rsidRDefault="00B36DA5" w:rsidP="00B36D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Gaussian Naive Bayes</w:t>
      </w:r>
      <w:r w:rsidRPr="00B36DA5">
        <w:rPr>
          <w:rFonts w:ascii="Times New Roman" w:eastAsia="Times New Roman" w:hAnsi="Times New Roman" w:cs="Times New Roman"/>
          <w:kern w:val="0"/>
          <w:sz w:val="24"/>
          <w:szCs w:val="24"/>
          <w:lang w:eastAsia="en-IN"/>
          <w14:ligatures w14:val="none"/>
        </w:rPr>
        <w:t>: Assumes features follow a Gaussian (normal) distribution. Suitable for continuous data.</w:t>
      </w:r>
    </w:p>
    <w:p w14:paraId="664255A1" w14:textId="77777777" w:rsidR="00B36DA5" w:rsidRPr="00B36DA5" w:rsidRDefault="00B36DA5" w:rsidP="00B36D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Multinomial Naive Bayes</w:t>
      </w:r>
      <w:r w:rsidRPr="00B36DA5">
        <w:rPr>
          <w:rFonts w:ascii="Times New Roman" w:eastAsia="Times New Roman" w:hAnsi="Times New Roman" w:cs="Times New Roman"/>
          <w:kern w:val="0"/>
          <w:sz w:val="24"/>
          <w:szCs w:val="24"/>
          <w:lang w:eastAsia="en-IN"/>
          <w14:ligatures w14:val="none"/>
        </w:rPr>
        <w:t>: Used for discrete counts, like word counts in text classification. Assumes features are counts (e.g., frequency of words).</w:t>
      </w:r>
    </w:p>
    <w:p w14:paraId="19DBE299" w14:textId="77777777" w:rsidR="00B36DA5" w:rsidRPr="00B36DA5" w:rsidRDefault="00B36DA5" w:rsidP="00B36DA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Bernoulli Naive Bayes</w:t>
      </w:r>
      <w:r w:rsidRPr="00B36DA5">
        <w:rPr>
          <w:rFonts w:ascii="Times New Roman" w:eastAsia="Times New Roman" w:hAnsi="Times New Roman" w:cs="Times New Roman"/>
          <w:kern w:val="0"/>
          <w:sz w:val="24"/>
          <w:szCs w:val="24"/>
          <w:lang w:eastAsia="en-IN"/>
          <w14:ligatures w14:val="none"/>
        </w:rPr>
        <w:t>: Assumes binary (Boolean) features, like presence or absence of a feature.</w:t>
      </w:r>
    </w:p>
    <w:p w14:paraId="2390CAA5" w14:textId="77777777" w:rsidR="00B36DA5" w:rsidRPr="00B36DA5" w:rsidRDefault="00B36DA5" w:rsidP="00B36D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Advantages</w:t>
      </w:r>
    </w:p>
    <w:p w14:paraId="04BAE53A" w14:textId="77777777" w:rsidR="00B36DA5" w:rsidRPr="00B36DA5" w:rsidRDefault="00B36DA5" w:rsidP="00B36D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Efficiency</w:t>
      </w:r>
      <w:r w:rsidRPr="00B36DA5">
        <w:rPr>
          <w:rFonts w:ascii="Times New Roman" w:eastAsia="Times New Roman" w:hAnsi="Times New Roman" w:cs="Times New Roman"/>
          <w:kern w:val="0"/>
          <w:sz w:val="24"/>
          <w:szCs w:val="24"/>
          <w:lang w:eastAsia="en-IN"/>
          <w14:ligatures w14:val="none"/>
        </w:rPr>
        <w:t>: Naive Bayes classifiers are computationally efficient, requiring a small amount of training data to estimate the necessary parameters.</w:t>
      </w:r>
    </w:p>
    <w:p w14:paraId="10F887EA" w14:textId="77777777" w:rsidR="00B36DA5" w:rsidRPr="00B36DA5" w:rsidRDefault="00B36DA5" w:rsidP="00B36D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Scalability</w:t>
      </w:r>
      <w:r w:rsidRPr="00B36DA5">
        <w:rPr>
          <w:rFonts w:ascii="Times New Roman" w:eastAsia="Times New Roman" w:hAnsi="Times New Roman" w:cs="Times New Roman"/>
          <w:kern w:val="0"/>
          <w:sz w:val="24"/>
          <w:szCs w:val="24"/>
          <w:lang w:eastAsia="en-IN"/>
          <w14:ligatures w14:val="none"/>
        </w:rPr>
        <w:t>: Scales well with the number of predictors and training data size.</w:t>
      </w:r>
    </w:p>
    <w:p w14:paraId="2982C512" w14:textId="77777777" w:rsidR="00B36DA5" w:rsidRPr="00B36DA5" w:rsidRDefault="00B36DA5" w:rsidP="00B36D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Robustness</w:t>
      </w:r>
      <w:r w:rsidRPr="00B36DA5">
        <w:rPr>
          <w:rFonts w:ascii="Times New Roman" w:eastAsia="Times New Roman" w:hAnsi="Times New Roman" w:cs="Times New Roman"/>
          <w:kern w:val="0"/>
          <w:sz w:val="24"/>
          <w:szCs w:val="24"/>
          <w:lang w:eastAsia="en-IN"/>
          <w14:ligatures w14:val="none"/>
        </w:rPr>
        <w:t>: Performs well even with violations of the independence assumption and with incomplete training data.</w:t>
      </w:r>
    </w:p>
    <w:p w14:paraId="18CF0BB3" w14:textId="77777777" w:rsidR="00B36DA5" w:rsidRPr="00B36DA5" w:rsidRDefault="00B36DA5" w:rsidP="00B36D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Usage</w:t>
      </w:r>
    </w:p>
    <w:p w14:paraId="5A00826E" w14:textId="77777777" w:rsidR="00B36DA5" w:rsidRPr="00B36DA5" w:rsidRDefault="00B36DA5" w:rsidP="00B36D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kern w:val="0"/>
          <w:sz w:val="24"/>
          <w:szCs w:val="24"/>
          <w:lang w:eastAsia="en-IN"/>
          <w14:ligatures w14:val="none"/>
        </w:rPr>
        <w:t>Naive Bayes classifiers are particularly suited for:</w:t>
      </w:r>
    </w:p>
    <w:p w14:paraId="60989CD6" w14:textId="77777777" w:rsidR="00B36DA5" w:rsidRPr="00B36DA5" w:rsidRDefault="00B36DA5" w:rsidP="00B36D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lastRenderedPageBreak/>
        <w:t>Text Classification</w:t>
      </w:r>
      <w:r w:rsidRPr="00B36DA5">
        <w:rPr>
          <w:rFonts w:ascii="Times New Roman" w:eastAsia="Times New Roman" w:hAnsi="Times New Roman" w:cs="Times New Roman"/>
          <w:kern w:val="0"/>
          <w:sz w:val="24"/>
          <w:szCs w:val="24"/>
          <w:lang w:eastAsia="en-IN"/>
          <w14:ligatures w14:val="none"/>
        </w:rPr>
        <w:t>: Such as spam detection, sentiment analysis, and topic categorization.</w:t>
      </w:r>
    </w:p>
    <w:p w14:paraId="59C5A6A4" w14:textId="77777777" w:rsidR="00B36DA5" w:rsidRPr="00B36DA5" w:rsidRDefault="00B36DA5" w:rsidP="00B36D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Real-time Prediction</w:t>
      </w:r>
      <w:r w:rsidRPr="00B36DA5">
        <w:rPr>
          <w:rFonts w:ascii="Times New Roman" w:eastAsia="Times New Roman" w:hAnsi="Times New Roman" w:cs="Times New Roman"/>
          <w:kern w:val="0"/>
          <w:sz w:val="24"/>
          <w:szCs w:val="24"/>
          <w:lang w:eastAsia="en-IN"/>
          <w14:ligatures w14:val="none"/>
        </w:rPr>
        <w:t>: Due to their simplicity and speed, they are suitable for applications requiring quick predictions.</w:t>
      </w:r>
    </w:p>
    <w:p w14:paraId="0E96C6CF" w14:textId="77777777" w:rsidR="00B36DA5" w:rsidRPr="00B36DA5" w:rsidRDefault="00B36DA5" w:rsidP="00B36D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DA5">
        <w:rPr>
          <w:rFonts w:ascii="Times New Roman" w:eastAsia="Times New Roman" w:hAnsi="Times New Roman" w:cs="Times New Roman"/>
          <w:b/>
          <w:bCs/>
          <w:kern w:val="0"/>
          <w:sz w:val="24"/>
          <w:szCs w:val="24"/>
          <w:lang w:eastAsia="en-IN"/>
          <w14:ligatures w14:val="none"/>
        </w:rPr>
        <w:t>Multi-class Prediction</w:t>
      </w:r>
      <w:r w:rsidRPr="00B36DA5">
        <w:rPr>
          <w:rFonts w:ascii="Times New Roman" w:eastAsia="Times New Roman" w:hAnsi="Times New Roman" w:cs="Times New Roman"/>
          <w:kern w:val="0"/>
          <w:sz w:val="24"/>
          <w:szCs w:val="24"/>
          <w:lang w:eastAsia="en-IN"/>
          <w14:ligatures w14:val="none"/>
        </w:rPr>
        <w:t>: Can handle multiple classes directly.</w:t>
      </w:r>
    </w:p>
    <w:p w14:paraId="04F42AEA" w14:textId="77777777" w:rsidR="00B36DA5" w:rsidRDefault="00B36DA5" w:rsidP="00B36DA5">
      <w:pPr>
        <w:pStyle w:val="NormalWeb"/>
      </w:pPr>
      <w:r>
        <w:t>Naive Bayes classifiers offer several advantages over other machine learning algorithms, making them suitable for specific types of datasets and applications:</w:t>
      </w:r>
    </w:p>
    <w:p w14:paraId="261F0729" w14:textId="77777777" w:rsidR="00B36DA5" w:rsidRDefault="00B36DA5" w:rsidP="00B36DA5">
      <w:pPr>
        <w:pStyle w:val="Heading3"/>
      </w:pPr>
      <w:r>
        <w:t>Advantages of Naive Bayes Classifiers</w:t>
      </w:r>
    </w:p>
    <w:p w14:paraId="0F62738F" w14:textId="77777777" w:rsidR="00B36DA5" w:rsidRDefault="00B36DA5" w:rsidP="00B36DA5">
      <w:pPr>
        <w:pStyle w:val="NormalWeb"/>
        <w:numPr>
          <w:ilvl w:val="0"/>
          <w:numId w:val="4"/>
        </w:numPr>
      </w:pPr>
      <w:r>
        <w:rPr>
          <w:rStyle w:val="Strong"/>
        </w:rPr>
        <w:t>Efficiency</w:t>
      </w:r>
      <w:r>
        <w:t>: Naive Bayes classifiers are computationally efficient. They require a small amount of training data to estimate parameters, making them particularly useful for large datasets.</w:t>
      </w:r>
    </w:p>
    <w:p w14:paraId="4EF7E940" w14:textId="77777777" w:rsidR="00B36DA5" w:rsidRDefault="00B36DA5" w:rsidP="00B36DA5">
      <w:pPr>
        <w:pStyle w:val="NormalWeb"/>
        <w:numPr>
          <w:ilvl w:val="0"/>
          <w:numId w:val="4"/>
        </w:numPr>
      </w:pPr>
      <w:r>
        <w:rPr>
          <w:rStyle w:val="Strong"/>
        </w:rPr>
        <w:t>Scalability</w:t>
      </w:r>
      <w:r>
        <w:t>: They scale well with the number of predictors and training data size. This scalability is advantageous when dealing with high-dimensional data.</w:t>
      </w:r>
    </w:p>
    <w:p w14:paraId="17BC0DDA" w14:textId="77777777" w:rsidR="00B36DA5" w:rsidRDefault="00B36DA5" w:rsidP="00B36DA5">
      <w:pPr>
        <w:pStyle w:val="NormalWeb"/>
        <w:numPr>
          <w:ilvl w:val="0"/>
          <w:numId w:val="4"/>
        </w:numPr>
      </w:pPr>
      <w:r>
        <w:rPr>
          <w:rStyle w:val="Strong"/>
        </w:rPr>
        <w:t>Ease of Interpretation</w:t>
      </w:r>
      <w:r>
        <w:t>: The probabilistic nature of Naive Bayes makes it straightforward to interpret model predictions and understand the reasoning behind them.</w:t>
      </w:r>
    </w:p>
    <w:p w14:paraId="246C1041" w14:textId="77777777" w:rsidR="00B36DA5" w:rsidRDefault="00B36DA5" w:rsidP="00B36DA5">
      <w:pPr>
        <w:pStyle w:val="NormalWeb"/>
        <w:numPr>
          <w:ilvl w:val="0"/>
          <w:numId w:val="4"/>
        </w:numPr>
      </w:pPr>
      <w:r>
        <w:rPr>
          <w:rStyle w:val="Strong"/>
        </w:rPr>
        <w:t>Robustness to Noise</w:t>
      </w:r>
      <w:r>
        <w:t>: Naive Bayes classifiers are robust to irrelevant features and noisy data. They perform well even when the independence assumption is not perfectly met or when there are missing values in the data.</w:t>
      </w:r>
    </w:p>
    <w:p w14:paraId="60B85FF5" w14:textId="77777777" w:rsidR="00B36DA5" w:rsidRDefault="00B36DA5" w:rsidP="00B36DA5">
      <w:pPr>
        <w:pStyle w:val="NormalWeb"/>
        <w:numPr>
          <w:ilvl w:val="0"/>
          <w:numId w:val="4"/>
        </w:numPr>
      </w:pPr>
      <w:r>
        <w:rPr>
          <w:rStyle w:val="Strong"/>
        </w:rPr>
        <w:t>Quick Prediction</w:t>
      </w:r>
      <w:r>
        <w:t>: Due to their simplicity and speed in training, Naive Bayes classifiers are suitable for applications requiring real-time predictions, such as spam detection or sentiment analysis.</w:t>
      </w:r>
    </w:p>
    <w:p w14:paraId="1C462BBF" w14:textId="77777777" w:rsidR="00B36DA5" w:rsidRDefault="00B36DA5" w:rsidP="00B36DA5">
      <w:pPr>
        <w:pStyle w:val="Heading3"/>
      </w:pPr>
      <w:r>
        <w:t>Applications and Suitable Datasets</w:t>
      </w:r>
    </w:p>
    <w:p w14:paraId="4B090DE3" w14:textId="77777777" w:rsidR="00B36DA5" w:rsidRDefault="00B36DA5" w:rsidP="00B36DA5">
      <w:pPr>
        <w:pStyle w:val="NormalWeb"/>
      </w:pPr>
      <w:r>
        <w:t>Naive Bayes classifiers are commonly used in the following scenarios:</w:t>
      </w:r>
    </w:p>
    <w:p w14:paraId="35668C97" w14:textId="77777777" w:rsidR="00B36DA5" w:rsidRDefault="00B36DA5" w:rsidP="00B36DA5">
      <w:pPr>
        <w:pStyle w:val="NormalWeb"/>
        <w:numPr>
          <w:ilvl w:val="0"/>
          <w:numId w:val="5"/>
        </w:numPr>
      </w:pPr>
      <w:r>
        <w:rPr>
          <w:rStyle w:val="Strong"/>
        </w:rPr>
        <w:t>Text Classification</w:t>
      </w:r>
      <w:r>
        <w:t>: They excel in tasks such as spam filtering, sentiment analysis, and categorizing news articles or documents into predefined categories (e.g., topics in news articles).</w:t>
      </w:r>
    </w:p>
    <w:p w14:paraId="3A2C4F81" w14:textId="77777777" w:rsidR="00B36DA5" w:rsidRDefault="00B36DA5" w:rsidP="00B36DA5">
      <w:pPr>
        <w:pStyle w:val="NormalWeb"/>
        <w:numPr>
          <w:ilvl w:val="0"/>
          <w:numId w:val="5"/>
        </w:numPr>
      </w:pPr>
      <w:r>
        <w:rPr>
          <w:rStyle w:val="Strong"/>
        </w:rPr>
        <w:t>Medical Diagnosis</w:t>
      </w:r>
      <w:r>
        <w:t>: Naive Bayes classifiers can be used for predicting the presence or absence of a medical condition based on symptoms or test results.</w:t>
      </w:r>
    </w:p>
    <w:p w14:paraId="50F2C8C0" w14:textId="77777777" w:rsidR="00B36DA5" w:rsidRDefault="00B36DA5" w:rsidP="00B36DA5">
      <w:pPr>
        <w:pStyle w:val="NormalWeb"/>
        <w:numPr>
          <w:ilvl w:val="0"/>
          <w:numId w:val="5"/>
        </w:numPr>
      </w:pPr>
      <w:r>
        <w:rPr>
          <w:rStyle w:val="Strong"/>
        </w:rPr>
        <w:t>Recommendation Systems</w:t>
      </w:r>
      <w:r>
        <w:t>: In recommendation systems, they can predict user preferences based on items previously liked or rated.</w:t>
      </w:r>
    </w:p>
    <w:p w14:paraId="0D0C5322" w14:textId="77777777" w:rsidR="00B36DA5" w:rsidRDefault="00B36DA5" w:rsidP="00B36DA5">
      <w:pPr>
        <w:pStyle w:val="NormalWeb"/>
        <w:numPr>
          <w:ilvl w:val="0"/>
          <w:numId w:val="5"/>
        </w:numPr>
      </w:pPr>
      <w:r>
        <w:rPr>
          <w:rStyle w:val="Strong"/>
        </w:rPr>
        <w:t>Multi-class Prediction</w:t>
      </w:r>
      <w:r>
        <w:t>: They can handle multiple classes directly and are effective in problems with categorical outputs.</w:t>
      </w:r>
    </w:p>
    <w:p w14:paraId="2CDDE99D" w14:textId="77777777" w:rsidR="00B36DA5" w:rsidRDefault="00B36DA5" w:rsidP="00B36DA5">
      <w:pPr>
        <w:pStyle w:val="Heading3"/>
      </w:pPr>
      <w:r>
        <w:t>Suitable Datasets</w:t>
      </w:r>
    </w:p>
    <w:p w14:paraId="5857F098" w14:textId="77777777" w:rsidR="00B36DA5" w:rsidRDefault="00B36DA5" w:rsidP="00B36DA5">
      <w:pPr>
        <w:pStyle w:val="NormalWeb"/>
        <w:numPr>
          <w:ilvl w:val="0"/>
          <w:numId w:val="6"/>
        </w:numPr>
      </w:pPr>
      <w:r>
        <w:rPr>
          <w:rStyle w:val="Strong"/>
        </w:rPr>
        <w:t>Text Data</w:t>
      </w:r>
      <w:r>
        <w:t>: Naive Bayes classifiers perform well with text data represented as bag-of-words or TF-IDF (Term Frequency-Inverse Document Frequency) vectors. They are commonly applied to datasets like news articles, emails, social media posts, and customer reviews.</w:t>
      </w:r>
    </w:p>
    <w:p w14:paraId="40B5D8C7" w14:textId="77777777" w:rsidR="00B36DA5" w:rsidRDefault="00B36DA5" w:rsidP="00B36DA5">
      <w:pPr>
        <w:pStyle w:val="NormalWeb"/>
        <w:numPr>
          <w:ilvl w:val="0"/>
          <w:numId w:val="6"/>
        </w:numPr>
      </w:pPr>
      <w:r>
        <w:rPr>
          <w:rStyle w:val="Strong"/>
        </w:rPr>
        <w:t>Categorical Data</w:t>
      </w:r>
      <w:r>
        <w:t>: Datasets with categorical features, such as demographic information or product attributes, are suitable for Naive Bayes classifiers. For instance, predicting customer churn based on customer demographics and usage patterns.</w:t>
      </w:r>
    </w:p>
    <w:p w14:paraId="1B4A10CE" w14:textId="77777777" w:rsidR="00B36DA5" w:rsidRDefault="00B36DA5" w:rsidP="00B36DA5">
      <w:pPr>
        <w:pStyle w:val="NormalWeb"/>
        <w:numPr>
          <w:ilvl w:val="0"/>
          <w:numId w:val="6"/>
        </w:numPr>
      </w:pPr>
      <w:r>
        <w:rPr>
          <w:rStyle w:val="Strong"/>
        </w:rPr>
        <w:lastRenderedPageBreak/>
        <w:t>Medical Data</w:t>
      </w:r>
      <w:r>
        <w:t>: In healthcare, Naive Bayes classifiers can predict diseases or medical conditions based on symptoms, patient history, and test results.</w:t>
      </w:r>
    </w:p>
    <w:p w14:paraId="03735F65" w14:textId="77777777" w:rsidR="00B36DA5" w:rsidRDefault="00B36DA5" w:rsidP="00B36DA5">
      <w:pPr>
        <w:pStyle w:val="Heading3"/>
      </w:pPr>
      <w:r>
        <w:t>Example Use Case</w:t>
      </w:r>
    </w:p>
    <w:p w14:paraId="7C1F4DC6" w14:textId="77777777" w:rsidR="00B36DA5" w:rsidRDefault="00B36DA5" w:rsidP="00B36DA5">
      <w:pPr>
        <w:pStyle w:val="NormalWeb"/>
      </w:pPr>
      <w:r>
        <w:t xml:space="preserve">Consider a spam email classification system. The dataset consists of thousands of emails </w:t>
      </w:r>
      <w:proofErr w:type="spellStart"/>
      <w:r>
        <w:t>labeled</w:t>
      </w:r>
      <w:proofErr w:type="spellEnd"/>
      <w:r>
        <w:t xml:space="preserve"> as spam or non-spam. Features could include word frequencies, presence of specific keywords, and structural features like email headers. Naive Bayes classifiers, particularly the Multinomial Naive Bayes variant, can efficiently learn from such data to classify new emails as spam or not, based on the learned probabilities of each feature given the class label.</w:t>
      </w:r>
    </w:p>
    <w:p w14:paraId="57F7ABF3" w14:textId="77777777" w:rsidR="00B36DA5" w:rsidRDefault="00B36DA5" w:rsidP="00B36DA5">
      <w:pPr>
        <w:pStyle w:val="NormalWeb"/>
      </w:pPr>
      <w:r>
        <w:t>In summary, Naive Bayes classifiers are advantageous for their simplicity, efficiency, and ability to handle categorical and text data well. They find applications in various domains where quick and interpretable predictions are crucial.</w:t>
      </w:r>
    </w:p>
    <w:p w14:paraId="7563E226" w14:textId="77777777" w:rsidR="00E82A34" w:rsidRDefault="00E82A34"/>
    <w:sectPr w:rsidR="00E82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6745F"/>
    <w:multiLevelType w:val="multilevel"/>
    <w:tmpl w:val="4726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74D13"/>
    <w:multiLevelType w:val="multilevel"/>
    <w:tmpl w:val="4234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21569"/>
    <w:multiLevelType w:val="multilevel"/>
    <w:tmpl w:val="1DE68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B1309"/>
    <w:multiLevelType w:val="multilevel"/>
    <w:tmpl w:val="F61E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6116A"/>
    <w:multiLevelType w:val="multilevel"/>
    <w:tmpl w:val="73C4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6409B"/>
    <w:multiLevelType w:val="multilevel"/>
    <w:tmpl w:val="57A6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D25D4"/>
    <w:multiLevelType w:val="multilevel"/>
    <w:tmpl w:val="C58E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A55CC6"/>
    <w:multiLevelType w:val="multilevel"/>
    <w:tmpl w:val="B6FE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705482">
    <w:abstractNumId w:val="2"/>
  </w:num>
  <w:num w:numId="2" w16cid:durableId="597754289">
    <w:abstractNumId w:val="1"/>
  </w:num>
  <w:num w:numId="3" w16cid:durableId="163597287">
    <w:abstractNumId w:val="0"/>
  </w:num>
  <w:num w:numId="4" w16cid:durableId="2029060889">
    <w:abstractNumId w:val="7"/>
  </w:num>
  <w:num w:numId="5" w16cid:durableId="670379230">
    <w:abstractNumId w:val="5"/>
  </w:num>
  <w:num w:numId="6" w16cid:durableId="1997562816">
    <w:abstractNumId w:val="4"/>
  </w:num>
  <w:num w:numId="7" w16cid:durableId="1274169611">
    <w:abstractNumId w:val="6"/>
  </w:num>
  <w:num w:numId="8" w16cid:durableId="833685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A5"/>
    <w:rsid w:val="005D465B"/>
    <w:rsid w:val="006E510B"/>
    <w:rsid w:val="00B36DA5"/>
    <w:rsid w:val="00E82A34"/>
    <w:rsid w:val="00F27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F56A"/>
  <w15:chartTrackingRefBased/>
  <w15:docId w15:val="{91EED7A2-B74B-4E1C-A619-3EC2274A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6D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36DA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6DA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36DA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36D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6DA5"/>
    <w:rPr>
      <w:b/>
      <w:bCs/>
    </w:rPr>
  </w:style>
  <w:style w:type="character" w:customStyle="1" w:styleId="katex-mathml">
    <w:name w:val="katex-mathml"/>
    <w:basedOn w:val="DefaultParagraphFont"/>
    <w:rsid w:val="00B36DA5"/>
  </w:style>
  <w:style w:type="character" w:customStyle="1" w:styleId="mord">
    <w:name w:val="mord"/>
    <w:basedOn w:val="DefaultParagraphFont"/>
    <w:rsid w:val="00B36DA5"/>
  </w:style>
  <w:style w:type="character" w:customStyle="1" w:styleId="mopen">
    <w:name w:val="mopen"/>
    <w:basedOn w:val="DefaultParagraphFont"/>
    <w:rsid w:val="00B36DA5"/>
  </w:style>
  <w:style w:type="character" w:customStyle="1" w:styleId="vlist-s">
    <w:name w:val="vlist-s"/>
    <w:basedOn w:val="DefaultParagraphFont"/>
    <w:rsid w:val="00B36DA5"/>
  </w:style>
  <w:style w:type="character" w:customStyle="1" w:styleId="mpunct">
    <w:name w:val="mpunct"/>
    <w:basedOn w:val="DefaultParagraphFont"/>
    <w:rsid w:val="00B36DA5"/>
  </w:style>
  <w:style w:type="character" w:customStyle="1" w:styleId="minner">
    <w:name w:val="minner"/>
    <w:basedOn w:val="DefaultParagraphFont"/>
    <w:rsid w:val="00B36DA5"/>
  </w:style>
  <w:style w:type="character" w:customStyle="1" w:styleId="mclose">
    <w:name w:val="mclose"/>
    <w:basedOn w:val="DefaultParagraphFont"/>
    <w:rsid w:val="00B36DA5"/>
  </w:style>
  <w:style w:type="character" w:customStyle="1" w:styleId="mrel">
    <w:name w:val="mrel"/>
    <w:basedOn w:val="DefaultParagraphFont"/>
    <w:rsid w:val="00B36DA5"/>
  </w:style>
  <w:style w:type="character" w:customStyle="1" w:styleId="mbin">
    <w:name w:val="mbin"/>
    <w:basedOn w:val="DefaultParagraphFont"/>
    <w:rsid w:val="00B36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4354">
      <w:bodyDiv w:val="1"/>
      <w:marLeft w:val="0"/>
      <w:marRight w:val="0"/>
      <w:marTop w:val="0"/>
      <w:marBottom w:val="0"/>
      <w:divBdr>
        <w:top w:val="none" w:sz="0" w:space="0" w:color="auto"/>
        <w:left w:val="none" w:sz="0" w:space="0" w:color="auto"/>
        <w:bottom w:val="none" w:sz="0" w:space="0" w:color="auto"/>
        <w:right w:val="none" w:sz="0" w:space="0" w:color="auto"/>
      </w:divBdr>
    </w:div>
    <w:div w:id="585383799">
      <w:bodyDiv w:val="1"/>
      <w:marLeft w:val="0"/>
      <w:marRight w:val="0"/>
      <w:marTop w:val="0"/>
      <w:marBottom w:val="0"/>
      <w:divBdr>
        <w:top w:val="none" w:sz="0" w:space="0" w:color="auto"/>
        <w:left w:val="none" w:sz="0" w:space="0" w:color="auto"/>
        <w:bottom w:val="none" w:sz="0" w:space="0" w:color="auto"/>
        <w:right w:val="none" w:sz="0" w:space="0" w:color="auto"/>
      </w:divBdr>
    </w:div>
    <w:div w:id="1429892255">
      <w:bodyDiv w:val="1"/>
      <w:marLeft w:val="0"/>
      <w:marRight w:val="0"/>
      <w:marTop w:val="0"/>
      <w:marBottom w:val="0"/>
      <w:divBdr>
        <w:top w:val="none" w:sz="0" w:space="0" w:color="auto"/>
        <w:left w:val="none" w:sz="0" w:space="0" w:color="auto"/>
        <w:bottom w:val="none" w:sz="0" w:space="0" w:color="auto"/>
        <w:right w:val="none" w:sz="0" w:space="0" w:color="auto"/>
      </w:divBdr>
    </w:div>
    <w:div w:id="160445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Joby Jose</dc:creator>
  <cp:keywords/>
  <dc:description/>
  <cp:lastModifiedBy>Joby Jose</cp:lastModifiedBy>
  <cp:revision>4</cp:revision>
  <dcterms:created xsi:type="dcterms:W3CDTF">2024-07-14T11:34:00Z</dcterms:created>
  <dcterms:modified xsi:type="dcterms:W3CDTF">2024-07-14T11:41:00Z</dcterms:modified>
</cp:coreProperties>
</file>