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15-State INS/GNSS Dead-Reckoning System – Extended Technical Documentation</w:t>
      </w:r>
    </w:p>
    <w:p>
      <w:pPr>
        <w:pStyle w:val="Heading1"/>
      </w:pPr>
      <w:r>
        <w:t>1. Purpose of This Document</w:t>
      </w:r>
    </w:p>
    <w:p>
      <w:r>
        <w:t>This document extends the previous implementation documentation by providing full mathematical derivations, detailed EKF function-level flow explanations, GNSS outage and recovery flowcharts, bias convergence discussion, and a comparison between 10-state and 15-state EKF architectures.</w:t>
      </w:r>
    </w:p>
    <w:p>
      <w:pPr>
        <w:pStyle w:val="Heading1"/>
      </w:pPr>
      <w:r>
        <w:t>2. Mathematical State Definition</w:t>
      </w:r>
    </w:p>
    <w:p>
      <w:r>
        <w:t>Nominal State:</w:t>
        <w:br/>
        <w:t>p = [E, N, U]ᵀ</w:t>
        <w:br/>
        <w:t>v = [vE, vN, vU]ᵀ</w:t>
        <w:br/>
        <w:t>q = quaternion (body → ENU)</w:t>
        <w:br/>
        <w:t>bₐ = accelerometer bias</w:t>
        <w:br/>
        <w:t>b_g = gyroscope bias</w:t>
        <w:br/>
        <w:br/>
        <w:t>Error-State Vector:</w:t>
        <w:br/>
        <w:t>δx = [δp, δv, δθ, δbₐ, δb_g]ᵀ ∈ ℝ¹⁵</w:t>
      </w:r>
    </w:p>
    <w:p>
      <w:pPr>
        <w:pStyle w:val="Heading1"/>
      </w:pPr>
      <w:r>
        <w:t>3. Continuous-Time INS Error Dynamics</w:t>
      </w:r>
    </w:p>
    <w:p>
      <w:r>
        <w:t>The linearized INS error-state equations are:</w:t>
        <w:br/>
        <w:br/>
        <w:t>δṗ = δv</w:t>
        <w:br/>
        <w:t>δṽ = −R·[f]×·δθ − R·δbₐ + wₐ</w:t>
        <w:br/>
        <w:t>δθ̇ = −[ω]×·δθ − δb_g + w_g</w:t>
        <w:br/>
        <w:t>δḃₐ = w_ba</w:t>
        <w:br/>
        <w:t>δḃ_g = w_bg</w:t>
        <w:br/>
        <w:br/>
        <w:t>Where:</w:t>
        <w:br/>
        <w:t>R is the body-to-ENU rotation matrix</w:t>
        <w:br/>
        <w:t>[·]× is the skew-symmetric matrix</w:t>
        <w:br/>
        <w:t>w terms represent white Gaussian noise processes.</w:t>
      </w:r>
    </w:p>
    <w:p>
      <w:pPr>
        <w:pStyle w:val="Heading1"/>
      </w:pPr>
      <w:r>
        <w:t>4. Discrete-Time EKF Prediction</w:t>
      </w:r>
    </w:p>
    <w:p>
      <w:r>
        <w:t>The discrete-time state transition matrix is approximated as:</w:t>
        <w:br/>
        <w:br/>
        <w:t>Φ ≈ I + FΔt</w:t>
        <w:br/>
        <w:br/>
        <w:t>Covariance propagation:</w:t>
        <w:br/>
        <w:t>Pₖ₊₁ = ΦPₖΦᵀ + Qₖ</w:t>
        <w:br/>
        <w:br/>
        <w:t>Process noise Q is scaled during GNSS outages based on outage duration.</w:t>
      </w:r>
    </w:p>
    <w:p>
      <w:pPr>
        <w:pStyle w:val="Heading1"/>
      </w:pPr>
      <w:r>
        <w:t>5. Measurement Models</w:t>
      </w:r>
    </w:p>
    <w:p>
      <w:r>
        <w:t>GNSS Position:</w:t>
        <w:br/>
        <w:t>z_p = p + v_p</w:t>
        <w:br/>
        <w:t>H_p = [I₃ 0₃ 0₃ 0₃ 0₃]</w:t>
        <w:br/>
        <w:br/>
        <w:t>GNSS Velocity:</w:t>
        <w:br/>
        <w:t>z_v = v + v_v</w:t>
        <w:br/>
        <w:t>H_v = [0₃ I₃ 0₃ 0₃ 0₃]</w:t>
        <w:br/>
        <w:br/>
        <w:t>Non-Holonomic Constraint (NHC):</w:t>
        <w:br/>
        <w:t>z_nhc = [v_yᵇ, v_zᵇ]ᵀ ≈ 0</w:t>
        <w:br/>
        <w:br/>
        <w:t>Zero Velocity Update (ZUPT):</w:t>
        <w:br/>
        <w:t>z_zupt = v ≈ 0</w:t>
      </w:r>
    </w:p>
    <w:p>
      <w:pPr>
        <w:pStyle w:val="Heading1"/>
      </w:pPr>
      <w:r>
        <w:t>6. GNSS Outage and Recovery Flow</w:t>
      </w:r>
    </w:p>
    <w:p>
      <w:r>
        <w:t>GNSS Outage Detection:</w:t>
        <w:br/>
        <w:t>If (current_time − last_gnss_time) &gt; timeout → GNSS outage</w:t>
        <w:br/>
        <w:br/>
        <w:t>Outage Mode:</w:t>
        <w:br/>
        <w:t>• Disable GNSS updates</w:t>
        <w:br/>
        <w:t>• Inflate process noise Q</w:t>
        <w:br/>
        <w:t>• Continue INS prediction</w:t>
        <w:br/>
        <w:t>• Apply NHC + ZUPT</w:t>
        <w:br/>
        <w:br/>
        <w:t>GNSS Recovery:</w:t>
        <w:br/>
        <w:t>• Gate GNSS using NIS</w:t>
        <w:br/>
        <w:t>• Fade-in measurements over multiple updates</w:t>
        <w:br/>
        <w:t>• Reset outage timer</w:t>
        <w:br/>
        <w:br/>
        <w:t>ASCII Flowchart:</w:t>
        <w:br/>
        <w:br/>
        <w:t>[GNSS OK]</w:t>
        <w:br/>
        <w:t xml:space="preserve">     ↓</w:t>
        <w:br/>
        <w:t>[INS Predict]</w:t>
        <w:br/>
        <w:t xml:space="preserve">     ↓</w:t>
        <w:br/>
        <w:t>[GNSS Update?]──No──▶[Outage Mode]</w:t>
        <w:br/>
        <w:t xml:space="preserve">     │Yes                 │</w:t>
        <w:br/>
        <w:t xml:space="preserve">     ▼                    ▼</w:t>
        <w:br/>
        <w:t>[Gate + Fuse]        [Q Inflate]</w:t>
        <w:br/>
        <w:t xml:space="preserve">     │                    │</w:t>
        <w:br/>
        <w:t xml:space="preserve">     └──────▶[Continue Navigation]</w:t>
      </w:r>
    </w:p>
    <w:p>
      <w:pPr>
        <w:pStyle w:val="Heading1"/>
      </w:pPr>
      <w:r>
        <w:t>7. Bias Convergence Explanation</w:t>
      </w:r>
    </w:p>
    <w:p>
      <w:r>
        <w:t>Accelerometer and gyroscope biases are modeled as random walks.</w:t>
        <w:br/>
        <w:t>During GNSS availability, position and velocity residuals excite bias states.</w:t>
        <w:br/>
        <w:t>The EKF gradually adjusts bₐ and b_g to minimize innovation.</w:t>
        <w:br/>
        <w:br/>
        <w:t>During GNSS outages, bias estimates are held and slowly evolve via process noise.</w:t>
        <w:br/>
        <w:t>Accurate bias estimation before an outage significantly reduces drift.</w:t>
      </w:r>
    </w:p>
    <w:p>
      <w:pPr>
        <w:pStyle w:val="Heading1"/>
      </w:pPr>
      <w:r>
        <w:t>8. Conceptual Bias Convergence Plots</w:t>
      </w:r>
    </w:p>
    <w:p>
      <w:r>
        <w:t>Typical behavior:</w:t>
        <w:br/>
        <w:t>• Bias estimates converge exponentially during GNSS availability.</w:t>
        <w:br/>
        <w:t>• Covariance of biases shrinks over time.</w:t>
        <w:br/>
        <w:t>• During outages, bias covariance grows slowly.</w:t>
        <w:br/>
        <w:br/>
        <w:t>These plots are visible by logging bₐ and b_g from the CSV output.</w:t>
      </w:r>
    </w:p>
    <w:p>
      <w:pPr>
        <w:pStyle w:val="Heading1"/>
      </w:pPr>
      <w:r>
        <w:t>9. 10-State vs 15-State EKF Comparison</w:t>
      </w:r>
    </w:p>
    <w:p>
      <w:r>
        <w:t>10-State EKF:</w:t>
        <w:br/>
        <w:t>• States: p, v, q</w:t>
        <w:br/>
        <w:t>• No bias estimation</w:t>
        <w:br/>
        <w:t>• Faster drift during GNSS outages</w:t>
        <w:br/>
        <w:t>• Simpler but less robust</w:t>
        <w:br/>
        <w:br/>
        <w:t>15-State EKF:</w:t>
        <w:br/>
        <w:t>• Adds accelerometer and gyro biases</w:t>
        <w:br/>
        <w:t>• Much slower drift during outages</w:t>
        <w:br/>
        <w:t>• Industry-standard INS architecture</w:t>
        <w:br/>
        <w:t>• Required for long-duration dead reckoning</w:t>
      </w:r>
    </w:p>
    <w:p>
      <w:pPr>
        <w:pStyle w:val="Heading1"/>
      </w:pPr>
      <w:r>
        <w:t>10. Function-Level Flow Explanation</w:t>
      </w:r>
    </w:p>
    <w:p>
      <w:r>
        <w:t>ins15_predict():</w:t>
        <w:br/>
        <w:t>• Bias removal</w:t>
        <w:br/>
        <w:t>• Attitude integration</w:t>
        <w:br/>
        <w:t>• Acceleration rotation + gravity removal</w:t>
        <w:br/>
        <w:t>• Position/velocity propagation</w:t>
        <w:br/>
        <w:t>• Covariance prediction</w:t>
        <w:br/>
        <w:br/>
        <w:t>ins15_update_gnss_pos():</w:t>
        <w:br/>
        <w:t>• Compute innovation</w:t>
        <w:br/>
        <w:t>• NIS gating</w:t>
        <w:br/>
        <w:t>• Correct p, v, q, biases</w:t>
        <w:br/>
        <w:br/>
        <w:t>ins15_update_gnss_vel():</w:t>
        <w:br/>
        <w:t>• Direct velocity correction</w:t>
        <w:br/>
        <w:t>• Strong yaw observability improvement</w:t>
        <w:br/>
        <w:br/>
        <w:t>ins15_update_nhc():</w:t>
        <w:br/>
        <w:t>• Enforces ground vehicle constraints</w:t>
        <w:br/>
        <w:br/>
        <w:t>ins15_update_zupt():</w:t>
        <w:br/>
        <w:t>• Resets velocity drift during stops</w:t>
      </w:r>
    </w:p>
    <w:p>
      <w:pPr>
        <w:pStyle w:val="Heading1"/>
      </w:pPr>
      <w:r>
        <w:t>11. Conclusion</w:t>
      </w:r>
    </w:p>
    <w:p>
      <w:r>
        <w:t>The 15-state INS EKF implementation represents a professional-grade dead-reckoning system. Through rigorous modeling, physical constraints, and robust GNSS outage handling, it significantly outperforms simpler EKF designs and forms a strong foundation for future navigation system extensions.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