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2E3E" w14:textId="77777777" w:rsidR="008F140F" w:rsidRDefault="00AF7A04">
      <w:pPr>
        <w:pStyle w:val="aa"/>
        <w:jc w:val="center"/>
        <w:rPr>
          <w:lang w:eastAsia="zh-CN"/>
        </w:rPr>
      </w:pPr>
      <w:r>
        <w:rPr>
          <w:rFonts w:ascii="黑体" w:eastAsia="黑体" w:hAnsi="黑体"/>
          <w:lang w:eastAsia="zh-CN"/>
        </w:rPr>
        <w:t>患者档案</w:t>
      </w:r>
    </w:p>
    <w:p w14:paraId="4BDEFB55" w14:textId="77777777" w:rsidR="008F140F" w:rsidRPr="003963E8" w:rsidRDefault="00AF7A04">
      <w:pPr>
        <w:pStyle w:val="21"/>
        <w:rPr>
          <w:rFonts w:ascii="Times New Roman" w:eastAsia="微软雅黑" w:hAnsi="Times New Roman" w:cs="Times New Roman"/>
          <w:sz w:val="28"/>
          <w:szCs w:val="28"/>
          <w:lang w:eastAsia="zh-CN"/>
        </w:rPr>
      </w:pPr>
      <w:r w:rsidRPr="003963E8">
        <w:rPr>
          <w:rFonts w:ascii="Times New Roman" w:eastAsia="微软雅黑" w:hAnsi="Times New Roman" w:cs="Times New Roman"/>
          <w:sz w:val="28"/>
          <w:szCs w:val="28"/>
          <w:lang w:eastAsia="zh-CN"/>
        </w:rPr>
        <w:t>一、患者基础信息</w:t>
      </w:r>
    </w:p>
    <w:p w14:paraId="445CBAA1" w14:textId="77777777" w:rsidR="008F140F" w:rsidRPr="003963E8" w:rsidRDefault="00AF7A04">
      <w:pPr>
        <w:spacing w:after="4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>性别：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男</w:t>
      </w:r>
    </w:p>
    <w:p w14:paraId="347088A8" w14:textId="77777777" w:rsidR="008F140F" w:rsidRPr="003963E8" w:rsidRDefault="00AF7A04">
      <w:pPr>
        <w:spacing w:after="4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>出生年月：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1950-01</w:t>
      </w:r>
    </w:p>
    <w:p w14:paraId="5C376A86" w14:textId="77777777" w:rsidR="008F140F" w:rsidRPr="003963E8" w:rsidRDefault="00AF7A04">
      <w:pPr>
        <w:spacing w:after="4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>身高：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170 cm</w:t>
      </w:r>
    </w:p>
    <w:p w14:paraId="54FE7A2F" w14:textId="77777777" w:rsidR="008F140F" w:rsidRPr="003963E8" w:rsidRDefault="00AF7A04">
      <w:pPr>
        <w:spacing w:after="4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>体重：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65 kg</w:t>
      </w:r>
    </w:p>
    <w:p w14:paraId="41A23F4E" w14:textId="77777777" w:rsidR="008F140F" w:rsidRPr="003963E8" w:rsidRDefault="00AF7A04">
      <w:pPr>
        <w:spacing w:after="6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sz w:val="24"/>
          <w:szCs w:val="36"/>
          <w:lang w:eastAsia="zh-CN"/>
        </w:rPr>
        <w:t>既往史：焦虑抑郁症（口服西药治疗中）</w:t>
      </w:r>
    </w:p>
    <w:p w14:paraId="08637233" w14:textId="77777777" w:rsidR="008F140F" w:rsidRPr="003963E8" w:rsidRDefault="00AF7A04">
      <w:pPr>
        <w:spacing w:after="6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sz w:val="24"/>
          <w:szCs w:val="36"/>
          <w:lang w:eastAsia="zh-CN"/>
        </w:rPr>
        <w:t>烟酒史：既往少量抽烟、少量喝酒，均已戒</w:t>
      </w:r>
    </w:p>
    <w:p w14:paraId="6A20C05A" w14:textId="77777777" w:rsidR="008F140F" w:rsidRPr="003963E8" w:rsidRDefault="00AF7A04">
      <w:pPr>
        <w:spacing w:after="6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sz w:val="24"/>
          <w:szCs w:val="36"/>
          <w:lang w:eastAsia="zh-CN"/>
        </w:rPr>
        <w:t>肿瘤家族史：否认</w:t>
      </w:r>
    </w:p>
    <w:p w14:paraId="058034E2" w14:textId="77777777" w:rsidR="008F140F" w:rsidRPr="003963E8" w:rsidRDefault="00AF7A04">
      <w:pPr>
        <w:spacing w:after="6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sz w:val="24"/>
          <w:szCs w:val="36"/>
          <w:lang w:eastAsia="zh-CN"/>
        </w:rPr>
        <w:t>新冠疫苗：未接种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 xml:space="preserve">    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新冠感染史：感染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 xml:space="preserve"> 3 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次左右</w:t>
      </w:r>
    </w:p>
    <w:p w14:paraId="22798311" w14:textId="77777777" w:rsidR="008F140F" w:rsidRPr="003963E8" w:rsidRDefault="00AF7A04">
      <w:pPr>
        <w:spacing w:after="6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sz w:val="24"/>
          <w:szCs w:val="36"/>
          <w:lang w:eastAsia="zh-CN"/>
        </w:rPr>
        <w:t>合并用药：</w:t>
      </w:r>
      <w:proofErr w:type="gramStart"/>
      <w:r w:rsidRPr="003963E8">
        <w:rPr>
          <w:rFonts w:ascii="Times New Roman" w:hAnsi="Times New Roman" w:cs="Times New Roman"/>
          <w:sz w:val="24"/>
          <w:szCs w:val="36"/>
          <w:lang w:eastAsia="zh-CN"/>
        </w:rPr>
        <w:t>优甲乐</w:t>
      </w:r>
      <w:proofErr w:type="gramEnd"/>
      <w:r w:rsidRPr="003963E8">
        <w:rPr>
          <w:rFonts w:ascii="Times New Roman" w:hAnsi="Times New Roman" w:cs="Times New Roman"/>
          <w:sz w:val="24"/>
          <w:szCs w:val="36"/>
          <w:lang w:eastAsia="zh-CN"/>
        </w:rPr>
        <w:t>（左甲状腺素钠）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 xml:space="preserve">25 </w:t>
      </w:r>
      <w:proofErr w:type="spellStart"/>
      <w:r w:rsidRPr="003963E8">
        <w:rPr>
          <w:rFonts w:ascii="Times New Roman" w:hAnsi="Times New Roman" w:cs="Times New Roman"/>
          <w:sz w:val="24"/>
          <w:szCs w:val="36"/>
        </w:rPr>
        <w:t>μ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g</w:t>
      </w:r>
      <w:proofErr w:type="spellEnd"/>
      <w:r w:rsidRPr="003963E8">
        <w:rPr>
          <w:rFonts w:ascii="Times New Roman" w:hAnsi="Times New Roman" w:cs="Times New Roman"/>
          <w:sz w:val="24"/>
          <w:szCs w:val="36"/>
          <w:lang w:eastAsia="zh-CN"/>
        </w:rPr>
        <w:t xml:space="preserve"> / 50 </w:t>
      </w:r>
      <w:proofErr w:type="spellStart"/>
      <w:r w:rsidRPr="003963E8">
        <w:rPr>
          <w:rFonts w:ascii="Times New Roman" w:hAnsi="Times New Roman" w:cs="Times New Roman"/>
          <w:sz w:val="24"/>
          <w:szCs w:val="36"/>
        </w:rPr>
        <w:t>μ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g</w:t>
      </w:r>
      <w:proofErr w:type="spellEnd"/>
      <w:r w:rsidRPr="003963E8">
        <w:rPr>
          <w:rFonts w:ascii="Times New Roman" w:hAnsi="Times New Roman" w:cs="Times New Roman"/>
          <w:sz w:val="24"/>
          <w:szCs w:val="36"/>
          <w:lang w:eastAsia="zh-CN"/>
        </w:rPr>
        <w:t>（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 xml:space="preserve">2025-10-28 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起）</w:t>
      </w:r>
    </w:p>
    <w:p w14:paraId="2AA5E929" w14:textId="77777777" w:rsidR="008F140F" w:rsidRPr="003963E8" w:rsidRDefault="00AF7A04">
      <w:pPr>
        <w:pStyle w:val="21"/>
        <w:rPr>
          <w:rFonts w:ascii="Times New Roman" w:eastAsia="微软雅黑" w:hAnsi="Times New Roman" w:cs="Times New Roman"/>
          <w:sz w:val="28"/>
          <w:szCs w:val="28"/>
        </w:rPr>
      </w:pPr>
      <w:r w:rsidRPr="003963E8">
        <w:rPr>
          <w:rFonts w:ascii="Times New Roman" w:eastAsia="微软雅黑" w:hAnsi="Times New Roman" w:cs="Times New Roman"/>
          <w:sz w:val="28"/>
          <w:szCs w:val="28"/>
        </w:rPr>
        <w:t>二、诊断与治疗经过</w:t>
      </w:r>
    </w:p>
    <w:p w14:paraId="39EE9666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 xml:space="preserve">2.1 </w:t>
      </w:r>
      <w:r w:rsidRPr="003963E8">
        <w:rPr>
          <w:rFonts w:ascii="Times New Roman" w:eastAsia="微软雅黑" w:hAnsi="Times New Roman" w:cs="Times New Roman"/>
          <w:sz w:val="24"/>
          <w:szCs w:val="36"/>
        </w:rPr>
        <w:t>发现与确诊</w:t>
      </w:r>
    </w:p>
    <w:p w14:paraId="110C8BFE" w14:textId="594BD704" w:rsidR="008F140F" w:rsidRPr="003963E8" w:rsidRDefault="00AF7A04">
      <w:pPr>
        <w:spacing w:before="40" w:after="40" w:line="300" w:lineRule="exact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 xml:space="preserve">2023-06-14  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颅脑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+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胸部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CT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：</w:t>
      </w:r>
      <w:r w:rsidR="00BD4C4E" w:rsidRPr="003963E8">
        <w:rPr>
          <w:rFonts w:ascii="Times New Roman" w:hAnsi="Times New Roman" w:cs="Times New Roman"/>
          <w:sz w:val="24"/>
          <w:szCs w:val="36"/>
          <w:lang w:eastAsia="zh-CN"/>
        </w:rPr>
        <w:t>双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肺上叶占位性病变（周围型肺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Ca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待排）</w:t>
      </w:r>
      <w:r w:rsidR="00BD4C4E" w:rsidRPr="003963E8">
        <w:rPr>
          <w:rFonts w:ascii="Times New Roman" w:hAnsi="Times New Roman" w:cs="Times New Roman"/>
          <w:sz w:val="24"/>
          <w:szCs w:val="36"/>
          <w:lang w:eastAsia="zh-CN"/>
        </w:rPr>
        <w:t>，右肺下叶感染性病灶；</w:t>
      </w:r>
    </w:p>
    <w:p w14:paraId="296346F2" w14:textId="77777777" w:rsidR="008F140F" w:rsidRPr="003963E8" w:rsidRDefault="00AF7A04">
      <w:pPr>
        <w:spacing w:before="40" w:after="40" w:line="300" w:lineRule="exact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 xml:space="preserve">2024-04-01  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胸部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CT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：右肺上叶占位性病变（周围型肺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Ca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待排，持续）；颅脑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MRI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：脑内少许变性灶、脑萎缩</w:t>
      </w:r>
    </w:p>
    <w:p w14:paraId="60A58A2E" w14:textId="1C3E3138" w:rsidR="008F140F" w:rsidRPr="003963E8" w:rsidRDefault="00AF7A04">
      <w:pPr>
        <w:spacing w:before="40" w:after="40" w:line="300" w:lineRule="exact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 xml:space="preserve">2025-03-04  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PET-CT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：右肺上叶不规则软组织影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 xml:space="preserve"> 30×45mm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，</w:t>
      </w:r>
      <w:proofErr w:type="spellStart"/>
      <w:r w:rsidRPr="003963E8">
        <w:rPr>
          <w:rFonts w:ascii="Times New Roman" w:hAnsi="Times New Roman" w:cs="Times New Roman"/>
          <w:sz w:val="24"/>
          <w:szCs w:val="36"/>
          <w:lang w:eastAsia="zh-CN"/>
        </w:rPr>
        <w:t>SUVmax</w:t>
      </w:r>
      <w:proofErr w:type="spellEnd"/>
      <w:r w:rsidRPr="003963E8">
        <w:rPr>
          <w:rFonts w:ascii="Times New Roman" w:hAnsi="Times New Roman" w:cs="Times New Roman"/>
          <w:sz w:val="24"/>
          <w:szCs w:val="36"/>
          <w:lang w:eastAsia="zh-CN"/>
        </w:rPr>
        <w:t xml:space="preserve"> 15.7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，考虑肺癌；双</w:t>
      </w:r>
      <w:proofErr w:type="gramStart"/>
      <w:r w:rsidRPr="003963E8">
        <w:rPr>
          <w:rFonts w:ascii="Times New Roman" w:hAnsi="Times New Roman" w:cs="Times New Roman"/>
          <w:sz w:val="24"/>
          <w:szCs w:val="36"/>
          <w:lang w:eastAsia="zh-CN"/>
        </w:rPr>
        <w:t>肺上叶磨玻璃</w:t>
      </w:r>
      <w:proofErr w:type="gramEnd"/>
      <w:r w:rsidRPr="003963E8">
        <w:rPr>
          <w:rFonts w:ascii="Times New Roman" w:hAnsi="Times New Roman" w:cs="Times New Roman"/>
          <w:sz w:val="24"/>
          <w:szCs w:val="36"/>
          <w:lang w:eastAsia="zh-CN"/>
        </w:rPr>
        <w:t>结节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 xml:space="preserve"> 16×18mm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，考虑左肺上叶</w:t>
      </w:r>
      <w:r w:rsidR="00BD4C4E" w:rsidRPr="003963E8">
        <w:rPr>
          <w:rFonts w:ascii="Times New Roman" w:hAnsi="Times New Roman" w:cs="Times New Roman"/>
          <w:sz w:val="24"/>
          <w:szCs w:val="36"/>
          <w:lang w:eastAsia="zh-CN"/>
        </w:rPr>
        <w:t>部分不张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；</w:t>
      </w:r>
      <w:proofErr w:type="gramStart"/>
      <w:r w:rsidRPr="003963E8">
        <w:rPr>
          <w:rFonts w:ascii="Times New Roman" w:hAnsi="Times New Roman" w:cs="Times New Roman"/>
          <w:sz w:val="24"/>
          <w:szCs w:val="36"/>
          <w:lang w:eastAsia="zh-CN"/>
        </w:rPr>
        <w:t>纵隔</w:t>
      </w:r>
      <w:proofErr w:type="gramEnd"/>
      <w:r w:rsidRPr="003963E8">
        <w:rPr>
          <w:rFonts w:ascii="Times New Roman" w:hAnsi="Times New Roman" w:cs="Times New Roman"/>
          <w:sz w:val="24"/>
          <w:szCs w:val="36"/>
          <w:lang w:eastAsia="zh-CN"/>
        </w:rPr>
        <w:t>淋巴结肿大考虑转移</w:t>
      </w:r>
    </w:p>
    <w:p w14:paraId="6E3514B4" w14:textId="77777777" w:rsidR="008F140F" w:rsidRPr="003963E8" w:rsidRDefault="00AF7A04">
      <w:pPr>
        <w:spacing w:before="40" w:after="40" w:line="300" w:lineRule="exact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 xml:space="preserve">2025-03-20  </w:t>
      </w:r>
      <w:proofErr w:type="gramStart"/>
      <w:r w:rsidRPr="003963E8">
        <w:rPr>
          <w:rFonts w:ascii="Times New Roman" w:hAnsi="Times New Roman" w:cs="Times New Roman"/>
          <w:sz w:val="24"/>
          <w:szCs w:val="36"/>
          <w:lang w:eastAsia="zh-CN"/>
        </w:rPr>
        <w:t>纵隔</w:t>
      </w:r>
      <w:proofErr w:type="gramEnd"/>
      <w:r w:rsidRPr="003963E8">
        <w:rPr>
          <w:rFonts w:ascii="Times New Roman" w:hAnsi="Times New Roman" w:cs="Times New Roman"/>
          <w:sz w:val="24"/>
          <w:szCs w:val="36"/>
          <w:lang w:eastAsia="zh-CN"/>
        </w:rPr>
        <w:t>淋巴结穿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刺病理确诊：少量肺腺癌组织；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IHC: CK7(+), TTF-1(+), P40(-), Ki-67(50%+), SATB2(-), INSM1(-)</w:t>
      </w:r>
    </w:p>
    <w:p w14:paraId="05682A1E" w14:textId="77777777" w:rsidR="008F140F" w:rsidRPr="003963E8" w:rsidRDefault="00AF7A04">
      <w:pPr>
        <w:spacing w:before="40" w:after="40" w:line="300" w:lineRule="exact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 xml:space="preserve">2025-03-21  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出院；出院诊断：右肺上叶占位、焦虑状态（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F41.102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）、</w:t>
      </w:r>
      <w:proofErr w:type="gramStart"/>
      <w:r w:rsidRPr="003963E8">
        <w:rPr>
          <w:rFonts w:ascii="Times New Roman" w:hAnsi="Times New Roman" w:cs="Times New Roman"/>
          <w:sz w:val="24"/>
          <w:szCs w:val="36"/>
          <w:lang w:eastAsia="zh-CN"/>
        </w:rPr>
        <w:t>纵隔</w:t>
      </w:r>
      <w:proofErr w:type="gramEnd"/>
      <w:r w:rsidRPr="003963E8">
        <w:rPr>
          <w:rFonts w:ascii="Times New Roman" w:hAnsi="Times New Roman" w:cs="Times New Roman"/>
          <w:sz w:val="24"/>
          <w:szCs w:val="36"/>
          <w:lang w:eastAsia="zh-CN"/>
        </w:rPr>
        <w:t>淋巴结肿大、双肺多发磨玻璃结节</w:t>
      </w:r>
    </w:p>
    <w:p w14:paraId="08246398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 xml:space="preserve">2.2 </w:t>
      </w:r>
      <w:proofErr w:type="spellStart"/>
      <w:r w:rsidRPr="003963E8">
        <w:rPr>
          <w:rFonts w:ascii="Times New Roman" w:eastAsia="微软雅黑" w:hAnsi="Times New Roman" w:cs="Times New Roman"/>
          <w:sz w:val="24"/>
          <w:szCs w:val="36"/>
        </w:rPr>
        <w:t>治疗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6"/>
        <w:gridCol w:w="7262"/>
      </w:tblGrid>
      <w:tr w:rsidR="008F140F" w:rsidRPr="003963E8" w14:paraId="02285422" w14:textId="77777777" w:rsidTr="009E242F">
        <w:tc>
          <w:tcPr>
            <w:tcW w:w="2376" w:type="dxa"/>
            <w:shd w:val="clear" w:color="auto" w:fill="F5F5F5"/>
          </w:tcPr>
          <w:p w14:paraId="770D7583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时间</w:t>
            </w:r>
            <w:proofErr w:type="spellEnd"/>
          </w:p>
        </w:tc>
        <w:tc>
          <w:tcPr>
            <w:tcW w:w="7262" w:type="dxa"/>
            <w:shd w:val="clear" w:color="auto" w:fill="F5F5F5"/>
          </w:tcPr>
          <w:p w14:paraId="5A6224BD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治疗记录</w:t>
            </w:r>
          </w:p>
        </w:tc>
      </w:tr>
      <w:tr w:rsidR="008F140F" w:rsidRPr="003963E8" w14:paraId="5CF4AA3A" w14:textId="77777777" w:rsidTr="009E242F">
        <w:tc>
          <w:tcPr>
            <w:tcW w:w="2376" w:type="dxa"/>
          </w:tcPr>
          <w:p w14:paraId="60305E4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 ~ 2025-10</w:t>
            </w:r>
          </w:p>
        </w:tc>
        <w:tc>
          <w:tcPr>
            <w:tcW w:w="7262" w:type="dxa"/>
          </w:tcPr>
          <w:p w14:paraId="3A9E10B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肺肿瘤免疫制剂化疗（具体方案待补充）</w:t>
            </w:r>
          </w:p>
        </w:tc>
      </w:tr>
      <w:tr w:rsidR="008F140F" w:rsidRPr="003963E8" w14:paraId="046A2B77" w14:textId="77777777" w:rsidTr="009E242F">
        <w:tc>
          <w:tcPr>
            <w:tcW w:w="2376" w:type="dxa"/>
          </w:tcPr>
          <w:p w14:paraId="31335A2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2025-10-28</w:t>
            </w:r>
          </w:p>
        </w:tc>
        <w:tc>
          <w:tcPr>
            <w:tcW w:w="7262" w:type="dxa"/>
          </w:tcPr>
          <w:p w14:paraId="1A17216E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诊断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"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甲状腺功能减退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"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，启用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优甲乐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25 </w:t>
            </w: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μ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g</w:t>
            </w:r>
            <w:proofErr w:type="spell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/ 50 </w:t>
            </w: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μ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g</w:t>
            </w:r>
            <w:proofErr w:type="spellEnd"/>
          </w:p>
        </w:tc>
      </w:tr>
    </w:tbl>
    <w:p w14:paraId="7812380A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  <w:lang w:eastAsia="zh-CN"/>
        </w:rPr>
      </w:pPr>
    </w:p>
    <w:p w14:paraId="6DFCC03B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 xml:space="preserve">2.3 </w:t>
      </w:r>
      <w:proofErr w:type="spellStart"/>
      <w:r w:rsidRPr="003963E8">
        <w:rPr>
          <w:rFonts w:ascii="Times New Roman" w:eastAsia="微软雅黑" w:hAnsi="Times New Roman" w:cs="Times New Roman"/>
          <w:sz w:val="24"/>
          <w:szCs w:val="36"/>
        </w:rPr>
        <w:t>复查记录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84"/>
        <w:gridCol w:w="8254"/>
      </w:tblGrid>
      <w:tr w:rsidR="008F140F" w:rsidRPr="003963E8" w14:paraId="633AD2C7" w14:textId="77777777" w:rsidTr="00AB63F2">
        <w:tc>
          <w:tcPr>
            <w:tcW w:w="1384" w:type="dxa"/>
            <w:shd w:val="clear" w:color="auto" w:fill="F5F5F5"/>
          </w:tcPr>
          <w:p w14:paraId="14678728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时间</w:t>
            </w:r>
            <w:proofErr w:type="spellEnd"/>
          </w:p>
        </w:tc>
        <w:tc>
          <w:tcPr>
            <w:tcW w:w="8254" w:type="dxa"/>
            <w:shd w:val="clear" w:color="auto" w:fill="F5F5F5"/>
          </w:tcPr>
          <w:p w14:paraId="62B8B66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主要结果</w:t>
            </w:r>
          </w:p>
        </w:tc>
      </w:tr>
      <w:tr w:rsidR="00AD5A9E" w:rsidRPr="003963E8" w14:paraId="172862DD" w14:textId="77777777" w:rsidTr="00AB63F2">
        <w:tc>
          <w:tcPr>
            <w:tcW w:w="1384" w:type="dxa"/>
          </w:tcPr>
          <w:p w14:paraId="62B50710" w14:textId="77777777" w:rsidR="00AD5A9E" w:rsidRPr="003963E8" w:rsidRDefault="00AD5A9E" w:rsidP="00AD5A9E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2025-09-24</w:t>
            </w:r>
          </w:p>
        </w:tc>
        <w:tc>
          <w:tcPr>
            <w:tcW w:w="8254" w:type="dxa"/>
          </w:tcPr>
          <w:p w14:paraId="69928370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右肺上叶前段实性密度影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26×19mm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CT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值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42HU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），边缘分叶毛刺</w:t>
            </w:r>
          </w:p>
          <w:p w14:paraId="34C94D9C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右肺上叶尖后段不规则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结节样实性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密度影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12×9mm</w:t>
            </w:r>
          </w:p>
          <w:p w14:paraId="29B31F0F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右肺上叶后段磨玻璃结节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12×11mm</w:t>
            </w:r>
          </w:p>
          <w:p w14:paraId="57BB3D91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右肺上叶恶性肿瘤治疗后改变；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纵隔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及肺门淋巴结增大</w:t>
            </w:r>
          </w:p>
          <w:p w14:paraId="55DCEACB" w14:textId="4535C994" w:rsidR="00AD5A9E" w:rsidRPr="003963E8" w:rsidRDefault="00AD5A9E" w:rsidP="00AD5A9E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CEA 10.65 ng/mL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↑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）</w:t>
            </w:r>
          </w:p>
        </w:tc>
      </w:tr>
      <w:tr w:rsidR="008F140F" w:rsidRPr="003963E8" w14:paraId="7B07DB55" w14:textId="77777777" w:rsidTr="00AB63F2">
        <w:tc>
          <w:tcPr>
            <w:tcW w:w="1384" w:type="dxa"/>
          </w:tcPr>
          <w:p w14:paraId="03656818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2026-05-13</w:t>
            </w:r>
          </w:p>
        </w:tc>
        <w:tc>
          <w:tcPr>
            <w:tcW w:w="8254" w:type="dxa"/>
          </w:tcPr>
          <w:p w14:paraId="6476F5B8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胸部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CT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（与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2025-03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对比）：</w:t>
            </w:r>
          </w:p>
          <w:p w14:paraId="42BD79BF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lastRenderedPageBreak/>
              <w:t>右肺上叶前段不规则混杂密度影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23×19mm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CT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值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30HU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），内见少许片状致密影，边缘毛刺、索条牵拉邻近胸膜，邻近支气管截断</w:t>
            </w:r>
          </w:p>
          <w:p w14:paraId="79F46F6C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右肺上叶尖后段不规则混杂密度影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10×11mm</w:t>
            </w:r>
          </w:p>
          <w:p w14:paraId="316376AD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左肺上叶尖后段条形影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7×5mm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，内见小空泡</w:t>
            </w:r>
          </w:p>
          <w:p w14:paraId="4FCC88D0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右肺下叶外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底段磨玻璃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结节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6mm</w:t>
            </w:r>
          </w:p>
          <w:p w14:paraId="64570FD9" w14:textId="74A975B7" w:rsidR="00AD5A9E" w:rsidRPr="003963E8" w:rsidRDefault="00AD5A9E" w:rsidP="00AD5A9E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纵隔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及右侧肺门多发肿大淋巴结，较前减小，考虑转移可</w:t>
            </w:r>
          </w:p>
        </w:tc>
      </w:tr>
      <w:tr w:rsidR="00AD5A9E" w:rsidRPr="003963E8" w14:paraId="635DFE0F" w14:textId="77777777" w:rsidTr="00AB63F2">
        <w:tc>
          <w:tcPr>
            <w:tcW w:w="1384" w:type="dxa"/>
          </w:tcPr>
          <w:p w14:paraId="77765478" w14:textId="77777777" w:rsidR="00AD5A9E" w:rsidRPr="003963E8" w:rsidRDefault="00AD5A9E" w:rsidP="00AD5A9E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lastRenderedPageBreak/>
              <w:t>2026-07-07</w:t>
            </w:r>
          </w:p>
        </w:tc>
        <w:tc>
          <w:tcPr>
            <w:tcW w:w="8254" w:type="dxa"/>
          </w:tcPr>
          <w:p w14:paraId="27E706CD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肺泡灌洗液病原宏基因组：</w:t>
            </w:r>
          </w:p>
          <w:p w14:paraId="1BC77311" w14:textId="0522ECE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检出：耶氏肺孢子菌（鉴定置信度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99%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+ 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缓症链球菌</w:t>
            </w:r>
            <w:proofErr w:type="gramEnd"/>
          </w:p>
          <w:p w14:paraId="4D9621C6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细菌、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DNA/RNA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病毒、寄生虫、结核分枝杆菌：未发现</w:t>
            </w:r>
          </w:p>
          <w:p w14:paraId="139A9787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耐药基因：未发现</w:t>
            </w:r>
          </w:p>
          <w:p w14:paraId="119384E5" w14:textId="2CB3CD6B" w:rsidR="00AD5A9E" w:rsidRPr="003963E8" w:rsidRDefault="00AD5A9E" w:rsidP="00AD5A9E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临床诊断：肺炎</w:t>
            </w:r>
          </w:p>
        </w:tc>
      </w:tr>
      <w:tr w:rsidR="00AD5A9E" w:rsidRPr="003963E8" w14:paraId="17B03D8B" w14:textId="77777777" w:rsidTr="00AB63F2">
        <w:tc>
          <w:tcPr>
            <w:tcW w:w="1384" w:type="dxa"/>
          </w:tcPr>
          <w:p w14:paraId="27E8807C" w14:textId="77777777" w:rsidR="00AD5A9E" w:rsidRPr="003963E8" w:rsidRDefault="00AD5A9E" w:rsidP="00AD5A9E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2026-07-10</w:t>
            </w:r>
          </w:p>
        </w:tc>
        <w:tc>
          <w:tcPr>
            <w:tcW w:w="8254" w:type="dxa"/>
          </w:tcPr>
          <w:p w14:paraId="4F211113" w14:textId="77777777" w:rsidR="00AD5A9E" w:rsidRPr="003963E8" w:rsidRDefault="00AD5A9E" w:rsidP="00AD5A9E">
            <w:pPr>
              <w:spacing w:before="20" w:after="20" w:line="260" w:lineRule="exact"/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肺功能：</w:t>
            </w:r>
          </w:p>
          <w:p w14:paraId="4298D434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FEV1 58.9% pred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↓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），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FEV1/FVC 64.2%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↓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）</w:t>
            </w:r>
          </w:p>
          <w:p w14:paraId="7C11A19C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MEF50/MEF25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降低（小气道功能障碍）</w:t>
            </w:r>
          </w:p>
          <w:p w14:paraId="4B71CBE4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RV/TLC 57%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↑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残气量增加）</w:t>
            </w:r>
          </w:p>
          <w:p w14:paraId="67A7CB28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DLCO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中度降低（肺弥散功能降低）</w:t>
            </w:r>
          </w:p>
          <w:p w14:paraId="2B29BBDD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诊断：轻度阻塞性通气功能障碍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+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肺弥散功能中度降低</w:t>
            </w:r>
          </w:p>
          <w:p w14:paraId="7B18CA33" w14:textId="77777777" w:rsidR="00AD5A9E" w:rsidRPr="003963E8" w:rsidRDefault="00AD5A9E" w:rsidP="00AD5A9E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支气管舒张试验：阴性（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FEV1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改善率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8.6%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&lt;200ml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</w:t>
            </w:r>
          </w:p>
          <w:p w14:paraId="1D95D244" w14:textId="0111FA39" w:rsidR="00AD5A9E" w:rsidRPr="003963E8" w:rsidRDefault="00AD5A9E" w:rsidP="00AD5A9E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FeNO50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：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19 </w:t>
            </w: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ppb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（正常，非嗜酸性气道炎症</w:t>
            </w:r>
            <w:proofErr w:type="spell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）</w:t>
            </w:r>
          </w:p>
        </w:tc>
      </w:tr>
    </w:tbl>
    <w:p w14:paraId="5F35B1DF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  <w:lang w:eastAsia="zh-CN"/>
        </w:rPr>
      </w:pPr>
    </w:p>
    <w:p w14:paraId="29F59094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 xml:space="preserve">2.4 </w:t>
      </w:r>
      <w:proofErr w:type="spellStart"/>
      <w:r w:rsidRPr="003963E8">
        <w:rPr>
          <w:rFonts w:ascii="Times New Roman" w:eastAsia="微软雅黑" w:hAnsi="Times New Roman" w:cs="Times New Roman"/>
          <w:sz w:val="24"/>
          <w:szCs w:val="36"/>
        </w:rPr>
        <w:t>合并症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9"/>
        <w:gridCol w:w="7829"/>
      </w:tblGrid>
      <w:tr w:rsidR="008F140F" w:rsidRPr="003963E8" w14:paraId="38881169" w14:textId="77777777" w:rsidTr="00AB63F2">
        <w:tc>
          <w:tcPr>
            <w:tcW w:w="1809" w:type="dxa"/>
            <w:shd w:val="clear" w:color="auto" w:fill="F5F5F5"/>
          </w:tcPr>
          <w:p w14:paraId="4CB84C11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首次记录</w:t>
            </w:r>
            <w:proofErr w:type="spellEnd"/>
          </w:p>
        </w:tc>
        <w:tc>
          <w:tcPr>
            <w:tcW w:w="7829" w:type="dxa"/>
            <w:shd w:val="clear" w:color="auto" w:fill="F5F5F5"/>
          </w:tcPr>
          <w:p w14:paraId="554AFAE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诊断</w:t>
            </w: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 xml:space="preserve"> / </w:t>
            </w: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发现</w:t>
            </w:r>
          </w:p>
        </w:tc>
      </w:tr>
      <w:tr w:rsidR="008F140F" w:rsidRPr="003963E8" w14:paraId="1D30A3E9" w14:textId="77777777" w:rsidTr="00AB63F2">
        <w:tc>
          <w:tcPr>
            <w:tcW w:w="1809" w:type="dxa"/>
          </w:tcPr>
          <w:p w14:paraId="5710CA6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2024-08-27</w:t>
            </w:r>
          </w:p>
        </w:tc>
        <w:tc>
          <w:tcPr>
            <w:tcW w:w="7829" w:type="dxa"/>
          </w:tcPr>
          <w:p w14:paraId="3A31A26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右额叶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腔隙性脑梗死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；左侧大脑中动脉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M1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段明显狭窄</w:t>
            </w:r>
          </w:p>
        </w:tc>
      </w:tr>
      <w:tr w:rsidR="008F140F" w:rsidRPr="003963E8" w14:paraId="49E56830" w14:textId="77777777" w:rsidTr="00AB63F2">
        <w:tc>
          <w:tcPr>
            <w:tcW w:w="1809" w:type="dxa"/>
          </w:tcPr>
          <w:p w14:paraId="6E0CEE98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2025-03-17</w:t>
            </w:r>
          </w:p>
        </w:tc>
        <w:tc>
          <w:tcPr>
            <w:tcW w:w="7829" w:type="dxa"/>
          </w:tcPr>
          <w:p w14:paraId="012A2BF8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高血压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 1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级（很高危），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24h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平均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 BP 144/86 mmHg</w:t>
            </w:r>
          </w:p>
        </w:tc>
      </w:tr>
      <w:tr w:rsidR="008F140F" w:rsidRPr="003963E8" w14:paraId="15F34F84" w14:textId="77777777" w:rsidTr="00AB63F2">
        <w:tc>
          <w:tcPr>
            <w:tcW w:w="1809" w:type="dxa"/>
          </w:tcPr>
          <w:p w14:paraId="00DAE1E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2025-03-17</w:t>
            </w:r>
          </w:p>
        </w:tc>
        <w:tc>
          <w:tcPr>
            <w:tcW w:w="7829" w:type="dxa"/>
          </w:tcPr>
          <w:p w14:paraId="6818AEB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颈动脉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+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下肢动脉粥样硬化伴斑块</w:t>
            </w:r>
          </w:p>
        </w:tc>
      </w:tr>
      <w:tr w:rsidR="008F140F" w:rsidRPr="003963E8" w14:paraId="0076A939" w14:textId="77777777" w:rsidTr="00AB63F2">
        <w:tc>
          <w:tcPr>
            <w:tcW w:w="1809" w:type="dxa"/>
          </w:tcPr>
          <w:p w14:paraId="323E4043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2025-10-28</w:t>
            </w:r>
          </w:p>
        </w:tc>
        <w:tc>
          <w:tcPr>
            <w:tcW w:w="7829" w:type="dxa"/>
          </w:tcPr>
          <w:p w14:paraId="193424D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甲状腺功能减退（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TSH &gt; 100 mIU/L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）</w:t>
            </w:r>
          </w:p>
        </w:tc>
      </w:tr>
      <w:tr w:rsidR="008F140F" w:rsidRPr="003963E8" w14:paraId="56DBF809" w14:textId="77777777" w:rsidTr="00AB63F2">
        <w:tc>
          <w:tcPr>
            <w:tcW w:w="1809" w:type="dxa"/>
          </w:tcPr>
          <w:p w14:paraId="6346A401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2026-05-13</w:t>
            </w:r>
          </w:p>
        </w:tc>
        <w:tc>
          <w:tcPr>
            <w:tcW w:w="7829" w:type="dxa"/>
          </w:tcPr>
          <w:p w14:paraId="280EB25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骨质疏松（双侧股骨颈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T-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值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-2.6 / -2.5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</w:t>
            </w:r>
          </w:p>
        </w:tc>
      </w:tr>
      <w:tr w:rsidR="008F140F" w:rsidRPr="003963E8" w14:paraId="138A5A83" w14:textId="77777777" w:rsidTr="00AB63F2">
        <w:tc>
          <w:tcPr>
            <w:tcW w:w="1809" w:type="dxa"/>
          </w:tcPr>
          <w:p w14:paraId="4FC761F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2026-05-13</w:t>
            </w:r>
          </w:p>
        </w:tc>
        <w:tc>
          <w:tcPr>
            <w:tcW w:w="7829" w:type="dxa"/>
          </w:tcPr>
          <w:p w14:paraId="2F05FB67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T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细胞减少（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CD3+ 31.37%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+ NK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细胞增多（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54.08%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</w:t>
            </w:r>
          </w:p>
        </w:tc>
      </w:tr>
      <w:tr w:rsidR="008F140F" w:rsidRPr="003963E8" w14:paraId="7EE2C463" w14:textId="77777777" w:rsidTr="00AB63F2">
        <w:tc>
          <w:tcPr>
            <w:tcW w:w="1809" w:type="dxa"/>
          </w:tcPr>
          <w:p w14:paraId="3DBF20FE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多次（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2023-26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）</w:t>
            </w:r>
          </w:p>
        </w:tc>
        <w:tc>
          <w:tcPr>
            <w:tcW w:w="7829" w:type="dxa"/>
          </w:tcPr>
          <w:p w14:paraId="68617C1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脑萎缩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/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老年性脑改变（多次影像记录）</w:t>
            </w:r>
          </w:p>
        </w:tc>
      </w:tr>
    </w:tbl>
    <w:p w14:paraId="5C950D17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  <w:lang w:eastAsia="zh-CN"/>
        </w:rPr>
      </w:pPr>
    </w:p>
    <w:p w14:paraId="5D240066" w14:textId="77777777" w:rsidR="008F140F" w:rsidRPr="003963E8" w:rsidRDefault="00AF7A04">
      <w:pPr>
        <w:pStyle w:val="21"/>
        <w:rPr>
          <w:rFonts w:ascii="Times New Roman" w:eastAsia="微软雅黑" w:hAnsi="Times New Roman" w:cs="Times New Roman"/>
          <w:sz w:val="28"/>
          <w:szCs w:val="28"/>
        </w:rPr>
      </w:pPr>
      <w:r w:rsidRPr="003963E8">
        <w:rPr>
          <w:rFonts w:ascii="Times New Roman" w:eastAsia="微软雅黑" w:hAnsi="Times New Roman" w:cs="Times New Roman"/>
          <w:sz w:val="28"/>
          <w:szCs w:val="28"/>
        </w:rPr>
        <w:t>三、检查</w:t>
      </w:r>
      <w:r w:rsidRPr="003963E8">
        <w:rPr>
          <w:rFonts w:ascii="Times New Roman" w:eastAsia="微软雅黑" w:hAnsi="Times New Roman" w:cs="Times New Roman"/>
          <w:sz w:val="28"/>
          <w:szCs w:val="28"/>
        </w:rPr>
        <w:t>/</w:t>
      </w:r>
      <w:r w:rsidRPr="003963E8">
        <w:rPr>
          <w:rFonts w:ascii="Times New Roman" w:eastAsia="微软雅黑" w:hAnsi="Times New Roman" w:cs="Times New Roman"/>
          <w:sz w:val="28"/>
          <w:szCs w:val="28"/>
        </w:rPr>
        <w:t>检验关键指标时间线</w:t>
      </w:r>
    </w:p>
    <w:p w14:paraId="4930291D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proofErr w:type="spellStart"/>
      <w:r w:rsidRPr="003963E8">
        <w:rPr>
          <w:rFonts w:ascii="Times New Roman" w:eastAsia="微软雅黑" w:hAnsi="Times New Roman" w:cs="Times New Roman"/>
          <w:sz w:val="24"/>
          <w:szCs w:val="36"/>
        </w:rPr>
        <w:t>肿瘤标志物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8F140F" w:rsidRPr="003963E8" w14:paraId="07C99998" w14:textId="77777777">
        <w:tc>
          <w:tcPr>
            <w:tcW w:w="1606" w:type="dxa"/>
            <w:shd w:val="clear" w:color="auto" w:fill="F5F5F5"/>
          </w:tcPr>
          <w:p w14:paraId="57A61221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时间</w:t>
            </w:r>
          </w:p>
        </w:tc>
        <w:tc>
          <w:tcPr>
            <w:tcW w:w="1606" w:type="dxa"/>
            <w:shd w:val="clear" w:color="auto" w:fill="F5F5F5"/>
          </w:tcPr>
          <w:p w14:paraId="1912589A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CEA (≤5.0)</w:t>
            </w:r>
          </w:p>
        </w:tc>
        <w:tc>
          <w:tcPr>
            <w:tcW w:w="1606" w:type="dxa"/>
            <w:shd w:val="clear" w:color="auto" w:fill="F5F5F5"/>
          </w:tcPr>
          <w:p w14:paraId="6FDDD2E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NSE (≤16.3)</w:t>
            </w:r>
          </w:p>
        </w:tc>
        <w:tc>
          <w:tcPr>
            <w:tcW w:w="1606" w:type="dxa"/>
            <w:shd w:val="clear" w:color="auto" w:fill="F5F5F5"/>
          </w:tcPr>
          <w:p w14:paraId="2BF0C248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cyfra21-1 (≤3.3)</w:t>
            </w:r>
          </w:p>
        </w:tc>
        <w:tc>
          <w:tcPr>
            <w:tcW w:w="1606" w:type="dxa"/>
            <w:shd w:val="clear" w:color="auto" w:fill="F5F5F5"/>
          </w:tcPr>
          <w:p w14:paraId="4E5A206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scc (≤1.5)</w:t>
            </w:r>
          </w:p>
        </w:tc>
        <w:tc>
          <w:tcPr>
            <w:tcW w:w="1606" w:type="dxa"/>
            <w:shd w:val="clear" w:color="auto" w:fill="F5F5F5"/>
          </w:tcPr>
          <w:p w14:paraId="72998D2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CA15-3 (≤30)</w:t>
            </w:r>
          </w:p>
        </w:tc>
      </w:tr>
      <w:tr w:rsidR="008F140F" w:rsidRPr="003963E8" w14:paraId="78B1B18D" w14:textId="77777777">
        <w:tc>
          <w:tcPr>
            <w:tcW w:w="1606" w:type="dxa"/>
          </w:tcPr>
          <w:p w14:paraId="5C16102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2025-03-17</w:t>
            </w:r>
          </w:p>
        </w:tc>
        <w:tc>
          <w:tcPr>
            <w:tcW w:w="1606" w:type="dxa"/>
          </w:tcPr>
          <w:p w14:paraId="5576308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5.34 ↑</w:t>
            </w:r>
          </w:p>
        </w:tc>
        <w:tc>
          <w:tcPr>
            <w:tcW w:w="1606" w:type="dxa"/>
          </w:tcPr>
          <w:p w14:paraId="3231C4FA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16.8 ↑</w:t>
            </w:r>
          </w:p>
        </w:tc>
        <w:tc>
          <w:tcPr>
            <w:tcW w:w="1606" w:type="dxa"/>
          </w:tcPr>
          <w:p w14:paraId="3A5E7B4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4.08 ↑</w:t>
            </w:r>
          </w:p>
        </w:tc>
        <w:tc>
          <w:tcPr>
            <w:tcW w:w="1606" w:type="dxa"/>
          </w:tcPr>
          <w:p w14:paraId="55ACC93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3.15 ↑</w:t>
            </w:r>
          </w:p>
        </w:tc>
        <w:tc>
          <w:tcPr>
            <w:tcW w:w="1606" w:type="dxa"/>
          </w:tcPr>
          <w:p w14:paraId="60B0C63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24.9</w:t>
            </w:r>
          </w:p>
        </w:tc>
      </w:tr>
      <w:tr w:rsidR="008F140F" w:rsidRPr="003963E8" w14:paraId="05662F34" w14:textId="77777777">
        <w:tc>
          <w:tcPr>
            <w:tcW w:w="1606" w:type="dxa"/>
          </w:tcPr>
          <w:p w14:paraId="53F5728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2025-09-24</w:t>
            </w:r>
          </w:p>
        </w:tc>
        <w:tc>
          <w:tcPr>
            <w:tcW w:w="1606" w:type="dxa"/>
          </w:tcPr>
          <w:p w14:paraId="0A38364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10.65 ↑</w:t>
            </w:r>
          </w:p>
        </w:tc>
        <w:tc>
          <w:tcPr>
            <w:tcW w:w="1606" w:type="dxa"/>
          </w:tcPr>
          <w:p w14:paraId="2988392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—</w:t>
            </w:r>
          </w:p>
        </w:tc>
        <w:tc>
          <w:tcPr>
            <w:tcW w:w="1606" w:type="dxa"/>
          </w:tcPr>
          <w:p w14:paraId="6A069AA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—</w:t>
            </w:r>
          </w:p>
        </w:tc>
        <w:tc>
          <w:tcPr>
            <w:tcW w:w="1606" w:type="dxa"/>
          </w:tcPr>
          <w:p w14:paraId="1A68366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—</w:t>
            </w:r>
          </w:p>
        </w:tc>
        <w:tc>
          <w:tcPr>
            <w:tcW w:w="1606" w:type="dxa"/>
          </w:tcPr>
          <w:p w14:paraId="2AFB4A82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—</w:t>
            </w:r>
          </w:p>
        </w:tc>
      </w:tr>
      <w:tr w:rsidR="008F140F" w:rsidRPr="003963E8" w14:paraId="4E65E3D2" w14:textId="77777777">
        <w:tc>
          <w:tcPr>
            <w:tcW w:w="1606" w:type="dxa"/>
          </w:tcPr>
          <w:p w14:paraId="3C2D866D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2026-05-13</w:t>
            </w:r>
          </w:p>
        </w:tc>
        <w:tc>
          <w:tcPr>
            <w:tcW w:w="1606" w:type="dxa"/>
          </w:tcPr>
          <w:p w14:paraId="398AE7B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7.16 ↑</w:t>
            </w:r>
          </w:p>
        </w:tc>
        <w:tc>
          <w:tcPr>
            <w:tcW w:w="1606" w:type="dxa"/>
          </w:tcPr>
          <w:p w14:paraId="20E7B1A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16.6 ↑</w:t>
            </w:r>
          </w:p>
        </w:tc>
        <w:tc>
          <w:tcPr>
            <w:tcW w:w="1606" w:type="dxa"/>
          </w:tcPr>
          <w:p w14:paraId="7396C4D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5.10 ↑</w:t>
            </w:r>
          </w:p>
        </w:tc>
        <w:tc>
          <w:tcPr>
            <w:tcW w:w="1606" w:type="dxa"/>
          </w:tcPr>
          <w:p w14:paraId="7A09FA90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3.47 ↑</w:t>
            </w:r>
          </w:p>
        </w:tc>
        <w:tc>
          <w:tcPr>
            <w:tcW w:w="1606" w:type="dxa"/>
          </w:tcPr>
          <w:p w14:paraId="6BDE68C3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35.10 ↑</w:t>
            </w:r>
          </w:p>
        </w:tc>
      </w:tr>
    </w:tbl>
    <w:p w14:paraId="35E1C72E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</w:rPr>
      </w:pPr>
    </w:p>
    <w:p w14:paraId="31A30C06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>生化关键项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6"/>
        <w:gridCol w:w="1606"/>
        <w:gridCol w:w="1606"/>
        <w:gridCol w:w="1606"/>
      </w:tblGrid>
      <w:tr w:rsidR="008F140F" w:rsidRPr="003963E8" w14:paraId="44C7C36F" w14:textId="77777777">
        <w:tc>
          <w:tcPr>
            <w:tcW w:w="1606" w:type="dxa"/>
            <w:shd w:val="clear" w:color="auto" w:fill="F5F5F5"/>
          </w:tcPr>
          <w:p w14:paraId="571113A0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时间</w:t>
            </w:r>
          </w:p>
        </w:tc>
        <w:tc>
          <w:tcPr>
            <w:tcW w:w="1606" w:type="dxa"/>
            <w:shd w:val="clear" w:color="auto" w:fill="F5F5F5"/>
          </w:tcPr>
          <w:p w14:paraId="452ACBF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CHOL (2.8-5.2)</w:t>
            </w:r>
          </w:p>
        </w:tc>
        <w:tc>
          <w:tcPr>
            <w:tcW w:w="1606" w:type="dxa"/>
            <w:shd w:val="clear" w:color="auto" w:fill="F5F5F5"/>
          </w:tcPr>
          <w:p w14:paraId="15DFEA0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LDL (&lt;3.12)</w:t>
            </w:r>
          </w:p>
        </w:tc>
        <w:tc>
          <w:tcPr>
            <w:tcW w:w="1606" w:type="dxa"/>
            <w:shd w:val="clear" w:color="auto" w:fill="F5F5F5"/>
          </w:tcPr>
          <w:p w14:paraId="4A2298FD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ALT (≤40)</w:t>
            </w:r>
          </w:p>
        </w:tc>
        <w:tc>
          <w:tcPr>
            <w:tcW w:w="1606" w:type="dxa"/>
            <w:shd w:val="clear" w:color="auto" w:fill="F5F5F5"/>
          </w:tcPr>
          <w:p w14:paraId="2C53F87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AST (≤40)</w:t>
            </w:r>
          </w:p>
        </w:tc>
        <w:tc>
          <w:tcPr>
            <w:tcW w:w="1606" w:type="dxa"/>
            <w:shd w:val="clear" w:color="auto" w:fill="F5F5F5"/>
          </w:tcPr>
          <w:p w14:paraId="2C6F4C1D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ALP (≤150)</w:t>
            </w:r>
          </w:p>
        </w:tc>
      </w:tr>
      <w:tr w:rsidR="008F140F" w:rsidRPr="003963E8" w14:paraId="56598666" w14:textId="77777777">
        <w:tc>
          <w:tcPr>
            <w:tcW w:w="1606" w:type="dxa"/>
          </w:tcPr>
          <w:p w14:paraId="3EA15D6E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2025-03-17</w:t>
            </w:r>
          </w:p>
        </w:tc>
        <w:tc>
          <w:tcPr>
            <w:tcW w:w="1606" w:type="dxa"/>
          </w:tcPr>
          <w:p w14:paraId="4F8A123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5.45 ↑</w:t>
            </w:r>
          </w:p>
        </w:tc>
        <w:tc>
          <w:tcPr>
            <w:tcW w:w="1606" w:type="dxa"/>
          </w:tcPr>
          <w:p w14:paraId="7EE985DE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3.32 ↑</w:t>
            </w:r>
          </w:p>
        </w:tc>
        <w:tc>
          <w:tcPr>
            <w:tcW w:w="1606" w:type="dxa"/>
          </w:tcPr>
          <w:p w14:paraId="5FC19733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15</w:t>
            </w:r>
          </w:p>
        </w:tc>
        <w:tc>
          <w:tcPr>
            <w:tcW w:w="1606" w:type="dxa"/>
          </w:tcPr>
          <w:p w14:paraId="20D25B9E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19</w:t>
            </w:r>
          </w:p>
        </w:tc>
        <w:tc>
          <w:tcPr>
            <w:tcW w:w="1606" w:type="dxa"/>
          </w:tcPr>
          <w:p w14:paraId="411178F1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—</w:t>
            </w:r>
          </w:p>
        </w:tc>
      </w:tr>
      <w:tr w:rsidR="008F140F" w:rsidRPr="003963E8" w14:paraId="192FBDEA" w14:textId="77777777">
        <w:tc>
          <w:tcPr>
            <w:tcW w:w="1606" w:type="dxa"/>
          </w:tcPr>
          <w:p w14:paraId="4385D08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2025-09-24</w:t>
            </w:r>
          </w:p>
        </w:tc>
        <w:tc>
          <w:tcPr>
            <w:tcW w:w="1606" w:type="dxa"/>
          </w:tcPr>
          <w:p w14:paraId="7F9D5382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8.66 ↑</w:t>
            </w:r>
          </w:p>
        </w:tc>
        <w:tc>
          <w:tcPr>
            <w:tcW w:w="1606" w:type="dxa"/>
          </w:tcPr>
          <w:p w14:paraId="51999038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5.19 ↑</w:t>
            </w:r>
          </w:p>
        </w:tc>
        <w:tc>
          <w:tcPr>
            <w:tcW w:w="1606" w:type="dxa"/>
          </w:tcPr>
          <w:p w14:paraId="0B3EA710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53 ↑</w:t>
            </w:r>
          </w:p>
        </w:tc>
        <w:tc>
          <w:tcPr>
            <w:tcW w:w="1606" w:type="dxa"/>
          </w:tcPr>
          <w:p w14:paraId="7D9BC7CE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59 ↑</w:t>
            </w:r>
          </w:p>
        </w:tc>
        <w:tc>
          <w:tcPr>
            <w:tcW w:w="1606" w:type="dxa"/>
          </w:tcPr>
          <w:p w14:paraId="5C4D367A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81</w:t>
            </w:r>
          </w:p>
        </w:tc>
      </w:tr>
      <w:tr w:rsidR="008F140F" w:rsidRPr="003963E8" w14:paraId="00D15415" w14:textId="77777777">
        <w:tc>
          <w:tcPr>
            <w:tcW w:w="1606" w:type="dxa"/>
          </w:tcPr>
          <w:p w14:paraId="57957A72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lastRenderedPageBreak/>
              <w:t>2026-05-13</w:t>
            </w:r>
          </w:p>
        </w:tc>
        <w:tc>
          <w:tcPr>
            <w:tcW w:w="1606" w:type="dxa"/>
          </w:tcPr>
          <w:p w14:paraId="1C87495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4.94 ↑</w:t>
            </w:r>
          </w:p>
        </w:tc>
        <w:tc>
          <w:tcPr>
            <w:tcW w:w="1606" w:type="dxa"/>
          </w:tcPr>
          <w:p w14:paraId="0D159E52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3.23</w:t>
            </w:r>
          </w:p>
        </w:tc>
        <w:tc>
          <w:tcPr>
            <w:tcW w:w="1606" w:type="dxa"/>
          </w:tcPr>
          <w:p w14:paraId="1167721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57 ↑</w:t>
            </w:r>
          </w:p>
        </w:tc>
        <w:tc>
          <w:tcPr>
            <w:tcW w:w="1606" w:type="dxa"/>
          </w:tcPr>
          <w:p w14:paraId="48911FC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34</w:t>
            </w:r>
          </w:p>
        </w:tc>
        <w:tc>
          <w:tcPr>
            <w:tcW w:w="1606" w:type="dxa"/>
          </w:tcPr>
          <w:p w14:paraId="027C979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227 ↑</w:t>
            </w:r>
          </w:p>
        </w:tc>
      </w:tr>
    </w:tbl>
    <w:p w14:paraId="79934846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</w:rPr>
      </w:pPr>
    </w:p>
    <w:p w14:paraId="2248A16F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>甲状腺功能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8F140F" w:rsidRPr="003963E8" w14:paraId="781B3D12" w14:textId="77777777">
        <w:tc>
          <w:tcPr>
            <w:tcW w:w="2409" w:type="dxa"/>
            <w:shd w:val="clear" w:color="auto" w:fill="F5F5F5"/>
          </w:tcPr>
          <w:p w14:paraId="5765D74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时间</w:t>
            </w:r>
          </w:p>
        </w:tc>
        <w:tc>
          <w:tcPr>
            <w:tcW w:w="2409" w:type="dxa"/>
            <w:shd w:val="clear" w:color="auto" w:fill="F5F5F5"/>
          </w:tcPr>
          <w:p w14:paraId="79014C62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TSH (0.27-4.2)</w:t>
            </w:r>
          </w:p>
        </w:tc>
        <w:tc>
          <w:tcPr>
            <w:tcW w:w="2409" w:type="dxa"/>
            <w:shd w:val="clear" w:color="auto" w:fill="F5F5F5"/>
          </w:tcPr>
          <w:p w14:paraId="41DC3A4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FT3 (2.8-7.1)</w:t>
            </w:r>
          </w:p>
        </w:tc>
        <w:tc>
          <w:tcPr>
            <w:tcW w:w="2409" w:type="dxa"/>
            <w:shd w:val="clear" w:color="auto" w:fill="F5F5F5"/>
          </w:tcPr>
          <w:p w14:paraId="38B44DD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FT4 (12-22)</w:t>
            </w:r>
          </w:p>
        </w:tc>
      </w:tr>
      <w:tr w:rsidR="008F140F" w:rsidRPr="003963E8" w14:paraId="0373F7A9" w14:textId="77777777">
        <w:tc>
          <w:tcPr>
            <w:tcW w:w="2409" w:type="dxa"/>
          </w:tcPr>
          <w:p w14:paraId="4802C111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2025-03-17</w:t>
            </w:r>
          </w:p>
        </w:tc>
        <w:tc>
          <w:tcPr>
            <w:tcW w:w="2409" w:type="dxa"/>
          </w:tcPr>
          <w:p w14:paraId="2CB587D0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1.310</w:t>
            </w:r>
          </w:p>
        </w:tc>
        <w:tc>
          <w:tcPr>
            <w:tcW w:w="2409" w:type="dxa"/>
          </w:tcPr>
          <w:p w14:paraId="4B27F9D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4.06</w:t>
            </w:r>
          </w:p>
        </w:tc>
        <w:tc>
          <w:tcPr>
            <w:tcW w:w="2409" w:type="dxa"/>
          </w:tcPr>
          <w:p w14:paraId="57A8D80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11.9</w:t>
            </w:r>
          </w:p>
        </w:tc>
      </w:tr>
      <w:tr w:rsidR="008F140F" w:rsidRPr="003963E8" w14:paraId="525AFD00" w14:textId="77777777">
        <w:tc>
          <w:tcPr>
            <w:tcW w:w="2409" w:type="dxa"/>
          </w:tcPr>
          <w:p w14:paraId="12F0B89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2025-10-28</w:t>
            </w:r>
          </w:p>
        </w:tc>
        <w:tc>
          <w:tcPr>
            <w:tcW w:w="2409" w:type="dxa"/>
          </w:tcPr>
          <w:p w14:paraId="37E5E9B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&gt; 100 ↑↑</w:t>
            </w:r>
          </w:p>
        </w:tc>
        <w:tc>
          <w:tcPr>
            <w:tcW w:w="2409" w:type="dxa"/>
          </w:tcPr>
          <w:p w14:paraId="0A441D8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&lt; 1.35 ↓↓</w:t>
            </w:r>
          </w:p>
        </w:tc>
        <w:tc>
          <w:tcPr>
            <w:tcW w:w="2409" w:type="dxa"/>
          </w:tcPr>
          <w:p w14:paraId="722D63C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&lt; 3.86 ↓↓</w:t>
            </w:r>
          </w:p>
        </w:tc>
      </w:tr>
      <w:tr w:rsidR="008F140F" w:rsidRPr="003963E8" w14:paraId="6BCB12ED" w14:textId="77777777">
        <w:tc>
          <w:tcPr>
            <w:tcW w:w="2409" w:type="dxa"/>
          </w:tcPr>
          <w:p w14:paraId="07A8CC22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2026-05-13</w:t>
            </w:r>
          </w:p>
        </w:tc>
        <w:tc>
          <w:tcPr>
            <w:tcW w:w="2409" w:type="dxa"/>
          </w:tcPr>
          <w:p w14:paraId="71ABF3BD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未复查</w:t>
            </w:r>
          </w:p>
        </w:tc>
        <w:tc>
          <w:tcPr>
            <w:tcW w:w="2409" w:type="dxa"/>
          </w:tcPr>
          <w:p w14:paraId="6CB28D1F" w14:textId="77777777" w:rsidR="008F140F" w:rsidRPr="003963E8" w:rsidRDefault="008F140F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</w:p>
        </w:tc>
        <w:tc>
          <w:tcPr>
            <w:tcW w:w="2409" w:type="dxa"/>
          </w:tcPr>
          <w:p w14:paraId="18DCDB05" w14:textId="77777777" w:rsidR="008F140F" w:rsidRPr="003963E8" w:rsidRDefault="008F140F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</w:p>
        </w:tc>
      </w:tr>
    </w:tbl>
    <w:p w14:paraId="68A1EC35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</w:rPr>
      </w:pPr>
    </w:p>
    <w:p w14:paraId="26EF8C7D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>肺部占位大小变化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F140F" w:rsidRPr="003963E8" w14:paraId="5578D3DC" w14:textId="77777777">
        <w:tc>
          <w:tcPr>
            <w:tcW w:w="3213" w:type="dxa"/>
            <w:shd w:val="clear" w:color="auto" w:fill="F5F5F5"/>
          </w:tcPr>
          <w:p w14:paraId="4EED6C1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时间</w:t>
            </w:r>
          </w:p>
        </w:tc>
        <w:tc>
          <w:tcPr>
            <w:tcW w:w="3213" w:type="dxa"/>
            <w:shd w:val="clear" w:color="auto" w:fill="F5F5F5"/>
          </w:tcPr>
          <w:p w14:paraId="05581ED9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大小</w:t>
            </w:r>
          </w:p>
        </w:tc>
        <w:tc>
          <w:tcPr>
            <w:tcW w:w="3213" w:type="dxa"/>
            <w:shd w:val="clear" w:color="auto" w:fill="F5F5F5"/>
          </w:tcPr>
          <w:p w14:paraId="20A42DA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检查方式</w:t>
            </w:r>
          </w:p>
        </w:tc>
      </w:tr>
      <w:tr w:rsidR="008F140F" w:rsidRPr="003963E8" w14:paraId="3E239BF6" w14:textId="77777777">
        <w:tc>
          <w:tcPr>
            <w:tcW w:w="3213" w:type="dxa"/>
          </w:tcPr>
          <w:p w14:paraId="1764777D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2025-03-04</w:t>
            </w:r>
          </w:p>
        </w:tc>
        <w:tc>
          <w:tcPr>
            <w:tcW w:w="3213" w:type="dxa"/>
          </w:tcPr>
          <w:p w14:paraId="0448C4B7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30 × 45 mm</w:t>
            </w:r>
          </w:p>
        </w:tc>
        <w:tc>
          <w:tcPr>
            <w:tcW w:w="3213" w:type="dxa"/>
          </w:tcPr>
          <w:p w14:paraId="76AF4CD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PET-CT</w:t>
            </w:r>
          </w:p>
        </w:tc>
      </w:tr>
      <w:tr w:rsidR="008F140F" w:rsidRPr="003963E8" w14:paraId="6A39D6A7" w14:textId="77777777">
        <w:tc>
          <w:tcPr>
            <w:tcW w:w="3213" w:type="dxa"/>
          </w:tcPr>
          <w:p w14:paraId="77230DB2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2025-09-24</w:t>
            </w:r>
          </w:p>
        </w:tc>
        <w:tc>
          <w:tcPr>
            <w:tcW w:w="3213" w:type="dxa"/>
          </w:tcPr>
          <w:p w14:paraId="16D163F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26 × 19 mm</w:t>
            </w:r>
          </w:p>
        </w:tc>
        <w:tc>
          <w:tcPr>
            <w:tcW w:w="3213" w:type="dxa"/>
          </w:tcPr>
          <w:p w14:paraId="79F5EAB3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胸部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CT</w:t>
            </w:r>
          </w:p>
        </w:tc>
      </w:tr>
      <w:tr w:rsidR="008F140F" w:rsidRPr="003963E8" w14:paraId="6FBEBD48" w14:textId="77777777">
        <w:tc>
          <w:tcPr>
            <w:tcW w:w="3213" w:type="dxa"/>
          </w:tcPr>
          <w:p w14:paraId="47ECA7C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2026-05-13</w:t>
            </w:r>
          </w:p>
        </w:tc>
        <w:tc>
          <w:tcPr>
            <w:tcW w:w="3213" w:type="dxa"/>
          </w:tcPr>
          <w:p w14:paraId="5CEE22D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23 × 19 mm</w:t>
            </w:r>
          </w:p>
        </w:tc>
        <w:tc>
          <w:tcPr>
            <w:tcW w:w="3213" w:type="dxa"/>
          </w:tcPr>
          <w:p w14:paraId="36BC4563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胸部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CT</w:t>
            </w:r>
          </w:p>
        </w:tc>
      </w:tr>
    </w:tbl>
    <w:p w14:paraId="03705697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</w:rPr>
      </w:pPr>
    </w:p>
    <w:p w14:paraId="07B693D5" w14:textId="77777777" w:rsidR="008F140F" w:rsidRPr="003963E8" w:rsidRDefault="00AF7A04">
      <w:pPr>
        <w:pStyle w:val="21"/>
        <w:rPr>
          <w:rFonts w:ascii="Times New Roman" w:eastAsia="微软雅黑" w:hAnsi="Times New Roman" w:cs="Times New Roman"/>
          <w:sz w:val="28"/>
          <w:szCs w:val="28"/>
        </w:rPr>
      </w:pPr>
      <w:r w:rsidRPr="003963E8">
        <w:rPr>
          <w:rFonts w:ascii="Times New Roman" w:eastAsia="微软雅黑" w:hAnsi="Times New Roman" w:cs="Times New Roman"/>
          <w:sz w:val="28"/>
          <w:szCs w:val="28"/>
        </w:rPr>
        <w:t>四、基因检测与病理</w:t>
      </w:r>
    </w:p>
    <w:p w14:paraId="025215F8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 xml:space="preserve">4.1 </w:t>
      </w:r>
      <w:r w:rsidRPr="003963E8">
        <w:rPr>
          <w:rFonts w:ascii="Times New Roman" w:eastAsia="微软雅黑" w:hAnsi="Times New Roman" w:cs="Times New Roman"/>
          <w:sz w:val="24"/>
          <w:szCs w:val="36"/>
        </w:rPr>
        <w:t>病理诊断</w:t>
      </w:r>
    </w:p>
    <w:p w14:paraId="2221786D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sz w:val="24"/>
          <w:szCs w:val="36"/>
        </w:rPr>
        <w:t>诊断：少量肺腺癌组织</w:t>
      </w:r>
    </w:p>
    <w:p w14:paraId="7915C351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sz w:val="24"/>
          <w:szCs w:val="36"/>
          <w:lang w:eastAsia="zh-CN"/>
        </w:rPr>
        <w:t>标本：</w:t>
      </w:r>
      <w:proofErr w:type="gramStart"/>
      <w:r w:rsidRPr="003963E8">
        <w:rPr>
          <w:rFonts w:ascii="Times New Roman" w:hAnsi="Times New Roman" w:cs="Times New Roman"/>
          <w:sz w:val="24"/>
          <w:szCs w:val="36"/>
          <w:lang w:eastAsia="zh-CN"/>
        </w:rPr>
        <w:t>纵隔</w:t>
      </w:r>
      <w:proofErr w:type="gramEnd"/>
      <w:r w:rsidRPr="003963E8">
        <w:rPr>
          <w:rFonts w:ascii="Times New Roman" w:hAnsi="Times New Roman" w:cs="Times New Roman"/>
          <w:sz w:val="24"/>
          <w:szCs w:val="36"/>
          <w:lang w:eastAsia="zh-CN"/>
        </w:rPr>
        <w:t>淋巴结穿刺组织</w:t>
      </w:r>
    </w:p>
    <w:p w14:paraId="52F2E379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sz w:val="24"/>
          <w:szCs w:val="36"/>
        </w:rPr>
        <w:t>日期：</w:t>
      </w:r>
      <w:r w:rsidRPr="003963E8">
        <w:rPr>
          <w:rFonts w:ascii="Times New Roman" w:hAnsi="Times New Roman" w:cs="Times New Roman"/>
          <w:sz w:val="24"/>
          <w:szCs w:val="36"/>
        </w:rPr>
        <w:t>2025-03-20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8F140F" w:rsidRPr="003963E8" w14:paraId="7C9D24B3" w14:textId="77777777">
        <w:tc>
          <w:tcPr>
            <w:tcW w:w="2409" w:type="dxa"/>
            <w:shd w:val="clear" w:color="auto" w:fill="F5F5F5"/>
          </w:tcPr>
          <w:p w14:paraId="4B0D8C4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标记物</w:t>
            </w:r>
          </w:p>
        </w:tc>
        <w:tc>
          <w:tcPr>
            <w:tcW w:w="2409" w:type="dxa"/>
            <w:shd w:val="clear" w:color="auto" w:fill="F5F5F5"/>
          </w:tcPr>
          <w:p w14:paraId="61CB21C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结果</w:t>
            </w:r>
          </w:p>
        </w:tc>
        <w:tc>
          <w:tcPr>
            <w:tcW w:w="2409" w:type="dxa"/>
            <w:shd w:val="clear" w:color="auto" w:fill="F5F5F5"/>
          </w:tcPr>
          <w:p w14:paraId="48DCEDD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标记物</w:t>
            </w:r>
          </w:p>
        </w:tc>
        <w:tc>
          <w:tcPr>
            <w:tcW w:w="2409" w:type="dxa"/>
            <w:shd w:val="clear" w:color="auto" w:fill="F5F5F5"/>
          </w:tcPr>
          <w:p w14:paraId="5E9E5E8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结果</w:t>
            </w:r>
          </w:p>
        </w:tc>
      </w:tr>
      <w:tr w:rsidR="008F140F" w:rsidRPr="003963E8" w14:paraId="6A20B467" w14:textId="77777777">
        <w:tc>
          <w:tcPr>
            <w:tcW w:w="2409" w:type="dxa"/>
          </w:tcPr>
          <w:p w14:paraId="3395E80E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CK7</w:t>
            </w:r>
          </w:p>
        </w:tc>
        <w:tc>
          <w:tcPr>
            <w:tcW w:w="2409" w:type="dxa"/>
          </w:tcPr>
          <w:p w14:paraId="18F432D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(+)</w:t>
            </w:r>
          </w:p>
        </w:tc>
        <w:tc>
          <w:tcPr>
            <w:tcW w:w="2409" w:type="dxa"/>
          </w:tcPr>
          <w:p w14:paraId="6B4EF5B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P40</w:t>
            </w:r>
          </w:p>
        </w:tc>
        <w:tc>
          <w:tcPr>
            <w:tcW w:w="2409" w:type="dxa"/>
          </w:tcPr>
          <w:p w14:paraId="4F361DC3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(-)</w:t>
            </w:r>
          </w:p>
        </w:tc>
      </w:tr>
      <w:tr w:rsidR="008F140F" w:rsidRPr="003963E8" w14:paraId="61FBDBF5" w14:textId="77777777">
        <w:tc>
          <w:tcPr>
            <w:tcW w:w="2409" w:type="dxa"/>
          </w:tcPr>
          <w:p w14:paraId="03B5C93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TTF-1</w:t>
            </w:r>
          </w:p>
        </w:tc>
        <w:tc>
          <w:tcPr>
            <w:tcW w:w="2409" w:type="dxa"/>
          </w:tcPr>
          <w:p w14:paraId="6FF4BE68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(+)</w:t>
            </w:r>
          </w:p>
        </w:tc>
        <w:tc>
          <w:tcPr>
            <w:tcW w:w="2409" w:type="dxa"/>
          </w:tcPr>
          <w:p w14:paraId="1B3998EA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Ki-67</w:t>
            </w:r>
          </w:p>
        </w:tc>
        <w:tc>
          <w:tcPr>
            <w:tcW w:w="2409" w:type="dxa"/>
          </w:tcPr>
          <w:p w14:paraId="0BAC09AD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50%</w:t>
            </w: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（</w:t>
            </w: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+</w:t>
            </w:r>
            <w:r w:rsidRPr="003963E8">
              <w:rPr>
                <w:rFonts w:ascii="Times New Roman" w:hAnsi="Times New Roman" w:cs="Times New Roman"/>
                <w:color w:val="B41E1E"/>
                <w:sz w:val="24"/>
                <w:szCs w:val="36"/>
              </w:rPr>
              <w:t>）</w:t>
            </w:r>
          </w:p>
        </w:tc>
      </w:tr>
      <w:tr w:rsidR="008F140F" w:rsidRPr="003963E8" w14:paraId="27738B8B" w14:textId="77777777">
        <w:tc>
          <w:tcPr>
            <w:tcW w:w="2409" w:type="dxa"/>
          </w:tcPr>
          <w:p w14:paraId="163222FE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SATB2</w:t>
            </w:r>
          </w:p>
        </w:tc>
        <w:tc>
          <w:tcPr>
            <w:tcW w:w="2409" w:type="dxa"/>
          </w:tcPr>
          <w:p w14:paraId="1C752DB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(-)</w:t>
            </w:r>
          </w:p>
        </w:tc>
        <w:tc>
          <w:tcPr>
            <w:tcW w:w="2409" w:type="dxa"/>
          </w:tcPr>
          <w:p w14:paraId="566764E0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INSM1</w:t>
            </w:r>
          </w:p>
        </w:tc>
        <w:tc>
          <w:tcPr>
            <w:tcW w:w="2409" w:type="dxa"/>
          </w:tcPr>
          <w:p w14:paraId="5795C35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(-)</w:t>
            </w:r>
          </w:p>
        </w:tc>
      </w:tr>
    </w:tbl>
    <w:p w14:paraId="16BD0A0C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</w:rPr>
      </w:pPr>
    </w:p>
    <w:p w14:paraId="6D372AD3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 xml:space="preserve">4.2 PD-L1 </w:t>
      </w:r>
      <w:r w:rsidRPr="003963E8">
        <w:rPr>
          <w:rFonts w:ascii="Times New Roman" w:eastAsia="微软雅黑" w:hAnsi="Times New Roman" w:cs="Times New Roman"/>
          <w:sz w:val="24"/>
          <w:szCs w:val="36"/>
        </w:rPr>
        <w:t>表达</w:t>
      </w:r>
    </w:p>
    <w:p w14:paraId="7872D0E4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sz w:val="24"/>
          <w:szCs w:val="36"/>
        </w:rPr>
        <w:t>PD-L1 (22C3) TPS</w:t>
      </w:r>
      <w:r w:rsidRPr="003963E8">
        <w:rPr>
          <w:rFonts w:ascii="Times New Roman" w:hAnsi="Times New Roman" w:cs="Times New Roman"/>
          <w:sz w:val="24"/>
          <w:szCs w:val="36"/>
        </w:rPr>
        <w:t>：</w:t>
      </w:r>
      <w:r w:rsidRPr="003963E8">
        <w:rPr>
          <w:rFonts w:ascii="Times New Roman" w:hAnsi="Times New Roman" w:cs="Times New Roman"/>
          <w:sz w:val="24"/>
          <w:szCs w:val="36"/>
        </w:rPr>
        <w:t>&lt; 1%</w:t>
      </w:r>
    </w:p>
    <w:p w14:paraId="67C4BEED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sz w:val="24"/>
          <w:szCs w:val="36"/>
        </w:rPr>
        <w:t>PD-L1 (22C3) CPS</w:t>
      </w:r>
      <w:r w:rsidRPr="003963E8">
        <w:rPr>
          <w:rFonts w:ascii="Times New Roman" w:hAnsi="Times New Roman" w:cs="Times New Roman"/>
          <w:sz w:val="24"/>
          <w:szCs w:val="36"/>
        </w:rPr>
        <w:t>：</w:t>
      </w:r>
      <w:r w:rsidRPr="003963E8">
        <w:rPr>
          <w:rFonts w:ascii="Times New Roman" w:hAnsi="Times New Roman" w:cs="Times New Roman"/>
          <w:sz w:val="24"/>
          <w:szCs w:val="36"/>
        </w:rPr>
        <w:t>20</w:t>
      </w:r>
    </w:p>
    <w:p w14:paraId="01DD6CEF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sz w:val="24"/>
          <w:szCs w:val="36"/>
        </w:rPr>
        <w:t>标本类型：石蜡贴片</w:t>
      </w:r>
    </w:p>
    <w:p w14:paraId="26A8B058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sz w:val="24"/>
          <w:szCs w:val="36"/>
        </w:rPr>
        <w:t>报告日期：</w:t>
      </w:r>
      <w:r w:rsidRPr="003963E8">
        <w:rPr>
          <w:rFonts w:ascii="Times New Roman" w:hAnsi="Times New Roman" w:cs="Times New Roman"/>
          <w:sz w:val="24"/>
          <w:szCs w:val="36"/>
        </w:rPr>
        <w:t>2025-04-04</w:t>
      </w:r>
    </w:p>
    <w:p w14:paraId="3081D732" w14:textId="77777777" w:rsidR="008F140F" w:rsidRPr="003963E8" w:rsidRDefault="00AF7A04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 xml:space="preserve">4.3 NOVO </w:t>
      </w:r>
      <w:r w:rsidRPr="003963E8">
        <w:rPr>
          <w:rFonts w:ascii="Times New Roman" w:eastAsia="微软雅黑" w:hAnsi="Times New Roman" w:cs="Times New Roman"/>
          <w:sz w:val="24"/>
          <w:szCs w:val="36"/>
        </w:rPr>
        <w:t>泛癌种</w:t>
      </w:r>
      <w:r w:rsidRPr="003963E8">
        <w:rPr>
          <w:rFonts w:ascii="Times New Roman" w:eastAsia="微软雅黑" w:hAnsi="Times New Roman" w:cs="Times New Roman"/>
          <w:sz w:val="24"/>
          <w:szCs w:val="36"/>
        </w:rPr>
        <w:t xml:space="preserve"> 1238 </w:t>
      </w:r>
      <w:r w:rsidRPr="003963E8">
        <w:rPr>
          <w:rFonts w:ascii="Times New Roman" w:eastAsia="微软雅黑" w:hAnsi="Times New Roman" w:cs="Times New Roman"/>
          <w:sz w:val="24"/>
          <w:szCs w:val="36"/>
        </w:rPr>
        <w:t>基因检测（</w:t>
      </w:r>
      <w:r w:rsidRPr="003963E8">
        <w:rPr>
          <w:rFonts w:ascii="Times New Roman" w:eastAsia="微软雅黑" w:hAnsi="Times New Roman" w:cs="Times New Roman"/>
          <w:sz w:val="24"/>
          <w:szCs w:val="36"/>
        </w:rPr>
        <w:t>ctDNA</w:t>
      </w:r>
      <w:r w:rsidRPr="003963E8">
        <w:rPr>
          <w:rFonts w:ascii="Times New Roman" w:eastAsia="微软雅黑" w:hAnsi="Times New Roman" w:cs="Times New Roman"/>
          <w:sz w:val="24"/>
          <w:szCs w:val="36"/>
        </w:rPr>
        <w:t>）</w:t>
      </w:r>
    </w:p>
    <w:p w14:paraId="00295EA0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sz w:val="24"/>
          <w:szCs w:val="36"/>
        </w:rPr>
        <w:t>送检</w:t>
      </w:r>
      <w:r w:rsidRPr="003963E8">
        <w:rPr>
          <w:rFonts w:ascii="Times New Roman" w:hAnsi="Times New Roman" w:cs="Times New Roman"/>
          <w:sz w:val="24"/>
          <w:szCs w:val="36"/>
        </w:rPr>
        <w:t xml:space="preserve"> / </w:t>
      </w:r>
      <w:r w:rsidRPr="003963E8">
        <w:rPr>
          <w:rFonts w:ascii="Times New Roman" w:hAnsi="Times New Roman" w:cs="Times New Roman"/>
          <w:sz w:val="24"/>
          <w:szCs w:val="36"/>
        </w:rPr>
        <w:t>报告：</w:t>
      </w:r>
      <w:r w:rsidRPr="003963E8">
        <w:rPr>
          <w:rFonts w:ascii="Times New Roman" w:hAnsi="Times New Roman" w:cs="Times New Roman"/>
          <w:sz w:val="24"/>
          <w:szCs w:val="36"/>
        </w:rPr>
        <w:t>2025-03-18 / 2025-03-24</w:t>
      </w:r>
    </w:p>
    <w:p w14:paraId="4E1FE236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sz w:val="24"/>
          <w:szCs w:val="36"/>
        </w:rPr>
        <w:t>标本：血浆</w:t>
      </w:r>
      <w:r w:rsidRPr="003963E8">
        <w:rPr>
          <w:rFonts w:ascii="Times New Roman" w:hAnsi="Times New Roman" w:cs="Times New Roman"/>
          <w:sz w:val="24"/>
          <w:szCs w:val="36"/>
        </w:rPr>
        <w:t xml:space="preserve"> + </w:t>
      </w:r>
      <w:r w:rsidRPr="003963E8">
        <w:rPr>
          <w:rFonts w:ascii="Times New Roman" w:hAnsi="Times New Roman" w:cs="Times New Roman"/>
          <w:sz w:val="24"/>
          <w:szCs w:val="36"/>
        </w:rPr>
        <w:t>白细胞</w:t>
      </w:r>
    </w:p>
    <w:p w14:paraId="38361367" w14:textId="77777777" w:rsidR="008F140F" w:rsidRPr="003963E8" w:rsidRDefault="00AF7A04" w:rsidP="00BD4C4E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lastRenderedPageBreak/>
        <w:t>体细胞突变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8F140F" w:rsidRPr="003963E8" w14:paraId="057BF516" w14:textId="77777777">
        <w:tc>
          <w:tcPr>
            <w:tcW w:w="1928" w:type="dxa"/>
            <w:shd w:val="clear" w:color="auto" w:fill="F5F5F5"/>
          </w:tcPr>
          <w:p w14:paraId="0D9319DB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基因</w:t>
            </w:r>
          </w:p>
        </w:tc>
        <w:tc>
          <w:tcPr>
            <w:tcW w:w="1928" w:type="dxa"/>
            <w:shd w:val="clear" w:color="auto" w:fill="F5F5F5"/>
          </w:tcPr>
          <w:p w14:paraId="5F53AC51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转录本</w:t>
            </w: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 xml:space="preserve"> / </w:t>
            </w: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检测结果</w:t>
            </w:r>
          </w:p>
        </w:tc>
        <w:tc>
          <w:tcPr>
            <w:tcW w:w="1928" w:type="dxa"/>
            <w:shd w:val="clear" w:color="auto" w:fill="F5F5F5"/>
          </w:tcPr>
          <w:p w14:paraId="28067D63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类型</w:t>
            </w:r>
          </w:p>
        </w:tc>
        <w:tc>
          <w:tcPr>
            <w:tcW w:w="1928" w:type="dxa"/>
            <w:shd w:val="clear" w:color="auto" w:fill="F5F5F5"/>
          </w:tcPr>
          <w:p w14:paraId="1C05104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丰度</w:t>
            </w:r>
          </w:p>
        </w:tc>
        <w:tc>
          <w:tcPr>
            <w:tcW w:w="1928" w:type="dxa"/>
            <w:shd w:val="clear" w:color="auto" w:fill="F5F5F5"/>
          </w:tcPr>
          <w:p w14:paraId="094DB741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分级</w:t>
            </w:r>
          </w:p>
        </w:tc>
      </w:tr>
      <w:tr w:rsidR="008F140F" w:rsidRPr="003963E8" w14:paraId="15B9293B" w14:textId="77777777">
        <w:tc>
          <w:tcPr>
            <w:tcW w:w="1928" w:type="dxa"/>
          </w:tcPr>
          <w:p w14:paraId="7F75F081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FGFR3</w:t>
            </w:r>
          </w:p>
        </w:tc>
        <w:tc>
          <w:tcPr>
            <w:tcW w:w="1928" w:type="dxa"/>
          </w:tcPr>
          <w:p w14:paraId="6A9888C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NM_000142.5 c.370C&gt;T p.R124W</w:t>
            </w:r>
          </w:p>
        </w:tc>
        <w:tc>
          <w:tcPr>
            <w:tcW w:w="1928" w:type="dxa"/>
          </w:tcPr>
          <w:p w14:paraId="78C5687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错义突变</w:t>
            </w:r>
          </w:p>
        </w:tc>
        <w:tc>
          <w:tcPr>
            <w:tcW w:w="1928" w:type="dxa"/>
          </w:tcPr>
          <w:p w14:paraId="484522A0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0.82%</w:t>
            </w:r>
          </w:p>
        </w:tc>
        <w:tc>
          <w:tcPr>
            <w:tcW w:w="1928" w:type="dxa"/>
          </w:tcPr>
          <w:p w14:paraId="1F4E30F7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I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类</w:t>
            </w:r>
          </w:p>
        </w:tc>
      </w:tr>
      <w:tr w:rsidR="008F140F" w:rsidRPr="003963E8" w14:paraId="52356CBD" w14:textId="77777777">
        <w:tc>
          <w:tcPr>
            <w:tcW w:w="1928" w:type="dxa"/>
          </w:tcPr>
          <w:p w14:paraId="7B6F8A6E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RAD54L</w:t>
            </w:r>
          </w:p>
        </w:tc>
        <w:tc>
          <w:tcPr>
            <w:tcW w:w="1928" w:type="dxa"/>
          </w:tcPr>
          <w:p w14:paraId="011EA18A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NM_003579.4 c.408-2A&gt;G</w:t>
            </w:r>
          </w:p>
        </w:tc>
        <w:tc>
          <w:tcPr>
            <w:tcW w:w="1928" w:type="dxa"/>
          </w:tcPr>
          <w:p w14:paraId="0F27DD1D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剪接突变</w:t>
            </w:r>
          </w:p>
        </w:tc>
        <w:tc>
          <w:tcPr>
            <w:tcW w:w="1928" w:type="dxa"/>
          </w:tcPr>
          <w:p w14:paraId="075A5AEF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0.55%</w:t>
            </w:r>
          </w:p>
        </w:tc>
        <w:tc>
          <w:tcPr>
            <w:tcW w:w="1928" w:type="dxa"/>
          </w:tcPr>
          <w:p w14:paraId="305F470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II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类</w:t>
            </w:r>
          </w:p>
        </w:tc>
      </w:tr>
      <w:tr w:rsidR="008F140F" w:rsidRPr="003963E8" w14:paraId="7A8148CB" w14:textId="77777777">
        <w:tc>
          <w:tcPr>
            <w:tcW w:w="1928" w:type="dxa"/>
          </w:tcPr>
          <w:p w14:paraId="66997AE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RBM10</w:t>
            </w:r>
          </w:p>
        </w:tc>
        <w:tc>
          <w:tcPr>
            <w:tcW w:w="1928" w:type="dxa"/>
          </w:tcPr>
          <w:p w14:paraId="290C7876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NM_005676.5 c.712G&gt;A p.V238M</w:t>
            </w:r>
          </w:p>
        </w:tc>
        <w:tc>
          <w:tcPr>
            <w:tcW w:w="1928" w:type="dxa"/>
          </w:tcPr>
          <w:p w14:paraId="5E761577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错义突变</w:t>
            </w:r>
          </w:p>
        </w:tc>
        <w:tc>
          <w:tcPr>
            <w:tcW w:w="1928" w:type="dxa"/>
          </w:tcPr>
          <w:p w14:paraId="732264D2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0.50%</w:t>
            </w:r>
          </w:p>
        </w:tc>
        <w:tc>
          <w:tcPr>
            <w:tcW w:w="1928" w:type="dxa"/>
          </w:tcPr>
          <w:p w14:paraId="0982D06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III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类</w:t>
            </w:r>
          </w:p>
        </w:tc>
      </w:tr>
    </w:tbl>
    <w:p w14:paraId="4CD283FD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</w:rPr>
      </w:pPr>
    </w:p>
    <w:p w14:paraId="431E5EA5" w14:textId="77777777" w:rsidR="008F140F" w:rsidRPr="003963E8" w:rsidRDefault="00AF7A04" w:rsidP="00BD4C4E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>用药提示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8F140F" w:rsidRPr="003963E8" w14:paraId="334E4482" w14:textId="77777777">
        <w:tc>
          <w:tcPr>
            <w:tcW w:w="3213" w:type="dxa"/>
            <w:shd w:val="clear" w:color="auto" w:fill="F5F5F5"/>
          </w:tcPr>
          <w:p w14:paraId="7F21C2B2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基因</w:t>
            </w:r>
          </w:p>
        </w:tc>
        <w:tc>
          <w:tcPr>
            <w:tcW w:w="3213" w:type="dxa"/>
            <w:shd w:val="clear" w:color="auto" w:fill="F5F5F5"/>
          </w:tcPr>
          <w:p w14:paraId="4D370FF0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可能获益药物</w:t>
            </w:r>
          </w:p>
        </w:tc>
        <w:tc>
          <w:tcPr>
            <w:tcW w:w="3213" w:type="dxa"/>
            <w:shd w:val="clear" w:color="auto" w:fill="F5F5F5"/>
          </w:tcPr>
          <w:p w14:paraId="546B4BF8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证据级别</w:t>
            </w:r>
          </w:p>
        </w:tc>
      </w:tr>
      <w:tr w:rsidR="008F140F" w:rsidRPr="003963E8" w14:paraId="48B8C791" w14:textId="77777777">
        <w:tc>
          <w:tcPr>
            <w:tcW w:w="3213" w:type="dxa"/>
          </w:tcPr>
          <w:p w14:paraId="5CA6F9C7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FGFR3 p.R124W</w:t>
            </w:r>
          </w:p>
        </w:tc>
        <w:tc>
          <w:tcPr>
            <w:tcW w:w="3213" w:type="dxa"/>
          </w:tcPr>
          <w:p w14:paraId="0CC93D3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厄达替尼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*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、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佩米替尼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*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、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佩米替尼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+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阿法替尼、普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纳替尼</w:t>
            </w:r>
            <w:proofErr w:type="gramEnd"/>
          </w:p>
        </w:tc>
        <w:tc>
          <w:tcPr>
            <w:tcW w:w="3213" w:type="dxa"/>
          </w:tcPr>
          <w:p w14:paraId="1F3ED687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A/C/C/D</w:t>
            </w:r>
          </w:p>
        </w:tc>
      </w:tr>
      <w:tr w:rsidR="008F140F" w:rsidRPr="003963E8" w14:paraId="70781E3A" w14:textId="77777777">
        <w:tc>
          <w:tcPr>
            <w:tcW w:w="3213" w:type="dxa"/>
          </w:tcPr>
          <w:p w14:paraId="73CCED4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RAD54L</w:t>
            </w:r>
          </w:p>
        </w:tc>
        <w:tc>
          <w:tcPr>
            <w:tcW w:w="3213" w:type="dxa"/>
          </w:tcPr>
          <w:p w14:paraId="17B884D5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奥拉帕利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*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、尼拉帕利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+Dostarlimab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、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Berzosertib+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戈沙妥珠单抗</w:t>
            </w:r>
          </w:p>
        </w:tc>
        <w:tc>
          <w:tcPr>
            <w:tcW w:w="3213" w:type="dxa"/>
          </w:tcPr>
          <w:p w14:paraId="1CCC9B8C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C/C/C</w:t>
            </w:r>
          </w:p>
        </w:tc>
      </w:tr>
      <w:tr w:rsidR="008F140F" w:rsidRPr="003963E8" w14:paraId="6B0F78C9" w14:textId="77777777">
        <w:tc>
          <w:tcPr>
            <w:tcW w:w="3213" w:type="dxa"/>
          </w:tcPr>
          <w:p w14:paraId="4B2C8524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RBM10</w:t>
            </w:r>
          </w:p>
        </w:tc>
        <w:tc>
          <w:tcPr>
            <w:tcW w:w="3213" w:type="dxa"/>
          </w:tcPr>
          <w:p w14:paraId="05FC897A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无已知用药提示</w:t>
            </w:r>
          </w:p>
        </w:tc>
        <w:tc>
          <w:tcPr>
            <w:tcW w:w="3213" w:type="dxa"/>
          </w:tcPr>
          <w:p w14:paraId="4432C72A" w14:textId="77777777" w:rsidR="008F140F" w:rsidRPr="003963E8" w:rsidRDefault="00AF7A04">
            <w:pPr>
              <w:spacing w:before="20" w:after="20" w:line="26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—</w:t>
            </w:r>
          </w:p>
        </w:tc>
      </w:tr>
    </w:tbl>
    <w:p w14:paraId="4B99B1C0" w14:textId="77777777" w:rsidR="008F140F" w:rsidRPr="003963E8" w:rsidRDefault="008F140F">
      <w:pPr>
        <w:rPr>
          <w:rFonts w:ascii="Times New Roman" w:hAnsi="Times New Roman" w:cs="Times New Roman"/>
          <w:sz w:val="24"/>
          <w:szCs w:val="36"/>
        </w:rPr>
      </w:pPr>
    </w:p>
    <w:p w14:paraId="624500F8" w14:textId="77777777" w:rsidR="008F140F" w:rsidRPr="003963E8" w:rsidRDefault="00AF7A04">
      <w:pPr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color w:val="646464"/>
          <w:sz w:val="22"/>
          <w:szCs w:val="36"/>
        </w:rPr>
        <w:t xml:space="preserve">* = NMPA </w:t>
      </w:r>
      <w:r w:rsidRPr="003963E8">
        <w:rPr>
          <w:rFonts w:ascii="Times New Roman" w:hAnsi="Times New Roman" w:cs="Times New Roman"/>
          <w:color w:val="646464"/>
          <w:sz w:val="22"/>
          <w:szCs w:val="36"/>
        </w:rPr>
        <w:t>已批准</w:t>
      </w:r>
    </w:p>
    <w:p w14:paraId="0C430B5B" w14:textId="77777777" w:rsidR="008F140F" w:rsidRPr="003963E8" w:rsidRDefault="00AF7A04" w:rsidP="00BD4C4E">
      <w:pPr>
        <w:pStyle w:val="31"/>
        <w:rPr>
          <w:rFonts w:ascii="Times New Roman" w:eastAsia="微软雅黑" w:hAnsi="Times New Roman" w:cs="Times New Roman"/>
          <w:sz w:val="24"/>
          <w:szCs w:val="36"/>
        </w:rPr>
      </w:pPr>
      <w:r w:rsidRPr="003963E8">
        <w:rPr>
          <w:rFonts w:ascii="Times New Roman" w:eastAsia="微软雅黑" w:hAnsi="Times New Roman" w:cs="Times New Roman"/>
          <w:sz w:val="24"/>
          <w:szCs w:val="36"/>
        </w:rPr>
        <w:t>其他标志物</w:t>
      </w:r>
    </w:p>
    <w:p w14:paraId="03174CB2" w14:textId="77777777" w:rsidR="008F140F" w:rsidRPr="003963E8" w:rsidRDefault="00AF7A04">
      <w:pPr>
        <w:spacing w:after="40"/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b/>
          <w:sz w:val="24"/>
          <w:szCs w:val="36"/>
        </w:rPr>
        <w:t>TMB</w:t>
      </w:r>
      <w:r w:rsidRPr="003963E8">
        <w:rPr>
          <w:rFonts w:ascii="Times New Roman" w:hAnsi="Times New Roman" w:cs="Times New Roman"/>
          <w:b/>
          <w:sz w:val="24"/>
          <w:szCs w:val="36"/>
        </w:rPr>
        <w:t>：</w:t>
      </w:r>
      <w:r w:rsidRPr="003963E8">
        <w:rPr>
          <w:rFonts w:ascii="Times New Roman" w:hAnsi="Times New Roman" w:cs="Times New Roman"/>
          <w:sz w:val="24"/>
          <w:szCs w:val="36"/>
        </w:rPr>
        <w:t>2.143 Muts/Mb</w:t>
      </w:r>
      <w:r w:rsidRPr="003963E8">
        <w:rPr>
          <w:rFonts w:ascii="Times New Roman" w:hAnsi="Times New Roman" w:cs="Times New Roman"/>
          <w:sz w:val="24"/>
          <w:szCs w:val="36"/>
        </w:rPr>
        <w:t>（</w:t>
      </w:r>
      <w:r w:rsidRPr="003963E8">
        <w:rPr>
          <w:rFonts w:ascii="Times New Roman" w:hAnsi="Times New Roman" w:cs="Times New Roman"/>
          <w:sz w:val="24"/>
          <w:szCs w:val="36"/>
        </w:rPr>
        <w:t>TMB-L</w:t>
      </w:r>
      <w:r w:rsidRPr="003963E8">
        <w:rPr>
          <w:rFonts w:ascii="Times New Roman" w:hAnsi="Times New Roman" w:cs="Times New Roman"/>
          <w:sz w:val="24"/>
          <w:szCs w:val="36"/>
        </w:rPr>
        <w:t>，低）</w:t>
      </w:r>
    </w:p>
    <w:p w14:paraId="2FE609B4" w14:textId="77777777" w:rsidR="008F140F" w:rsidRPr="003963E8" w:rsidRDefault="00AF7A04">
      <w:pPr>
        <w:spacing w:after="4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>MSI</w:t>
      </w: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>：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MSS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（微卫星稳定型）</w:t>
      </w:r>
    </w:p>
    <w:p w14:paraId="270F0B59" w14:textId="77777777" w:rsidR="008F140F" w:rsidRPr="003963E8" w:rsidRDefault="00AF7A04">
      <w:pPr>
        <w:spacing w:after="40"/>
        <w:rPr>
          <w:rFonts w:ascii="Times New Roman" w:hAnsi="Times New Roman" w:cs="Times New Roman"/>
          <w:sz w:val="24"/>
          <w:szCs w:val="36"/>
          <w:lang w:eastAsia="zh-CN"/>
        </w:rPr>
      </w:pP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 xml:space="preserve">MMR </w:t>
      </w:r>
      <w:r w:rsidRPr="003963E8">
        <w:rPr>
          <w:rFonts w:ascii="Times New Roman" w:hAnsi="Times New Roman" w:cs="Times New Roman"/>
          <w:b/>
          <w:sz w:val="24"/>
          <w:szCs w:val="36"/>
          <w:lang w:eastAsia="zh-CN"/>
        </w:rPr>
        <w:t>基因：</w:t>
      </w:r>
      <w:r w:rsidRPr="003963E8">
        <w:rPr>
          <w:rFonts w:ascii="Times New Roman" w:hAnsi="Times New Roman" w:cs="Times New Roman"/>
          <w:sz w:val="24"/>
          <w:szCs w:val="36"/>
          <w:lang w:eastAsia="zh-CN"/>
        </w:rPr>
        <w:t>未检出失活突变</w:t>
      </w:r>
    </w:p>
    <w:p w14:paraId="07330E5B" w14:textId="77777777" w:rsidR="008F140F" w:rsidRPr="003963E8" w:rsidRDefault="00AF7A04">
      <w:pPr>
        <w:spacing w:after="40"/>
        <w:rPr>
          <w:rFonts w:ascii="Times New Roman" w:hAnsi="Times New Roman" w:cs="Times New Roman"/>
          <w:sz w:val="24"/>
          <w:szCs w:val="36"/>
        </w:rPr>
      </w:pPr>
      <w:proofErr w:type="spellStart"/>
      <w:r w:rsidRPr="003963E8">
        <w:rPr>
          <w:rFonts w:ascii="Times New Roman" w:hAnsi="Times New Roman" w:cs="Times New Roman"/>
          <w:b/>
          <w:sz w:val="24"/>
          <w:szCs w:val="36"/>
        </w:rPr>
        <w:t>肺癌核心驱动：</w:t>
      </w:r>
      <w:r w:rsidRPr="003963E8">
        <w:rPr>
          <w:rFonts w:ascii="Times New Roman" w:hAnsi="Times New Roman" w:cs="Times New Roman"/>
          <w:sz w:val="24"/>
          <w:szCs w:val="36"/>
        </w:rPr>
        <w:t>EGFR</w:t>
      </w:r>
      <w:proofErr w:type="spellEnd"/>
      <w:r w:rsidRPr="003963E8">
        <w:rPr>
          <w:rFonts w:ascii="Times New Roman" w:hAnsi="Times New Roman" w:cs="Times New Roman"/>
          <w:sz w:val="24"/>
          <w:szCs w:val="36"/>
        </w:rPr>
        <w:t xml:space="preserve"> / ALK / KRAS / BRAF / ROS1 / MET / RET / HER2 / </w:t>
      </w:r>
      <w:r w:rsidRPr="003963E8">
        <w:rPr>
          <w:rFonts w:ascii="Times New Roman" w:hAnsi="Times New Roman" w:cs="Times New Roman"/>
          <w:sz w:val="24"/>
          <w:szCs w:val="36"/>
        </w:rPr>
        <w:t xml:space="preserve">NTRK1-3 </w:t>
      </w:r>
      <w:r w:rsidRPr="003963E8">
        <w:rPr>
          <w:rFonts w:ascii="Times New Roman" w:hAnsi="Times New Roman" w:cs="Times New Roman"/>
          <w:sz w:val="24"/>
          <w:szCs w:val="36"/>
        </w:rPr>
        <w:t>均未检出</w:t>
      </w:r>
    </w:p>
    <w:p w14:paraId="4CBA754D" w14:textId="77777777" w:rsidR="008F140F" w:rsidRPr="003963E8" w:rsidRDefault="00AF7A04">
      <w:pPr>
        <w:spacing w:after="40"/>
        <w:rPr>
          <w:rFonts w:ascii="Times New Roman" w:hAnsi="Times New Roman" w:cs="Times New Roman"/>
          <w:sz w:val="24"/>
          <w:szCs w:val="36"/>
        </w:rPr>
      </w:pPr>
      <w:r w:rsidRPr="003963E8">
        <w:rPr>
          <w:rFonts w:ascii="Times New Roman" w:hAnsi="Times New Roman" w:cs="Times New Roman"/>
          <w:b/>
          <w:sz w:val="24"/>
          <w:szCs w:val="36"/>
        </w:rPr>
        <w:t>胚系突变：</w:t>
      </w:r>
      <w:r w:rsidRPr="003963E8">
        <w:rPr>
          <w:rFonts w:ascii="Times New Roman" w:hAnsi="Times New Roman" w:cs="Times New Roman"/>
          <w:sz w:val="24"/>
          <w:szCs w:val="36"/>
        </w:rPr>
        <w:t>MC1R T308M</w:t>
      </w:r>
      <w:r w:rsidRPr="003963E8">
        <w:rPr>
          <w:rFonts w:ascii="Times New Roman" w:hAnsi="Times New Roman" w:cs="Times New Roman"/>
          <w:sz w:val="24"/>
          <w:szCs w:val="36"/>
        </w:rPr>
        <w:t>（不确定性变异，非致病性）</w:t>
      </w:r>
    </w:p>
    <w:p w14:paraId="2832E650" w14:textId="5BC2A1CF" w:rsidR="008F140F" w:rsidRPr="003963E8" w:rsidRDefault="00AF7A04">
      <w:pPr>
        <w:pStyle w:val="21"/>
        <w:rPr>
          <w:rFonts w:ascii="Times New Roman" w:eastAsia="微软雅黑" w:hAnsi="Times New Roman" w:cs="Times New Roman"/>
          <w:sz w:val="28"/>
          <w:szCs w:val="28"/>
        </w:rPr>
      </w:pPr>
      <w:proofErr w:type="spellStart"/>
      <w:r w:rsidRPr="003963E8">
        <w:rPr>
          <w:rFonts w:ascii="Times New Roman" w:eastAsia="微软雅黑" w:hAnsi="Times New Roman" w:cs="Times New Roman"/>
          <w:sz w:val="28"/>
          <w:szCs w:val="28"/>
        </w:rPr>
        <w:t>五、重要</w:t>
      </w:r>
      <w:r w:rsidRPr="003963E8">
        <w:rPr>
          <w:rFonts w:ascii="Times New Roman" w:eastAsia="微软雅黑" w:hAnsi="Times New Roman" w:cs="Times New Roman"/>
          <w:sz w:val="28"/>
          <w:szCs w:val="28"/>
        </w:rPr>
        <w:t>检查汇总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26"/>
        <w:gridCol w:w="1417"/>
        <w:gridCol w:w="6696"/>
      </w:tblGrid>
      <w:tr w:rsidR="00E222EE" w:rsidRPr="003963E8" w14:paraId="3BEA851E" w14:textId="77777777" w:rsidTr="007E2C02">
        <w:tc>
          <w:tcPr>
            <w:tcW w:w="1526" w:type="dxa"/>
            <w:shd w:val="clear" w:color="auto" w:fill="F5F5F5"/>
          </w:tcPr>
          <w:p w14:paraId="7C04CAF1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时间</w:t>
            </w:r>
            <w:proofErr w:type="spellEnd"/>
          </w:p>
        </w:tc>
        <w:tc>
          <w:tcPr>
            <w:tcW w:w="1417" w:type="dxa"/>
            <w:shd w:val="clear" w:color="auto" w:fill="F5F5F5"/>
          </w:tcPr>
          <w:p w14:paraId="5EEA7436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检查</w:t>
            </w:r>
            <w:proofErr w:type="spellEnd"/>
          </w:p>
        </w:tc>
        <w:tc>
          <w:tcPr>
            <w:tcW w:w="6696" w:type="dxa"/>
            <w:shd w:val="clear" w:color="auto" w:fill="F5F5F5"/>
          </w:tcPr>
          <w:p w14:paraId="637934C6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b/>
                <w:color w:val="646464"/>
                <w:sz w:val="22"/>
                <w:szCs w:val="36"/>
              </w:rPr>
              <w:t>关键结论</w:t>
            </w:r>
            <w:proofErr w:type="spellEnd"/>
          </w:p>
        </w:tc>
      </w:tr>
      <w:tr w:rsidR="00E222EE" w:rsidRPr="003963E8" w14:paraId="61B5FD49" w14:textId="77777777" w:rsidTr="007E2C02">
        <w:tc>
          <w:tcPr>
            <w:tcW w:w="1526" w:type="dxa"/>
          </w:tcPr>
          <w:p w14:paraId="2F01AD09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2024-08-27</w:t>
            </w:r>
          </w:p>
        </w:tc>
        <w:tc>
          <w:tcPr>
            <w:tcW w:w="1417" w:type="dxa"/>
          </w:tcPr>
          <w:p w14:paraId="6E5803A4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头颅</w:t>
            </w:r>
            <w:proofErr w:type="spell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 MRA+DWI</w:t>
            </w:r>
          </w:p>
        </w:tc>
        <w:tc>
          <w:tcPr>
            <w:tcW w:w="6696" w:type="dxa"/>
          </w:tcPr>
          <w:p w14:paraId="41908E75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右额叶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腔隙性脑梗死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；左侧大脑中动脉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M1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段明显狭窄</w:t>
            </w:r>
          </w:p>
        </w:tc>
      </w:tr>
      <w:tr w:rsidR="00E222EE" w:rsidRPr="003963E8" w14:paraId="31917293" w14:textId="77777777" w:rsidTr="007E2C02">
        <w:tc>
          <w:tcPr>
            <w:tcW w:w="1526" w:type="dxa"/>
          </w:tcPr>
          <w:p w14:paraId="1DC2D11C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2025-03-17</w:t>
            </w:r>
          </w:p>
        </w:tc>
        <w:tc>
          <w:tcPr>
            <w:tcW w:w="1417" w:type="dxa"/>
          </w:tcPr>
          <w:p w14:paraId="55DCCEC0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胸部</w:t>
            </w:r>
            <w:proofErr w:type="spell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 CT</w:t>
            </w:r>
          </w:p>
        </w:tc>
        <w:tc>
          <w:tcPr>
            <w:tcW w:w="6696" w:type="dxa"/>
          </w:tcPr>
          <w:p w14:paraId="12F482B4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右肺上叶占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位考虑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恶性肿瘤；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纵隔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及右肺门多发肿大淋巴结，考虑转移可能</w:t>
            </w:r>
          </w:p>
          <w:p w14:paraId="4946FCE5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双肺上叶及右肺下叶不规则混杂密度影，不能除外炎性可能</w:t>
            </w:r>
          </w:p>
          <w:p w14:paraId="4360BE4C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双肺小叶中心型肺气肿；双肺散在微小结节（随访复查）</w:t>
            </w:r>
          </w:p>
          <w:p w14:paraId="71715308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主动脉管壁钙化；左心室内条状低密度影，不除外陈旧性心梗可能</w:t>
            </w:r>
          </w:p>
          <w:p w14:paraId="238B498D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左侧第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7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肋骨局部骨皮质欠规整</w:t>
            </w:r>
          </w:p>
        </w:tc>
      </w:tr>
      <w:tr w:rsidR="00E222EE" w:rsidRPr="003963E8" w14:paraId="4E1438BB" w14:textId="77777777" w:rsidTr="007E2C02">
        <w:tc>
          <w:tcPr>
            <w:tcW w:w="1526" w:type="dxa"/>
          </w:tcPr>
          <w:p w14:paraId="33E54EC4" w14:textId="08FA64C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2025-03-18</w:t>
            </w:r>
            <w:r w:rsidR="00110C3C"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~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19</w:t>
            </w:r>
          </w:p>
        </w:tc>
        <w:tc>
          <w:tcPr>
            <w:tcW w:w="1417" w:type="dxa"/>
          </w:tcPr>
          <w:p w14:paraId="7F0B751D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24h </w:t>
            </w: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动态血压</w:t>
            </w:r>
            <w:proofErr w:type="spellEnd"/>
          </w:p>
        </w:tc>
        <w:tc>
          <w:tcPr>
            <w:tcW w:w="6696" w:type="dxa"/>
          </w:tcPr>
          <w:p w14:paraId="7598D769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24h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平均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144/86 mmHg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；高血压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1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级（很高危）</w:t>
            </w:r>
          </w:p>
          <w:p w14:paraId="038CDD58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昼夜节律：收缩压非勺型，舒张压非勺型；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晨峰血压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39.2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lastRenderedPageBreak/>
              <w:t>mmHg</w:t>
            </w:r>
          </w:p>
        </w:tc>
      </w:tr>
      <w:tr w:rsidR="00E222EE" w:rsidRPr="003963E8" w14:paraId="12FA9FAB" w14:textId="77777777" w:rsidTr="007E2C02">
        <w:tc>
          <w:tcPr>
            <w:tcW w:w="1526" w:type="dxa"/>
          </w:tcPr>
          <w:p w14:paraId="78D14DE0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lastRenderedPageBreak/>
              <w:t>2025-09-24</w:t>
            </w:r>
          </w:p>
        </w:tc>
        <w:tc>
          <w:tcPr>
            <w:tcW w:w="1417" w:type="dxa"/>
          </w:tcPr>
          <w:p w14:paraId="10A57274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胸部</w:t>
            </w:r>
            <w:proofErr w:type="spell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 CT</w:t>
            </w:r>
          </w:p>
        </w:tc>
        <w:tc>
          <w:tcPr>
            <w:tcW w:w="6696" w:type="dxa"/>
          </w:tcPr>
          <w:p w14:paraId="36248B28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右肺上叶前段实性密度影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26×19mm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CT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值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42HU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），边缘分叶毛刺</w:t>
            </w:r>
          </w:p>
          <w:p w14:paraId="32FB4E28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右肺上叶尖后段不规则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结节样实性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密度影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12×9mm</w:t>
            </w:r>
          </w:p>
          <w:p w14:paraId="6DF21917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右肺上叶后段磨玻璃结节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12×11mm</w:t>
            </w:r>
          </w:p>
          <w:p w14:paraId="7BB968E9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右肺上叶恶性肿瘤治疗后改变；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纵隔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及肺门淋巴结增大</w:t>
            </w:r>
          </w:p>
        </w:tc>
      </w:tr>
      <w:tr w:rsidR="00E222EE" w:rsidRPr="003963E8" w14:paraId="4201EAE1" w14:textId="77777777" w:rsidTr="007E2C02">
        <w:tc>
          <w:tcPr>
            <w:tcW w:w="1526" w:type="dxa"/>
          </w:tcPr>
          <w:p w14:paraId="33CC21B0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2025-09-24</w:t>
            </w:r>
          </w:p>
        </w:tc>
        <w:tc>
          <w:tcPr>
            <w:tcW w:w="1417" w:type="dxa"/>
          </w:tcPr>
          <w:p w14:paraId="39352A1D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心脏彩超</w:t>
            </w:r>
            <w:proofErr w:type="spellEnd"/>
          </w:p>
        </w:tc>
        <w:tc>
          <w:tcPr>
            <w:tcW w:w="6696" w:type="dxa"/>
          </w:tcPr>
          <w:p w14:paraId="479D77D2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EF 64%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FS 34%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SV 65ml</w:t>
            </w:r>
          </w:p>
          <w:p w14:paraId="7F0A9298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三尖瓣反流（少量</w:t>
            </w:r>
            <w:proofErr w:type="spell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），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PASP 17mmHg</w:t>
            </w:r>
          </w:p>
          <w:p w14:paraId="53A6D338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升主动脉增宽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38mm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；左室顺应性减低</w:t>
            </w:r>
          </w:p>
        </w:tc>
      </w:tr>
      <w:tr w:rsidR="00E222EE" w:rsidRPr="003963E8" w14:paraId="0C1C5496" w14:textId="77777777" w:rsidTr="007E2C02">
        <w:tc>
          <w:tcPr>
            <w:tcW w:w="1526" w:type="dxa"/>
          </w:tcPr>
          <w:p w14:paraId="5E9C83EA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2026-05-13</w:t>
            </w:r>
          </w:p>
        </w:tc>
        <w:tc>
          <w:tcPr>
            <w:tcW w:w="1417" w:type="dxa"/>
          </w:tcPr>
          <w:p w14:paraId="357DA178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胸部</w:t>
            </w:r>
            <w:proofErr w:type="spell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 CT</w:t>
            </w:r>
          </w:p>
          <w:p w14:paraId="2FA83CEE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（与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2025-03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对比）</w:t>
            </w:r>
          </w:p>
        </w:tc>
        <w:tc>
          <w:tcPr>
            <w:tcW w:w="6696" w:type="dxa"/>
          </w:tcPr>
          <w:p w14:paraId="6436431C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右肺上叶前段不规则混杂密度影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23×19mm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CT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值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30HU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），边缘毛刺，邻近支气管截断</w:t>
            </w:r>
          </w:p>
          <w:p w14:paraId="10B98269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右肺上叶尖后段不规则混杂密度影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10×11mm</w:t>
            </w:r>
          </w:p>
          <w:p w14:paraId="37CCA593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左肺上叶尖后段条形影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7×5mm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，内见小空泡</w:t>
            </w:r>
          </w:p>
          <w:p w14:paraId="40F8D16B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右肺下叶外</w:t>
            </w: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底段磨玻璃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结节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6mm</w:t>
            </w:r>
          </w:p>
          <w:p w14:paraId="2486C79F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proofErr w:type="gram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纵隔</w:t>
            </w:r>
            <w:proofErr w:type="gram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及肺门淋巴结较前减小；双肺结节较前明显变小，磨玻璃成分消失</w:t>
            </w:r>
          </w:p>
          <w:p w14:paraId="61A4D8C1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主动脉管壁钙化；左心室内条状密度影不除外陈旧性心梗可能</w:t>
            </w:r>
          </w:p>
        </w:tc>
      </w:tr>
      <w:tr w:rsidR="00E222EE" w:rsidRPr="003963E8" w14:paraId="1F2A03B9" w14:textId="77777777" w:rsidTr="007E2C02">
        <w:tc>
          <w:tcPr>
            <w:tcW w:w="1526" w:type="dxa"/>
          </w:tcPr>
          <w:p w14:paraId="35E5A442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2026-05-13</w:t>
            </w:r>
          </w:p>
        </w:tc>
        <w:tc>
          <w:tcPr>
            <w:tcW w:w="1417" w:type="dxa"/>
          </w:tcPr>
          <w:p w14:paraId="45DB406F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骨密度</w:t>
            </w:r>
            <w:proofErr w:type="spellEnd"/>
          </w:p>
        </w:tc>
        <w:tc>
          <w:tcPr>
            <w:tcW w:w="6696" w:type="dxa"/>
          </w:tcPr>
          <w:p w14:paraId="0743AE9B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腰椎</w:t>
            </w:r>
            <w:proofErr w:type="spellEnd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 xml:space="preserve"> L1-L4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：正常（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1.043 g/cm²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）</w:t>
            </w:r>
          </w:p>
          <w:p w14:paraId="4A8E2056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双侧股骨颈：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T-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值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-2.6 / -2.5 →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骨质疏松</w:t>
            </w:r>
          </w:p>
          <w:p w14:paraId="497B6DA4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双侧全髋：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T-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值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-2.1 →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骨量减少</w:t>
            </w:r>
          </w:p>
        </w:tc>
      </w:tr>
      <w:tr w:rsidR="00E222EE" w:rsidRPr="003963E8" w14:paraId="2AA96807" w14:textId="77777777" w:rsidTr="007E2C02">
        <w:tc>
          <w:tcPr>
            <w:tcW w:w="1526" w:type="dxa"/>
          </w:tcPr>
          <w:p w14:paraId="29DD8D33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2026-05-13</w:t>
            </w:r>
          </w:p>
        </w:tc>
        <w:tc>
          <w:tcPr>
            <w:tcW w:w="1417" w:type="dxa"/>
          </w:tcPr>
          <w:p w14:paraId="337EB1D3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淋巴细胞亚群</w:t>
            </w:r>
            <w:proofErr w:type="spellEnd"/>
          </w:p>
        </w:tc>
        <w:tc>
          <w:tcPr>
            <w:tcW w:w="6696" w:type="dxa"/>
          </w:tcPr>
          <w:p w14:paraId="1E78AC65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T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细胞（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CD3+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31.37%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（参考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56-86%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CD3+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计数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841/ul</w:t>
            </w:r>
          </w:p>
          <w:p w14:paraId="167A4FC6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CD4+ 20.06%↓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CD8+ 12.70%↓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CD4/CD8=1.58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（正常）</w:t>
            </w:r>
          </w:p>
          <w:p w14:paraId="6D53116E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B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细胞（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CD19+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13.34%↑</w:t>
            </w:r>
          </w:p>
          <w:p w14:paraId="26D09323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NK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细胞（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CD16+56+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54.08%↑↑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（参考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5-26%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），计数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1491/ul↑</w:t>
            </w:r>
          </w:p>
        </w:tc>
      </w:tr>
      <w:tr w:rsidR="00E222EE" w:rsidRPr="003963E8" w14:paraId="03562C9E" w14:textId="77777777" w:rsidTr="007E2C02">
        <w:tc>
          <w:tcPr>
            <w:tcW w:w="1526" w:type="dxa"/>
          </w:tcPr>
          <w:p w14:paraId="4008A4DE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2026-07-10</w:t>
            </w:r>
          </w:p>
        </w:tc>
        <w:tc>
          <w:tcPr>
            <w:tcW w:w="1417" w:type="dxa"/>
          </w:tcPr>
          <w:p w14:paraId="26A9A7B3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proofErr w:type="spellStart"/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肺功能</w:t>
            </w:r>
            <w:proofErr w:type="spellEnd"/>
          </w:p>
        </w:tc>
        <w:tc>
          <w:tcPr>
            <w:tcW w:w="6696" w:type="dxa"/>
          </w:tcPr>
          <w:p w14:paraId="559349B4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FEV1 58.9% pred↓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，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</w:rPr>
              <w:t>FEV1/FVC 64.2%↓</w:t>
            </w:r>
          </w:p>
          <w:p w14:paraId="0E7F69C4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轻度阻塞性通气功能障碍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 xml:space="preserve"> + 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肺弥散功能中度降低</w:t>
            </w:r>
          </w:p>
          <w:p w14:paraId="490942D8" w14:textId="77777777" w:rsidR="00E222EE" w:rsidRPr="003963E8" w:rsidRDefault="00E222EE" w:rsidP="000F4B74">
            <w:pPr>
              <w:spacing w:before="10" w:after="10" w:line="250" w:lineRule="exact"/>
              <w:rPr>
                <w:rFonts w:ascii="Times New Roman" w:hAnsi="Times New Roman" w:cs="Times New Roman"/>
                <w:sz w:val="24"/>
                <w:szCs w:val="36"/>
                <w:lang w:eastAsia="zh-CN"/>
              </w:rPr>
            </w:pP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支气管舒张试验阴性；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FeNO50 19ppb</w:t>
            </w:r>
            <w:r w:rsidRPr="003963E8">
              <w:rPr>
                <w:rFonts w:ascii="Times New Roman" w:hAnsi="Times New Roman" w:cs="Times New Roman"/>
                <w:color w:val="000000"/>
                <w:sz w:val="24"/>
                <w:szCs w:val="36"/>
                <w:lang w:eastAsia="zh-CN"/>
              </w:rPr>
              <w:t>（正常）</w:t>
            </w:r>
          </w:p>
        </w:tc>
      </w:tr>
    </w:tbl>
    <w:p w14:paraId="2590A20A" w14:textId="77777777" w:rsidR="008F140F" w:rsidRPr="003963E8" w:rsidRDefault="008F140F">
      <w:pPr>
        <w:rPr>
          <w:rFonts w:ascii="Times New Roman" w:hAnsi="Times New Roman" w:cs="Times New Roman"/>
          <w:sz w:val="22"/>
          <w:szCs w:val="32"/>
          <w:lang w:eastAsia="zh-CN"/>
        </w:rPr>
      </w:pPr>
    </w:p>
    <w:sectPr w:rsidR="008F140F" w:rsidRPr="003963E8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617D9" w14:textId="77777777" w:rsidR="00AF7A04" w:rsidRDefault="00AF7A04" w:rsidP="00BD4C4E">
      <w:pPr>
        <w:spacing w:after="0" w:line="240" w:lineRule="auto"/>
      </w:pPr>
      <w:r>
        <w:separator/>
      </w:r>
    </w:p>
  </w:endnote>
  <w:endnote w:type="continuationSeparator" w:id="0">
    <w:p w14:paraId="4F62446B" w14:textId="77777777" w:rsidR="00AF7A04" w:rsidRDefault="00AF7A04" w:rsidP="00BD4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DA2AD" w14:textId="77777777" w:rsidR="00AF7A04" w:rsidRDefault="00AF7A04" w:rsidP="00BD4C4E">
      <w:pPr>
        <w:spacing w:after="0" w:line="240" w:lineRule="auto"/>
      </w:pPr>
      <w:r>
        <w:separator/>
      </w:r>
    </w:p>
  </w:footnote>
  <w:footnote w:type="continuationSeparator" w:id="0">
    <w:p w14:paraId="6DEE01D4" w14:textId="77777777" w:rsidR="00AF7A04" w:rsidRDefault="00AF7A04" w:rsidP="00BD4C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C3C"/>
    <w:rsid w:val="0015074B"/>
    <w:rsid w:val="0029639D"/>
    <w:rsid w:val="00326F90"/>
    <w:rsid w:val="00391633"/>
    <w:rsid w:val="003963E8"/>
    <w:rsid w:val="007E2C02"/>
    <w:rsid w:val="008F140F"/>
    <w:rsid w:val="009600E5"/>
    <w:rsid w:val="009E242F"/>
    <w:rsid w:val="00AA1D8D"/>
    <w:rsid w:val="00AB63F2"/>
    <w:rsid w:val="00AD5A9E"/>
    <w:rsid w:val="00AF7A04"/>
    <w:rsid w:val="00B47730"/>
    <w:rsid w:val="00BD2F07"/>
    <w:rsid w:val="00BD4C4E"/>
    <w:rsid w:val="00CB0664"/>
    <w:rsid w:val="00D74F25"/>
    <w:rsid w:val="00E222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204DA1"/>
  <w14:defaultImageDpi w14:val="300"/>
  <w15:docId w15:val="{9C94D960-B933-4209-A8B1-88F9C80D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12</cp:revision>
  <dcterms:created xsi:type="dcterms:W3CDTF">2013-12-23T23:15:00Z</dcterms:created>
  <dcterms:modified xsi:type="dcterms:W3CDTF">2026-07-13T12:14:00Z</dcterms:modified>
  <cp:category/>
</cp:coreProperties>
</file>