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5 REPORT</w:t>
      </w:r>
    </w:p>
    <w:p>
      <w:pPr>
        <w:jc w:val="center"/>
      </w:pPr>
      <w:r>
        <w:rPr>
          <w:i/>
        </w:rPr>
        <w:t>Creative Storytelling Through a Photo Series</w:t>
      </w:r>
    </w:p>
    <w:p>
      <w:r>
        <w:t>Name: Liya Rose Siju</w:t>
      </w:r>
    </w:p>
    <w:p>
      <w:r>
        <w:t>Internship: Photography | Organisation: Yuva Intern</w:t>
      </w:r>
    </w:p>
    <w:p>
      <w:r>
        <w:t>Before submitting, replace placeholders with your own work and adjust descriptions to match the system or photographs you actually created.</w:t>
      </w:r>
    </w:p>
    <w:p>
      <w:r>
        <w:br w:type="page"/>
      </w:r>
    </w:p>
    <w:p>
      <w:pPr>
        <w:pStyle w:val="Heading1"/>
      </w:pPr>
      <w:r>
        <w:t>1. Introduction and Story Concept</w:t>
      </w:r>
    </w:p>
    <w:p>
      <w:r>
        <w:t>This project explores how a sequence of photographs can communicate a story without relying on long written explanations. The proposed theme is “A Small Moment in Everyday Life.” The series follows a simple progression: noticing a subject, approaching it, showing meaningful details, capturing an action, and ending with a reflective final image. The theme can be adapted to a real subject such as preparing a favourite drink, caring for a plant, practising a hobby, or taking a short nature walk. Choose a subject that is safe, accessible, and suitable for photographing.</w:t>
      </w:r>
    </w:p>
    <w:p>
      <w:pPr>
        <w:pStyle w:val="Heading1"/>
      </w:pPr>
      <w:r>
        <w:t>2. Storyboard and Narrative Flow</w:t>
      </w:r>
    </w:p>
    <w:tbl>
      <w:tblPr>
        <w:tblStyle w:val="TableGrid"/>
        <w:tblW w:type="auto" w:w="0"/>
        <w:tblLook w:firstColumn="1" w:firstRow="1" w:lastColumn="0" w:lastRow="0" w:noHBand="0" w:noVBand="1" w:val="04A0"/>
      </w:tblPr>
      <w:tblGrid>
        <w:gridCol w:w="3312"/>
        <w:gridCol w:w="3312"/>
        <w:gridCol w:w="3312"/>
      </w:tblGrid>
      <w:tr>
        <w:tc>
          <w:tcPr>
            <w:tcW w:type="dxa" w:w="3312"/>
            <w:shd w:fill="FCE9D8"/>
          </w:tcPr>
          <w:p>
            <w:r>
              <w:t>Sequence</w:t>
            </w:r>
          </w:p>
        </w:tc>
        <w:tc>
          <w:tcPr>
            <w:tcW w:type="dxa" w:w="3312"/>
            <w:shd w:fill="FCE9D8"/>
          </w:tcPr>
          <w:p>
            <w:r>
              <w:t>Purpose in the story</w:t>
            </w:r>
          </w:p>
        </w:tc>
        <w:tc>
          <w:tcPr>
            <w:tcW w:type="dxa" w:w="3312"/>
            <w:shd w:fill="FCE9D8"/>
          </w:tcPr>
          <w:p>
            <w:r>
              <w:t>Suggested shot</w:t>
            </w:r>
          </w:p>
        </w:tc>
      </w:tr>
      <w:tr>
        <w:tc>
          <w:tcPr>
            <w:tcW w:type="dxa" w:w="3312"/>
          </w:tcPr>
          <w:p>
            <w:r>
              <w:t>1. Opening</w:t>
            </w:r>
          </w:p>
        </w:tc>
        <w:tc>
          <w:tcPr>
            <w:tcW w:type="dxa" w:w="3312"/>
          </w:tcPr>
          <w:p>
            <w:r>
              <w:t>Introduce the place and mood</w:t>
            </w:r>
          </w:p>
        </w:tc>
        <w:tc>
          <w:tcPr>
            <w:tcW w:type="dxa" w:w="3312"/>
          </w:tcPr>
          <w:p>
            <w:r>
              <w:t>Wide shot showing the setting</w:t>
            </w:r>
          </w:p>
        </w:tc>
      </w:tr>
      <w:tr>
        <w:tc>
          <w:tcPr>
            <w:tcW w:type="dxa" w:w="3312"/>
          </w:tcPr>
          <w:p>
            <w:r>
              <w:t>2. Discovery</w:t>
            </w:r>
          </w:p>
        </w:tc>
        <w:tc>
          <w:tcPr>
            <w:tcW w:type="dxa" w:w="3312"/>
          </w:tcPr>
          <w:p>
            <w:r>
              <w:t>Show what attracts attention</w:t>
            </w:r>
          </w:p>
        </w:tc>
        <w:tc>
          <w:tcPr>
            <w:tcW w:type="dxa" w:w="3312"/>
          </w:tcPr>
          <w:p>
            <w:r>
              <w:t>Medium shot of the main subject</w:t>
            </w:r>
          </w:p>
        </w:tc>
      </w:tr>
      <w:tr>
        <w:tc>
          <w:tcPr>
            <w:tcW w:type="dxa" w:w="3312"/>
          </w:tcPr>
          <w:p>
            <w:r>
              <w:t>3. Detail</w:t>
            </w:r>
          </w:p>
        </w:tc>
        <w:tc>
          <w:tcPr>
            <w:tcW w:type="dxa" w:w="3312"/>
          </w:tcPr>
          <w:p>
            <w:r>
              <w:t>Reveal a small but important element</w:t>
            </w:r>
          </w:p>
        </w:tc>
        <w:tc>
          <w:tcPr>
            <w:tcW w:type="dxa" w:w="3312"/>
          </w:tcPr>
          <w:p>
            <w:r>
              <w:t>Close-up of texture, hands, or an object</w:t>
            </w:r>
          </w:p>
        </w:tc>
      </w:tr>
      <w:tr>
        <w:tc>
          <w:tcPr>
            <w:tcW w:type="dxa" w:w="3312"/>
          </w:tcPr>
          <w:p>
            <w:r>
              <w:t>4. Action</w:t>
            </w:r>
          </w:p>
        </w:tc>
        <w:tc>
          <w:tcPr>
            <w:tcW w:type="dxa" w:w="3312"/>
          </w:tcPr>
          <w:p>
            <w:r>
              <w:t>Show the main activity taking place</w:t>
            </w:r>
          </w:p>
        </w:tc>
        <w:tc>
          <w:tcPr>
            <w:tcW w:type="dxa" w:w="3312"/>
          </w:tcPr>
          <w:p>
            <w:r>
              <w:t>Action shot from a clear angle</w:t>
            </w:r>
          </w:p>
        </w:tc>
      </w:tr>
      <w:tr>
        <w:tc>
          <w:tcPr>
            <w:tcW w:type="dxa" w:w="3312"/>
          </w:tcPr>
          <w:p>
            <w:r>
              <w:t>5. Change</w:t>
            </w:r>
          </w:p>
        </w:tc>
        <w:tc>
          <w:tcPr>
            <w:tcW w:type="dxa" w:w="3312"/>
          </w:tcPr>
          <w:p>
            <w:r>
              <w:t>Show progress or a new perspective</w:t>
            </w:r>
          </w:p>
        </w:tc>
        <w:tc>
          <w:tcPr>
            <w:tcW w:type="dxa" w:w="3312"/>
          </w:tcPr>
          <w:p>
            <w:r>
              <w:t>Different framing or point of view</w:t>
            </w:r>
          </w:p>
        </w:tc>
      </w:tr>
      <w:tr>
        <w:tc>
          <w:tcPr>
            <w:tcW w:type="dxa" w:w="3312"/>
          </w:tcPr>
          <w:p>
            <w:r>
              <w:t>6. Reflection</w:t>
            </w:r>
          </w:p>
        </w:tc>
        <w:tc>
          <w:tcPr>
            <w:tcW w:type="dxa" w:w="3312"/>
          </w:tcPr>
          <w:p>
            <w:r>
              <w:t>Create a quiet pause</w:t>
            </w:r>
          </w:p>
        </w:tc>
        <w:tc>
          <w:tcPr>
            <w:tcW w:type="dxa" w:w="3312"/>
          </w:tcPr>
          <w:p>
            <w:r>
              <w:t>Detail or portrait that conveys mood</w:t>
            </w:r>
          </w:p>
        </w:tc>
      </w:tr>
      <w:tr>
        <w:tc>
          <w:tcPr>
            <w:tcW w:type="dxa" w:w="3312"/>
          </w:tcPr>
          <w:p>
            <w:r>
              <w:t>7. Ending</w:t>
            </w:r>
          </w:p>
        </w:tc>
        <w:tc>
          <w:tcPr>
            <w:tcW w:type="dxa" w:w="3312"/>
          </w:tcPr>
          <w:p>
            <w:r>
              <w:t>Provide a sense of closure</w:t>
            </w:r>
          </w:p>
        </w:tc>
        <w:tc>
          <w:tcPr>
            <w:tcW w:type="dxa" w:w="3312"/>
          </w:tcPr>
          <w:p>
            <w:r>
              <w:t>Final wide shot or meaningful detail</w:t>
            </w:r>
          </w:p>
        </w:tc>
      </w:tr>
    </w:tbl>
    <w:p>
      <w:r>
        <w:t>A series of five photographs is the minimum target; six or seven can be used if they strengthen the story. Keep the sequence logical and avoid including images that do not add information or emotion.</w:t>
      </w:r>
    </w:p>
    <w:p>
      <w:pPr>
        <w:pStyle w:val="Heading1"/>
      </w:pPr>
      <w:r>
        <w:t>3. Photo Series and Annotations</w:t>
      </w:r>
    </w:p>
    <w:p>
      <w:pPr>
        <w:pStyle w:val="Heading2"/>
      </w:pPr>
      <w:r>
        <w:t>PHOTO 1 — OPENING SCENE</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rPr>
              <w:t>[ PHOTO 1 — OPENING SCENE ]</w:t>
              <w:br/>
              <w:t>Insert an original wide photograph that establishes the setting.</w:t>
            </w:r>
          </w:p>
        </w:tc>
      </w:tr>
    </w:tbl>
    <w:p/>
    <w:p>
      <w:r>
        <w:t>Caption/narrative: Introduce where the story begins and what the viewer should notice. Technical notes: Record the actual lighting, orientation, distance, and framing. Creative choice: Explain how the setting establishes the mood.</w:t>
      </w:r>
    </w:p>
    <w:p>
      <w:pPr>
        <w:pStyle w:val="Heading2"/>
      </w:pPr>
      <w:r>
        <w:t>PHOTO 2 — INTRODUCING THE SUBJECT</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rPr>
              <w:t>[ PHOTO 2 — INTRODUCING THE SUBJECT ]</w:t>
              <w:br/>
              <w:t>Insert an original photograph that brings the main subject into focus.</w:t>
            </w:r>
          </w:p>
        </w:tc>
      </w:tr>
    </w:tbl>
    <w:p/>
    <w:p>
      <w:r>
        <w:t>Caption/narrative: Explain what the subject is and why it matters to the story. Technical notes: Describe the angle, focus, and lighting you actually used. Creative choice: Explain how the composition directs attention.</w:t>
      </w:r>
    </w:p>
    <w:p>
      <w:pPr>
        <w:pStyle w:val="Heading2"/>
      </w:pPr>
      <w:r>
        <w:t>PHOTO 3 — IMPORTANT DETAIL</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rPr>
              <w:t>[ PHOTO 3 — IMPORTANT DETAIL ]</w:t>
              <w:br/>
              <w:t>Insert an original close-up or detail photograph.</w:t>
            </w:r>
          </w:p>
        </w:tc>
      </w:tr>
    </w:tbl>
    <w:p/>
    <w:p>
      <w:r>
        <w:t>Caption/narrative: Point out a small detail that adds meaning. Technical notes: Describe how you focused on the detail and controlled the background. Creative choice: Explain why this detail deserves a separate frame.</w:t>
      </w:r>
    </w:p>
    <w:p>
      <w:pPr>
        <w:pStyle w:val="Heading2"/>
      </w:pPr>
      <w:r>
        <w:t>PHOTO 4 — ACTION OR DEVELOPMENT</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rPr>
              <w:t>[ PHOTO 4 — ACTION OR DEVELOPMENT ]</w:t>
              <w:br/>
              <w:t>Insert an original photograph showing an action or a change.</w:t>
            </w:r>
          </w:p>
        </w:tc>
      </w:tr>
    </w:tbl>
    <w:p/>
    <w:p>
      <w:r>
        <w:t>Caption/narrative: Describe what is happening at this stage. Technical notes: Record whether you used a still or moving subject, and the actual light and angle. Creative choice: Explain how this frame moves the story forward.</w:t>
      </w:r>
    </w:p>
    <w:p>
      <w:pPr>
        <w:pStyle w:val="Heading2"/>
      </w:pPr>
      <w:r>
        <w:t>PHOTO 5 — A NEW PERSPECTIVE</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rPr>
              <w:t>[ PHOTO 5 — A NEW PERSPECTIVE ]</w:t>
              <w:br/>
              <w:t>Insert an original photograph taken from a different viewpoint or showing progress.</w:t>
            </w:r>
          </w:p>
        </w:tc>
      </w:tr>
    </w:tbl>
    <w:p/>
    <w:p>
      <w:r>
        <w:t>Caption/narrative: Show how the situation or subject has changed. Technical notes: Mention framing, distance, and composition choices. Creative choice: Explain how the new perspective avoids repetition.</w:t>
      </w:r>
    </w:p>
    <w:p>
      <w:pPr>
        <w:pStyle w:val="Heading2"/>
      </w:pPr>
      <w:r>
        <w:t>PHOTO 6 — REFLECTION (OPTIONAL)</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rPr>
              <w:t>[ PHOTO 6 — REFLECTION (OPTIONAL) ]</w:t>
              <w:br/>
              <w:t>Insert an original photograph that creates a pause or emotional moment.</w:t>
            </w:r>
          </w:p>
        </w:tc>
      </w:tr>
    </w:tbl>
    <w:p/>
    <w:p>
      <w:r>
        <w:t>Caption/narrative: Describe the mood or thought this image conveys. Technical notes: Explain the light and composition used. Creative choice: Connect the mood to the overall theme.</w:t>
      </w:r>
    </w:p>
    <w:p>
      <w:pPr>
        <w:pStyle w:val="Heading2"/>
      </w:pPr>
      <w:r>
        <w:t>PHOTO 7 — CLOSING IMAGE (OPTIONAL)</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rPr>
              <w:t>[ PHOTO 7 — CLOSING IMAGE (OPTIONAL) ]</w:t>
              <w:br/>
              <w:t>Insert an original final photograph that gives the story closure.</w:t>
            </w:r>
          </w:p>
        </w:tc>
      </w:tr>
    </w:tbl>
    <w:p/>
    <w:p>
      <w:r>
        <w:t>Caption/narrative: End the series with a final thought or sense of completion. Technical notes: Describe the framing and lighting you used. Creative choice: Explain why this is the final image.</w:t>
      </w:r>
    </w:p>
    <w:p>
      <w:pPr>
        <w:pStyle w:val="Heading1"/>
      </w:pPr>
      <w:r>
        <w:t>4. Technical and Creative Decisions</w:t>
      </w:r>
    </w:p>
    <w:p>
      <w:pPr>
        <w:pStyle w:val="ListBullet"/>
      </w:pPr>
      <w:r>
        <w:rPr>
          <w:b/>
        </w:rPr>
        <w:t xml:space="preserve">Lighting: </w:t>
      </w:r>
      <w:r>
        <w:t>Choose available natural or artificial light that suits the mood, and avoid distracting glare or very harsh shadows when possible.</w:t>
      </w:r>
    </w:p>
    <w:p>
      <w:pPr>
        <w:pStyle w:val="ListBullet"/>
      </w:pPr>
      <w:r>
        <w:rPr>
          <w:b/>
        </w:rPr>
        <w:t xml:space="preserve">Composition: </w:t>
      </w:r>
      <w:r>
        <w:t>Use wide, medium, and close-up views; consider the rule of thirds, leading lines, negative space, and clean backgrounds.</w:t>
      </w:r>
    </w:p>
    <w:p>
      <w:pPr>
        <w:pStyle w:val="ListBullet"/>
      </w:pPr>
      <w:r>
        <w:rPr>
          <w:b/>
        </w:rPr>
        <w:t xml:space="preserve">Continuity: </w:t>
      </w:r>
      <w:r>
        <w:t>Keep the subject and sequence easy to follow. Repeated visual details, colour, or location can help the series feel connected.</w:t>
      </w:r>
    </w:p>
    <w:p>
      <w:pPr>
        <w:pStyle w:val="ListBullet"/>
      </w:pPr>
      <w:r>
        <w:rPr>
          <w:b/>
        </w:rPr>
        <w:t xml:space="preserve">Variety: </w:t>
      </w:r>
      <w:r>
        <w:t>Change distance, angle, and framing purposefully instead of taking seven nearly identical images.</w:t>
      </w:r>
    </w:p>
    <w:p>
      <w:pPr>
        <w:pStyle w:val="ListBullet"/>
      </w:pPr>
      <w:r>
        <w:rPr>
          <w:b/>
        </w:rPr>
        <w:t xml:space="preserve">Ethics and safety: </w:t>
      </w:r>
      <w:r>
        <w:t>Ask permission before photographing identifiable people when appropriate, respect privacy, and avoid unsafe locations or actions.</w:t>
      </w:r>
    </w:p>
    <w:p>
      <w:pPr>
        <w:pStyle w:val="Heading1"/>
      </w:pPr>
      <w:r>
        <w:t>5. Challenges and Solutions</w:t>
      </w:r>
    </w:p>
    <w:p>
      <w:r>
        <w:t>Possible challenges include finding a clear story, getting enough variety, working with changing light, and making the photographs flow in a logical order. A short storyboard helps plan the beginning, development, and ending. Reviewing the photographs together helps identify gaps and repeated frames. If the sequence feels confusing, rearrange the images or take an additional connecting photograph. Describe the actual challenges you faced and the solutions you used.</w:t>
      </w:r>
    </w:p>
    <w:p>
      <w:pPr>
        <w:pStyle w:val="Heading1"/>
      </w:pPr>
      <w:r>
        <w:t>6. Conclusion and Learning Outcomes</w:t>
      </w:r>
    </w:p>
    <w:p>
      <w:r>
        <w:t>This project demonstrates how a group of photographs can communicate a simple narrative through sequence, detail, mood, and composition. Each image should contribute something different while remaining connected to the central theme. Planning a storyboard encourages purposeful shooting, while captions and annotations help explain technical and creative decisions. The task develops visual observation, planning, photographic consistency, and the ability to communicate ideas through images.</w:t>
      </w:r>
    </w:p>
    <w:p>
      <w:pPr>
        <w:pStyle w:val="Heading1"/>
      </w:pPr>
      <w:r>
        <w:t>Submission Checklist</w:t>
      </w:r>
    </w:p>
    <w:p>
      <w:r>
        <w:t>☐ Choose a real, manageable story or theme and personalize the proposed storyboard.</w:t>
      </w:r>
    </w:p>
    <w:p>
      <w:r>
        <w:t>☐ Insert 5–7 original photographs in a sequence that makes sense.</w:t>
      </w:r>
    </w:p>
    <w:p>
      <w:r>
        <w:t>☐ Add a caption and technical/creative annotation for each photograph.</w:t>
      </w:r>
    </w:p>
    <w:p>
      <w:r>
        <w:t>☐ Check that the series has a clear beginning, development, and ending.</w:t>
      </w:r>
    </w:p>
    <w:p>
      <w:r>
        <w:t>☐ Proofread the document and upload the .docx file.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F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05B0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E05B0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