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REPORT</w:t>
      </w:r>
    </w:p>
    <w:p>
      <w:pPr>
        <w:jc w:val="center"/>
      </w:pPr>
      <w:r>
        <w:rPr>
          <w:i/>
        </w:rPr>
        <w:t>Photo Organization and Digital Asset Management</w:t>
      </w:r>
    </w:p>
    <w:p>
      <w:r>
        <w:t>Name: Liya Rose Siju</w:t>
      </w:r>
    </w:p>
    <w:p>
      <w:r>
        <w:t>Internship: Photography | Organisation: Yuva Intern</w:t>
      </w:r>
    </w:p>
    <w:p>
      <w:r>
        <w:t>Before submitting, replace placeholders with your own work and adjust descriptions to match the system or photographs you actually created.</w:t>
      </w:r>
    </w:p>
    <w:p>
      <w:r>
        <w:br w:type="page"/>
      </w:r>
    </w:p>
    <w:p>
      <w:pPr>
        <w:pStyle w:val="Heading1"/>
      </w:pPr>
      <w:r>
        <w:t>1. Introduction and Objective</w:t>
      </w:r>
    </w:p>
    <w:p>
      <w:r>
        <w:t>This report proposes a practical system for organizing a digital photography collection. A photographer may collect hundreds or thousands of files from different dates, events, and projects. Without a consistent system, it can become difficult to find the correct image, identify its details, or recover it after accidental loss. The plan below uses a clear folder hierarchy, consistent file names, metadata tags, and a backup routine to make the collection easier to search, maintain, and preserve.</w:t>
      </w:r>
    </w:p>
    <w:p>
      <w:pPr>
        <w:pStyle w:val="Heading1"/>
      </w:pPr>
      <w:r>
        <w:t>2. Proposed Folder Structure</w:t>
      </w:r>
    </w:p>
    <w:p>
      <w:r>
        <w:t>The main folder is named PHOTO_LIBRARY. Each project is separated by year, date, event, and image type.</w:t>
      </w:r>
    </w:p>
    <w:tbl>
      <w:tblPr>
        <w:tblStyle w:val="TableGrid"/>
        <w:tblW w:type="auto" w:w="0"/>
        <w:tblLook w:firstColumn="1" w:firstRow="1" w:lastColumn="0" w:lastRow="0" w:noHBand="0" w:noVBand="1" w:val="04A0"/>
      </w:tblPr>
      <w:tblGrid>
        <w:gridCol w:w="9936"/>
      </w:tblGrid>
      <w:tr>
        <w:tc>
          <w:tcPr>
            <w:tcW w:type="dxa" w:w="9936"/>
            <w:shd w:fill="EAF2F8"/>
          </w:tcPr>
          <w:p>
            <w:r>
              <w:t>PHOTO_LIBRARY/</w:t>
              <w:br/>
              <w:t>├── 2026/</w:t>
              <w:br/>
              <w:t>│   ├── 2026-10-12_Family_Event/</w:t>
              <w:br/>
              <w:t>│   │   ├── 01_Originals/</w:t>
              <w:br/>
              <w:t>│   │   ├── 02_Selections/</w:t>
              <w:br/>
              <w:t>│   │   ├── 03_Edited/</w:t>
              <w:br/>
              <w:t>│   │   └── 04_Exports/</w:t>
              <w:br/>
              <w:t>│   └── 2026-10-20_Nature_Walk/</w:t>
              <w:br/>
              <w:t>│       ├── 01_Originals/</w:t>
              <w:br/>
              <w:t>│       ├── 02_Selections/</w:t>
              <w:br/>
              <w:t>│       ├── 03_Edited/</w:t>
              <w:br/>
              <w:t>│       └── 04_Exports/</w:t>
              <w:br/>
              <w:t>└── 2027/</w:t>
              <w:br/>
              <w:t xml:space="preserve">    └── [YYYY-MM-DD_Project_Name]/</w:t>
            </w:r>
          </w:p>
        </w:tc>
      </w:tr>
    </w:tbl>
    <w:p>
      <w:r>
        <w:t>This is a sample structure. Rename the example dates and events to match your actual photo library. Keep original files separate from edited copies.</w:t>
      </w:r>
    </w:p>
    <w:p>
      <w:pPr>
        <w:pStyle w:val="Heading1"/>
      </w:pPr>
      <w:r>
        <w:t>3. File-Naming Convention</w:t>
      </w:r>
    </w:p>
    <w:p>
      <w:r>
        <w:t>Use a predictable format: YYYY-MM-DD_Project_Subject_Sequence_Version.ext</w:t>
      </w:r>
    </w:p>
    <w:p>
      <w:r>
        <w:t>Example: 2026-10-12_FamilyEvent_Flowers_001_EDIT.jpg</w:t>
      </w:r>
    </w:p>
    <w:p>
      <w:pPr>
        <w:pStyle w:val="ListBullet"/>
      </w:pPr>
      <w:r>
        <w:rPr>
          <w:b/>
        </w:rPr>
        <w:t xml:space="preserve">Date: </w:t>
      </w:r>
      <w:r>
        <w:t>Use year-month-day (YYYY-MM-DD) so files sort chronologically.</w:t>
      </w:r>
    </w:p>
    <w:p>
      <w:pPr>
        <w:pStyle w:val="ListBullet"/>
      </w:pPr>
      <w:r>
        <w:rPr>
          <w:b/>
        </w:rPr>
        <w:t xml:space="preserve">Project or event: </w:t>
      </w:r>
      <w:r>
        <w:t>Use a short, readable name without unnecessary spaces.</w:t>
      </w:r>
    </w:p>
    <w:p>
      <w:pPr>
        <w:pStyle w:val="ListBullet"/>
      </w:pPr>
      <w:r>
        <w:rPr>
          <w:b/>
        </w:rPr>
        <w:t xml:space="preserve">Subject: </w:t>
      </w:r>
      <w:r>
        <w:t>Add a useful keyword, such as Portrait, Food, Nature, or Details.</w:t>
      </w:r>
    </w:p>
    <w:p>
      <w:pPr>
        <w:pStyle w:val="ListBullet"/>
      </w:pPr>
      <w:r>
        <w:rPr>
          <w:b/>
        </w:rPr>
        <w:t xml:space="preserve">Sequence and version: </w:t>
      </w:r>
      <w:r>
        <w:t>Use a three-digit sequence number and add EDIT or FINAL only when useful.</w:t>
      </w:r>
    </w:p>
    <w:p>
      <w:pPr>
        <w:pStyle w:val="ListBullet"/>
      </w:pPr>
      <w:r>
        <w:rPr>
          <w:b/>
        </w:rPr>
        <w:t xml:space="preserve">Consistency: </w:t>
      </w:r>
      <w:r>
        <w:t>Avoid vague names such as IMG001 or final-final-new. Do not overwrite original files.</w:t>
      </w:r>
    </w:p>
    <w:p>
      <w:pPr>
        <w:pStyle w:val="Heading1"/>
      </w:pPr>
      <w:r>
        <w:t>4. Metadata and Tagging Strategy</w:t>
      </w:r>
    </w:p>
    <w:p>
      <w:r>
        <w:t>Metadata is information stored with or alongside a photo. It helps users identify, filter, and search images.</w:t>
      </w:r>
    </w:p>
    <w:tbl>
      <w:tblPr>
        <w:tblStyle w:val="TableGrid"/>
        <w:tblW w:type="auto" w:w="0"/>
        <w:tblLook w:firstColumn="1" w:firstRow="1" w:lastColumn="0" w:lastRow="0" w:noHBand="0" w:noVBand="1" w:val="04A0"/>
      </w:tblPr>
      <w:tblGrid>
        <w:gridCol w:w="3312"/>
        <w:gridCol w:w="3312"/>
        <w:gridCol w:w="3312"/>
      </w:tblGrid>
      <w:tr>
        <w:tc>
          <w:tcPr>
            <w:tcW w:type="dxa" w:w="3312"/>
            <w:shd w:fill="FCE9D8"/>
          </w:tcPr>
          <w:p>
            <w:r>
              <w:t>Metadata field</w:t>
            </w:r>
          </w:p>
        </w:tc>
        <w:tc>
          <w:tcPr>
            <w:tcW w:type="dxa" w:w="3312"/>
            <w:shd w:fill="FCE9D8"/>
          </w:tcPr>
          <w:p>
            <w:r>
              <w:t>Example</w:t>
            </w:r>
          </w:p>
        </w:tc>
        <w:tc>
          <w:tcPr>
            <w:tcW w:type="dxa" w:w="3312"/>
            <w:shd w:fill="FCE9D8"/>
          </w:tcPr>
          <w:p>
            <w:r>
              <w:t>Purpose</w:t>
            </w:r>
          </w:p>
        </w:tc>
      </w:tr>
      <w:tr>
        <w:tc>
          <w:tcPr>
            <w:tcW w:type="dxa" w:w="3312"/>
          </w:tcPr>
          <w:p>
            <w:r>
              <w:t>Title</w:t>
            </w:r>
          </w:p>
        </w:tc>
        <w:tc>
          <w:tcPr>
            <w:tcW w:type="dxa" w:w="3312"/>
          </w:tcPr>
          <w:p>
            <w:r>
              <w:t>Flowers in morning light</w:t>
            </w:r>
          </w:p>
        </w:tc>
        <w:tc>
          <w:tcPr>
            <w:tcW w:type="dxa" w:w="3312"/>
          </w:tcPr>
          <w:p>
            <w:r>
              <w:t>Quickly identifies the image</w:t>
            </w:r>
          </w:p>
        </w:tc>
      </w:tr>
      <w:tr>
        <w:tc>
          <w:tcPr>
            <w:tcW w:type="dxa" w:w="3312"/>
          </w:tcPr>
          <w:p>
            <w:r>
              <w:t>Date</w:t>
            </w:r>
          </w:p>
        </w:tc>
        <w:tc>
          <w:tcPr>
            <w:tcW w:type="dxa" w:w="3312"/>
          </w:tcPr>
          <w:p>
            <w:r>
              <w:t>2026-10-12</w:t>
            </w:r>
          </w:p>
        </w:tc>
        <w:tc>
          <w:tcPr>
            <w:tcW w:type="dxa" w:w="3312"/>
          </w:tcPr>
          <w:p>
            <w:r>
              <w:t>Sorts images by capture date</w:t>
            </w:r>
          </w:p>
        </w:tc>
      </w:tr>
      <w:tr>
        <w:tc>
          <w:tcPr>
            <w:tcW w:type="dxa" w:w="3312"/>
          </w:tcPr>
          <w:p>
            <w:r>
              <w:t>Keywords</w:t>
            </w:r>
          </w:p>
        </w:tc>
        <w:tc>
          <w:tcPr>
            <w:tcW w:type="dxa" w:w="3312"/>
          </w:tcPr>
          <w:p>
            <w:r>
              <w:t>flowers, garden, nature</w:t>
            </w:r>
          </w:p>
        </w:tc>
        <w:tc>
          <w:tcPr>
            <w:tcW w:type="dxa" w:w="3312"/>
          </w:tcPr>
          <w:p>
            <w:r>
              <w:t>Makes search easier</w:t>
            </w:r>
          </w:p>
        </w:tc>
      </w:tr>
      <w:tr>
        <w:tc>
          <w:tcPr>
            <w:tcW w:type="dxa" w:w="3312"/>
          </w:tcPr>
          <w:p>
            <w:r>
              <w:t>Description</w:t>
            </w:r>
          </w:p>
        </w:tc>
        <w:tc>
          <w:tcPr>
            <w:tcW w:type="dxa" w:w="3312"/>
          </w:tcPr>
          <w:p>
            <w:r>
              <w:t>Close-up of flowers near a window</w:t>
            </w:r>
          </w:p>
        </w:tc>
        <w:tc>
          <w:tcPr>
            <w:tcW w:type="dxa" w:w="3312"/>
          </w:tcPr>
          <w:p>
            <w:r>
              <w:t>Provides context</w:t>
            </w:r>
          </w:p>
        </w:tc>
      </w:tr>
      <w:tr>
        <w:tc>
          <w:tcPr>
            <w:tcW w:type="dxa" w:w="3312"/>
          </w:tcPr>
          <w:p>
            <w:r>
              <w:t>Project/Event</w:t>
            </w:r>
          </w:p>
        </w:tc>
        <w:tc>
          <w:tcPr>
            <w:tcW w:type="dxa" w:w="3312"/>
          </w:tcPr>
          <w:p>
            <w:r>
              <w:t>Nature Walk</w:t>
            </w:r>
          </w:p>
        </w:tc>
        <w:tc>
          <w:tcPr>
            <w:tcW w:type="dxa" w:w="3312"/>
          </w:tcPr>
          <w:p>
            <w:r>
              <w:t>Groups related photos</w:t>
            </w:r>
          </w:p>
        </w:tc>
      </w:tr>
      <w:tr>
        <w:tc>
          <w:tcPr>
            <w:tcW w:type="dxa" w:w="3312"/>
          </w:tcPr>
          <w:p>
            <w:r>
              <w:t>Technical details</w:t>
            </w:r>
          </w:p>
        </w:tc>
        <w:tc>
          <w:tcPr>
            <w:tcW w:type="dxa" w:w="3312"/>
          </w:tcPr>
          <w:p>
            <w:r>
              <w:t>JPEG, 12 MP, 4:3</w:t>
            </w:r>
          </w:p>
        </w:tc>
        <w:tc>
          <w:tcPr>
            <w:tcW w:type="dxa" w:w="3312"/>
          </w:tcPr>
          <w:p>
            <w:r>
              <w:t>Records available file/camera details</w:t>
            </w:r>
          </w:p>
        </w:tc>
      </w:tr>
      <w:tr>
        <w:tc>
          <w:tcPr>
            <w:tcW w:type="dxa" w:w="3312"/>
          </w:tcPr>
          <w:p>
            <w:r>
              <w:t>Rights/permission</w:t>
            </w:r>
          </w:p>
        </w:tc>
        <w:tc>
          <w:tcPr>
            <w:tcW w:type="dxa" w:w="3312"/>
          </w:tcPr>
          <w:p>
            <w:r>
              <w:t>Personal use; permission checked</w:t>
            </w:r>
          </w:p>
        </w:tc>
        <w:tc>
          <w:tcPr>
            <w:tcW w:type="dxa" w:w="3312"/>
          </w:tcPr>
          <w:p>
            <w:r>
              <w:t>Helps track appropriate use</w:t>
            </w:r>
          </w:p>
        </w:tc>
      </w:tr>
    </w:tbl>
    <w:p>
      <w:r>
        <w:t>Only record technical details that are available and accurate. Avoid placing private personal information in public metadata.</w:t>
      </w:r>
    </w:p>
    <w:p>
      <w:pPr>
        <w:pStyle w:val="Heading1"/>
      </w:pPr>
      <w:r>
        <w:t>5. Importing and Organizing Workflow</w:t>
      </w:r>
    </w:p>
    <w:p>
      <w:pPr>
        <w:pStyle w:val="ListNumber"/>
      </w:pPr>
      <w:r>
        <w:t>Copy images from the camera or phone into the correct project’s Originals folder.</w:t>
      </w:r>
    </w:p>
    <w:p>
      <w:pPr>
        <w:pStyle w:val="ListNumber"/>
      </w:pPr>
      <w:r>
        <w:t>Check that the files open correctly before deleting anything from the memory card or phone.</w:t>
      </w:r>
    </w:p>
    <w:p>
      <w:pPr>
        <w:pStyle w:val="ListNumber"/>
      </w:pPr>
      <w:r>
        <w:t>Rename copies consistently and remove duplicates only after checking them carefully.</w:t>
      </w:r>
    </w:p>
    <w:p>
      <w:pPr>
        <w:pStyle w:val="ListNumber"/>
      </w:pPr>
      <w:r>
        <w:t>Add useful keywords, dates, project names, and short descriptions.</w:t>
      </w:r>
    </w:p>
    <w:p>
      <w:pPr>
        <w:pStyle w:val="ListNumber"/>
      </w:pPr>
      <w:r>
        <w:t>Select the strongest images and place copies in Selections; save edits separately.</w:t>
      </w:r>
    </w:p>
    <w:p>
      <w:pPr>
        <w:pStyle w:val="ListNumber"/>
      </w:pPr>
      <w:r>
        <w:t>Export final versions into the Exports folder and check that they open correctly.</w:t>
      </w:r>
    </w:p>
    <w:p>
      <w:pPr>
        <w:pStyle w:val="Heading1"/>
      </w:pPr>
      <w:r>
        <w:t>6. Backup and Data-Recovery Plan</w:t>
      </w:r>
    </w:p>
    <w:p>
      <w:pPr>
        <w:pStyle w:val="ListBullet"/>
      </w:pPr>
      <w:r>
        <w:rPr>
          <w:b/>
        </w:rPr>
        <w:t xml:space="preserve">Primary copy: </w:t>
      </w:r>
      <w:r>
        <w:t>Keep the organized library on the main computer or phone storage.</w:t>
      </w:r>
    </w:p>
    <w:p>
      <w:pPr>
        <w:pStyle w:val="ListBullet"/>
      </w:pPr>
      <w:r>
        <w:rPr>
          <w:b/>
        </w:rPr>
        <w:t xml:space="preserve">Second copy: </w:t>
      </w:r>
      <w:r>
        <w:t>Back up the complete library to an external drive or another separate storage device.</w:t>
      </w:r>
    </w:p>
    <w:p>
      <w:pPr>
        <w:pStyle w:val="ListBullet"/>
      </w:pPr>
      <w:r>
        <w:rPr>
          <w:b/>
        </w:rPr>
        <w:t xml:space="preserve">Off-site copy: </w:t>
      </w:r>
      <w:r>
        <w:t>Where possible, keep an additional copy in a trusted cloud service or at a different physical location.</w:t>
      </w:r>
    </w:p>
    <w:p>
      <w:pPr>
        <w:pStyle w:val="ListBullet"/>
      </w:pPr>
      <w:r>
        <w:rPr>
          <w:b/>
        </w:rPr>
        <w:t xml:space="preserve">Schedule: </w:t>
      </w:r>
      <w:r>
        <w:t>Back up new and edited files after each project and perform a full review at least monthly.</w:t>
      </w:r>
    </w:p>
    <w:p>
      <w:pPr>
        <w:pStyle w:val="ListBullet"/>
      </w:pPr>
      <w:r>
        <w:rPr>
          <w:b/>
        </w:rPr>
        <w:t xml:space="preserve">Verification: </w:t>
      </w:r>
      <w:r>
        <w:t>Open a sample of backed-up files and check that file counts and folder names are sensible.</w:t>
      </w:r>
    </w:p>
    <w:p>
      <w:pPr>
        <w:pStyle w:val="ListBullet"/>
      </w:pPr>
      <w:r>
        <w:rPr>
          <w:b/>
        </w:rPr>
        <w:t xml:space="preserve">Recovery: </w:t>
      </w:r>
      <w:r>
        <w:t>If files are lost, stop writing new data to the affected storage, check the backup, restore to a separate location, and verify recovered files.</w:t>
      </w:r>
    </w:p>
    <w:p>
      <w:r>
        <w:t>A practical approach is the 3-2-1 rule: keep three copies of important files, on two different types of storage, with one copy off-site. Cloud availability and storage costs depend on the service.</w:t>
      </w:r>
    </w:p>
    <w:p>
      <w:pPr>
        <w:pStyle w:val="Heading1"/>
      </w:pPr>
      <w:r>
        <w:t>7. Visual Mock-up / Example</w:t>
      </w:r>
    </w:p>
    <w:tbl>
      <w:tblPr>
        <w:tblStyle w:val="TableGrid"/>
        <w:tblW w:type="auto" w:w="0"/>
        <w:tblLook w:firstColumn="1" w:firstRow="1" w:lastColumn="0" w:lastRow="0" w:noHBand="0" w:noVBand="1" w:val="04A0"/>
      </w:tblPr>
      <w:tblGrid>
        <w:gridCol w:w="9936"/>
      </w:tblGrid>
      <w:tr>
        <w:tc>
          <w:tcPr>
            <w:tcW w:type="dxa" w:w="9936"/>
            <w:shd w:fill="F3F4F6"/>
          </w:tcPr>
          <w:p>
            <w:pPr>
              <w:jc w:val="center"/>
            </w:pPr>
            <w:r>
              <w:rPr>
                <w:b/>
                <w:color w:val="5A5A5A"/>
              </w:rPr>
              <w:t>[ SCREENSHOT OR MOCK-UP ]</w:t>
              <w:br/>
              <w:t>Insert a screenshot of your created folders or make a simple diagram showing the folder hierarchy.</w:t>
            </w:r>
          </w:p>
        </w:tc>
      </w:tr>
    </w:tbl>
    <w:p/>
    <w:p>
      <w:r>
        <w:t>Suggested caption: “The folder hierarchy separates original, selected, edited, and exported photographs so each stage can be located quickly.”</w:t>
      </w:r>
    </w:p>
    <w:p>
      <w:pPr>
        <w:pStyle w:val="Heading1"/>
      </w:pPr>
      <w:r>
        <w:t>8. Challenges and Solutions</w:t>
      </w:r>
    </w:p>
    <w:p>
      <w:r>
        <w:t>Possible challenges include duplicate files, inconsistent names, missing dates, and limited storage space. A consistent naming rule, keyword tags, separate folders for originals and edits, and scheduled backups can reduce these problems. The system should be reviewed occasionally so that it remains useful as the collection grows. Add any real challenges you encountered while creating your own system.</w:t>
      </w:r>
    </w:p>
    <w:p>
      <w:pPr>
        <w:pStyle w:val="Heading1"/>
      </w:pPr>
      <w:r>
        <w:t>9. Conclusion</w:t>
      </w:r>
    </w:p>
    <w:p>
      <w:r>
        <w:t>A well-organized photo library saves time, supports reliable searching, and reduces the risk of losing valuable images. This proposed system combines logical folders, descriptive file names, searchable metadata, and a layered backup plan. Keeping original photographs unchanged and testing backups are especially important. The plan can be adapted to personal, school, or professional photography projects.</w:t>
      </w:r>
    </w:p>
    <w:p>
      <w:pPr>
        <w:pStyle w:val="Heading1"/>
      </w:pPr>
      <w:r>
        <w:t>Submission Checklist</w:t>
      </w:r>
    </w:p>
    <w:p>
      <w:r>
        <w:t>☐ Review and personalize the folder hierarchy and naming examples.</w:t>
      </w:r>
    </w:p>
    <w:p>
      <w:r>
        <w:t>☐ Insert a screenshot or mock-up of your folder system.</w:t>
      </w:r>
    </w:p>
    <w:p>
      <w:r>
        <w:t>☐ Include relevant metadata fields and explain their purpose.</w:t>
      </w:r>
    </w:p>
    <w:p>
      <w:r>
        <w:t>☐ Explain the backup schedule and how recovery would work.</w:t>
      </w:r>
    </w:p>
    <w:p>
      <w:r>
        <w:t>☐ Proofread the document and upload the .docx file.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22F3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E05B0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E05B0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