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F483" w14:textId="77777777" w:rsidR="00750DA9" w:rsidRDefault="00750DA9">
      <w:pPr>
        <w:spacing w:before="2400"/>
      </w:pPr>
    </w:p>
    <w:p w14:paraId="359A4F4F" w14:textId="77777777" w:rsidR="00750DA9" w:rsidRDefault="00000000">
      <w:pPr>
        <w:spacing w:after="160"/>
        <w:jc w:val="center"/>
      </w:pPr>
      <w:r>
        <w:rPr>
          <w:rFonts w:eastAsia="Arial"/>
          <w:b/>
          <w:bCs/>
          <w:color w:val="1F3864"/>
          <w:sz w:val="56"/>
          <w:szCs w:val="56"/>
        </w:rPr>
        <w:t>Volatility Surface Notebook</w:t>
      </w:r>
    </w:p>
    <w:p w14:paraId="7BE15E24" w14:textId="77777777" w:rsidR="00750DA9" w:rsidRDefault="00000000">
      <w:pPr>
        <w:spacing w:after="600"/>
        <w:jc w:val="center"/>
      </w:pPr>
      <w:r>
        <w:rPr>
          <w:rFonts w:eastAsia="Arial"/>
          <w:color w:val="2E5FA3"/>
          <w:sz w:val="36"/>
          <w:szCs w:val="36"/>
        </w:rPr>
        <w:t>Annotated Code Walkthrough</w:t>
      </w:r>
    </w:p>
    <w:p w14:paraId="0FE5801F" w14:textId="77777777" w:rsidR="00750DA9" w:rsidRDefault="00000000">
      <w:pPr>
        <w:spacing w:after="80"/>
        <w:jc w:val="center"/>
      </w:pPr>
      <w:r>
        <w:rPr>
          <w:rFonts w:eastAsia="Arial"/>
          <w:color w:val="4A4A4A"/>
          <w:sz w:val="24"/>
          <w:szCs w:val="24"/>
        </w:rPr>
        <w:t>A complete explanation of every code block:</w:t>
      </w:r>
    </w:p>
    <w:p w14:paraId="7270CE3F" w14:textId="77777777" w:rsidR="00750DA9" w:rsidRDefault="00000000">
      <w:pPr>
        <w:spacing w:after="600"/>
        <w:jc w:val="center"/>
      </w:pPr>
      <w:proofErr w:type="gramStart"/>
      <w:r>
        <w:rPr>
          <w:rFonts w:eastAsia="Arial"/>
          <w:i/>
          <w:iCs/>
          <w:color w:val="2E5FA3"/>
          <w:sz w:val="24"/>
          <w:szCs w:val="24"/>
        </w:rPr>
        <w:t>what</w:t>
      </w:r>
      <w:proofErr w:type="gramEnd"/>
      <w:r>
        <w:rPr>
          <w:rFonts w:eastAsia="Arial"/>
          <w:i/>
          <w:iCs/>
          <w:color w:val="2E5FA3"/>
          <w:sz w:val="24"/>
          <w:szCs w:val="24"/>
        </w:rPr>
        <w:t xml:space="preserve"> </w:t>
      </w:r>
      <w:proofErr w:type="gramStart"/>
      <w:r>
        <w:rPr>
          <w:rFonts w:eastAsia="Arial"/>
          <w:i/>
          <w:iCs/>
          <w:color w:val="2E5FA3"/>
          <w:sz w:val="24"/>
          <w:szCs w:val="24"/>
        </w:rPr>
        <w:t>it</w:t>
      </w:r>
      <w:proofErr w:type="gramEnd"/>
      <w:r>
        <w:rPr>
          <w:rFonts w:eastAsia="Arial"/>
          <w:i/>
          <w:iCs/>
          <w:color w:val="2E5FA3"/>
          <w:sz w:val="24"/>
          <w:szCs w:val="24"/>
        </w:rPr>
        <w:t xml:space="preserve"> does · what each parameter means · what to change</w:t>
      </w:r>
    </w:p>
    <w:p w14:paraId="6CA52E6F" w14:textId="77777777" w:rsidR="00750DA9" w:rsidRDefault="00000000">
      <w:pPr>
        <w:spacing w:after="80"/>
        <w:jc w:val="center"/>
      </w:pPr>
      <w:r>
        <w:rPr>
          <w:rFonts w:eastAsia="Arial"/>
          <w:color w:val="888888"/>
          <w:sz w:val="20"/>
          <w:szCs w:val="20"/>
        </w:rPr>
        <w:t xml:space="preserve">Based on: </w:t>
      </w:r>
      <w:proofErr w:type="spellStart"/>
      <w:r>
        <w:rPr>
          <w:rFonts w:eastAsia="Arial"/>
          <w:color w:val="888888"/>
          <w:sz w:val="20"/>
          <w:szCs w:val="20"/>
        </w:rPr>
        <w:t>VolatilitySurface_Clean_Sikai.ipynb</w:t>
      </w:r>
      <w:proofErr w:type="spellEnd"/>
    </w:p>
    <w:p w14:paraId="17F359BA" w14:textId="77777777" w:rsidR="00750DA9" w:rsidRDefault="00000000">
      <w:pPr>
        <w:jc w:val="center"/>
      </w:pPr>
      <w:r>
        <w:rPr>
          <w:rFonts w:eastAsia="Arial"/>
          <w:color w:val="888888"/>
          <w:sz w:val="20"/>
          <w:szCs w:val="20"/>
        </w:rPr>
        <w:t xml:space="preserve">Dataset: </w:t>
      </w:r>
      <w:proofErr w:type="gramStart"/>
      <w:r>
        <w:rPr>
          <w:rFonts w:eastAsia="Arial"/>
          <w:color w:val="888888"/>
          <w:sz w:val="20"/>
          <w:szCs w:val="20"/>
        </w:rPr>
        <w:t>Implied_Volatility_Data.csv  |</w:t>
      </w:r>
      <w:proofErr w:type="gramEnd"/>
      <w:r>
        <w:rPr>
          <w:rFonts w:eastAsia="Arial"/>
          <w:color w:val="888888"/>
          <w:sz w:val="20"/>
          <w:szCs w:val="20"/>
        </w:rPr>
        <w:t xml:space="preserve">  125,700 </w:t>
      </w:r>
      <w:proofErr w:type="gramStart"/>
      <w:r>
        <w:rPr>
          <w:rFonts w:eastAsia="Arial"/>
          <w:color w:val="888888"/>
          <w:sz w:val="20"/>
          <w:szCs w:val="20"/>
        </w:rPr>
        <w:t>rows  |</w:t>
      </w:r>
      <w:proofErr w:type="gramEnd"/>
      <w:r>
        <w:rPr>
          <w:rFonts w:eastAsia="Arial"/>
          <w:color w:val="888888"/>
          <w:sz w:val="20"/>
          <w:szCs w:val="20"/>
        </w:rPr>
        <w:t xml:space="preserve">  June 2014 – June 2019</w:t>
      </w:r>
    </w:p>
    <w:p w14:paraId="6DC602B8" w14:textId="77777777" w:rsidR="00750DA9" w:rsidRDefault="00000000">
      <w:r>
        <w:br w:type="page"/>
      </w:r>
    </w:p>
    <w:p w14:paraId="606337FD" w14:textId="77777777" w:rsidR="00750DA9" w:rsidRDefault="00750DA9">
      <w:pPr>
        <w:sectPr w:rsidR="00750DA9">
          <w:pgSz w:w="12240" w:h="15840"/>
          <w:pgMar w:top="1440" w:right="1440" w:bottom="1440" w:left="1440" w:header="708" w:footer="708" w:gutter="0"/>
          <w:cols w:space="720"/>
          <w:docGrid w:linePitch="360"/>
        </w:sectPr>
      </w:pPr>
    </w:p>
    <w:p w14:paraId="5967DB85" w14:textId="77777777" w:rsidR="00750DA9" w:rsidRDefault="00000000">
      <w:pPr>
        <w:pBdr>
          <w:bottom w:val="single" w:sz="6" w:space="1" w:color="2E5FA3"/>
        </w:pBdr>
        <w:spacing w:before="360" w:after="160"/>
      </w:pPr>
      <w:r>
        <w:rPr>
          <w:rFonts w:eastAsia="Arial"/>
          <w:b/>
          <w:bCs/>
          <w:color w:val="2E5FA3"/>
          <w:sz w:val="30"/>
          <w:szCs w:val="30"/>
        </w:rPr>
        <w:lastRenderedPageBreak/>
        <w:t xml:space="preserve">Block 1 — </w:t>
      </w:r>
      <w:r>
        <w:rPr>
          <w:rFonts w:eastAsia="Arial"/>
          <w:b/>
          <w:bCs/>
          <w:color w:val="1F3864"/>
          <w:sz w:val="30"/>
          <w:szCs w:val="30"/>
        </w:rPr>
        <w:t>Imports</w:t>
      </w:r>
    </w:p>
    <w:p w14:paraId="005D6BC4" w14:textId="77777777" w:rsidR="00750DA9" w:rsidRDefault="00000000">
      <w:pPr>
        <w:spacing w:after="100"/>
      </w:pPr>
      <w:proofErr w:type="gramStart"/>
      <w:r>
        <w:rPr>
          <w:rFonts w:eastAsia="Arial"/>
        </w:rPr>
        <w:t>Loads</w:t>
      </w:r>
      <w:proofErr w:type="gramEnd"/>
      <w:r>
        <w:rPr>
          <w:rFonts w:eastAsia="Arial"/>
        </w:rPr>
        <w:t xml:space="preserve"> all external libraries needed by the rest of the notebook.</w:t>
      </w:r>
    </w:p>
    <w:p w14:paraId="1AFBE7A4" w14:textId="77777777" w:rsidR="00750DA9" w:rsidRDefault="00750DA9">
      <w:pPr>
        <w:spacing w:after="60"/>
      </w:pPr>
    </w:p>
    <w:p w14:paraId="4CF24337" w14:textId="77777777" w:rsidR="00750DA9" w:rsidRDefault="00000000">
      <w:pPr>
        <w:pBdr>
          <w:left w:val="single" w:sz="12" w:space="0" w:color="2E5FA3"/>
        </w:pBdr>
        <w:shd w:val="clear" w:color="auto" w:fill="F2F2F2"/>
        <w:spacing w:before="40" w:after="40"/>
        <w:ind w:left="360"/>
      </w:pPr>
      <w:proofErr w:type="gramStart"/>
      <w:r>
        <w:rPr>
          <w:rFonts w:ascii="Courier New" w:eastAsia="Courier New" w:hAnsi="Courier New" w:cs="Courier New"/>
          <w:color w:val="2E2E2E"/>
          <w:sz w:val="18"/>
          <w:szCs w:val="18"/>
        </w:rPr>
        <w:t>import</w:t>
      </w:r>
      <w:proofErr w:type="gram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numpy</w:t>
      </w:r>
      <w:proofErr w:type="spellEnd"/>
      <w:r>
        <w:rPr>
          <w:rFonts w:ascii="Courier New" w:eastAsia="Courier New" w:hAnsi="Courier New" w:cs="Courier New"/>
          <w:color w:val="2E2E2E"/>
          <w:sz w:val="18"/>
          <w:szCs w:val="18"/>
        </w:rPr>
        <w:t xml:space="preserve"> as np</w:t>
      </w:r>
    </w:p>
    <w:p w14:paraId="05096588"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import pandas as pd</w:t>
      </w:r>
    </w:p>
    <w:p w14:paraId="5488CFFF"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sklearn.model</w:t>
      </w:r>
      <w:proofErr w:type="gramEnd"/>
      <w:r>
        <w:rPr>
          <w:rFonts w:ascii="Courier New" w:eastAsia="Courier New" w:hAnsi="Courier New" w:cs="Courier New"/>
          <w:color w:val="2E2E2E"/>
          <w:sz w:val="18"/>
          <w:szCs w:val="18"/>
        </w:rPr>
        <w:t>_selection</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train_test_split</w:t>
      </w:r>
      <w:proofErr w:type="spellEnd"/>
    </w:p>
    <w:p w14:paraId="1FA04F51"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sklearn.linear</w:t>
      </w:r>
      <w:proofErr w:type="gramEnd"/>
      <w:r>
        <w:rPr>
          <w:rFonts w:ascii="Courier New" w:eastAsia="Courier New" w:hAnsi="Courier New" w:cs="Courier New"/>
          <w:color w:val="2E2E2E"/>
          <w:sz w:val="18"/>
          <w:szCs w:val="18"/>
        </w:rPr>
        <w:t>_model</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LinearRegression</w:t>
      </w:r>
      <w:proofErr w:type="spellEnd"/>
    </w:p>
    <w:p w14:paraId="640F9C8F"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sklearn.metrics</w:t>
      </w:r>
      <w:proofErr w:type="spellEnd"/>
      <w:proofErr w:type="gram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mean_squared_error</w:t>
      </w:r>
      <w:proofErr w:type="spellEnd"/>
    </w:p>
    <w:p w14:paraId="45F5F463"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sklearn.preprocessing</w:t>
      </w:r>
      <w:proofErr w:type="spellEnd"/>
      <w:proofErr w:type="gram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StandardScaler</w:t>
      </w:r>
      <w:proofErr w:type="spellEnd"/>
    </w:p>
    <w:p w14:paraId="07AD5D06"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import </w:t>
      </w:r>
      <w:proofErr w:type="spellStart"/>
      <w:r>
        <w:rPr>
          <w:rFonts w:ascii="Courier New" w:eastAsia="Courier New" w:hAnsi="Courier New" w:cs="Courier New"/>
          <w:color w:val="2E2E2E"/>
          <w:sz w:val="18"/>
          <w:szCs w:val="18"/>
        </w:rPr>
        <w:t>tensorflow</w:t>
      </w:r>
      <w:proofErr w:type="spellEnd"/>
      <w:r>
        <w:rPr>
          <w:rFonts w:ascii="Courier New" w:eastAsia="Courier New" w:hAnsi="Courier New" w:cs="Courier New"/>
          <w:color w:val="2E2E2E"/>
          <w:sz w:val="18"/>
          <w:szCs w:val="18"/>
        </w:rPr>
        <w:t xml:space="preserve"> as </w:t>
      </w:r>
      <w:proofErr w:type="spellStart"/>
      <w:r>
        <w:rPr>
          <w:rFonts w:ascii="Courier New" w:eastAsia="Courier New" w:hAnsi="Courier New" w:cs="Courier New"/>
          <w:color w:val="2E2E2E"/>
          <w:sz w:val="18"/>
          <w:szCs w:val="18"/>
        </w:rPr>
        <w:t>tf</w:t>
      </w:r>
      <w:proofErr w:type="spellEnd"/>
    </w:p>
    <w:p w14:paraId="20D6679A"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tensorflow.keras</w:t>
      </w:r>
      <w:proofErr w:type="gramEnd"/>
      <w:r>
        <w:rPr>
          <w:rFonts w:ascii="Courier New" w:eastAsia="Courier New" w:hAnsi="Courier New" w:cs="Courier New"/>
          <w:color w:val="2E2E2E"/>
          <w:sz w:val="18"/>
          <w:szCs w:val="18"/>
        </w:rPr>
        <w:t>.layers</w:t>
      </w:r>
      <w:proofErr w:type="spellEnd"/>
      <w:r>
        <w:rPr>
          <w:rFonts w:ascii="Courier New" w:eastAsia="Courier New" w:hAnsi="Courier New" w:cs="Courier New"/>
          <w:color w:val="2E2E2E"/>
          <w:sz w:val="18"/>
          <w:szCs w:val="18"/>
        </w:rPr>
        <w:t xml:space="preserve"> import Dense</w:t>
      </w:r>
    </w:p>
    <w:p w14:paraId="5C51502B"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from </w:t>
      </w:r>
      <w:proofErr w:type="spellStart"/>
      <w:r>
        <w:rPr>
          <w:rFonts w:ascii="Courier New" w:eastAsia="Courier New" w:hAnsi="Courier New" w:cs="Courier New"/>
          <w:color w:val="2E2E2E"/>
          <w:sz w:val="18"/>
          <w:szCs w:val="18"/>
        </w:rPr>
        <w:t>tensorflow</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keras</w:t>
      </w:r>
      <w:proofErr w:type="spellEnd"/>
    </w:p>
    <w:p w14:paraId="367D5791"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import </w:t>
      </w:r>
      <w:proofErr w:type="spellStart"/>
      <w:proofErr w:type="gramStart"/>
      <w:r>
        <w:rPr>
          <w:rFonts w:ascii="Courier New" w:eastAsia="Courier New" w:hAnsi="Courier New" w:cs="Courier New"/>
          <w:color w:val="2E2E2E"/>
          <w:sz w:val="18"/>
          <w:szCs w:val="18"/>
        </w:rPr>
        <w:t>matplotlib.pyplot</w:t>
      </w:r>
      <w:proofErr w:type="spellEnd"/>
      <w:proofErr w:type="gramEnd"/>
      <w:r>
        <w:rPr>
          <w:rFonts w:ascii="Courier New" w:eastAsia="Courier New" w:hAnsi="Courier New" w:cs="Courier New"/>
          <w:color w:val="2E2E2E"/>
          <w:sz w:val="18"/>
          <w:szCs w:val="18"/>
        </w:rPr>
        <w:t xml:space="preserve"> as </w:t>
      </w:r>
      <w:proofErr w:type="spellStart"/>
      <w:r>
        <w:rPr>
          <w:rFonts w:ascii="Courier New" w:eastAsia="Courier New" w:hAnsi="Courier New" w:cs="Courier New"/>
          <w:color w:val="2E2E2E"/>
          <w:sz w:val="18"/>
          <w:szCs w:val="18"/>
        </w:rPr>
        <w:t>plt</w:t>
      </w:r>
      <w:proofErr w:type="spellEnd"/>
    </w:p>
    <w:p w14:paraId="01951645"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warnings.filterwarnings</w:t>
      </w:r>
      <w:proofErr w:type="spellEnd"/>
      <w:proofErr w:type="gramEnd"/>
      <w:r>
        <w:rPr>
          <w:rFonts w:ascii="Courier New" w:eastAsia="Courier New" w:hAnsi="Courier New" w:cs="Courier New"/>
          <w:color w:val="2E2E2E"/>
          <w:sz w:val="18"/>
          <w:szCs w:val="18"/>
        </w:rPr>
        <w:t>('ignore')</w:t>
      </w:r>
    </w:p>
    <w:p w14:paraId="4F83F835"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59"/>
      </w:tblGrid>
      <w:tr w:rsidR="00750DA9" w14:paraId="4BBA7E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5EA5D" w14:textId="77777777" w:rsidR="00750DA9" w:rsidRDefault="00000000">
            <w:proofErr w:type="spellStart"/>
            <w:r>
              <w:rPr>
                <w:rFonts w:ascii="Courier New" w:eastAsia="Courier New" w:hAnsi="Courier New" w:cs="Courier New"/>
                <w:sz w:val="20"/>
                <w:szCs w:val="20"/>
              </w:rPr>
              <w:t>numpy</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CC04F" w14:textId="77777777" w:rsidR="00750DA9" w:rsidRDefault="00000000">
            <w:r>
              <w:rPr>
                <w:rFonts w:eastAsia="Arial"/>
                <w:sz w:val="20"/>
                <w:szCs w:val="20"/>
              </w:rPr>
              <w:t>Fast numerical arrays and math (square roots, array slicing)</w:t>
            </w:r>
          </w:p>
        </w:tc>
      </w:tr>
      <w:tr w:rsidR="00750DA9" w14:paraId="7F9B4D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1815" w14:textId="77777777" w:rsidR="00750DA9" w:rsidRDefault="00000000">
            <w:r>
              <w:rPr>
                <w:rFonts w:ascii="Courier New" w:eastAsia="Courier New" w:hAnsi="Courier New" w:cs="Courier New"/>
                <w:sz w:val="20"/>
                <w:szCs w:val="20"/>
              </w:rPr>
              <w:t>pandas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C6FA" w14:textId="77777777" w:rsidR="00750DA9" w:rsidRDefault="00000000">
            <w:r>
              <w:rPr>
                <w:rFonts w:eastAsia="Arial"/>
                <w:sz w:val="20"/>
                <w:szCs w:val="20"/>
              </w:rPr>
              <w:t xml:space="preserve">Tabular data — loading CSVs, building </w:t>
            </w:r>
            <w:proofErr w:type="spellStart"/>
            <w:r>
              <w:rPr>
                <w:rFonts w:eastAsia="Arial"/>
                <w:sz w:val="20"/>
                <w:szCs w:val="20"/>
              </w:rPr>
              <w:t>DataFrames</w:t>
            </w:r>
            <w:proofErr w:type="spellEnd"/>
          </w:p>
        </w:tc>
      </w:tr>
      <w:tr w:rsidR="00750DA9" w14:paraId="3B7A85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D177" w14:textId="77777777" w:rsidR="00750DA9" w:rsidRDefault="00000000">
            <w:proofErr w:type="spellStart"/>
            <w:r>
              <w:rPr>
                <w:rFonts w:ascii="Courier New" w:eastAsia="Courier New" w:hAnsi="Courier New" w:cs="Courier New"/>
                <w:sz w:val="20"/>
                <w:szCs w:val="20"/>
              </w:rPr>
              <w:t>train_test_split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86AEA" w14:textId="77777777" w:rsidR="00750DA9" w:rsidRDefault="00000000">
            <w:r>
              <w:rPr>
                <w:rFonts w:eastAsia="Arial"/>
                <w:sz w:val="20"/>
                <w:szCs w:val="20"/>
              </w:rPr>
              <w:t>Splits data into train / validation / test sets</w:t>
            </w:r>
          </w:p>
        </w:tc>
      </w:tr>
      <w:tr w:rsidR="00750DA9" w14:paraId="0D4BE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08E1" w14:textId="77777777" w:rsidR="00750DA9" w:rsidRDefault="00000000">
            <w:proofErr w:type="spellStart"/>
            <w:r>
              <w:rPr>
                <w:rFonts w:ascii="Courier New" w:eastAsia="Courier New" w:hAnsi="Courier New" w:cs="Courier New"/>
                <w:sz w:val="20"/>
                <w:szCs w:val="20"/>
              </w:rPr>
              <w:t>LinearRegression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92AF" w14:textId="77777777" w:rsidR="00750DA9" w:rsidRDefault="00000000">
            <w:r>
              <w:rPr>
                <w:rFonts w:eastAsia="Arial"/>
                <w:sz w:val="20"/>
                <w:szCs w:val="20"/>
              </w:rPr>
              <w:t>The baseline regression model</w:t>
            </w:r>
          </w:p>
        </w:tc>
      </w:tr>
      <w:tr w:rsidR="00750DA9" w14:paraId="49A92D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AD774" w14:textId="77777777" w:rsidR="00750DA9" w:rsidRDefault="00000000">
            <w:proofErr w:type="spellStart"/>
            <w:r>
              <w:rPr>
                <w:rFonts w:ascii="Courier New" w:eastAsia="Courier New" w:hAnsi="Courier New" w:cs="Courier New"/>
                <w:sz w:val="20"/>
                <w:szCs w:val="20"/>
              </w:rPr>
              <w:t>mean_squared_error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83AEB" w14:textId="77777777" w:rsidR="00750DA9" w:rsidRDefault="00000000">
            <w:r>
              <w:rPr>
                <w:rFonts w:eastAsia="Arial"/>
                <w:sz w:val="20"/>
                <w:szCs w:val="20"/>
              </w:rPr>
              <w:t>Computes MSE to measure model error</w:t>
            </w:r>
          </w:p>
        </w:tc>
      </w:tr>
      <w:tr w:rsidR="00750DA9" w14:paraId="3BF40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B3EDB" w14:textId="77777777" w:rsidR="00750DA9" w:rsidRDefault="00000000">
            <w:proofErr w:type="spellStart"/>
            <w:r>
              <w:rPr>
                <w:rFonts w:ascii="Courier New" w:eastAsia="Courier New" w:hAnsi="Courier New" w:cs="Courier New"/>
                <w:sz w:val="20"/>
                <w:szCs w:val="20"/>
              </w:rPr>
              <w:t>StandardScaler</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742A1" w14:textId="77777777" w:rsidR="00750DA9" w:rsidRDefault="00000000">
            <w:r>
              <w:rPr>
                <w:rFonts w:eastAsia="Arial"/>
                <w:sz w:val="20"/>
                <w:szCs w:val="20"/>
              </w:rPr>
              <w:t>Standardizes features to zero mean and unit variance</w:t>
            </w:r>
          </w:p>
        </w:tc>
      </w:tr>
      <w:tr w:rsidR="00750DA9" w14:paraId="26817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A6AF" w14:textId="77777777" w:rsidR="00750DA9" w:rsidRDefault="00000000">
            <w:proofErr w:type="spellStart"/>
            <w:r>
              <w:rPr>
                <w:rFonts w:ascii="Courier New" w:eastAsia="Courier New" w:hAnsi="Courier New" w:cs="Courier New"/>
                <w:sz w:val="20"/>
                <w:szCs w:val="20"/>
              </w:rPr>
              <w:t>tensorflow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keras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15B1E" w14:textId="77777777" w:rsidR="00750DA9" w:rsidRDefault="00000000">
            <w:r>
              <w:rPr>
                <w:rFonts w:eastAsia="Arial"/>
                <w:sz w:val="20"/>
                <w:szCs w:val="20"/>
              </w:rPr>
              <w:t>Builds, trains, and saves the neural network</w:t>
            </w:r>
          </w:p>
        </w:tc>
      </w:tr>
      <w:tr w:rsidR="00750DA9" w14:paraId="0A4FD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08C49" w14:textId="77777777" w:rsidR="00750DA9" w:rsidRDefault="00000000">
            <w:proofErr w:type="spellStart"/>
            <w:proofErr w:type="gramStart"/>
            <w:r>
              <w:rPr>
                <w:rFonts w:ascii="Courier New" w:eastAsia="Courier New" w:hAnsi="Courier New" w:cs="Courier New"/>
                <w:sz w:val="20"/>
                <w:szCs w:val="20"/>
              </w:rPr>
              <w:t>matplotlib.pyplot</w:t>
            </w:r>
            <w:proofErr w:type="spellEnd"/>
            <w:proofErr w:type="gram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2A1A3" w14:textId="77777777" w:rsidR="00750DA9" w:rsidRDefault="00000000">
            <w:r>
              <w:rPr>
                <w:rFonts w:eastAsia="Arial"/>
                <w:sz w:val="20"/>
                <w:szCs w:val="20"/>
              </w:rPr>
              <w:t>Plots the training history chart</w:t>
            </w:r>
          </w:p>
        </w:tc>
      </w:tr>
    </w:tbl>
    <w:p w14:paraId="331B0813" w14:textId="77777777" w:rsidR="00750DA9" w:rsidRDefault="00750DA9">
      <w:pPr>
        <w:spacing w:after="60"/>
      </w:pPr>
    </w:p>
    <w:p w14:paraId="2F117E7F"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Nothing needs changing here. Only add imports if you introduce new libraries (e.g., seaborn for richer plots, or </w:t>
      </w:r>
      <w:proofErr w:type="gramStart"/>
      <w:r>
        <w:rPr>
          <w:rFonts w:eastAsia="Arial"/>
          <w:color w:val="4A4A4A"/>
          <w:sz w:val="20"/>
          <w:szCs w:val="20"/>
        </w:rPr>
        <w:t>sklearn.metrics</w:t>
      </w:r>
      <w:proofErr w:type="gramEnd"/>
      <w:r>
        <w:rPr>
          <w:rFonts w:eastAsia="Arial"/>
          <w:color w:val="4A4A4A"/>
          <w:sz w:val="20"/>
          <w:szCs w:val="20"/>
        </w:rPr>
        <w:t>.r2_score for an R² metric).</w:t>
      </w:r>
    </w:p>
    <w:p w14:paraId="4D2E8D73" w14:textId="77777777" w:rsidR="00750DA9" w:rsidRDefault="00000000">
      <w:pPr>
        <w:pBdr>
          <w:bottom w:val="single" w:sz="6" w:space="1" w:color="2E5FA3"/>
        </w:pBdr>
        <w:spacing w:before="360" w:after="160"/>
      </w:pPr>
      <w:r>
        <w:rPr>
          <w:rFonts w:eastAsia="Arial"/>
          <w:b/>
          <w:bCs/>
          <w:color w:val="2E5FA3"/>
          <w:sz w:val="30"/>
          <w:szCs w:val="30"/>
        </w:rPr>
        <w:t xml:space="preserve">Block 2 — </w:t>
      </w:r>
      <w:r>
        <w:rPr>
          <w:rFonts w:eastAsia="Arial"/>
          <w:b/>
          <w:bCs/>
          <w:color w:val="1F3864"/>
          <w:sz w:val="30"/>
          <w:szCs w:val="30"/>
        </w:rPr>
        <w:t>Load the Data</w:t>
      </w:r>
    </w:p>
    <w:p w14:paraId="0DF56147" w14:textId="77777777" w:rsidR="00750DA9" w:rsidRDefault="00000000">
      <w:pPr>
        <w:spacing w:after="100"/>
      </w:pPr>
      <w:r>
        <w:rPr>
          <w:rFonts w:eastAsia="Arial"/>
        </w:rPr>
        <w:t xml:space="preserve">Reads the CSV file into a </w:t>
      </w:r>
      <w:proofErr w:type="gramStart"/>
      <w:r>
        <w:rPr>
          <w:rFonts w:eastAsia="Arial"/>
        </w:rPr>
        <w:t xml:space="preserve">pandas </w:t>
      </w:r>
      <w:proofErr w:type="spellStart"/>
      <w:r>
        <w:rPr>
          <w:rFonts w:eastAsia="Arial"/>
        </w:rPr>
        <w:t>DataFrame</w:t>
      </w:r>
      <w:proofErr w:type="spellEnd"/>
      <w:proofErr w:type="gramEnd"/>
      <w:r>
        <w:rPr>
          <w:rFonts w:eastAsia="Arial"/>
        </w:rPr>
        <w:t xml:space="preserve"> and prints its shape.</w:t>
      </w:r>
    </w:p>
    <w:p w14:paraId="19A194DF" w14:textId="77777777" w:rsidR="00750DA9" w:rsidRDefault="00750DA9">
      <w:pPr>
        <w:spacing w:after="60"/>
      </w:pPr>
    </w:p>
    <w:p w14:paraId="66D8EBB4"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raw = </w:t>
      </w:r>
      <w:proofErr w:type="spellStart"/>
      <w:proofErr w:type="gramStart"/>
      <w:r>
        <w:rPr>
          <w:rFonts w:ascii="Courier New" w:eastAsia="Courier New" w:hAnsi="Courier New" w:cs="Courier New"/>
          <w:color w:val="2E2E2E"/>
          <w:sz w:val="18"/>
          <w:szCs w:val="18"/>
        </w:rPr>
        <w:t>pd.read</w:t>
      </w:r>
      <w:proofErr w:type="gramEnd"/>
      <w:r>
        <w:rPr>
          <w:rFonts w:ascii="Courier New" w:eastAsia="Courier New" w:hAnsi="Courier New" w:cs="Courier New"/>
          <w:color w:val="2E2E2E"/>
          <w:sz w:val="18"/>
          <w:szCs w:val="18"/>
        </w:rPr>
        <w:t>_csv</w:t>
      </w:r>
      <w:proofErr w:type="spellEnd"/>
      <w:r>
        <w:rPr>
          <w:rFonts w:ascii="Courier New" w:eastAsia="Courier New" w:hAnsi="Courier New" w:cs="Courier New"/>
          <w:color w:val="2E2E2E"/>
          <w:sz w:val="18"/>
          <w:szCs w:val="18"/>
        </w:rPr>
        <w:t>("Implied_Volatility_Data.csv")</w:t>
      </w:r>
    </w:p>
    <w:p w14:paraId="2AD7372D" w14:textId="77777777" w:rsidR="00750DA9" w:rsidRDefault="00000000">
      <w:pPr>
        <w:pBdr>
          <w:left w:val="single" w:sz="12" w:space="0" w:color="2E5FA3"/>
        </w:pBdr>
        <w:shd w:val="clear" w:color="auto" w:fill="F2F2F2"/>
        <w:spacing w:before="40" w:after="40"/>
        <w:ind w:left="360"/>
      </w:pPr>
      <w:proofErr w:type="gramStart"/>
      <w:r>
        <w:rPr>
          <w:rFonts w:ascii="Courier New" w:eastAsia="Courier New" w:hAnsi="Courier New" w:cs="Courier New"/>
          <w:color w:val="2E2E2E"/>
          <w:sz w:val="18"/>
          <w:szCs w:val="18"/>
        </w:rPr>
        <w:t>print(</w:t>
      </w:r>
      <w:proofErr w:type="gramEnd"/>
      <w:r>
        <w:rPr>
          <w:rFonts w:ascii="Courier New" w:eastAsia="Courier New" w:hAnsi="Courier New" w:cs="Courier New"/>
          <w:color w:val="2E2E2E"/>
          <w:sz w:val="18"/>
          <w:szCs w:val="18"/>
        </w:rPr>
        <w:t xml:space="preserve">"Size of the dataset (row, col): ", </w:t>
      </w:r>
      <w:proofErr w:type="spellStart"/>
      <w:proofErr w:type="gramStart"/>
      <w:r>
        <w:rPr>
          <w:rFonts w:ascii="Courier New" w:eastAsia="Courier New" w:hAnsi="Courier New" w:cs="Courier New"/>
          <w:color w:val="2E2E2E"/>
          <w:sz w:val="18"/>
          <w:szCs w:val="18"/>
        </w:rPr>
        <w:t>raw.shape</w:t>
      </w:r>
      <w:proofErr w:type="spellEnd"/>
      <w:proofErr w:type="gramEnd"/>
      <w:r>
        <w:rPr>
          <w:rFonts w:ascii="Courier New" w:eastAsia="Courier New" w:hAnsi="Courier New" w:cs="Courier New"/>
          <w:color w:val="2E2E2E"/>
          <w:sz w:val="18"/>
          <w:szCs w:val="18"/>
        </w:rPr>
        <w:t>)</w:t>
      </w:r>
    </w:p>
    <w:p w14:paraId="1D6C8A93"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raw.head</w:t>
      </w:r>
      <w:proofErr w:type="spellEnd"/>
      <w:proofErr w:type="gramEnd"/>
      <w:r>
        <w:rPr>
          <w:rFonts w:ascii="Courier New" w:eastAsia="Courier New" w:hAnsi="Courier New" w:cs="Courier New"/>
          <w:color w:val="2E2E2E"/>
          <w:sz w:val="18"/>
          <w:szCs w:val="18"/>
        </w:rPr>
        <w:t>()</w:t>
      </w:r>
    </w:p>
    <w:p w14:paraId="680CD8FB" w14:textId="77777777" w:rsidR="00750DA9" w:rsidRDefault="00750DA9">
      <w:pPr>
        <w:spacing w:after="60"/>
      </w:pPr>
    </w:p>
    <w:p w14:paraId="4FECFC22" w14:textId="77777777" w:rsidR="00750DA9" w:rsidRDefault="00000000">
      <w:pPr>
        <w:spacing w:after="100"/>
      </w:pPr>
      <w:r>
        <w:rPr>
          <w:rFonts w:eastAsia="Arial"/>
          <w:b/>
          <w:bCs/>
        </w:rPr>
        <w:t xml:space="preserve">Output of </w:t>
      </w:r>
      <w:proofErr w:type="spellStart"/>
      <w:proofErr w:type="gramStart"/>
      <w:r>
        <w:rPr>
          <w:rFonts w:eastAsia="Arial"/>
          <w:b/>
          <w:bCs/>
        </w:rPr>
        <w:t>raw.shape</w:t>
      </w:r>
      <w:proofErr w:type="spellEnd"/>
      <w:proofErr w:type="gramEnd"/>
      <w:r>
        <w:rPr>
          <w:rFonts w:eastAsia="Arial"/>
          <w:b/>
          <w:bCs/>
        </w:rPr>
        <w:t xml:space="preserve">: </w:t>
      </w:r>
      <w:r>
        <w:rPr>
          <w:rFonts w:eastAsia="Arial"/>
        </w:rPr>
        <w:t xml:space="preserve">(125700, </w:t>
      </w:r>
      <w:proofErr w:type="gramStart"/>
      <w:r>
        <w:rPr>
          <w:rFonts w:eastAsia="Arial"/>
        </w:rPr>
        <w:t>5) —</w:t>
      </w:r>
      <w:proofErr w:type="gramEnd"/>
      <w:r>
        <w:rPr>
          <w:rFonts w:eastAsia="Arial"/>
        </w:rPr>
        <w:t xml:space="preserve"> 125,700 rows and 5 columns.</w:t>
      </w:r>
    </w:p>
    <w:p w14:paraId="51919438" w14:textId="77777777" w:rsidR="00750DA9" w:rsidRDefault="00000000">
      <w:pPr>
        <w:spacing w:after="100"/>
      </w:pPr>
      <w:r>
        <w:rPr>
          <w:rFonts w:eastAsia="Arial"/>
          <w:b/>
          <w:bCs/>
        </w:rPr>
        <w:t xml:space="preserve">Output of </w:t>
      </w:r>
      <w:proofErr w:type="spellStart"/>
      <w:proofErr w:type="gramStart"/>
      <w:r>
        <w:rPr>
          <w:rFonts w:eastAsia="Arial"/>
          <w:b/>
          <w:bCs/>
        </w:rPr>
        <w:t>raw.head</w:t>
      </w:r>
      <w:proofErr w:type="spellEnd"/>
      <w:proofErr w:type="gramEnd"/>
      <w:r>
        <w:rPr>
          <w:rFonts w:eastAsia="Arial"/>
          <w:b/>
          <w:bCs/>
        </w:rPr>
        <w:t xml:space="preserve">(): </w:t>
      </w:r>
      <w:r>
        <w:rPr>
          <w:rFonts w:eastAsia="Arial"/>
        </w:rPr>
        <w:t>shows the first 5 rows as a preview table.</w:t>
      </w:r>
    </w:p>
    <w:p w14:paraId="58F00973" w14:textId="77777777" w:rsidR="00750DA9" w:rsidRDefault="00750DA9">
      <w:pPr>
        <w:spacing w:after="60"/>
      </w:pPr>
    </w:p>
    <w:p w14:paraId="0BA76A34" w14:textId="77777777" w:rsidR="00750DA9" w:rsidRDefault="00000000">
      <w:pPr>
        <w:pStyle w:val="Heading3"/>
        <w:spacing w:before="200" w:after="60"/>
      </w:pPr>
      <w:r>
        <w:t xml:space="preserve">What </w:t>
      </w:r>
      <w:proofErr w:type="gramStart"/>
      <w:r>
        <w:t>each</w:t>
      </w:r>
      <w:proofErr w:type="gramEnd"/>
      <w:r>
        <w:t xml:space="preserve"> column </w:t>
      </w:r>
      <w:proofErr w:type="gramStart"/>
      <w:r>
        <w:t>means</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15789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2162C" w14:textId="77777777" w:rsidR="00750DA9" w:rsidRDefault="00000000">
            <w:r>
              <w:rPr>
                <w:rFonts w:ascii="Courier New" w:eastAsia="Courier New" w:hAnsi="Courier New" w:cs="Courier New"/>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9622F" w14:textId="77777777" w:rsidR="00750DA9" w:rsidRDefault="00000000">
            <w:r>
              <w:rPr>
                <w:rFonts w:eastAsia="Arial"/>
                <w:sz w:val="20"/>
                <w:szCs w:val="20"/>
              </w:rPr>
              <w:t>Trading date in YYYYMMDD format. Spans June 2014 – June 2019 across 1,257 unique trading days. Not used as a model feature.</w:t>
            </w:r>
          </w:p>
        </w:tc>
      </w:tr>
      <w:tr w:rsidR="00750DA9" w14:paraId="45BD6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9D871" w14:textId="77777777" w:rsidR="00750DA9" w:rsidRDefault="00000000">
            <w:r>
              <w:rPr>
                <w:rFonts w:ascii="Courier New" w:eastAsia="Courier New" w:hAnsi="Courier New" w:cs="Courier New"/>
                <w:sz w:val="20"/>
                <w:szCs w:val="20"/>
              </w:rPr>
              <w:t>SPX Return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13DD2" w14:textId="77777777" w:rsidR="00750DA9" w:rsidRDefault="00000000">
            <w:r>
              <w:rPr>
                <w:rFonts w:eastAsia="Arial"/>
                <w:sz w:val="20"/>
                <w:szCs w:val="20"/>
              </w:rPr>
              <w:t xml:space="preserve">Daily return of the S&amp;P 500 on that date. Example: 0.006678 = </w:t>
            </w:r>
            <w:r>
              <w:rPr>
                <w:rFonts w:eastAsia="Arial"/>
                <w:sz w:val="20"/>
                <w:szCs w:val="20"/>
              </w:rPr>
              <w:lastRenderedPageBreak/>
              <w:t>+0.67%. Ranges from −4.1% to +4.96%, average near zero (0.035%), std ≈ 0.84%.</w:t>
            </w:r>
          </w:p>
        </w:tc>
      </w:tr>
      <w:tr w:rsidR="00750DA9" w14:paraId="688386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DE60" w14:textId="77777777" w:rsidR="00750DA9" w:rsidRDefault="00000000">
            <w:r>
              <w:rPr>
                <w:rFonts w:ascii="Courier New" w:eastAsia="Courier New" w:hAnsi="Courier New" w:cs="Courier New"/>
                <w:sz w:val="20"/>
                <w:szCs w:val="20"/>
              </w:rPr>
              <w:lastRenderedPageBreak/>
              <w:t>Time to Maturity in 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8C7BD" w14:textId="77777777" w:rsidR="00750DA9" w:rsidRDefault="00000000">
            <w:r>
              <w:rPr>
                <w:rFonts w:eastAsia="Arial"/>
                <w:sz w:val="20"/>
                <w:szCs w:val="20"/>
              </w:rPr>
              <w:t>Years until the option contract expires. 0.184 ≈ 67 days; 2.252 ≈ 2.25 years. Ranges from 0.056 (≈3 weeks) to 4.37 years. Median ≈ 4 months. Short-dated options react much more strongly to market moves.</w:t>
            </w:r>
          </w:p>
        </w:tc>
      </w:tr>
      <w:tr w:rsidR="00750DA9" w14:paraId="321E2A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3C0EC" w14:textId="77777777" w:rsidR="00750DA9" w:rsidRDefault="00000000">
            <w:r>
              <w:rPr>
                <w:rFonts w:ascii="Courier New" w:eastAsia="Courier New" w:hAnsi="Courier New" w:cs="Courier New"/>
                <w:sz w:val="20"/>
                <w:szCs w:val="20"/>
              </w:rPr>
              <w:t>Delta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D82F" w14:textId="77777777" w:rsidR="00750DA9" w:rsidRDefault="00000000">
            <w:r>
              <w:rPr>
                <w:rFonts w:eastAsia="Arial"/>
                <w:sz w:val="20"/>
                <w:szCs w:val="20"/>
              </w:rPr>
              <w:t xml:space="preserve">How deep 'in </w:t>
            </w:r>
            <w:proofErr w:type="gramStart"/>
            <w:r>
              <w:rPr>
                <w:rFonts w:eastAsia="Arial"/>
                <w:sz w:val="20"/>
                <w:szCs w:val="20"/>
              </w:rPr>
              <w:t>the money' the option is.</w:t>
            </w:r>
            <w:proofErr w:type="gramEnd"/>
            <w:r>
              <w:rPr>
                <w:rFonts w:eastAsia="Arial"/>
                <w:sz w:val="20"/>
                <w:szCs w:val="20"/>
              </w:rPr>
              <w:t xml:space="preserve"> Delta 0.90 = moves almost dollar-for-dollar with the S&amp;P 500 (deep in the money). Delta 0.10 = barely responds to market moves (far out of the money). Ranges from 0.05 to 0.95, mean ≈ 0.63.</w:t>
            </w:r>
          </w:p>
        </w:tc>
      </w:tr>
      <w:tr w:rsidR="00750DA9" w14:paraId="60B613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8261B" w14:textId="77777777" w:rsidR="00750DA9" w:rsidRDefault="00000000">
            <w:r>
              <w:rPr>
                <w:rFonts w:ascii="Courier New" w:eastAsia="Courier New" w:hAnsi="Courier New" w:cs="Courier New"/>
                <w:sz w:val="20"/>
                <w:szCs w:val="20"/>
              </w:rPr>
              <w:t>Implied Volatility Change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AA483" w14:textId="77777777" w:rsidR="00750DA9" w:rsidRDefault="00000000">
            <w:r>
              <w:rPr>
                <w:rFonts w:eastAsia="Arial"/>
                <w:sz w:val="20"/>
                <w:szCs w:val="20"/>
              </w:rPr>
              <w:t>THE TARGET VARIABLE (y). How much the market's expectation of future volatility shifted for this contract on this day. Positive = IV went up; negative = IV fell. Ranges from −19.1% to +23.1%. Std ≈ 0.95%. About 51% of observations are positive. Kurtosis = 36.5 (very fat tails — extreme moves happen far more than a normal distribution predicts).</w:t>
            </w:r>
          </w:p>
        </w:tc>
      </w:tr>
    </w:tbl>
    <w:p w14:paraId="44079A4C" w14:textId="77777777" w:rsidR="00750DA9" w:rsidRDefault="00750DA9">
      <w:pPr>
        <w:spacing w:after="60"/>
      </w:pPr>
    </w:p>
    <w:p w14:paraId="72B724E1"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Update "Implied_Volatility_Data.csv" if your file is stored elsewhere. On Google </w:t>
      </w:r>
      <w:proofErr w:type="spellStart"/>
      <w:r>
        <w:rPr>
          <w:rFonts w:eastAsia="Arial"/>
          <w:color w:val="4A4A4A"/>
          <w:sz w:val="20"/>
          <w:szCs w:val="20"/>
        </w:rPr>
        <w:t>Colab</w:t>
      </w:r>
      <w:proofErr w:type="spellEnd"/>
      <w:r>
        <w:rPr>
          <w:rFonts w:eastAsia="Arial"/>
          <w:color w:val="4A4A4A"/>
          <w:sz w:val="20"/>
          <w:szCs w:val="20"/>
        </w:rPr>
        <w:t xml:space="preserve"> use the full path, e.g. "/content/drive/</w:t>
      </w:r>
      <w:proofErr w:type="spellStart"/>
      <w:r>
        <w:rPr>
          <w:rFonts w:eastAsia="Arial"/>
          <w:color w:val="4A4A4A"/>
          <w:sz w:val="20"/>
          <w:szCs w:val="20"/>
        </w:rPr>
        <w:t>MyDrive</w:t>
      </w:r>
      <w:proofErr w:type="spellEnd"/>
      <w:r>
        <w:rPr>
          <w:rFonts w:eastAsia="Arial"/>
          <w:color w:val="4A4A4A"/>
          <w:sz w:val="20"/>
          <w:szCs w:val="20"/>
        </w:rPr>
        <w:t>/data/Implied_Volatility_Data.csv". If your dataset uses different column names, every later reference must be updated to match.</w:t>
      </w:r>
    </w:p>
    <w:p w14:paraId="770ED2AE" w14:textId="77777777" w:rsidR="00750DA9" w:rsidRDefault="00000000">
      <w:pPr>
        <w:pBdr>
          <w:bottom w:val="single" w:sz="6" w:space="1" w:color="2E5FA3"/>
        </w:pBdr>
        <w:spacing w:before="360" w:after="160"/>
      </w:pPr>
      <w:r>
        <w:rPr>
          <w:rFonts w:eastAsia="Arial"/>
          <w:b/>
          <w:bCs/>
          <w:color w:val="2E5FA3"/>
          <w:sz w:val="30"/>
          <w:szCs w:val="30"/>
        </w:rPr>
        <w:t xml:space="preserve">Block 3 — </w:t>
      </w:r>
      <w:r>
        <w:rPr>
          <w:rFonts w:eastAsia="Arial"/>
          <w:b/>
          <w:bCs/>
          <w:color w:val="1F3864"/>
          <w:sz w:val="30"/>
          <w:szCs w:val="30"/>
        </w:rPr>
        <w:t>Feature Engineering</w:t>
      </w:r>
    </w:p>
    <w:p w14:paraId="0EB562A9" w14:textId="77777777" w:rsidR="00750DA9" w:rsidRDefault="00000000">
      <w:pPr>
        <w:spacing w:after="100"/>
      </w:pPr>
      <w:r>
        <w:rPr>
          <w:rFonts w:eastAsia="Arial"/>
        </w:rPr>
        <w:t>Creates three new columns that are financially motivated combinations of the raw inputs, then assembles the full feature matrix X and target vector y.</w:t>
      </w:r>
    </w:p>
    <w:p w14:paraId="5F96B433" w14:textId="77777777" w:rsidR="00750DA9" w:rsidRDefault="00750DA9">
      <w:pPr>
        <w:spacing w:after="60"/>
      </w:pPr>
    </w:p>
    <w:p w14:paraId="338BFB52"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raw['x1'] = </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 xml:space="preserve">'SPX Return'] / </w:t>
      </w:r>
      <w:proofErr w:type="spellStart"/>
      <w:proofErr w:type="gramStart"/>
      <w:r>
        <w:rPr>
          <w:rFonts w:ascii="Courier New" w:eastAsia="Courier New" w:hAnsi="Courier New" w:cs="Courier New"/>
          <w:color w:val="2E2E2E"/>
          <w:sz w:val="18"/>
          <w:szCs w:val="18"/>
        </w:rPr>
        <w:t>np.sqrt</w:t>
      </w:r>
      <w:proofErr w:type="spellEnd"/>
      <w:proofErr w:type="gramEnd"/>
      <w:r>
        <w:rPr>
          <w:rFonts w:ascii="Courier New" w:eastAsia="Courier New" w:hAnsi="Courier New" w:cs="Courier New"/>
          <w:color w:val="2E2E2E"/>
          <w:sz w:val="18"/>
          <w:szCs w:val="18"/>
        </w:rPr>
        <w:t>(</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'Time to Maturity in Year'])</w:t>
      </w:r>
    </w:p>
    <w:p w14:paraId="1C3536C2"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raw['x2'] = </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 xml:space="preserve">'SPX Return'] / </w:t>
      </w:r>
      <w:proofErr w:type="spellStart"/>
      <w:proofErr w:type="gramStart"/>
      <w:r>
        <w:rPr>
          <w:rFonts w:ascii="Courier New" w:eastAsia="Courier New" w:hAnsi="Courier New" w:cs="Courier New"/>
          <w:color w:val="2E2E2E"/>
          <w:sz w:val="18"/>
          <w:szCs w:val="18"/>
        </w:rPr>
        <w:t>np.sqrt</w:t>
      </w:r>
      <w:proofErr w:type="spellEnd"/>
      <w:proofErr w:type="gramEnd"/>
      <w:r>
        <w:rPr>
          <w:rFonts w:ascii="Courier New" w:eastAsia="Courier New" w:hAnsi="Courier New" w:cs="Courier New"/>
          <w:color w:val="2E2E2E"/>
          <w:sz w:val="18"/>
          <w:szCs w:val="18"/>
        </w:rPr>
        <w:t>(</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'Time to Maturity in Year']) * raw['Delta']</w:t>
      </w:r>
    </w:p>
    <w:p w14:paraId="40826C45"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raw['x3'] = raw['x2'] * raw['Delta']</w:t>
      </w:r>
    </w:p>
    <w:p w14:paraId="66806AF5" w14:textId="77777777" w:rsidR="00750DA9" w:rsidRDefault="00750DA9">
      <w:pPr>
        <w:spacing w:after="60"/>
      </w:pPr>
    </w:p>
    <w:p w14:paraId="67941550"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y = </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'Implied Volatility Change']</w:t>
      </w:r>
    </w:p>
    <w:p w14:paraId="370295E0"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X = </w:t>
      </w:r>
      <w:proofErr w:type="gramStart"/>
      <w:r>
        <w:rPr>
          <w:rFonts w:ascii="Courier New" w:eastAsia="Courier New" w:hAnsi="Courier New" w:cs="Courier New"/>
          <w:color w:val="2E2E2E"/>
          <w:sz w:val="18"/>
          <w:szCs w:val="18"/>
        </w:rPr>
        <w:t>raw[</w:t>
      </w:r>
      <w:proofErr w:type="gramEnd"/>
      <w:r>
        <w:rPr>
          <w:rFonts w:ascii="Courier New" w:eastAsia="Courier New" w:hAnsi="Courier New" w:cs="Courier New"/>
          <w:color w:val="2E2E2E"/>
          <w:sz w:val="18"/>
          <w:szCs w:val="18"/>
        </w:rPr>
        <w:t>['x1', 'x2', 'x3', 'SPX Return', 'Time to Maturity in Year', '</w:t>
      </w:r>
      <w:proofErr w:type="gramStart"/>
      <w:r>
        <w:rPr>
          <w:rFonts w:ascii="Courier New" w:eastAsia="Courier New" w:hAnsi="Courier New" w:cs="Courier New"/>
          <w:color w:val="2E2E2E"/>
          <w:sz w:val="18"/>
          <w:szCs w:val="18"/>
        </w:rPr>
        <w:t>Delta']</w:t>
      </w:r>
      <w:proofErr w:type="gramEnd"/>
      <w:r>
        <w:rPr>
          <w:rFonts w:ascii="Courier New" w:eastAsia="Courier New" w:hAnsi="Courier New" w:cs="Courier New"/>
          <w:color w:val="2E2E2E"/>
          <w:sz w:val="18"/>
          <w:szCs w:val="18"/>
        </w:rPr>
        <w:t>]</w:t>
      </w:r>
    </w:p>
    <w:p w14:paraId="793C76DB" w14:textId="77777777" w:rsidR="00750DA9" w:rsidRDefault="00750DA9">
      <w:pPr>
        <w:spacing w:after="60"/>
      </w:pPr>
    </w:p>
    <w:p w14:paraId="1FA8B083" w14:textId="77777777" w:rsidR="00750DA9" w:rsidRDefault="00000000">
      <w:pPr>
        <w:pStyle w:val="Heading3"/>
        <w:spacing w:before="200" w:after="60"/>
      </w:pPr>
      <w:r>
        <w:t>The three engineered features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4EC38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85C4C" w14:textId="77777777" w:rsidR="00750DA9" w:rsidRDefault="00000000">
            <w:r>
              <w:rPr>
                <w:rFonts w:ascii="Courier New" w:eastAsia="Courier New" w:hAnsi="Courier New" w:cs="Courier New"/>
                <w:sz w:val="20"/>
                <w:szCs w:val="20"/>
              </w:rPr>
              <w:t xml:space="preserve">x1 = SPX Return /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Time to Maturity)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86C1" w14:textId="77777777" w:rsidR="00750DA9" w:rsidRDefault="00000000">
            <w:r>
              <w:rPr>
                <w:rFonts w:eastAsia="Arial"/>
                <w:sz w:val="20"/>
                <w:szCs w:val="20"/>
              </w:rPr>
              <w:t>Normalizes the daily market move by the time horizon. In options theory, uncertainty scales with √(time). A 1% market move hits a 3-week option far harder than a 2-year one. Dividing by √(time) puts all contracts on a comparable footing. Example: same SPX Return of 0.006678 — a contract with 0.124 years gets x1 = 0.0190; one with 2.252 years gets x1 = 0.0045. The short-dated contract 'feels' the move ~4× more.</w:t>
            </w:r>
          </w:p>
        </w:tc>
      </w:tr>
      <w:tr w:rsidR="00750DA9" w14:paraId="0BE5D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FBDD" w14:textId="77777777" w:rsidR="00750DA9" w:rsidRDefault="00000000">
            <w:r>
              <w:rPr>
                <w:rFonts w:ascii="Courier New" w:eastAsia="Courier New" w:hAnsi="Courier New" w:cs="Courier New"/>
                <w:sz w:val="20"/>
                <w:szCs w:val="20"/>
              </w:rPr>
              <w:t>x2 = x1 × Delta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634D6" w14:textId="77777777" w:rsidR="00750DA9" w:rsidRDefault="00000000">
            <w:r>
              <w:rPr>
                <w:rFonts w:eastAsia="Arial"/>
                <w:sz w:val="20"/>
                <w:szCs w:val="20"/>
              </w:rPr>
              <w:t xml:space="preserve">Weights the time-normalized move by how sensitive the option is. A deep in-the-money contract (Delta ≈ 0.90) should respond more to a market shock than an out-of-the-money one (Delta ≈ 0.10). Starts to capture the 'volatility </w:t>
            </w:r>
            <w:proofErr w:type="gramStart"/>
            <w:r>
              <w:rPr>
                <w:rFonts w:eastAsia="Arial"/>
                <w:sz w:val="20"/>
                <w:szCs w:val="20"/>
              </w:rPr>
              <w:t>smile' —</w:t>
            </w:r>
            <w:proofErr w:type="gramEnd"/>
            <w:r>
              <w:rPr>
                <w:rFonts w:eastAsia="Arial"/>
                <w:sz w:val="20"/>
                <w:szCs w:val="20"/>
              </w:rPr>
              <w:t xml:space="preserve"> the known pattern that options at different strikes respond differently.</w:t>
            </w:r>
          </w:p>
        </w:tc>
      </w:tr>
      <w:tr w:rsidR="00750DA9" w14:paraId="5DD21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196FE" w14:textId="77777777" w:rsidR="00750DA9" w:rsidRPr="006C0837" w:rsidRDefault="00000000">
            <w:pPr>
              <w:rPr>
                <w:lang w:val="es-AR"/>
              </w:rPr>
            </w:pPr>
            <w:r w:rsidRPr="006C0837">
              <w:rPr>
                <w:rFonts w:ascii="Courier New" w:eastAsia="Courier New" w:hAnsi="Courier New" w:cs="Courier New"/>
                <w:sz w:val="20"/>
                <w:szCs w:val="20"/>
                <w:lang w:val="es-AR"/>
              </w:rPr>
              <w:t>x3 = x2 × Delta = x1 × Delta²</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A5455" w14:textId="77777777" w:rsidR="00750DA9" w:rsidRDefault="00000000">
            <w:r>
              <w:rPr>
                <w:rFonts w:eastAsia="Arial"/>
                <w:sz w:val="20"/>
                <w:szCs w:val="20"/>
              </w:rPr>
              <w:t>Squares Delta's influence, picking up additional non-linear effects. As Delta rises toward 1.0, Delta² rises even faster, allowing the model to capture accelerating responses in deep-in-the-money options.</w:t>
            </w:r>
          </w:p>
        </w:tc>
      </w:tr>
    </w:tbl>
    <w:p w14:paraId="5F638182" w14:textId="77777777" w:rsidR="00750DA9" w:rsidRDefault="00750DA9">
      <w:pPr>
        <w:spacing w:after="60"/>
      </w:pPr>
    </w:p>
    <w:p w14:paraId="076C36A4" w14:textId="77777777" w:rsidR="00750DA9" w:rsidRDefault="00000000">
      <w:pPr>
        <w:pStyle w:val="Heading3"/>
        <w:spacing w:before="200" w:after="60"/>
      </w:pPr>
      <w:r>
        <w:t>Feature matrix X — 6 columns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040"/>
        <w:gridCol w:w="2880"/>
      </w:tblGrid>
      <w:tr w:rsidR="00750DA9" w14:paraId="2EC1571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8DFF5" w14:textId="77777777" w:rsidR="00750DA9" w:rsidRDefault="00000000">
            <w:r>
              <w:rPr>
                <w:rFonts w:eastAsia="Arial"/>
                <w:b/>
                <w:bCs/>
                <w:color w:val="FFFFFF"/>
                <w:sz w:val="20"/>
                <w:szCs w:val="20"/>
              </w:rPr>
              <w:t>Columns</w:t>
            </w:r>
          </w:p>
        </w:tc>
        <w:tc>
          <w:tcPr>
            <w:tcW w:w="5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34A48E" w14:textId="77777777" w:rsidR="00750DA9" w:rsidRDefault="00000000">
            <w:r>
              <w:rPr>
                <w:rFonts w:eastAsia="Arial"/>
                <w:b/>
                <w:bCs/>
                <w:color w:val="FFFFFF"/>
                <w:sz w:val="20"/>
                <w:szCs w:val="20"/>
              </w:rPr>
              <w:t>Features</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99A4D" w14:textId="77777777" w:rsidR="00750DA9" w:rsidRDefault="00000000">
            <w:r>
              <w:rPr>
                <w:rFonts w:eastAsia="Arial"/>
                <w:b/>
                <w:bCs/>
                <w:color w:val="FFFFFF"/>
                <w:sz w:val="20"/>
                <w:szCs w:val="20"/>
              </w:rPr>
              <w:t>Used by</w:t>
            </w:r>
          </w:p>
        </w:tc>
      </w:tr>
      <w:tr w:rsidR="00750DA9" w14:paraId="20FC49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C780" w14:textId="77777777" w:rsidR="00750DA9" w:rsidRDefault="00000000">
            <w:r>
              <w:rPr>
                <w:rFonts w:eastAsia="Arial"/>
                <w:sz w:val="20"/>
                <w:szCs w:val="20"/>
              </w:rPr>
              <w:t>0 – 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518B" w14:textId="77777777" w:rsidR="00750DA9" w:rsidRDefault="00000000">
            <w:r>
              <w:rPr>
                <w:rFonts w:eastAsia="Arial"/>
                <w:sz w:val="20"/>
                <w:szCs w:val="20"/>
              </w:rPr>
              <w:t>x1, x2, x</w:t>
            </w:r>
            <w:proofErr w:type="gramStart"/>
            <w:r>
              <w:rPr>
                <w:rFonts w:eastAsia="Arial"/>
                <w:sz w:val="20"/>
                <w:szCs w:val="20"/>
              </w:rPr>
              <w:t>3  (</w:t>
            </w:r>
            <w:proofErr w:type="gramEnd"/>
            <w:r>
              <w:rPr>
                <w:rFonts w:eastAsia="Arial"/>
                <w:sz w:val="20"/>
                <w:szCs w:val="20"/>
              </w:rPr>
              <w:t>engineered)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0561" w14:textId="77777777" w:rsidR="00750DA9" w:rsidRDefault="00000000">
            <w:r>
              <w:rPr>
                <w:rFonts w:eastAsia="Arial"/>
                <w:sz w:val="20"/>
                <w:szCs w:val="20"/>
              </w:rPr>
              <w:t>Linear Regression only</w:t>
            </w:r>
          </w:p>
        </w:tc>
      </w:tr>
      <w:tr w:rsidR="00750DA9" w14:paraId="75E2D8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A84F70" w14:textId="77777777" w:rsidR="00750DA9" w:rsidRDefault="00000000">
            <w:r>
              <w:rPr>
                <w:rFonts w:eastAsia="Arial"/>
                <w:sz w:val="20"/>
                <w:szCs w:val="20"/>
              </w:rPr>
              <w:t>3 – 5</w:t>
            </w:r>
          </w:p>
        </w:tc>
        <w:tc>
          <w:tcPr>
            <w:tcW w:w="50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FC28DF" w14:textId="77777777" w:rsidR="00750DA9" w:rsidRDefault="00000000">
            <w:r>
              <w:rPr>
                <w:rFonts w:eastAsia="Arial"/>
                <w:sz w:val="20"/>
                <w:szCs w:val="20"/>
              </w:rPr>
              <w:t xml:space="preserve">SPX Return, Time to Maturity, </w:t>
            </w:r>
            <w:proofErr w:type="gramStart"/>
            <w:r>
              <w:rPr>
                <w:rFonts w:eastAsia="Arial"/>
                <w:sz w:val="20"/>
                <w:szCs w:val="20"/>
              </w:rPr>
              <w:t>Delta  (</w:t>
            </w:r>
            <w:proofErr w:type="gramEnd"/>
            <w:r>
              <w:rPr>
                <w:rFonts w:eastAsia="Arial"/>
                <w:sz w:val="20"/>
                <w:szCs w:val="20"/>
              </w:rPr>
              <w:t>raw)</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B8BACC" w14:textId="77777777" w:rsidR="00750DA9" w:rsidRDefault="00000000">
            <w:r>
              <w:rPr>
                <w:rFonts w:eastAsia="Arial"/>
                <w:sz w:val="20"/>
                <w:szCs w:val="20"/>
              </w:rPr>
              <w:t>Neural Network only</w:t>
            </w:r>
          </w:p>
        </w:tc>
      </w:tr>
    </w:tbl>
    <w:p w14:paraId="1A86A664" w14:textId="77777777" w:rsidR="00750DA9" w:rsidRDefault="00750DA9">
      <w:pPr>
        <w:spacing w:after="60"/>
      </w:pPr>
    </w:p>
    <w:p w14:paraId="3AAA0AFE"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If you add new raw features (e.g., VIX level, interest rate), add new engineered columns here and expand the X definition. If you want the neural network to also receive the engineered features, change the training slice from </w:t>
      </w:r>
      <w:proofErr w:type="gramStart"/>
      <w:r>
        <w:rPr>
          <w:rFonts w:eastAsia="Arial"/>
          <w:color w:val="4A4A4A"/>
          <w:sz w:val="20"/>
          <w:szCs w:val="20"/>
        </w:rPr>
        <w:t>[:,</w:t>
      </w:r>
      <w:proofErr w:type="gramEnd"/>
      <w:r>
        <w:rPr>
          <w:rFonts w:eastAsia="Arial"/>
          <w:color w:val="4A4A4A"/>
          <w:sz w:val="20"/>
          <w:szCs w:val="20"/>
        </w:rPr>
        <w:t xml:space="preserve">3:6] to </w:t>
      </w:r>
      <w:proofErr w:type="gramStart"/>
      <w:r>
        <w:rPr>
          <w:rFonts w:eastAsia="Arial"/>
          <w:color w:val="4A4A4A"/>
          <w:sz w:val="20"/>
          <w:szCs w:val="20"/>
        </w:rPr>
        <w:t>[:,</w:t>
      </w:r>
      <w:proofErr w:type="gramEnd"/>
      <w:r>
        <w:rPr>
          <w:rFonts w:eastAsia="Arial"/>
          <w:color w:val="4A4A4A"/>
          <w:sz w:val="20"/>
          <w:szCs w:val="20"/>
        </w:rPr>
        <w:t>0:6] in Blocks 6, 10, and 11.</w:t>
      </w:r>
    </w:p>
    <w:p w14:paraId="287482C0" w14:textId="77777777" w:rsidR="00750DA9" w:rsidRDefault="00000000">
      <w:pPr>
        <w:pBdr>
          <w:bottom w:val="single" w:sz="6" w:space="1" w:color="2E5FA3"/>
        </w:pBdr>
        <w:spacing w:before="360" w:after="160"/>
      </w:pPr>
      <w:r>
        <w:rPr>
          <w:rFonts w:eastAsia="Arial"/>
          <w:b/>
          <w:bCs/>
          <w:color w:val="2E5FA3"/>
          <w:sz w:val="30"/>
          <w:szCs w:val="30"/>
        </w:rPr>
        <w:t xml:space="preserve">Block 4 — </w:t>
      </w:r>
      <w:r>
        <w:rPr>
          <w:rFonts w:eastAsia="Arial"/>
          <w:b/>
          <w:bCs/>
          <w:color w:val="1F3864"/>
          <w:sz w:val="30"/>
          <w:szCs w:val="30"/>
        </w:rPr>
        <w:t>Train / Validation / Test Split</w:t>
      </w:r>
    </w:p>
    <w:p w14:paraId="18C8B660"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X_train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X_test</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y_test</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train_test_</w:t>
      </w:r>
      <w:proofErr w:type="gramStart"/>
      <w:r>
        <w:rPr>
          <w:rFonts w:ascii="Courier New" w:eastAsia="Courier New" w:hAnsi="Courier New" w:cs="Courier New"/>
          <w:color w:val="2E2E2E"/>
          <w:sz w:val="18"/>
          <w:szCs w:val="18"/>
        </w:rPr>
        <w:t>split</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X, y, </w:t>
      </w:r>
      <w:proofErr w:type="spellStart"/>
      <w:r>
        <w:rPr>
          <w:rFonts w:ascii="Courier New" w:eastAsia="Courier New" w:hAnsi="Courier New" w:cs="Courier New"/>
          <w:color w:val="2E2E2E"/>
          <w:sz w:val="18"/>
          <w:szCs w:val="18"/>
        </w:rPr>
        <w:t>test_size</w:t>
      </w:r>
      <w:proofErr w:type="spellEnd"/>
      <w:r>
        <w:rPr>
          <w:rFonts w:ascii="Courier New" w:eastAsia="Courier New" w:hAnsi="Courier New" w:cs="Courier New"/>
          <w:color w:val="2E2E2E"/>
          <w:sz w:val="18"/>
          <w:szCs w:val="18"/>
        </w:rPr>
        <w:t xml:space="preserve">=0.2, </w:t>
      </w:r>
      <w:proofErr w:type="spellStart"/>
      <w:r>
        <w:rPr>
          <w:rFonts w:ascii="Courier New" w:eastAsia="Courier New" w:hAnsi="Courier New" w:cs="Courier New"/>
          <w:color w:val="2E2E2E"/>
          <w:sz w:val="18"/>
          <w:szCs w:val="18"/>
        </w:rPr>
        <w:t>random_state</w:t>
      </w:r>
      <w:proofErr w:type="spellEnd"/>
      <w:r>
        <w:rPr>
          <w:rFonts w:ascii="Courier New" w:eastAsia="Courier New" w:hAnsi="Courier New" w:cs="Courier New"/>
          <w:color w:val="2E2E2E"/>
          <w:sz w:val="18"/>
          <w:szCs w:val="18"/>
        </w:rPr>
        <w:t>=100)</w:t>
      </w:r>
    </w:p>
    <w:p w14:paraId="6709444F"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X_train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X_val</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y_val</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train_test_</w:t>
      </w:r>
      <w:proofErr w:type="gramStart"/>
      <w:r>
        <w:rPr>
          <w:rFonts w:ascii="Courier New" w:eastAsia="Courier New" w:hAnsi="Courier New" w:cs="Courier New"/>
          <w:color w:val="2E2E2E"/>
          <w:sz w:val="18"/>
          <w:szCs w:val="18"/>
        </w:rPr>
        <w:t>split</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X_train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y_train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test_size</w:t>
      </w:r>
      <w:proofErr w:type="spellEnd"/>
      <w:r>
        <w:rPr>
          <w:rFonts w:ascii="Courier New" w:eastAsia="Courier New" w:hAnsi="Courier New" w:cs="Courier New"/>
          <w:color w:val="2E2E2E"/>
          <w:sz w:val="18"/>
          <w:szCs w:val="18"/>
        </w:rPr>
        <w:t xml:space="preserve">=0.25, </w:t>
      </w:r>
      <w:proofErr w:type="spellStart"/>
      <w:r>
        <w:rPr>
          <w:rFonts w:ascii="Courier New" w:eastAsia="Courier New" w:hAnsi="Courier New" w:cs="Courier New"/>
          <w:color w:val="2E2E2E"/>
          <w:sz w:val="18"/>
          <w:szCs w:val="18"/>
        </w:rPr>
        <w:t>random_state</w:t>
      </w:r>
      <w:proofErr w:type="spellEnd"/>
      <w:r>
        <w:rPr>
          <w:rFonts w:ascii="Courier New" w:eastAsia="Courier New" w:hAnsi="Courier New" w:cs="Courier New"/>
          <w:color w:val="2E2E2E"/>
          <w:sz w:val="18"/>
          <w:szCs w:val="18"/>
        </w:rPr>
        <w:t>=100)</w:t>
      </w:r>
    </w:p>
    <w:p w14:paraId="698E76D2" w14:textId="77777777" w:rsidR="00750DA9" w:rsidRDefault="00750DA9">
      <w:pPr>
        <w:spacing w:after="60"/>
      </w:pPr>
    </w:p>
    <w:p w14:paraId="19713440" w14:textId="77777777" w:rsidR="00750DA9" w:rsidRDefault="00000000">
      <w:pPr>
        <w:spacing w:after="100"/>
      </w:pPr>
      <w:r>
        <w:rPr>
          <w:rFonts w:eastAsia="Arial"/>
        </w:rPr>
        <w:t>Splits the 125,700 rows into three non-overlapping subsets. Two split calls are required because scikit-</w:t>
      </w:r>
      <w:proofErr w:type="spellStart"/>
      <w:r>
        <w:rPr>
          <w:rFonts w:eastAsia="Arial"/>
        </w:rPr>
        <w:t>learn's</w:t>
      </w:r>
      <w:proofErr w:type="spellEnd"/>
      <w:r>
        <w:rPr>
          <w:rFonts w:eastAsia="Arial"/>
        </w:rPr>
        <w:t xml:space="preserve"> </w:t>
      </w:r>
      <w:proofErr w:type="spellStart"/>
      <w:r>
        <w:rPr>
          <w:rFonts w:eastAsia="Arial"/>
        </w:rPr>
        <w:t>train_test_split</w:t>
      </w:r>
      <w:proofErr w:type="spellEnd"/>
      <w:r>
        <w:rPr>
          <w:rFonts w:eastAsia="Arial"/>
        </w:rPr>
        <w:t xml:space="preserve"> only produces two groups at a time.</w:t>
      </w:r>
    </w:p>
    <w:p w14:paraId="26EE4C8D"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50DA9" w14:paraId="2FE41F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B73C6" w14:textId="77777777" w:rsidR="00750DA9" w:rsidRDefault="00000000">
            <w:r>
              <w:rPr>
                <w:rFonts w:eastAsia="Arial"/>
                <w:b/>
                <w:bCs/>
                <w:color w:val="FFFFFF"/>
                <w:sz w:val="20"/>
                <w:szCs w:val="20"/>
              </w:rPr>
              <w:t>Subset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52F66" w14:textId="77777777" w:rsidR="00750DA9" w:rsidRDefault="00000000">
            <w:r>
              <w:rPr>
                <w:rFonts w:eastAsia="Arial"/>
                <w:b/>
                <w:bCs/>
                <w:color w:val="FFFFFF"/>
                <w:sz w:val="20"/>
                <w:szCs w:val="20"/>
              </w:rPr>
              <w:t>Rows</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4825F0" w14:textId="77777777" w:rsidR="00750DA9" w:rsidRDefault="00000000">
            <w:r>
              <w:rPr>
                <w:rFonts w:eastAsia="Arial"/>
                <w:b/>
                <w:bCs/>
                <w:color w:val="FFFFFF"/>
                <w:sz w:val="20"/>
                <w:szCs w:val="20"/>
              </w:rPr>
              <w:t>Purpose</w:t>
            </w:r>
          </w:p>
        </w:tc>
      </w:tr>
      <w:tr w:rsidR="00750DA9" w14:paraId="065A5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D3F6" w14:textId="77777777" w:rsidR="00750DA9" w:rsidRDefault="00000000">
            <w:r>
              <w:rPr>
                <w:rFonts w:eastAsia="Arial"/>
                <w:sz w:val="20"/>
                <w:szCs w:val="20"/>
              </w:rPr>
              <w:t>Training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75E2" w14:textId="77777777" w:rsidR="00750DA9" w:rsidRDefault="00000000">
            <w:r>
              <w:rPr>
                <w:rFonts w:eastAsia="Arial"/>
                <w:sz w:val="20"/>
                <w:szCs w:val="20"/>
              </w:rPr>
              <w:t>~</w:t>
            </w:r>
            <w:proofErr w:type="gramStart"/>
            <w:r>
              <w:rPr>
                <w:rFonts w:eastAsia="Arial"/>
                <w:sz w:val="20"/>
                <w:szCs w:val="20"/>
              </w:rPr>
              <w:t>75,420  (</w:t>
            </w:r>
            <w:proofErr w:type="gramEnd"/>
            <w:r>
              <w:rPr>
                <w:rFonts w:eastAsia="Arial"/>
                <w:sz w:val="20"/>
                <w:szCs w:val="20"/>
              </w:rPr>
              <w:t>60%)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4400F" w14:textId="77777777" w:rsidR="00750DA9" w:rsidRDefault="00000000">
            <w:r>
              <w:rPr>
                <w:rFonts w:eastAsia="Arial"/>
                <w:sz w:val="20"/>
                <w:szCs w:val="20"/>
              </w:rPr>
              <w:t>What the model learns from</w:t>
            </w:r>
          </w:p>
        </w:tc>
      </w:tr>
      <w:tr w:rsidR="00750DA9" w14:paraId="7A167C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5F7AB5" w14:textId="77777777" w:rsidR="00750DA9" w:rsidRDefault="00000000">
            <w:r>
              <w:rPr>
                <w:rFonts w:eastAsia="Arial"/>
                <w:sz w:val="20"/>
                <w:szCs w:val="20"/>
              </w:rPr>
              <w:t>Validation set</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F36393" w14:textId="77777777" w:rsidR="00750DA9" w:rsidRDefault="00000000">
            <w:r>
              <w:rPr>
                <w:rFonts w:eastAsia="Arial"/>
                <w:sz w:val="20"/>
                <w:szCs w:val="20"/>
              </w:rPr>
              <w:t>~</w:t>
            </w:r>
            <w:proofErr w:type="gramStart"/>
            <w:r>
              <w:rPr>
                <w:rFonts w:eastAsia="Arial"/>
                <w:sz w:val="20"/>
                <w:szCs w:val="20"/>
              </w:rPr>
              <w:t>25,140  (</w:t>
            </w:r>
            <w:proofErr w:type="gramEnd"/>
            <w:r>
              <w:rPr>
                <w:rFonts w:eastAsia="Arial"/>
                <w:sz w:val="20"/>
                <w:szCs w:val="20"/>
              </w:rPr>
              <w:t>20%)</w:t>
            </w:r>
          </w:p>
        </w:tc>
        <w:tc>
          <w:tcPr>
            <w:tcW w:w="5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3FAE81" w14:textId="77777777" w:rsidR="00750DA9" w:rsidRDefault="00000000">
            <w:r>
              <w:rPr>
                <w:rFonts w:eastAsia="Arial"/>
                <w:sz w:val="20"/>
                <w:szCs w:val="20"/>
              </w:rPr>
              <w:t>Checked after every epoch to monitor generalization — never used for weight updates</w:t>
            </w:r>
          </w:p>
        </w:tc>
      </w:tr>
      <w:tr w:rsidR="00750DA9" w14:paraId="40E91B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B674" w14:textId="77777777" w:rsidR="00750DA9" w:rsidRDefault="00000000">
            <w:r>
              <w:rPr>
                <w:rFonts w:eastAsia="Arial"/>
                <w:sz w:val="20"/>
                <w:szCs w:val="20"/>
              </w:rPr>
              <w:t>Test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63DF" w14:textId="77777777" w:rsidR="00750DA9" w:rsidRDefault="00000000">
            <w:r>
              <w:rPr>
                <w:rFonts w:eastAsia="Arial"/>
                <w:sz w:val="20"/>
                <w:szCs w:val="20"/>
              </w:rPr>
              <w:t>~</w:t>
            </w:r>
            <w:proofErr w:type="gramStart"/>
            <w:r>
              <w:rPr>
                <w:rFonts w:eastAsia="Arial"/>
                <w:sz w:val="20"/>
                <w:szCs w:val="20"/>
              </w:rPr>
              <w:t>25,140  (</w:t>
            </w:r>
            <w:proofErr w:type="gramEnd"/>
            <w:r>
              <w:rPr>
                <w:rFonts w:eastAsia="Arial"/>
                <w:sz w:val="20"/>
                <w:szCs w:val="20"/>
              </w:rPr>
              <w:t>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32C9" w14:textId="77777777" w:rsidR="00750DA9" w:rsidRDefault="00000000">
            <w:r>
              <w:rPr>
                <w:rFonts w:eastAsia="Arial"/>
                <w:sz w:val="20"/>
                <w:szCs w:val="20"/>
              </w:rPr>
              <w:t>Final held-out evaluation. Locked away and never seen during training. Only used once at the very end.</w:t>
            </w:r>
          </w:p>
        </w:tc>
      </w:tr>
    </w:tbl>
    <w:p w14:paraId="49D17044" w14:textId="77777777" w:rsidR="00750DA9" w:rsidRDefault="00750DA9">
      <w:pPr>
        <w:spacing w:after="60"/>
      </w:pPr>
    </w:p>
    <w:p w14:paraId="02CCCE54" w14:textId="77777777" w:rsidR="00750DA9" w:rsidRDefault="00000000">
      <w:pPr>
        <w:pStyle w:val="Heading3"/>
        <w:spacing w:before="200" w:after="60"/>
      </w:pPr>
      <w:r>
        <w:t>Parameter meanings: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012D4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41608" w14:textId="77777777" w:rsidR="00750DA9" w:rsidRDefault="00000000">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=0.2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DD626" w14:textId="77777777" w:rsidR="00750DA9" w:rsidRDefault="00000000">
            <w:r>
              <w:rPr>
                <w:rFonts w:eastAsia="Arial"/>
                <w:sz w:val="20"/>
                <w:szCs w:val="20"/>
              </w:rPr>
              <w:t>20% of the full dataset goes to the test set. The remaining 80% is passed to the second split.</w:t>
            </w:r>
          </w:p>
        </w:tc>
      </w:tr>
      <w:tr w:rsidR="00750DA9" w14:paraId="5FBFA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6BCE1" w14:textId="77777777" w:rsidR="00750DA9" w:rsidRDefault="00000000">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=0.25 (2nd split)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8D63C" w14:textId="77777777" w:rsidR="00750DA9" w:rsidRDefault="00000000">
            <w:r>
              <w:rPr>
                <w:rFonts w:eastAsia="Arial"/>
                <w:sz w:val="20"/>
                <w:szCs w:val="20"/>
              </w:rPr>
              <w:t>25% of the remaining 80% = 20% of the full dataset. This gives the 60/20/20 breakdown.</w:t>
            </w:r>
          </w:p>
        </w:tc>
      </w:tr>
      <w:tr w:rsidR="00750DA9" w14:paraId="3CB13D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00D01" w14:textId="77777777" w:rsidR="00750DA9" w:rsidRDefault="00000000">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=100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FC4E5" w14:textId="77777777" w:rsidR="00750DA9" w:rsidRDefault="00000000">
            <w:r>
              <w:rPr>
                <w:rFonts w:eastAsia="Arial"/>
                <w:sz w:val="20"/>
                <w:szCs w:val="20"/>
              </w:rPr>
              <w:t>Fixes the random seed so the same rows always end up in the same splits. Critical for reproducibility. Changing this number changes which rows land in each set and will produce slightly different results.</w:t>
            </w:r>
          </w:p>
        </w:tc>
      </w:tr>
    </w:tbl>
    <w:p w14:paraId="768CE1A4" w14:textId="77777777" w:rsidR="00750DA9" w:rsidRDefault="00750DA9">
      <w:pPr>
        <w:spacing w:after="60"/>
      </w:pPr>
    </w:p>
    <w:p w14:paraId="15B95940" w14:textId="77777777" w:rsidR="00750DA9" w:rsidRDefault="00000000">
      <w:pPr>
        <w:pBdr>
          <w:left w:val="single" w:sz="12" w:space="0" w:color="2E5FA3"/>
        </w:pBdr>
        <w:shd w:val="clear" w:color="auto" w:fill="E8F4FD"/>
        <w:spacing w:before="60" w:after="60"/>
        <w:ind w:left="360"/>
      </w:pPr>
      <w:proofErr w:type="gramStart"/>
      <w:r>
        <w:rPr>
          <w:rFonts w:eastAsia="Arial"/>
          <w:b/>
          <w:bCs/>
          <w:color w:val="2E5FA3"/>
          <w:sz w:val="20"/>
          <w:szCs w:val="20"/>
        </w:rPr>
        <w:t>ℹ  Note</w:t>
      </w:r>
      <w:proofErr w:type="gramEnd"/>
      <w:r>
        <w:rPr>
          <w:rFonts w:eastAsia="Arial"/>
          <w:b/>
          <w:bCs/>
          <w:color w:val="2E5FA3"/>
          <w:sz w:val="20"/>
          <w:szCs w:val="20"/>
        </w:rPr>
        <w:t xml:space="preserve">: </w:t>
      </w:r>
      <w:r>
        <w:rPr>
          <w:rFonts w:eastAsia="Arial"/>
          <w:color w:val="2E2E2E"/>
          <w:sz w:val="20"/>
          <w:szCs w:val="20"/>
        </w:rPr>
        <w:t>The test set is locked away from this point on. No decisions about model design or hyperparameters should be based on test performance. It is only used in Block 11 for the final evaluation.</w:t>
      </w:r>
    </w:p>
    <w:p w14:paraId="02A1ABB8" w14:textId="77777777" w:rsidR="00750DA9" w:rsidRDefault="00750DA9">
      <w:pPr>
        <w:spacing w:after="60"/>
      </w:pPr>
    </w:p>
    <w:p w14:paraId="0F455F8E"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Change </w:t>
      </w:r>
      <w:proofErr w:type="spellStart"/>
      <w:r>
        <w:rPr>
          <w:rFonts w:eastAsia="Arial"/>
          <w:color w:val="4A4A4A"/>
          <w:sz w:val="20"/>
          <w:szCs w:val="20"/>
        </w:rPr>
        <w:t>test_size</w:t>
      </w:r>
      <w:proofErr w:type="spellEnd"/>
      <w:r>
        <w:rPr>
          <w:rFonts w:eastAsia="Arial"/>
          <w:color w:val="4A4A4A"/>
          <w:sz w:val="20"/>
          <w:szCs w:val="20"/>
        </w:rPr>
        <w:t xml:space="preserve"> if your dataset is much smaller and you need a larger validation set for a stable estimate. Keep </w:t>
      </w:r>
      <w:proofErr w:type="spellStart"/>
      <w:r>
        <w:rPr>
          <w:rFonts w:eastAsia="Arial"/>
          <w:color w:val="4A4A4A"/>
          <w:sz w:val="20"/>
          <w:szCs w:val="20"/>
        </w:rPr>
        <w:t>random_state</w:t>
      </w:r>
      <w:proofErr w:type="spellEnd"/>
      <w:r>
        <w:rPr>
          <w:rFonts w:eastAsia="Arial"/>
          <w:color w:val="4A4A4A"/>
          <w:sz w:val="20"/>
          <w:szCs w:val="20"/>
        </w:rPr>
        <w:t xml:space="preserve"> fixed during development. To verify robustness, try a few different values at the end and check that the Gain Ratio remains stable.</w:t>
      </w:r>
    </w:p>
    <w:p w14:paraId="736F766B" w14:textId="77777777" w:rsidR="00750DA9" w:rsidRDefault="00000000">
      <w:pPr>
        <w:pBdr>
          <w:bottom w:val="single" w:sz="6" w:space="1" w:color="2E5FA3"/>
        </w:pBdr>
        <w:spacing w:before="360" w:after="160"/>
      </w:pPr>
      <w:r>
        <w:rPr>
          <w:rFonts w:eastAsia="Arial"/>
          <w:b/>
          <w:bCs/>
          <w:color w:val="2E5FA3"/>
          <w:sz w:val="30"/>
          <w:szCs w:val="30"/>
        </w:rPr>
        <w:t xml:space="preserve">Block 5 — </w:t>
      </w:r>
      <w:r>
        <w:rPr>
          <w:rFonts w:eastAsia="Arial"/>
          <w:b/>
          <w:bCs/>
          <w:color w:val="1F3864"/>
          <w:sz w:val="30"/>
          <w:szCs w:val="30"/>
        </w:rPr>
        <w:t>Feature Scaling (Z-Score Standardization)</w:t>
      </w:r>
    </w:p>
    <w:p w14:paraId="161EE1AE"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lastRenderedPageBreak/>
        <w:t xml:space="preserve">scaler = </w:t>
      </w:r>
      <w:proofErr w:type="spellStart"/>
      <w:proofErr w:type="gramStart"/>
      <w:r>
        <w:rPr>
          <w:rFonts w:ascii="Courier New" w:eastAsia="Courier New" w:hAnsi="Courier New" w:cs="Courier New"/>
          <w:color w:val="2E2E2E"/>
          <w:sz w:val="18"/>
          <w:szCs w:val="18"/>
        </w:rPr>
        <w:t>StandardScaler</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
    <w:p w14:paraId="39C49EF6"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scaler.fit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X_train</w:t>
      </w:r>
      <w:proofErr w:type="spellEnd"/>
      <w:r>
        <w:rPr>
          <w:rFonts w:ascii="Courier New" w:eastAsia="Courier New" w:hAnsi="Courier New" w:cs="Courier New"/>
          <w:color w:val="2E2E2E"/>
          <w:sz w:val="18"/>
          <w:szCs w:val="18"/>
        </w:rPr>
        <w:t>)</w:t>
      </w:r>
    </w:p>
    <w:p w14:paraId="47131989" w14:textId="77777777" w:rsidR="00750DA9" w:rsidRDefault="00750DA9">
      <w:pPr>
        <w:spacing w:after="60"/>
      </w:pPr>
    </w:p>
    <w:p w14:paraId="42C77243"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X_scaled_train</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scaler.transform</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X_train</w:t>
      </w:r>
      <w:proofErr w:type="spellEnd"/>
      <w:r>
        <w:rPr>
          <w:rFonts w:ascii="Courier New" w:eastAsia="Courier New" w:hAnsi="Courier New" w:cs="Courier New"/>
          <w:color w:val="2E2E2E"/>
          <w:sz w:val="18"/>
          <w:szCs w:val="18"/>
        </w:rPr>
        <w:t>)</w:t>
      </w:r>
    </w:p>
    <w:p w14:paraId="787757D7"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X_scaled_</w:t>
      </w:r>
      <w:proofErr w:type="gramStart"/>
      <w:r>
        <w:rPr>
          <w:rFonts w:ascii="Courier New" w:eastAsia="Courier New" w:hAnsi="Courier New" w:cs="Courier New"/>
          <w:color w:val="2E2E2E"/>
          <w:sz w:val="18"/>
          <w:szCs w:val="18"/>
        </w:rPr>
        <w:t>vals</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scaler.transform</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X_val</w:t>
      </w:r>
      <w:proofErr w:type="spellEnd"/>
      <w:r>
        <w:rPr>
          <w:rFonts w:ascii="Courier New" w:eastAsia="Courier New" w:hAnsi="Courier New" w:cs="Courier New"/>
          <w:color w:val="2E2E2E"/>
          <w:sz w:val="18"/>
          <w:szCs w:val="18"/>
        </w:rPr>
        <w:t>)</w:t>
      </w:r>
    </w:p>
    <w:p w14:paraId="1571DBB4"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X_scaled_</w:t>
      </w:r>
      <w:proofErr w:type="gramStart"/>
      <w:r>
        <w:rPr>
          <w:rFonts w:ascii="Courier New" w:eastAsia="Courier New" w:hAnsi="Courier New" w:cs="Courier New"/>
          <w:color w:val="2E2E2E"/>
          <w:sz w:val="18"/>
          <w:szCs w:val="18"/>
        </w:rPr>
        <w:t>test</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scaler.transform</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X_test</w:t>
      </w:r>
      <w:proofErr w:type="spellEnd"/>
      <w:r>
        <w:rPr>
          <w:rFonts w:ascii="Courier New" w:eastAsia="Courier New" w:hAnsi="Courier New" w:cs="Courier New"/>
          <w:color w:val="2E2E2E"/>
          <w:sz w:val="18"/>
          <w:szCs w:val="18"/>
        </w:rPr>
        <w:t>)</w:t>
      </w:r>
    </w:p>
    <w:p w14:paraId="4C0640F6" w14:textId="77777777" w:rsidR="00750DA9" w:rsidRDefault="00750DA9">
      <w:pPr>
        <w:spacing w:after="60"/>
      </w:pPr>
    </w:p>
    <w:p w14:paraId="26F6FC87" w14:textId="77777777" w:rsidR="00750DA9" w:rsidRPr="006C0837" w:rsidRDefault="00000000">
      <w:pPr>
        <w:pBdr>
          <w:left w:val="single" w:sz="12" w:space="0" w:color="2E5FA3"/>
        </w:pBdr>
        <w:shd w:val="clear" w:color="auto" w:fill="F2F2F2"/>
        <w:spacing w:before="40" w:after="40"/>
        <w:ind w:left="360"/>
        <w:rPr>
          <w:lang w:val="es-AR"/>
        </w:rPr>
      </w:pPr>
      <w:proofErr w:type="spellStart"/>
      <w:r w:rsidRPr="006C0837">
        <w:rPr>
          <w:rFonts w:ascii="Courier New" w:eastAsia="Courier New" w:hAnsi="Courier New" w:cs="Courier New"/>
          <w:color w:val="2E2E2E"/>
          <w:sz w:val="18"/>
          <w:szCs w:val="18"/>
          <w:lang w:val="es-AR"/>
        </w:rPr>
        <w:t>y_train</w:t>
      </w:r>
      <w:proofErr w:type="spellEnd"/>
      <w:r w:rsidRPr="006C0837">
        <w:rPr>
          <w:rFonts w:ascii="Courier New" w:eastAsia="Courier New" w:hAnsi="Courier New" w:cs="Courier New"/>
          <w:color w:val="2E2E2E"/>
          <w:sz w:val="18"/>
          <w:szCs w:val="18"/>
          <w:lang w:val="es-AR"/>
        </w:rPr>
        <w:t xml:space="preserve"> = </w:t>
      </w:r>
      <w:proofErr w:type="spellStart"/>
      <w:proofErr w:type="gramStart"/>
      <w:r w:rsidRPr="006C0837">
        <w:rPr>
          <w:rFonts w:ascii="Courier New" w:eastAsia="Courier New" w:hAnsi="Courier New" w:cs="Courier New"/>
          <w:color w:val="2E2E2E"/>
          <w:sz w:val="18"/>
          <w:szCs w:val="18"/>
          <w:lang w:val="es-AR"/>
        </w:rPr>
        <w:t>np.asarray</w:t>
      </w:r>
      <w:proofErr w:type="spellEnd"/>
      <w:proofErr w:type="gramEnd"/>
      <w:r w:rsidRPr="006C0837">
        <w:rPr>
          <w:rFonts w:ascii="Courier New" w:eastAsia="Courier New" w:hAnsi="Courier New" w:cs="Courier New"/>
          <w:color w:val="2E2E2E"/>
          <w:sz w:val="18"/>
          <w:szCs w:val="18"/>
          <w:lang w:val="es-AR"/>
        </w:rPr>
        <w:t>(</w:t>
      </w:r>
      <w:proofErr w:type="spellStart"/>
      <w:r w:rsidRPr="006C0837">
        <w:rPr>
          <w:rFonts w:ascii="Courier New" w:eastAsia="Courier New" w:hAnsi="Courier New" w:cs="Courier New"/>
          <w:color w:val="2E2E2E"/>
          <w:sz w:val="18"/>
          <w:szCs w:val="18"/>
          <w:lang w:val="es-AR"/>
        </w:rPr>
        <w:t>y_train</w:t>
      </w:r>
      <w:proofErr w:type="spellEnd"/>
      <w:r w:rsidRPr="006C0837">
        <w:rPr>
          <w:rFonts w:ascii="Courier New" w:eastAsia="Courier New" w:hAnsi="Courier New" w:cs="Courier New"/>
          <w:color w:val="2E2E2E"/>
          <w:sz w:val="18"/>
          <w:szCs w:val="18"/>
          <w:lang w:val="es-AR"/>
        </w:rPr>
        <w:t>)</w:t>
      </w:r>
    </w:p>
    <w:p w14:paraId="6C4294BE" w14:textId="77777777" w:rsidR="00750DA9" w:rsidRPr="006C0837" w:rsidRDefault="00000000">
      <w:pPr>
        <w:pBdr>
          <w:left w:val="single" w:sz="12" w:space="0" w:color="2E5FA3"/>
        </w:pBdr>
        <w:shd w:val="clear" w:color="auto" w:fill="F2F2F2"/>
        <w:spacing w:before="40" w:after="40"/>
        <w:ind w:left="360"/>
        <w:rPr>
          <w:lang w:val="es-AR"/>
        </w:rPr>
      </w:pPr>
      <w:proofErr w:type="spellStart"/>
      <w:r w:rsidRPr="006C0837">
        <w:rPr>
          <w:rFonts w:ascii="Courier New" w:eastAsia="Courier New" w:hAnsi="Courier New" w:cs="Courier New"/>
          <w:color w:val="2E2E2E"/>
          <w:sz w:val="18"/>
          <w:szCs w:val="18"/>
          <w:lang w:val="es-AR"/>
        </w:rPr>
        <w:t>y_val</w:t>
      </w:r>
      <w:proofErr w:type="spellEnd"/>
      <w:r w:rsidRPr="006C0837">
        <w:rPr>
          <w:rFonts w:ascii="Courier New" w:eastAsia="Courier New" w:hAnsi="Courier New" w:cs="Courier New"/>
          <w:color w:val="2E2E2E"/>
          <w:sz w:val="18"/>
          <w:szCs w:val="18"/>
          <w:lang w:val="es-AR"/>
        </w:rPr>
        <w:t xml:space="preserve">   = </w:t>
      </w:r>
      <w:proofErr w:type="spellStart"/>
      <w:proofErr w:type="gramStart"/>
      <w:r w:rsidRPr="006C0837">
        <w:rPr>
          <w:rFonts w:ascii="Courier New" w:eastAsia="Courier New" w:hAnsi="Courier New" w:cs="Courier New"/>
          <w:color w:val="2E2E2E"/>
          <w:sz w:val="18"/>
          <w:szCs w:val="18"/>
          <w:lang w:val="es-AR"/>
        </w:rPr>
        <w:t>np.asarray</w:t>
      </w:r>
      <w:proofErr w:type="spellEnd"/>
      <w:proofErr w:type="gramEnd"/>
      <w:r w:rsidRPr="006C0837">
        <w:rPr>
          <w:rFonts w:ascii="Courier New" w:eastAsia="Courier New" w:hAnsi="Courier New" w:cs="Courier New"/>
          <w:color w:val="2E2E2E"/>
          <w:sz w:val="18"/>
          <w:szCs w:val="18"/>
          <w:lang w:val="es-AR"/>
        </w:rPr>
        <w:t>(</w:t>
      </w:r>
      <w:proofErr w:type="spellStart"/>
      <w:r w:rsidRPr="006C0837">
        <w:rPr>
          <w:rFonts w:ascii="Courier New" w:eastAsia="Courier New" w:hAnsi="Courier New" w:cs="Courier New"/>
          <w:color w:val="2E2E2E"/>
          <w:sz w:val="18"/>
          <w:szCs w:val="18"/>
          <w:lang w:val="es-AR"/>
        </w:rPr>
        <w:t>y_val</w:t>
      </w:r>
      <w:proofErr w:type="spellEnd"/>
      <w:r w:rsidRPr="006C0837">
        <w:rPr>
          <w:rFonts w:ascii="Courier New" w:eastAsia="Courier New" w:hAnsi="Courier New" w:cs="Courier New"/>
          <w:color w:val="2E2E2E"/>
          <w:sz w:val="18"/>
          <w:szCs w:val="18"/>
          <w:lang w:val="es-AR"/>
        </w:rPr>
        <w:t>)</w:t>
      </w:r>
    </w:p>
    <w:p w14:paraId="515124B9"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y_</w:t>
      </w:r>
      <w:proofErr w:type="gramStart"/>
      <w:r>
        <w:rPr>
          <w:rFonts w:ascii="Courier New" w:eastAsia="Courier New" w:hAnsi="Courier New" w:cs="Courier New"/>
          <w:color w:val="2E2E2E"/>
          <w:sz w:val="18"/>
          <w:szCs w:val="18"/>
        </w:rPr>
        <w:t>test</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np.asarray</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y_test</w:t>
      </w:r>
      <w:proofErr w:type="spellEnd"/>
      <w:r>
        <w:rPr>
          <w:rFonts w:ascii="Courier New" w:eastAsia="Courier New" w:hAnsi="Courier New" w:cs="Courier New"/>
          <w:color w:val="2E2E2E"/>
          <w:sz w:val="18"/>
          <w:szCs w:val="18"/>
        </w:rPr>
        <w:t>)</w:t>
      </w:r>
    </w:p>
    <w:p w14:paraId="30FAB608" w14:textId="77777777" w:rsidR="00750DA9" w:rsidRDefault="00750DA9">
      <w:pPr>
        <w:spacing w:after="60"/>
      </w:pPr>
    </w:p>
    <w:p w14:paraId="1D262F2B" w14:textId="77777777" w:rsidR="00750DA9" w:rsidRDefault="00000000">
      <w:pPr>
        <w:spacing w:after="100"/>
      </w:pPr>
      <w:r>
        <w:rPr>
          <w:rFonts w:eastAsia="Arial"/>
        </w:rPr>
        <w:t>Standardizes all six features so they have a mean of 0 and standard deviation of 1. Formula applied to each value:</w:t>
      </w:r>
    </w:p>
    <w:p w14:paraId="5CEC4B6D" w14:textId="77777777" w:rsidR="00750DA9" w:rsidRDefault="00000000">
      <w:pPr>
        <w:spacing w:before="80" w:after="80"/>
        <w:jc w:val="center"/>
      </w:pPr>
      <w:r>
        <w:rPr>
          <w:rFonts w:ascii="Courier New" w:eastAsia="Courier New" w:hAnsi="Courier New" w:cs="Courier New"/>
          <w:b/>
          <w:bCs/>
          <w:color w:val="1F3864"/>
          <w:sz w:val="24"/>
          <w:szCs w:val="24"/>
        </w:rPr>
        <w:t>z = (value − mean) / standard deviation</w:t>
      </w:r>
    </w:p>
    <w:p w14:paraId="70168763" w14:textId="77777777" w:rsidR="00750DA9" w:rsidRDefault="00750DA9">
      <w:pPr>
        <w:spacing w:after="60"/>
      </w:pPr>
    </w:p>
    <w:p w14:paraId="2B54C54C" w14:textId="77777777" w:rsidR="00750DA9" w:rsidRDefault="00000000">
      <w:pPr>
        <w:spacing w:after="100"/>
      </w:pPr>
      <w:r>
        <w:rPr>
          <w:rFonts w:eastAsia="Arial"/>
        </w:rPr>
        <w:t>Why it is necessary: the six features have very different scales. SPX Return is typically ~0.006 while Delta can be ~0.90. Without scaling, gradient-based models treat larger-scale features as more important simply due to their magnitude, not their actual predictive power.</w:t>
      </w:r>
    </w:p>
    <w:p w14:paraId="6E21B079" w14:textId="77777777" w:rsidR="00750DA9" w:rsidRDefault="00750DA9">
      <w:pPr>
        <w:spacing w:after="60"/>
      </w:pPr>
    </w:p>
    <w:p w14:paraId="1D7C172F" w14:textId="77777777" w:rsidR="00750DA9" w:rsidRDefault="00000000">
      <w:pPr>
        <w:pBdr>
          <w:left w:val="single" w:sz="12" w:space="0" w:color="2E5FA3"/>
        </w:pBdr>
        <w:shd w:val="clear" w:color="auto" w:fill="E8F4FD"/>
        <w:spacing w:before="60" w:after="60"/>
        <w:ind w:left="360"/>
      </w:pPr>
      <w:proofErr w:type="gramStart"/>
      <w:r>
        <w:rPr>
          <w:rFonts w:eastAsia="Arial"/>
          <w:b/>
          <w:bCs/>
          <w:color w:val="2E5FA3"/>
          <w:sz w:val="20"/>
          <w:szCs w:val="20"/>
        </w:rPr>
        <w:t>ℹ  Note</w:t>
      </w:r>
      <w:proofErr w:type="gramEnd"/>
      <w:r>
        <w:rPr>
          <w:rFonts w:eastAsia="Arial"/>
          <w:b/>
          <w:bCs/>
          <w:color w:val="2E5FA3"/>
          <w:sz w:val="20"/>
          <w:szCs w:val="20"/>
        </w:rPr>
        <w:t xml:space="preserve">: </w:t>
      </w:r>
      <w:r>
        <w:rPr>
          <w:rFonts w:eastAsia="Arial"/>
          <w:color w:val="2E2E2E"/>
          <w:sz w:val="20"/>
          <w:szCs w:val="20"/>
        </w:rPr>
        <w:t xml:space="preserve">The critical rule — </w:t>
      </w:r>
      <w:proofErr w:type="spellStart"/>
      <w:proofErr w:type="gramStart"/>
      <w:r>
        <w:rPr>
          <w:rFonts w:eastAsia="Arial"/>
          <w:color w:val="2E2E2E"/>
          <w:sz w:val="20"/>
          <w:szCs w:val="20"/>
        </w:rPr>
        <w:t>scaler.fit</w:t>
      </w:r>
      <w:proofErr w:type="spellEnd"/>
      <w:r>
        <w:rPr>
          <w:rFonts w:eastAsia="Arial"/>
          <w:color w:val="2E2E2E"/>
          <w:sz w:val="20"/>
          <w:szCs w:val="20"/>
        </w:rPr>
        <w:t>(</w:t>
      </w:r>
      <w:proofErr w:type="gramEnd"/>
      <w:r>
        <w:rPr>
          <w:rFonts w:eastAsia="Arial"/>
          <w:color w:val="2E2E2E"/>
          <w:sz w:val="20"/>
          <w:szCs w:val="20"/>
        </w:rPr>
        <w:t xml:space="preserve">) is called only on </w:t>
      </w:r>
      <w:proofErr w:type="spellStart"/>
      <w:r>
        <w:rPr>
          <w:rFonts w:eastAsia="Arial"/>
          <w:color w:val="2E2E2E"/>
          <w:sz w:val="20"/>
          <w:szCs w:val="20"/>
        </w:rPr>
        <w:t>X_train</w:t>
      </w:r>
      <w:proofErr w:type="spellEnd"/>
      <w:r>
        <w:rPr>
          <w:rFonts w:eastAsia="Arial"/>
          <w:color w:val="2E2E2E"/>
          <w:sz w:val="20"/>
          <w:szCs w:val="20"/>
        </w:rPr>
        <w:t>. The training mean and standard deviation are then applied to transform validation and test sets. This prevents data leakage, where information from unseen data seeps into training and makes results look artificially better than they would be in production.</w:t>
      </w:r>
    </w:p>
    <w:p w14:paraId="3C92180D" w14:textId="77777777" w:rsidR="00750DA9" w:rsidRDefault="00750DA9">
      <w:pPr>
        <w:spacing w:after="60"/>
      </w:pPr>
    </w:p>
    <w:p w14:paraId="4BB18A7B" w14:textId="77777777" w:rsidR="00750DA9" w:rsidRDefault="00000000">
      <w:pPr>
        <w:spacing w:after="100"/>
      </w:pPr>
      <w:r>
        <w:rPr>
          <w:rFonts w:eastAsia="Arial"/>
        </w:rPr>
        <w:t xml:space="preserve">The three y arrays are converted from pandas Series to </w:t>
      </w:r>
      <w:proofErr w:type="spellStart"/>
      <w:r>
        <w:rPr>
          <w:rFonts w:eastAsia="Arial"/>
        </w:rPr>
        <w:t>numpy</w:t>
      </w:r>
      <w:proofErr w:type="spellEnd"/>
      <w:r>
        <w:rPr>
          <w:rFonts w:eastAsia="Arial"/>
        </w:rPr>
        <w:t xml:space="preserve"> arrays using </w:t>
      </w:r>
      <w:proofErr w:type="spellStart"/>
      <w:proofErr w:type="gramStart"/>
      <w:r>
        <w:rPr>
          <w:rFonts w:eastAsia="Arial"/>
        </w:rPr>
        <w:t>np.asarray</w:t>
      </w:r>
      <w:proofErr w:type="spellEnd"/>
      <w:r>
        <w:rPr>
          <w:rFonts w:eastAsia="Arial"/>
        </w:rPr>
        <w:t>() —</w:t>
      </w:r>
      <w:proofErr w:type="gramEnd"/>
      <w:r>
        <w:rPr>
          <w:rFonts w:eastAsia="Arial"/>
        </w:rPr>
        <w:t xml:space="preserve"> this format is required by TensorFlow.</w:t>
      </w:r>
    </w:p>
    <w:p w14:paraId="751A6FC4" w14:textId="77777777" w:rsidR="00750DA9" w:rsidRDefault="00750DA9">
      <w:pPr>
        <w:spacing w:after="60"/>
      </w:pPr>
    </w:p>
    <w:p w14:paraId="123E9F4D"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Nothing needs </w:t>
      </w:r>
      <w:proofErr w:type="gramStart"/>
      <w:r>
        <w:rPr>
          <w:rFonts w:eastAsia="Arial"/>
          <w:color w:val="4A4A4A"/>
          <w:sz w:val="20"/>
          <w:szCs w:val="20"/>
        </w:rPr>
        <w:t>changing</w:t>
      </w:r>
      <w:proofErr w:type="gramEnd"/>
      <w:r>
        <w:rPr>
          <w:rFonts w:eastAsia="Arial"/>
          <w:color w:val="4A4A4A"/>
          <w:sz w:val="20"/>
          <w:szCs w:val="20"/>
        </w:rPr>
        <w:t xml:space="preserve"> in standard use. If your features have very skewed distributions (e.g., trading volume, open interest), consider </w:t>
      </w:r>
      <w:proofErr w:type="spellStart"/>
      <w:r>
        <w:rPr>
          <w:rFonts w:eastAsia="Arial"/>
          <w:color w:val="4A4A4A"/>
          <w:sz w:val="20"/>
          <w:szCs w:val="20"/>
        </w:rPr>
        <w:t>RobustScaler</w:t>
      </w:r>
      <w:proofErr w:type="spellEnd"/>
      <w:r>
        <w:rPr>
          <w:rFonts w:eastAsia="Arial"/>
          <w:color w:val="4A4A4A"/>
          <w:sz w:val="20"/>
          <w:szCs w:val="20"/>
        </w:rPr>
        <w:t xml:space="preserve"> instead — it uses median and interquartile range rather than mean and std, making it less sensitive to outliers.</w:t>
      </w:r>
    </w:p>
    <w:p w14:paraId="0772126F" w14:textId="77777777" w:rsidR="00750DA9" w:rsidRDefault="00000000">
      <w:pPr>
        <w:pBdr>
          <w:bottom w:val="single" w:sz="6" w:space="1" w:color="2E5FA3"/>
        </w:pBdr>
        <w:spacing w:before="360" w:after="160"/>
      </w:pPr>
      <w:r>
        <w:rPr>
          <w:rFonts w:eastAsia="Arial"/>
          <w:b/>
          <w:bCs/>
          <w:color w:val="2E5FA3"/>
          <w:sz w:val="30"/>
          <w:szCs w:val="30"/>
        </w:rPr>
        <w:t xml:space="preserve">Block 6 — </w:t>
      </w:r>
      <w:r>
        <w:rPr>
          <w:rFonts w:eastAsia="Arial"/>
          <w:b/>
          <w:bCs/>
          <w:color w:val="1F3864"/>
          <w:sz w:val="30"/>
          <w:szCs w:val="30"/>
        </w:rPr>
        <w:t>Linear Regression — Baseline Model</w:t>
      </w:r>
    </w:p>
    <w:p w14:paraId="3E39EE69"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lr</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LinearRegression</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fit_intercept</w:t>
      </w:r>
      <w:proofErr w:type="spellEnd"/>
      <w:r>
        <w:rPr>
          <w:rFonts w:ascii="Courier New" w:eastAsia="Courier New" w:hAnsi="Courier New" w:cs="Courier New"/>
          <w:color w:val="2E2E2E"/>
          <w:sz w:val="18"/>
          <w:szCs w:val="18"/>
        </w:rPr>
        <w:t>=False)</w:t>
      </w:r>
    </w:p>
    <w:p w14:paraId="4F7C13ED"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lr.fit</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X_scaled_train</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 :3], </w:t>
      </w:r>
      <w:proofErr w:type="spellStart"/>
      <w:r>
        <w:rPr>
          <w:rFonts w:ascii="Courier New" w:eastAsia="Courier New" w:hAnsi="Courier New" w:cs="Courier New"/>
          <w:color w:val="2E2E2E"/>
          <w:sz w:val="18"/>
          <w:szCs w:val="18"/>
        </w:rPr>
        <w:t>y_train</w:t>
      </w:r>
      <w:proofErr w:type="spellEnd"/>
      <w:r>
        <w:rPr>
          <w:rFonts w:ascii="Courier New" w:eastAsia="Courier New" w:hAnsi="Courier New" w:cs="Courier New"/>
          <w:color w:val="2E2E2E"/>
          <w:sz w:val="18"/>
          <w:szCs w:val="18"/>
        </w:rPr>
        <w:t>)</w:t>
      </w:r>
    </w:p>
    <w:p w14:paraId="66154682" w14:textId="77777777" w:rsidR="00750DA9" w:rsidRDefault="00750DA9">
      <w:pPr>
        <w:spacing w:after="60"/>
      </w:pPr>
    </w:p>
    <w:p w14:paraId="593EDA24"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y_pred</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lr.predict</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X_scaled_test</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 :3])</w:t>
      </w:r>
    </w:p>
    <w:p w14:paraId="5B438D04" w14:textId="77777777" w:rsidR="00750DA9" w:rsidRDefault="00750DA9">
      <w:pPr>
        <w:spacing w:after="60"/>
      </w:pPr>
    </w:p>
    <w:p w14:paraId="4985A88C"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mse</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mean_squared_</w:t>
      </w:r>
      <w:proofErr w:type="gramStart"/>
      <w:r>
        <w:rPr>
          <w:rFonts w:ascii="Courier New" w:eastAsia="Courier New" w:hAnsi="Courier New" w:cs="Courier New"/>
          <w:color w:val="2E2E2E"/>
          <w:sz w:val="18"/>
          <w:szCs w:val="18"/>
        </w:rPr>
        <w:t>error</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y_test</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y_pred</w:t>
      </w:r>
      <w:proofErr w:type="spellEnd"/>
      <w:r>
        <w:rPr>
          <w:rFonts w:ascii="Courier New" w:eastAsia="Courier New" w:hAnsi="Courier New" w:cs="Courier New"/>
          <w:color w:val="2E2E2E"/>
          <w:sz w:val="18"/>
          <w:szCs w:val="18"/>
        </w:rPr>
        <w:t>)</w:t>
      </w:r>
    </w:p>
    <w:p w14:paraId="279FD163" w14:textId="77777777" w:rsidR="00750DA9" w:rsidRDefault="00000000">
      <w:pPr>
        <w:pBdr>
          <w:left w:val="single" w:sz="12" w:space="0" w:color="2E5FA3"/>
        </w:pBdr>
        <w:shd w:val="clear" w:color="auto" w:fill="F2F2F2"/>
        <w:spacing w:before="40" w:after="40"/>
        <w:ind w:left="360"/>
      </w:pPr>
      <w:proofErr w:type="gramStart"/>
      <w:r>
        <w:rPr>
          <w:rFonts w:ascii="Courier New" w:eastAsia="Courier New" w:hAnsi="Courier New" w:cs="Courier New"/>
          <w:color w:val="2E2E2E"/>
          <w:sz w:val="18"/>
          <w:szCs w:val="18"/>
        </w:rPr>
        <w:t>print(</w:t>
      </w:r>
      <w:proofErr w:type="gramEnd"/>
      <w:r>
        <w:rPr>
          <w:rFonts w:ascii="Courier New" w:eastAsia="Courier New" w:hAnsi="Courier New" w:cs="Courier New"/>
          <w:color w:val="2E2E2E"/>
          <w:sz w:val="18"/>
          <w:szCs w:val="18"/>
        </w:rPr>
        <w:t xml:space="preserve">'Test loss (MSE):', </w:t>
      </w:r>
      <w:proofErr w:type="spellStart"/>
      <w:r>
        <w:rPr>
          <w:rFonts w:ascii="Courier New" w:eastAsia="Courier New" w:hAnsi="Courier New" w:cs="Courier New"/>
          <w:color w:val="2E2E2E"/>
          <w:sz w:val="18"/>
          <w:szCs w:val="18"/>
        </w:rPr>
        <w:t>mse</w:t>
      </w:r>
      <w:proofErr w:type="spellEnd"/>
      <w:r>
        <w:rPr>
          <w:rFonts w:ascii="Courier New" w:eastAsia="Courier New" w:hAnsi="Courier New" w:cs="Courier New"/>
          <w:color w:val="2E2E2E"/>
          <w:sz w:val="18"/>
          <w:szCs w:val="18"/>
        </w:rPr>
        <w:t>)</w:t>
      </w:r>
    </w:p>
    <w:p w14:paraId="3930843A" w14:textId="77777777" w:rsidR="00750DA9" w:rsidRDefault="00750DA9">
      <w:pPr>
        <w:spacing w:after="60"/>
      </w:pPr>
    </w:p>
    <w:p w14:paraId="154D86EE" w14:textId="77777777" w:rsidR="00750DA9" w:rsidRDefault="00000000">
      <w:pPr>
        <w:spacing w:after="100"/>
      </w:pPr>
      <w:r>
        <w:rPr>
          <w:rFonts w:eastAsia="Arial"/>
        </w:rPr>
        <w:t>Trains a simple linear regression using only the three engineered features (x1, x2, x3 — columns 0–2), then measures its prediction error on the test set. This result becomes the benchmark that the neural network must beat.</w:t>
      </w:r>
    </w:p>
    <w:p w14:paraId="5A3E147A"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2182AE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4791E" w14:textId="77777777" w:rsidR="00750DA9" w:rsidRDefault="00000000">
            <w:proofErr w:type="spellStart"/>
            <w:r>
              <w:rPr>
                <w:rFonts w:ascii="Courier New" w:eastAsia="Courier New" w:hAnsi="Courier New" w:cs="Courier New"/>
                <w:sz w:val="20"/>
                <w:szCs w:val="20"/>
              </w:rPr>
              <w:t>fit_intercept</w:t>
            </w:r>
            <w:proofErr w:type="spellEnd"/>
            <w:r>
              <w:rPr>
                <w:rFonts w:ascii="Courier New" w:eastAsia="Courier New" w:hAnsi="Courier New" w:cs="Courier New"/>
                <w:sz w:val="20"/>
                <w:szCs w:val="20"/>
              </w:rPr>
              <w:t>=False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743D9" w14:textId="77777777" w:rsidR="00750DA9" w:rsidRDefault="00000000">
            <w:r>
              <w:rPr>
                <w:rFonts w:eastAsia="Arial"/>
                <w:sz w:val="20"/>
                <w:szCs w:val="20"/>
              </w:rPr>
              <w:t>Forces the regression line through the origin — no constant term. Financial reasoning: if SPX Return is zero, all three engineered features are also zero, and there should be no systematic IV change. An intercept would allow non-zero predictions on flat market days, which is not economically motivated.</w:t>
            </w:r>
          </w:p>
        </w:tc>
      </w:tr>
      <w:tr w:rsidR="00750DA9" w14:paraId="2882C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85B4" w14:textId="77777777" w:rsidR="00750DA9" w:rsidRDefault="00000000">
            <w:proofErr w:type="gramStart"/>
            <w:r>
              <w:rPr>
                <w:rFonts w:ascii="Courier New" w:eastAsia="Courier New" w:hAnsi="Courier New" w:cs="Courier New"/>
                <w:sz w:val="20"/>
                <w:szCs w:val="20"/>
              </w:rPr>
              <w:lastRenderedPageBreak/>
              <w:t>[:,</w:t>
            </w:r>
            <w:proofErr w:type="gramEnd"/>
            <w:r>
              <w:rPr>
                <w:rFonts w:ascii="Courier New" w:eastAsia="Courier New" w:hAnsi="Courier New" w:cs="Courier New"/>
                <w:sz w:val="20"/>
                <w:szCs w:val="20"/>
              </w:rPr>
              <w:t xml:space="preserve">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0D87" w14:textId="77777777" w:rsidR="00750DA9" w:rsidRDefault="00000000">
            <w:r>
              <w:rPr>
                <w:rFonts w:eastAsia="Arial"/>
                <w:sz w:val="20"/>
                <w:szCs w:val="20"/>
              </w:rPr>
              <w:t>Python array slicing — selects all rows and only columns 0, 1, 2 (x1, x2, x3). Raw features (columns 3–5) are intentionally excluded from the regression.</w:t>
            </w:r>
          </w:p>
        </w:tc>
      </w:tr>
    </w:tbl>
    <w:p w14:paraId="3BB13954" w14:textId="77777777" w:rsidR="00750DA9" w:rsidRDefault="00750DA9">
      <w:pPr>
        <w:spacing w:after="60"/>
      </w:pPr>
    </w:p>
    <w:p w14:paraId="18F11B51" w14:textId="77777777" w:rsidR="00750DA9" w:rsidRDefault="00000000">
      <w:pPr>
        <w:pStyle w:val="Heading3"/>
        <w:spacing w:before="200" w:after="60"/>
      </w:pPr>
      <w:r>
        <w:t>What the model learns:</w:t>
      </w:r>
    </w:p>
    <w:p w14:paraId="74B1B70F" w14:textId="77777777" w:rsidR="00750DA9" w:rsidRDefault="00000000">
      <w:pPr>
        <w:spacing w:after="100"/>
      </w:pPr>
      <w:r>
        <w:rPr>
          <w:rFonts w:eastAsia="Arial"/>
        </w:rPr>
        <w:t>Three coefficients β₁, β₂, β₃. All predictions are:</w:t>
      </w:r>
    </w:p>
    <w:p w14:paraId="60C8A2F9" w14:textId="77777777" w:rsidR="00750DA9" w:rsidRDefault="00000000">
      <w:pPr>
        <w:spacing w:before="80" w:after="80"/>
        <w:jc w:val="center"/>
      </w:pPr>
      <w:r>
        <w:rPr>
          <w:rFonts w:ascii="Courier New" w:eastAsia="Courier New" w:hAnsi="Courier New" w:cs="Courier New"/>
          <w:color w:val="1F3864"/>
        </w:rPr>
        <w:t>Predicted IV Change = β₁·x1_scaled + β₂·x2_scaled + β₃·x3_scaled</w:t>
      </w:r>
    </w:p>
    <w:p w14:paraId="0C211349" w14:textId="77777777" w:rsidR="00750DA9" w:rsidRDefault="00750DA9">
      <w:pPr>
        <w:spacing w:after="60"/>
      </w:pPr>
    </w:p>
    <w:p w14:paraId="6BED8F6A" w14:textId="77777777" w:rsidR="00750DA9" w:rsidRDefault="00000000">
      <w:pPr>
        <w:pStyle w:val="Heading3"/>
        <w:spacing w:before="200" w:after="60"/>
      </w:pPr>
      <w:r>
        <w:t>Output — Test loss (MSE):</w:t>
      </w:r>
    </w:p>
    <w:p w14:paraId="13A3C2AE" w14:textId="77777777" w:rsidR="00750DA9" w:rsidRDefault="00000000">
      <w:pPr>
        <w:spacing w:after="100"/>
      </w:pPr>
      <w:r>
        <w:rPr>
          <w:rFonts w:eastAsia="Arial"/>
        </w:rPr>
        <w:t>A small float, e.g. 0.0000850. This is the average squared difference between predicted and actual IV changes across all 25,140 test rows. Because IV changes are small decimals, the MSE will also be small. Taking the square root gives RMSE ≈ 0.0092 — meaning predictions are typically off by about 0.92 percentage points of implied volatility. The key role of this number is purely as a baseline to compare against the neural network's MSE in Block 12.</w:t>
      </w:r>
    </w:p>
    <w:p w14:paraId="0C7059B7" w14:textId="77777777" w:rsidR="00750DA9" w:rsidRDefault="00750DA9">
      <w:pPr>
        <w:spacing w:after="60"/>
      </w:pPr>
    </w:p>
    <w:p w14:paraId="4D2E866A"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Change </w:t>
      </w:r>
      <w:proofErr w:type="spellStart"/>
      <w:r>
        <w:rPr>
          <w:rFonts w:eastAsia="Arial"/>
          <w:color w:val="4A4A4A"/>
          <w:sz w:val="20"/>
          <w:szCs w:val="20"/>
        </w:rPr>
        <w:t>fit_intercept</w:t>
      </w:r>
      <w:proofErr w:type="spellEnd"/>
      <w:r>
        <w:rPr>
          <w:rFonts w:eastAsia="Arial"/>
          <w:color w:val="4A4A4A"/>
          <w:sz w:val="20"/>
          <w:szCs w:val="20"/>
        </w:rPr>
        <w:t xml:space="preserve"> to True if you want to test whether allowing a constant term improves results. Change </w:t>
      </w:r>
      <w:proofErr w:type="gramStart"/>
      <w:r>
        <w:rPr>
          <w:rFonts w:eastAsia="Arial"/>
          <w:color w:val="4A4A4A"/>
          <w:sz w:val="20"/>
          <w:szCs w:val="20"/>
        </w:rPr>
        <w:t>[:,</w:t>
      </w:r>
      <w:proofErr w:type="gramEnd"/>
      <w:r>
        <w:rPr>
          <w:rFonts w:eastAsia="Arial"/>
          <w:color w:val="4A4A4A"/>
          <w:sz w:val="20"/>
          <w:szCs w:val="20"/>
        </w:rPr>
        <w:t xml:space="preserve"> :3] to </w:t>
      </w:r>
      <w:proofErr w:type="gramStart"/>
      <w:r>
        <w:rPr>
          <w:rFonts w:eastAsia="Arial"/>
          <w:color w:val="4A4A4A"/>
          <w:sz w:val="20"/>
          <w:szCs w:val="20"/>
        </w:rPr>
        <w:t>[:,</w:t>
      </w:r>
      <w:proofErr w:type="gramEnd"/>
      <w:r>
        <w:rPr>
          <w:rFonts w:eastAsia="Arial"/>
          <w:color w:val="4A4A4A"/>
          <w:sz w:val="20"/>
          <w:szCs w:val="20"/>
        </w:rPr>
        <w:t xml:space="preserve"> :6] to let the regression also use the raw features and establish a stronger baseline.</w:t>
      </w:r>
    </w:p>
    <w:p w14:paraId="0CE76E8C" w14:textId="77777777" w:rsidR="00750DA9" w:rsidRDefault="00000000">
      <w:pPr>
        <w:pBdr>
          <w:bottom w:val="single" w:sz="6" w:space="1" w:color="2E5FA3"/>
        </w:pBdr>
        <w:spacing w:before="360" w:after="160"/>
      </w:pPr>
      <w:r>
        <w:rPr>
          <w:rFonts w:eastAsia="Arial"/>
          <w:b/>
          <w:bCs/>
          <w:color w:val="2E5FA3"/>
          <w:sz w:val="30"/>
          <w:szCs w:val="30"/>
        </w:rPr>
        <w:t xml:space="preserve">Block 7 — </w:t>
      </w:r>
      <w:r>
        <w:rPr>
          <w:rFonts w:eastAsia="Arial"/>
          <w:b/>
          <w:bCs/>
          <w:color w:val="1F3864"/>
          <w:sz w:val="30"/>
          <w:szCs w:val="30"/>
        </w:rPr>
        <w:t xml:space="preserve">Define </w:t>
      </w:r>
      <w:proofErr w:type="gramStart"/>
      <w:r>
        <w:rPr>
          <w:rFonts w:eastAsia="Arial"/>
          <w:b/>
          <w:bCs/>
          <w:color w:val="1F3864"/>
          <w:sz w:val="30"/>
          <w:szCs w:val="30"/>
        </w:rPr>
        <w:t>the Neural</w:t>
      </w:r>
      <w:proofErr w:type="gramEnd"/>
      <w:r>
        <w:rPr>
          <w:rFonts w:eastAsia="Arial"/>
          <w:b/>
          <w:bCs/>
          <w:color w:val="1F3864"/>
          <w:sz w:val="30"/>
          <w:szCs w:val="30"/>
        </w:rPr>
        <w:t xml:space="preserve"> Network Architecture</w:t>
      </w:r>
    </w:p>
    <w:p w14:paraId="2588A2C3"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model = </w:t>
      </w:r>
      <w:proofErr w:type="spellStart"/>
      <w:proofErr w:type="gramStart"/>
      <w:r>
        <w:rPr>
          <w:rFonts w:ascii="Courier New" w:eastAsia="Courier New" w:hAnsi="Courier New" w:cs="Courier New"/>
          <w:color w:val="2E2E2E"/>
          <w:sz w:val="18"/>
          <w:szCs w:val="18"/>
        </w:rPr>
        <w:t>keras.models</w:t>
      </w:r>
      <w:proofErr w:type="gramEnd"/>
      <w:r>
        <w:rPr>
          <w:rFonts w:ascii="Courier New" w:eastAsia="Courier New" w:hAnsi="Courier New" w:cs="Courier New"/>
          <w:color w:val="2E2E2E"/>
          <w:sz w:val="18"/>
          <w:szCs w:val="18"/>
        </w:rPr>
        <w:t>.</w:t>
      </w:r>
      <w:proofErr w:type="gramStart"/>
      <w:r>
        <w:rPr>
          <w:rFonts w:ascii="Courier New" w:eastAsia="Courier New" w:hAnsi="Courier New" w:cs="Courier New"/>
          <w:color w:val="2E2E2E"/>
          <w:sz w:val="18"/>
          <w:szCs w:val="18"/>
        </w:rPr>
        <w:t>Sequential</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
    <w:p w14:paraId="05D8EBA2"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Dense(</w:t>
      </w:r>
      <w:proofErr w:type="gramEnd"/>
      <w:r>
        <w:rPr>
          <w:rFonts w:ascii="Courier New" w:eastAsia="Courier New" w:hAnsi="Courier New" w:cs="Courier New"/>
          <w:color w:val="2E2E2E"/>
          <w:sz w:val="18"/>
          <w:szCs w:val="18"/>
        </w:rPr>
        <w:t xml:space="preserve">20, activation='sigmoid', </w:t>
      </w:r>
      <w:proofErr w:type="spellStart"/>
      <w:r>
        <w:rPr>
          <w:rFonts w:ascii="Courier New" w:eastAsia="Courier New" w:hAnsi="Courier New" w:cs="Courier New"/>
          <w:color w:val="2E2E2E"/>
          <w:sz w:val="18"/>
          <w:szCs w:val="18"/>
        </w:rPr>
        <w:t>input_shape</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3,)),</w:t>
      </w:r>
    </w:p>
    <w:p w14:paraId="6DD462B1"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Dense(</w:t>
      </w:r>
      <w:proofErr w:type="gramEnd"/>
      <w:r>
        <w:rPr>
          <w:rFonts w:ascii="Courier New" w:eastAsia="Courier New" w:hAnsi="Courier New" w:cs="Courier New"/>
          <w:color w:val="2E2E2E"/>
          <w:sz w:val="18"/>
          <w:szCs w:val="18"/>
        </w:rPr>
        <w:t>20, activation='sigmoid'),</w:t>
      </w:r>
    </w:p>
    <w:p w14:paraId="07DB0D07"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Dense(</w:t>
      </w:r>
      <w:proofErr w:type="gramEnd"/>
      <w:r>
        <w:rPr>
          <w:rFonts w:ascii="Courier New" w:eastAsia="Courier New" w:hAnsi="Courier New" w:cs="Courier New"/>
          <w:color w:val="2E2E2E"/>
          <w:sz w:val="18"/>
          <w:szCs w:val="18"/>
        </w:rPr>
        <w:t>20, activation='sigmoid'),</w:t>
      </w:r>
    </w:p>
    <w:p w14:paraId="798F683B"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Dense(</w:t>
      </w:r>
      <w:proofErr w:type="gramEnd"/>
      <w:r>
        <w:rPr>
          <w:rFonts w:ascii="Courier New" w:eastAsia="Courier New" w:hAnsi="Courier New" w:cs="Courier New"/>
          <w:color w:val="2E2E2E"/>
          <w:sz w:val="18"/>
          <w:szCs w:val="18"/>
        </w:rPr>
        <w:t>1)</w:t>
      </w:r>
    </w:p>
    <w:p w14:paraId="0D9EA376"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w:t>
      </w:r>
    </w:p>
    <w:p w14:paraId="19F19B72" w14:textId="77777777" w:rsidR="00750DA9" w:rsidRDefault="00750DA9">
      <w:pPr>
        <w:spacing w:after="60"/>
      </w:pPr>
    </w:p>
    <w:p w14:paraId="64E51304"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model.summary</w:t>
      </w:r>
      <w:proofErr w:type="spellEnd"/>
      <w:proofErr w:type="gramEnd"/>
      <w:r>
        <w:rPr>
          <w:rFonts w:ascii="Courier New" w:eastAsia="Courier New" w:hAnsi="Courier New" w:cs="Courier New"/>
          <w:color w:val="2E2E2E"/>
          <w:sz w:val="18"/>
          <w:szCs w:val="18"/>
        </w:rPr>
        <w:t>()</w:t>
      </w:r>
    </w:p>
    <w:p w14:paraId="43177FE8" w14:textId="77777777" w:rsidR="00750DA9" w:rsidRDefault="00750DA9">
      <w:pPr>
        <w:spacing w:after="60"/>
      </w:pPr>
    </w:p>
    <w:p w14:paraId="7792BFFE" w14:textId="77777777" w:rsidR="00750DA9" w:rsidRDefault="00000000">
      <w:pPr>
        <w:spacing w:after="100"/>
      </w:pPr>
      <w:r>
        <w:rPr>
          <w:rFonts w:eastAsia="Arial"/>
        </w:rPr>
        <w:t>Defines the structure of the neural network — how many layers, how many neurons per layer, and which activation function each uses.</w:t>
      </w:r>
    </w:p>
    <w:p w14:paraId="53DC75DF"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50DA9" w14:paraId="3D6BE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A2DCEE" w14:textId="77777777" w:rsidR="00750DA9" w:rsidRDefault="00000000">
            <w:r>
              <w:rPr>
                <w:rFonts w:eastAsia="Arial"/>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026609" w14:textId="77777777" w:rsidR="00750DA9" w:rsidRDefault="00000000">
            <w:r>
              <w:rPr>
                <w:rFonts w:eastAsia="Arial"/>
                <w:b/>
                <w:bCs/>
                <w:color w:val="FFFFFF"/>
                <w:sz w:val="20"/>
                <w:szCs w:val="20"/>
              </w:rPr>
              <w:t>Neurons / Activation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113D5C" w14:textId="77777777" w:rsidR="00750DA9" w:rsidRDefault="00000000">
            <w:r>
              <w:rPr>
                <w:rFonts w:eastAsia="Arial"/>
                <w:b/>
                <w:bCs/>
                <w:color w:val="FFFFFF"/>
                <w:sz w:val="20"/>
                <w:szCs w:val="20"/>
              </w:rPr>
              <w:t>Trainable Parameters</w:t>
            </w:r>
          </w:p>
        </w:tc>
      </w:tr>
      <w:tr w:rsidR="00750DA9" w14:paraId="6F3A7A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5A953" w14:textId="77777777" w:rsidR="00750DA9" w:rsidRDefault="00000000">
            <w:r>
              <w:rPr>
                <w:rFonts w:eastAsia="Arial"/>
                <w:sz w:val="20"/>
                <w:szCs w:val="20"/>
              </w:rPr>
              <w:t>Hidden Layer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B702" w14:textId="77777777" w:rsidR="00750DA9" w:rsidRDefault="00000000">
            <w:r>
              <w:rPr>
                <w:rFonts w:eastAsia="Arial"/>
                <w:sz w:val="20"/>
                <w:szCs w:val="20"/>
              </w:rPr>
              <w:t>20 neurons, Sigmoid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AA41" w14:textId="77777777" w:rsidR="00750DA9" w:rsidRDefault="00000000">
            <w:r>
              <w:rPr>
                <w:rFonts w:eastAsia="Arial"/>
                <w:sz w:val="20"/>
                <w:szCs w:val="20"/>
              </w:rPr>
              <w:t>3 inputs × 20 + 20 biases = 80</w:t>
            </w:r>
          </w:p>
        </w:tc>
      </w:tr>
      <w:tr w:rsidR="00750DA9" w14:paraId="7D8CB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74700A" w14:textId="77777777" w:rsidR="00750DA9" w:rsidRDefault="00000000">
            <w:r>
              <w:rPr>
                <w:rFonts w:eastAsia="Arial"/>
                <w:sz w:val="20"/>
                <w:szCs w:val="20"/>
              </w:rPr>
              <w:t>Hidden Layer 2</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FB0307" w14:textId="77777777" w:rsidR="00750DA9" w:rsidRDefault="00000000">
            <w:r>
              <w:rPr>
                <w:rFonts w:eastAsia="Arial"/>
                <w:sz w:val="20"/>
                <w:szCs w:val="20"/>
              </w:rPr>
              <w:t>20 neurons, Sigmoid</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B003C0" w14:textId="77777777" w:rsidR="00750DA9" w:rsidRDefault="00000000">
            <w:r>
              <w:rPr>
                <w:rFonts w:eastAsia="Arial"/>
                <w:sz w:val="20"/>
                <w:szCs w:val="20"/>
              </w:rPr>
              <w:t>20 × 20 + 20 biases = 420</w:t>
            </w:r>
          </w:p>
        </w:tc>
      </w:tr>
      <w:tr w:rsidR="00750DA9" w14:paraId="617A8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0187" w14:textId="77777777" w:rsidR="00750DA9" w:rsidRDefault="00000000">
            <w:r>
              <w:rPr>
                <w:rFonts w:eastAsia="Arial"/>
                <w:sz w:val="20"/>
                <w:szCs w:val="20"/>
              </w:rPr>
              <w:t>Hidden Layer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E5FE6" w14:textId="77777777" w:rsidR="00750DA9" w:rsidRDefault="00000000">
            <w:r>
              <w:rPr>
                <w:rFonts w:eastAsia="Arial"/>
                <w:sz w:val="20"/>
                <w:szCs w:val="20"/>
              </w:rPr>
              <w:t>20 neurons, Sigmoid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1DBD0" w14:textId="77777777" w:rsidR="00750DA9" w:rsidRDefault="00000000">
            <w:r>
              <w:rPr>
                <w:rFonts w:eastAsia="Arial"/>
                <w:sz w:val="20"/>
                <w:szCs w:val="20"/>
              </w:rPr>
              <w:t>20 × 20 + 20 biases = 420</w:t>
            </w:r>
          </w:p>
        </w:tc>
      </w:tr>
      <w:tr w:rsidR="00750DA9" w14:paraId="6E9B50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4E9418" w14:textId="77777777" w:rsidR="00750DA9" w:rsidRDefault="00000000">
            <w:r>
              <w:rPr>
                <w:rFonts w:eastAsia="Arial"/>
                <w:sz w:val="20"/>
                <w:szCs w:val="20"/>
              </w:rPr>
              <w:t>Output Layer</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94216E" w14:textId="77777777" w:rsidR="00750DA9" w:rsidRDefault="00000000">
            <w:r>
              <w:rPr>
                <w:rFonts w:eastAsia="Arial"/>
                <w:sz w:val="20"/>
                <w:szCs w:val="20"/>
              </w:rPr>
              <w:t>1 neuron, None (linear)</w:t>
            </w:r>
          </w:p>
        </w:tc>
        <w:tc>
          <w:tcPr>
            <w:tcW w:w="4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D34218" w14:textId="77777777" w:rsidR="00750DA9" w:rsidRDefault="00000000">
            <w:r>
              <w:rPr>
                <w:rFonts w:eastAsia="Arial"/>
                <w:sz w:val="20"/>
                <w:szCs w:val="20"/>
              </w:rPr>
              <w:t>20 × 1 + 1 bias = 21</w:t>
            </w:r>
          </w:p>
        </w:tc>
      </w:tr>
      <w:tr w:rsidR="00750DA9" w14:paraId="0C9CB4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EAB36" w14:textId="77777777" w:rsidR="00750DA9" w:rsidRDefault="00000000">
            <w:r>
              <w:rPr>
                <w:rFonts w:eastAsia="Arial"/>
                <w:sz w:val="20"/>
                <w:szCs w:val="20"/>
              </w:rPr>
              <w:t>Total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248A" w14:textId="77777777" w:rsidR="00750DA9" w:rsidRDefault="00750DA9"/>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8784" w14:textId="77777777" w:rsidR="00750DA9" w:rsidRDefault="00000000">
            <w:r>
              <w:rPr>
                <w:rFonts w:eastAsia="Arial"/>
                <w:sz w:val="20"/>
                <w:szCs w:val="20"/>
              </w:rPr>
              <w:t>941 trainable parameters</w:t>
            </w:r>
          </w:p>
        </w:tc>
      </w:tr>
    </w:tbl>
    <w:p w14:paraId="72C2EC39"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20BBB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481C" w14:textId="77777777" w:rsidR="00750DA9" w:rsidRDefault="00000000">
            <w:proofErr w:type="spellStart"/>
            <w:r>
              <w:rPr>
                <w:rFonts w:ascii="Courier New" w:eastAsia="Courier New" w:hAnsi="Courier New" w:cs="Courier New"/>
                <w:sz w:val="20"/>
                <w:szCs w:val="20"/>
              </w:rPr>
              <w:t>input_shape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2853" w14:textId="77777777" w:rsidR="00750DA9" w:rsidRDefault="00000000">
            <w:r>
              <w:rPr>
                <w:rFonts w:eastAsia="Arial"/>
                <w:sz w:val="20"/>
                <w:szCs w:val="20"/>
              </w:rPr>
              <w:t>The network expects 3 input features per observation: SPX Return, Time to Maturity, and Delta (columns 3–5 of the scaled array). Unlike the linear regression, the neural network receives the raw features and must discover non-linear relationships on its own.</w:t>
            </w:r>
          </w:p>
        </w:tc>
      </w:tr>
      <w:tr w:rsidR="00750DA9" w14:paraId="137CBC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1349" w14:textId="77777777" w:rsidR="00750DA9" w:rsidRDefault="00000000">
            <w:r>
              <w:rPr>
                <w:rFonts w:ascii="Courier New" w:eastAsia="Courier New" w:hAnsi="Courier New" w:cs="Courier New"/>
                <w:sz w:val="20"/>
                <w:szCs w:val="20"/>
              </w:rPr>
              <w:lastRenderedPageBreak/>
              <w:t>activation='sigmoid'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CB807" w14:textId="77777777" w:rsidR="00750DA9" w:rsidRDefault="00000000">
            <w:r>
              <w:rPr>
                <w:rFonts w:eastAsia="Arial"/>
                <w:sz w:val="20"/>
                <w:szCs w:val="20"/>
              </w:rPr>
              <w:t>Maps any number to (0, 1) via a smooth S-curve: σ(x) = 1 / (1 + e^−x). Allows each neuron to produce a non-linear output. Three stacked layers of sigmoid neurons let the network approximate complex, curved relationships that a linear model cannot capture.</w:t>
            </w:r>
          </w:p>
        </w:tc>
      </w:tr>
      <w:tr w:rsidR="00750DA9" w14:paraId="5FF7F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8A61" w14:textId="77777777" w:rsidR="00750DA9" w:rsidRDefault="00000000">
            <w:proofErr w:type="gramStart"/>
            <w:r>
              <w:rPr>
                <w:rFonts w:ascii="Courier New" w:eastAsia="Courier New" w:hAnsi="Courier New" w:cs="Courier New"/>
                <w:sz w:val="20"/>
                <w:szCs w:val="20"/>
              </w:rPr>
              <w:t>Dense(1) —</w:t>
            </w:r>
            <w:proofErr w:type="gramEnd"/>
            <w:r>
              <w:rPr>
                <w:rFonts w:ascii="Courier New" w:eastAsia="Courier New" w:hAnsi="Courier New" w:cs="Courier New"/>
                <w:sz w:val="20"/>
                <w:szCs w:val="20"/>
              </w:rPr>
              <w:t xml:space="preserve"> output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87471" w14:textId="77777777" w:rsidR="00750DA9" w:rsidRDefault="00000000">
            <w:r>
              <w:rPr>
                <w:rFonts w:eastAsia="Arial"/>
                <w:sz w:val="20"/>
                <w:szCs w:val="20"/>
              </w:rPr>
              <w:t>No activation function = raw linear output. Correct for regression tasks where the target is a continuous number (IV change). Adding an activation here (e.g., sigmoid) would incorrectly constrain predictions to a fixed range.</w:t>
            </w:r>
          </w:p>
        </w:tc>
      </w:tr>
    </w:tbl>
    <w:p w14:paraId="47F0F9D9" w14:textId="77777777" w:rsidR="00750DA9" w:rsidRDefault="00750DA9">
      <w:pPr>
        <w:spacing w:after="60"/>
      </w:pPr>
    </w:p>
    <w:p w14:paraId="02ADE7FB" w14:textId="77777777" w:rsidR="00750DA9" w:rsidRDefault="00000000">
      <w:pPr>
        <w:spacing w:after="100"/>
      </w:pPr>
      <w:proofErr w:type="spellStart"/>
      <w:proofErr w:type="gramStart"/>
      <w:r>
        <w:rPr>
          <w:rFonts w:eastAsia="Arial"/>
        </w:rPr>
        <w:t>model.summary</w:t>
      </w:r>
      <w:proofErr w:type="spellEnd"/>
      <w:proofErr w:type="gramEnd"/>
      <w:r>
        <w:rPr>
          <w:rFonts w:eastAsia="Arial"/>
        </w:rPr>
        <w:t xml:space="preserve">() prints a table in the notebook confirming the architecture above — layer names, output shapes, and parameter </w:t>
      </w:r>
      <w:proofErr w:type="gramStart"/>
      <w:r>
        <w:rPr>
          <w:rFonts w:eastAsia="Arial"/>
        </w:rPr>
        <w:t>counts</w:t>
      </w:r>
      <w:proofErr w:type="gramEnd"/>
      <w:r>
        <w:rPr>
          <w:rFonts w:eastAsia="Arial"/>
        </w:rPr>
        <w:t>.</w:t>
      </w:r>
    </w:p>
    <w:p w14:paraId="64A93C1B" w14:textId="77777777" w:rsidR="00750DA9" w:rsidRDefault="00750DA9">
      <w:pPr>
        <w:spacing w:after="60"/>
      </w:pPr>
    </w:p>
    <w:p w14:paraId="4B73D34B"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Neurons per layer (20): increase to 32 or 64 if the model is underfitting (Gain Ratio too low). Decrease if overfitting. Number of hidden layers (3): add a 4th layer to increase capacity; remove one if overfitting. Activation (sigmoid): '</w:t>
      </w:r>
      <w:proofErr w:type="spellStart"/>
      <w:r>
        <w:rPr>
          <w:rFonts w:eastAsia="Arial"/>
          <w:color w:val="4A4A4A"/>
          <w:sz w:val="20"/>
          <w:szCs w:val="20"/>
        </w:rPr>
        <w:t>relu</w:t>
      </w:r>
      <w:proofErr w:type="spellEnd"/>
      <w:r>
        <w:rPr>
          <w:rFonts w:eastAsia="Arial"/>
          <w:color w:val="4A4A4A"/>
          <w:sz w:val="20"/>
          <w:szCs w:val="20"/>
        </w:rPr>
        <w:t xml:space="preserve">' is the modern default — faster training and often better for deep networks. 'tanh' outputs (−1, 1) instead of (0, 1) and can be a useful alternative. </w:t>
      </w:r>
      <w:proofErr w:type="spellStart"/>
      <w:r>
        <w:rPr>
          <w:rFonts w:eastAsia="Arial"/>
          <w:color w:val="4A4A4A"/>
          <w:sz w:val="20"/>
          <w:szCs w:val="20"/>
        </w:rPr>
        <w:t>input_shape</w:t>
      </w:r>
      <w:proofErr w:type="spellEnd"/>
      <w:proofErr w:type="gramStart"/>
      <w:r>
        <w:rPr>
          <w:rFonts w:eastAsia="Arial"/>
          <w:color w:val="4A4A4A"/>
          <w:sz w:val="20"/>
          <w:szCs w:val="20"/>
        </w:rPr>
        <w:t>=(</w:t>
      </w:r>
      <w:proofErr w:type="gramEnd"/>
      <w:r>
        <w:rPr>
          <w:rFonts w:eastAsia="Arial"/>
          <w:color w:val="4A4A4A"/>
          <w:sz w:val="20"/>
          <w:szCs w:val="20"/>
        </w:rPr>
        <w:t>3,): update this number if you add more input features.</w:t>
      </w:r>
    </w:p>
    <w:p w14:paraId="357DBBEA" w14:textId="77777777" w:rsidR="00750DA9" w:rsidRDefault="00000000">
      <w:pPr>
        <w:pBdr>
          <w:bottom w:val="single" w:sz="6" w:space="1" w:color="2E5FA3"/>
        </w:pBdr>
        <w:spacing w:before="360" w:after="160"/>
      </w:pPr>
      <w:r>
        <w:rPr>
          <w:rFonts w:eastAsia="Arial"/>
          <w:b/>
          <w:bCs/>
          <w:color w:val="2E5FA3"/>
          <w:sz w:val="30"/>
          <w:szCs w:val="30"/>
        </w:rPr>
        <w:t xml:space="preserve">Block 8 — </w:t>
      </w:r>
      <w:r>
        <w:rPr>
          <w:rFonts w:eastAsia="Arial"/>
          <w:b/>
          <w:bCs/>
          <w:color w:val="1F3864"/>
          <w:sz w:val="30"/>
          <w:szCs w:val="30"/>
        </w:rPr>
        <w:t>Compile the Model</w:t>
      </w:r>
    </w:p>
    <w:p w14:paraId="339EC76A"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model.compile</w:t>
      </w:r>
      <w:proofErr w:type="spellEnd"/>
      <w:proofErr w:type="gramEnd"/>
      <w:r>
        <w:rPr>
          <w:rFonts w:ascii="Courier New" w:eastAsia="Courier New" w:hAnsi="Courier New" w:cs="Courier New"/>
          <w:color w:val="2E2E2E"/>
          <w:sz w:val="18"/>
          <w:szCs w:val="18"/>
        </w:rPr>
        <w:t>(loss='</w:t>
      </w:r>
      <w:proofErr w:type="spellStart"/>
      <w:r>
        <w:rPr>
          <w:rFonts w:ascii="Courier New" w:eastAsia="Courier New" w:hAnsi="Courier New" w:cs="Courier New"/>
          <w:color w:val="2E2E2E"/>
          <w:sz w:val="18"/>
          <w:szCs w:val="18"/>
        </w:rPr>
        <w:t>mse</w:t>
      </w:r>
      <w:proofErr w:type="spellEnd"/>
      <w:r>
        <w:rPr>
          <w:rFonts w:ascii="Courier New" w:eastAsia="Courier New" w:hAnsi="Courier New" w:cs="Courier New"/>
          <w:color w:val="2E2E2E"/>
          <w:sz w:val="18"/>
          <w:szCs w:val="18"/>
        </w:rPr>
        <w:t>', optimizer='Adam')</w:t>
      </w:r>
    </w:p>
    <w:p w14:paraId="6D550B51" w14:textId="77777777" w:rsidR="00750DA9" w:rsidRDefault="00750DA9">
      <w:pPr>
        <w:spacing w:after="60"/>
      </w:pPr>
    </w:p>
    <w:p w14:paraId="72A00C26" w14:textId="77777777" w:rsidR="00750DA9" w:rsidRDefault="00000000">
      <w:pPr>
        <w:spacing w:after="100"/>
      </w:pPr>
      <w:r>
        <w:rPr>
          <w:rFonts w:eastAsia="Arial"/>
        </w:rPr>
        <w:t>Configures the training process — what error function to minimize and which optimization algorithm to use.</w:t>
      </w:r>
    </w:p>
    <w:p w14:paraId="00FEF309"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0CB5BE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E6308" w14:textId="77777777" w:rsidR="00750DA9" w:rsidRDefault="00000000">
            <w:r>
              <w:rPr>
                <w:rFonts w:ascii="Courier New" w:eastAsia="Courier New" w:hAnsi="Courier New" w:cs="Courier New"/>
                <w:sz w:val="20"/>
                <w:szCs w:val="20"/>
              </w:rPr>
              <w:t>loss='</w:t>
            </w:r>
            <w:proofErr w:type="spellStart"/>
            <w:r>
              <w:rPr>
                <w:rFonts w:ascii="Courier New" w:eastAsia="Courier New" w:hAnsi="Courier New" w:cs="Courier New"/>
                <w:sz w:val="20"/>
                <w:szCs w:val="20"/>
              </w:rPr>
              <w:t>mse</w:t>
            </w:r>
            <w:proofErr w:type="spellEnd"/>
            <w:r>
              <w:rPr>
                <w:rFonts w:ascii="Courier New" w:eastAsia="Courier New" w:hAnsi="Courier New" w:cs="Courier New"/>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9FDAD" w14:textId="77777777" w:rsidR="00750DA9" w:rsidRDefault="00000000">
            <w:r>
              <w:rPr>
                <w:rFonts w:eastAsia="Arial"/>
                <w:sz w:val="20"/>
                <w:szCs w:val="20"/>
              </w:rPr>
              <w:t xml:space="preserve">Mean Squared Error — the function the model minimizes during training. </w:t>
            </w:r>
            <w:proofErr w:type="gramStart"/>
            <w:r>
              <w:rPr>
                <w:rFonts w:eastAsia="Arial"/>
                <w:sz w:val="20"/>
                <w:szCs w:val="20"/>
              </w:rPr>
              <w:t>Computes</w:t>
            </w:r>
            <w:proofErr w:type="gramEnd"/>
            <w:r>
              <w:rPr>
                <w:rFonts w:eastAsia="Arial"/>
                <w:sz w:val="20"/>
                <w:szCs w:val="20"/>
              </w:rPr>
              <w:t xml:space="preserve"> the average squared difference between predicted and actual IV changes. Using MSE here is consistent with the linear regression baseline, making the final Gain Ratio a valid apples-to-apples comparison.</w:t>
            </w:r>
          </w:p>
        </w:tc>
      </w:tr>
      <w:tr w:rsidR="00750DA9" w14:paraId="0AFB00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6CBE9" w14:textId="77777777" w:rsidR="00750DA9" w:rsidRDefault="00000000">
            <w:r>
              <w:rPr>
                <w:rFonts w:ascii="Courier New" w:eastAsia="Courier New" w:hAnsi="Courier New" w:cs="Courier New"/>
                <w:sz w:val="20"/>
                <w:szCs w:val="20"/>
              </w:rPr>
              <w:t>optimizer='Adam'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96F2E" w14:textId="77777777" w:rsidR="00750DA9" w:rsidRDefault="00000000">
            <w:r>
              <w:rPr>
                <w:rFonts w:eastAsia="Arial"/>
                <w:sz w:val="20"/>
                <w:szCs w:val="20"/>
              </w:rPr>
              <w:t xml:space="preserve">Adam (Adaptive Moment Estimation) adjusts the 941 model weights after each batch. It maintains a running estimate of the gradient's </w:t>
            </w:r>
            <w:proofErr w:type="gramStart"/>
            <w:r>
              <w:rPr>
                <w:rFonts w:eastAsia="Arial"/>
                <w:sz w:val="20"/>
                <w:szCs w:val="20"/>
              </w:rPr>
              <w:t>mean</w:t>
            </w:r>
            <w:proofErr w:type="gramEnd"/>
            <w:r>
              <w:rPr>
                <w:rFonts w:eastAsia="Arial"/>
                <w:sz w:val="20"/>
                <w:szCs w:val="20"/>
              </w:rPr>
              <w:t xml:space="preserve"> and variance for each weight, adapting the learning rate individually per parameter. </w:t>
            </w:r>
            <w:proofErr w:type="gramStart"/>
            <w:r>
              <w:rPr>
                <w:rFonts w:eastAsia="Arial"/>
                <w:sz w:val="20"/>
                <w:szCs w:val="20"/>
              </w:rPr>
              <w:t>Converges</w:t>
            </w:r>
            <w:proofErr w:type="gramEnd"/>
            <w:r>
              <w:rPr>
                <w:rFonts w:eastAsia="Arial"/>
                <w:sz w:val="20"/>
                <w:szCs w:val="20"/>
              </w:rPr>
              <w:t xml:space="preserve"> faster and more reliably than plain gradient descent on noisy financial data. Default learning rate = 0.001.</w:t>
            </w:r>
          </w:p>
        </w:tc>
      </w:tr>
    </w:tbl>
    <w:p w14:paraId="5A593CDD" w14:textId="77777777" w:rsidR="00750DA9" w:rsidRDefault="00750DA9">
      <w:pPr>
        <w:spacing w:after="60"/>
      </w:pPr>
    </w:p>
    <w:p w14:paraId="2C80C613"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Change loss to '</w:t>
      </w:r>
      <w:proofErr w:type="spellStart"/>
      <w:r>
        <w:rPr>
          <w:rFonts w:eastAsia="Arial"/>
          <w:color w:val="4A4A4A"/>
          <w:sz w:val="20"/>
          <w:szCs w:val="20"/>
        </w:rPr>
        <w:t>mae</w:t>
      </w:r>
      <w:proofErr w:type="spellEnd"/>
      <w:r>
        <w:rPr>
          <w:rFonts w:eastAsia="Arial"/>
          <w:color w:val="4A4A4A"/>
          <w:sz w:val="20"/>
          <w:szCs w:val="20"/>
        </w:rPr>
        <w:t>' (Mean Absolute Error) if you want the model to be less sensitive to extreme outliers in IV changes. MAE treats all errors equally; MSE penalizes large errors much more heavily. To set a custom learning rate: optimizer=</w:t>
      </w:r>
      <w:proofErr w:type="spellStart"/>
      <w:proofErr w:type="gramStart"/>
      <w:r>
        <w:rPr>
          <w:rFonts w:eastAsia="Arial"/>
          <w:color w:val="4A4A4A"/>
          <w:sz w:val="20"/>
          <w:szCs w:val="20"/>
        </w:rPr>
        <w:t>keras.optimizers</w:t>
      </w:r>
      <w:proofErr w:type="gramEnd"/>
      <w:r>
        <w:rPr>
          <w:rFonts w:eastAsia="Arial"/>
          <w:color w:val="4A4A4A"/>
          <w:sz w:val="20"/>
          <w:szCs w:val="20"/>
        </w:rPr>
        <w:t>.Adam</w:t>
      </w:r>
      <w:proofErr w:type="spellEnd"/>
      <w:r>
        <w:rPr>
          <w:rFonts w:eastAsia="Arial"/>
          <w:color w:val="4A4A4A"/>
          <w:sz w:val="20"/>
          <w:szCs w:val="20"/>
        </w:rPr>
        <w:t>(</w:t>
      </w:r>
      <w:proofErr w:type="spellStart"/>
      <w:r>
        <w:rPr>
          <w:rFonts w:eastAsia="Arial"/>
          <w:color w:val="4A4A4A"/>
          <w:sz w:val="20"/>
          <w:szCs w:val="20"/>
        </w:rPr>
        <w:t>learning_rate</w:t>
      </w:r>
      <w:proofErr w:type="spellEnd"/>
      <w:r>
        <w:rPr>
          <w:rFonts w:eastAsia="Arial"/>
          <w:color w:val="4A4A4A"/>
          <w:sz w:val="20"/>
          <w:szCs w:val="20"/>
        </w:rPr>
        <w:t>=0.0005).</w:t>
      </w:r>
    </w:p>
    <w:p w14:paraId="633B8DEF" w14:textId="77777777" w:rsidR="00750DA9" w:rsidRDefault="00000000">
      <w:pPr>
        <w:pBdr>
          <w:bottom w:val="single" w:sz="6" w:space="1" w:color="2E5FA3"/>
        </w:pBdr>
        <w:spacing w:before="360" w:after="160"/>
      </w:pPr>
      <w:r>
        <w:rPr>
          <w:rFonts w:eastAsia="Arial"/>
          <w:b/>
          <w:bCs/>
          <w:color w:val="2E5FA3"/>
          <w:sz w:val="30"/>
          <w:szCs w:val="30"/>
        </w:rPr>
        <w:t xml:space="preserve">Block 9 — </w:t>
      </w:r>
      <w:r>
        <w:rPr>
          <w:rFonts w:eastAsia="Arial"/>
          <w:b/>
          <w:bCs/>
          <w:color w:val="1F3864"/>
          <w:sz w:val="30"/>
          <w:szCs w:val="30"/>
        </w:rPr>
        <w:t>Define Training Callbacks</w:t>
      </w:r>
    </w:p>
    <w:p w14:paraId="7EC0EB27"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checkpoint_cb</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keras.callbacks</w:t>
      </w:r>
      <w:proofErr w:type="gramEnd"/>
      <w:r>
        <w:rPr>
          <w:rFonts w:ascii="Courier New" w:eastAsia="Courier New" w:hAnsi="Courier New" w:cs="Courier New"/>
          <w:color w:val="2E2E2E"/>
          <w:sz w:val="18"/>
          <w:szCs w:val="18"/>
        </w:rPr>
        <w:t>.</w:t>
      </w:r>
      <w:proofErr w:type="gramStart"/>
      <w:r>
        <w:rPr>
          <w:rFonts w:ascii="Courier New" w:eastAsia="Courier New" w:hAnsi="Courier New" w:cs="Courier New"/>
          <w:color w:val="2E2E2E"/>
          <w:sz w:val="18"/>
          <w:szCs w:val="18"/>
        </w:rPr>
        <w:t>ModelCheckpoint</w:t>
      </w:r>
      <w:proofErr w:type="spellEnd"/>
      <w:r>
        <w:rPr>
          <w:rFonts w:ascii="Courier New" w:eastAsia="Courier New" w:hAnsi="Courier New" w:cs="Courier New"/>
          <w:color w:val="2E2E2E"/>
          <w:sz w:val="18"/>
          <w:szCs w:val="18"/>
        </w:rPr>
        <w:t>(</w:t>
      </w:r>
      <w:proofErr w:type="gramEnd"/>
    </w:p>
    <w:p w14:paraId="4A0A357F"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proofErr w:type="gramStart"/>
      <w:r>
        <w:rPr>
          <w:rFonts w:ascii="Courier New" w:eastAsia="Courier New" w:hAnsi="Courier New" w:cs="Courier New"/>
          <w:color w:val="2E2E2E"/>
          <w:sz w:val="18"/>
          <w:szCs w:val="18"/>
        </w:rPr>
        <w:t>implied</w:t>
      </w:r>
      <w:proofErr w:type="gramEnd"/>
      <w:r>
        <w:rPr>
          <w:rFonts w:ascii="Courier New" w:eastAsia="Courier New" w:hAnsi="Courier New" w:cs="Courier New"/>
          <w:color w:val="2E2E2E"/>
          <w:sz w:val="18"/>
          <w:szCs w:val="18"/>
        </w:rPr>
        <w:t>_vol_model_vFinal.keras</w:t>
      </w:r>
      <w:proofErr w:type="spellEnd"/>
      <w:r>
        <w:rPr>
          <w:rFonts w:ascii="Courier New" w:eastAsia="Courier New" w:hAnsi="Courier New" w:cs="Courier New"/>
          <w:color w:val="2E2E2E"/>
          <w:sz w:val="18"/>
          <w:szCs w:val="18"/>
        </w:rPr>
        <w:t>",</w:t>
      </w:r>
    </w:p>
    <w:p w14:paraId="04B32C92"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save_best_only</w:t>
      </w:r>
      <w:proofErr w:type="spellEnd"/>
      <w:r>
        <w:rPr>
          <w:rFonts w:ascii="Courier New" w:eastAsia="Courier New" w:hAnsi="Courier New" w:cs="Courier New"/>
          <w:color w:val="2E2E2E"/>
          <w:sz w:val="18"/>
          <w:szCs w:val="18"/>
        </w:rPr>
        <w:t>=True</w:t>
      </w:r>
    </w:p>
    <w:p w14:paraId="6508872A" w14:textId="23715FB8" w:rsidR="00750DA9" w:rsidRDefault="00000000" w:rsidP="006C0837">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w:t>
      </w:r>
    </w:p>
    <w:p w14:paraId="13365471"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early_stopping_cb</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keras.callbacks</w:t>
      </w:r>
      <w:proofErr w:type="gramEnd"/>
      <w:r>
        <w:rPr>
          <w:rFonts w:ascii="Courier New" w:eastAsia="Courier New" w:hAnsi="Courier New" w:cs="Courier New"/>
          <w:color w:val="2E2E2E"/>
          <w:sz w:val="18"/>
          <w:szCs w:val="18"/>
        </w:rPr>
        <w:t>.</w:t>
      </w:r>
      <w:proofErr w:type="gramStart"/>
      <w:r>
        <w:rPr>
          <w:rFonts w:ascii="Courier New" w:eastAsia="Courier New" w:hAnsi="Courier New" w:cs="Courier New"/>
          <w:color w:val="2E2E2E"/>
          <w:sz w:val="18"/>
          <w:szCs w:val="18"/>
        </w:rPr>
        <w:t>EarlyStopping</w:t>
      </w:r>
      <w:proofErr w:type="spellEnd"/>
      <w:r>
        <w:rPr>
          <w:rFonts w:ascii="Courier New" w:eastAsia="Courier New" w:hAnsi="Courier New" w:cs="Courier New"/>
          <w:color w:val="2E2E2E"/>
          <w:sz w:val="18"/>
          <w:szCs w:val="18"/>
        </w:rPr>
        <w:t>(</w:t>
      </w:r>
      <w:proofErr w:type="gramEnd"/>
    </w:p>
    <w:p w14:paraId="26522208"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patience=30,</w:t>
      </w:r>
    </w:p>
    <w:p w14:paraId="37F0627A"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restore_best_weights</w:t>
      </w:r>
      <w:proofErr w:type="spellEnd"/>
      <w:r>
        <w:rPr>
          <w:rFonts w:ascii="Courier New" w:eastAsia="Courier New" w:hAnsi="Courier New" w:cs="Courier New"/>
          <w:color w:val="2E2E2E"/>
          <w:sz w:val="18"/>
          <w:szCs w:val="18"/>
        </w:rPr>
        <w:t>=True</w:t>
      </w:r>
    </w:p>
    <w:p w14:paraId="1BFEA66F"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w:t>
      </w:r>
    </w:p>
    <w:p w14:paraId="1343A813" w14:textId="77777777" w:rsidR="00750DA9" w:rsidRDefault="00750DA9">
      <w:pPr>
        <w:spacing w:after="60"/>
      </w:pPr>
    </w:p>
    <w:p w14:paraId="259399C6" w14:textId="77777777" w:rsidR="00750DA9" w:rsidRDefault="00000000">
      <w:pPr>
        <w:spacing w:after="100"/>
      </w:pPr>
      <w:r>
        <w:rPr>
          <w:rFonts w:eastAsia="Arial"/>
        </w:rPr>
        <w:t>Sets up two automatic behaviors that run during training to prevent wasted computation and overfitting.</w:t>
      </w:r>
    </w:p>
    <w:p w14:paraId="2A7F159A" w14:textId="77777777" w:rsidR="00750DA9" w:rsidRDefault="00750DA9">
      <w:pPr>
        <w:spacing w:after="60"/>
      </w:pPr>
    </w:p>
    <w:p w14:paraId="686C7229" w14:textId="77777777" w:rsidR="00750DA9" w:rsidRDefault="00000000">
      <w:pPr>
        <w:pStyle w:val="Heading3"/>
        <w:spacing w:before="200" w:after="60"/>
      </w:pPr>
      <w:proofErr w:type="spellStart"/>
      <w:r>
        <w:t>ModelCheckpoint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5279"/>
      </w:tblGrid>
      <w:tr w:rsidR="00750DA9" w14:paraId="5FA460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47819" w14:textId="77777777" w:rsidR="00750DA9" w:rsidRDefault="00000000">
            <w:proofErr w:type="spellStart"/>
            <w:r>
              <w:rPr>
                <w:rFonts w:ascii="Courier New" w:eastAsia="Courier New" w:hAnsi="Courier New" w:cs="Courier New"/>
                <w:sz w:val="20"/>
                <w:szCs w:val="20"/>
              </w:rPr>
              <w:t>save_best_only</w:t>
            </w:r>
            <w:proofErr w:type="spellEnd"/>
            <w:r>
              <w:rPr>
                <w:rFonts w:ascii="Courier New" w:eastAsia="Courier New" w:hAnsi="Courier New" w:cs="Courier New"/>
                <w:sz w:val="20"/>
                <w:szCs w:val="20"/>
              </w:rPr>
              <w:t>=True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00B75" w14:textId="77777777" w:rsidR="00750DA9" w:rsidRDefault="00000000">
            <w:r>
              <w:rPr>
                <w:rFonts w:eastAsia="Arial"/>
                <w:sz w:val="20"/>
                <w:szCs w:val="20"/>
              </w:rPr>
              <w:t>Saves the model to disk only when validation loss improves. If epoch 47 has a lower validation MSE than epoch 46, the file is overwritten. If epoch 48 is worse, nothing is saved. The file always holds the best model seen so far.</w:t>
            </w:r>
          </w:p>
        </w:tc>
      </w:tr>
      <w:tr w:rsidR="00750DA9" w14:paraId="43E68E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60D7" w14:textId="77777777" w:rsidR="00750DA9" w:rsidRDefault="00000000">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implied</w:t>
            </w:r>
            <w:proofErr w:type="gramEnd"/>
            <w:r>
              <w:rPr>
                <w:rFonts w:ascii="Courier New" w:eastAsia="Courier New" w:hAnsi="Courier New" w:cs="Courier New"/>
                <w:sz w:val="20"/>
                <w:szCs w:val="20"/>
              </w:rPr>
              <w:t>_vol_model_vFinal.keras</w:t>
            </w:r>
            <w:proofErr w:type="spellEnd"/>
            <w:r>
              <w:rPr>
                <w:rFonts w:ascii="Courier New" w:eastAsia="Courier New" w:hAnsi="Courier New" w:cs="Courier New"/>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DEAD3" w14:textId="77777777" w:rsidR="00750DA9" w:rsidRDefault="00000000">
            <w:r>
              <w:rPr>
                <w:rFonts w:eastAsia="Arial"/>
                <w:sz w:val="20"/>
                <w:szCs w:val="20"/>
              </w:rPr>
              <w:t>The filename where the model is saved. This file appears in the same directory as the notebook. Rename it for each experiment so different runs do not overwrite each other.</w:t>
            </w:r>
          </w:p>
        </w:tc>
      </w:tr>
    </w:tbl>
    <w:p w14:paraId="7F03E244" w14:textId="77777777" w:rsidR="00750DA9" w:rsidRDefault="00750DA9">
      <w:pPr>
        <w:spacing w:after="60"/>
      </w:pPr>
    </w:p>
    <w:p w14:paraId="530C4210" w14:textId="77777777" w:rsidR="00750DA9" w:rsidRDefault="00000000">
      <w:pPr>
        <w:pStyle w:val="Heading3"/>
        <w:spacing w:before="200" w:after="60"/>
      </w:pPr>
      <w:proofErr w:type="spellStart"/>
      <w:r>
        <w:t>EarlyStopping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119"/>
      </w:tblGrid>
      <w:tr w:rsidR="00750DA9" w14:paraId="16416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F474B" w14:textId="77777777" w:rsidR="00750DA9" w:rsidRDefault="00000000">
            <w:r>
              <w:rPr>
                <w:rFonts w:ascii="Courier New" w:eastAsia="Courier New" w:hAnsi="Courier New" w:cs="Courier New"/>
                <w:sz w:val="20"/>
                <w:szCs w:val="20"/>
              </w:rPr>
              <w:t>patience=30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EB5CE" w14:textId="77777777" w:rsidR="00750DA9" w:rsidRDefault="00000000">
            <w:r>
              <w:rPr>
                <w:rFonts w:eastAsia="Arial"/>
                <w:sz w:val="20"/>
                <w:szCs w:val="20"/>
              </w:rPr>
              <w:t>If validation loss does not improve for 30 consecutive epochs, training stops. NOTE: This was reduced from 100 in the previous version of the notebook. With patience=30, training finishes faster but may halt before the model fully converges. If your Gain Ratio seems lower than expected, try increasing patience back to 100.</w:t>
            </w:r>
          </w:p>
        </w:tc>
      </w:tr>
      <w:tr w:rsidR="00750DA9" w14:paraId="1C408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9D8C3" w14:textId="77777777" w:rsidR="00750DA9" w:rsidRDefault="00000000">
            <w:proofErr w:type="spellStart"/>
            <w:r>
              <w:rPr>
                <w:rFonts w:ascii="Courier New" w:eastAsia="Courier New" w:hAnsi="Courier New" w:cs="Courier New"/>
                <w:sz w:val="20"/>
                <w:szCs w:val="20"/>
              </w:rPr>
              <w:t>restore_best_weights</w:t>
            </w:r>
            <w:proofErr w:type="spellEnd"/>
            <w:r>
              <w:rPr>
                <w:rFonts w:ascii="Courier New" w:eastAsia="Courier New" w:hAnsi="Courier New" w:cs="Courier New"/>
                <w:sz w:val="20"/>
                <w:szCs w:val="20"/>
              </w:rPr>
              <w:t>=True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AE32" w14:textId="77777777" w:rsidR="00750DA9" w:rsidRDefault="00000000">
            <w:r>
              <w:rPr>
                <w:rFonts w:eastAsia="Arial"/>
                <w:sz w:val="20"/>
                <w:szCs w:val="20"/>
              </w:rPr>
              <w:t xml:space="preserve">When early stopping triggers, the model's weights are rolled back to those from the best epoch (lowest validation MSE), not the last epoch. This is important because the last epoch before stopping is always a non-improving </w:t>
            </w:r>
            <w:proofErr w:type="gramStart"/>
            <w:r>
              <w:rPr>
                <w:rFonts w:eastAsia="Arial"/>
                <w:sz w:val="20"/>
                <w:szCs w:val="20"/>
              </w:rPr>
              <w:t>one by definition</w:t>
            </w:r>
            <w:proofErr w:type="gramEnd"/>
            <w:r>
              <w:rPr>
                <w:rFonts w:eastAsia="Arial"/>
                <w:sz w:val="20"/>
                <w:szCs w:val="20"/>
              </w:rPr>
              <w:t>.</w:t>
            </w:r>
          </w:p>
        </w:tc>
      </w:tr>
    </w:tbl>
    <w:p w14:paraId="72EAF5AA" w14:textId="77777777" w:rsidR="00750DA9" w:rsidRDefault="00750DA9">
      <w:pPr>
        <w:spacing w:after="60"/>
      </w:pPr>
    </w:p>
    <w:p w14:paraId="3ADF611C"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patience=30: increase to 50 or 100 if you want more room for the model to find improvements. Decrease to 10 for faster iteration during experimentation. Rename the checkpoint filename for each experiment — this prevents accidentally evaluating a model saved from a previous run.</w:t>
      </w:r>
    </w:p>
    <w:p w14:paraId="269D4DCF" w14:textId="77777777" w:rsidR="00750DA9" w:rsidRDefault="00000000">
      <w:pPr>
        <w:pBdr>
          <w:bottom w:val="single" w:sz="6" w:space="1" w:color="2E5FA3"/>
        </w:pBdr>
        <w:spacing w:before="360" w:after="160"/>
      </w:pPr>
      <w:r>
        <w:rPr>
          <w:rFonts w:eastAsia="Arial"/>
          <w:b/>
          <w:bCs/>
          <w:color w:val="2E5FA3"/>
          <w:sz w:val="30"/>
          <w:szCs w:val="30"/>
        </w:rPr>
        <w:t xml:space="preserve">Block 10 — </w:t>
      </w:r>
      <w:r>
        <w:rPr>
          <w:rFonts w:eastAsia="Arial"/>
          <w:b/>
          <w:bCs/>
          <w:color w:val="1F3864"/>
          <w:sz w:val="30"/>
          <w:szCs w:val="30"/>
        </w:rPr>
        <w:t>Train the Neural Network</w:t>
      </w:r>
    </w:p>
    <w:p w14:paraId="7BBEC17B"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history = </w:t>
      </w:r>
      <w:proofErr w:type="spellStart"/>
      <w:proofErr w:type="gramStart"/>
      <w:r>
        <w:rPr>
          <w:rFonts w:ascii="Courier New" w:eastAsia="Courier New" w:hAnsi="Courier New" w:cs="Courier New"/>
          <w:color w:val="2E2E2E"/>
          <w:sz w:val="18"/>
          <w:szCs w:val="18"/>
        </w:rPr>
        <w:t>model.fit</w:t>
      </w:r>
      <w:proofErr w:type="spellEnd"/>
      <w:r>
        <w:rPr>
          <w:rFonts w:ascii="Courier New" w:eastAsia="Courier New" w:hAnsi="Courier New" w:cs="Courier New"/>
          <w:color w:val="2E2E2E"/>
          <w:sz w:val="18"/>
          <w:szCs w:val="18"/>
        </w:rPr>
        <w:t>(</w:t>
      </w:r>
      <w:proofErr w:type="gramEnd"/>
    </w:p>
    <w:p w14:paraId="6011903B"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X_scaled_train</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 3:6], </w:t>
      </w:r>
      <w:proofErr w:type="spellStart"/>
      <w:r>
        <w:rPr>
          <w:rFonts w:ascii="Courier New" w:eastAsia="Courier New" w:hAnsi="Courier New" w:cs="Courier New"/>
          <w:color w:val="2E2E2E"/>
          <w:sz w:val="18"/>
          <w:szCs w:val="18"/>
        </w:rPr>
        <w:t>y_train</w:t>
      </w:r>
      <w:proofErr w:type="spellEnd"/>
      <w:r>
        <w:rPr>
          <w:rFonts w:ascii="Courier New" w:eastAsia="Courier New" w:hAnsi="Courier New" w:cs="Courier New"/>
          <w:color w:val="2E2E2E"/>
          <w:sz w:val="18"/>
          <w:szCs w:val="18"/>
        </w:rPr>
        <w:t>,</w:t>
      </w:r>
    </w:p>
    <w:p w14:paraId="1CD70DB7"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epochs=1000,</w:t>
      </w:r>
    </w:p>
    <w:p w14:paraId="0135D6A3"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batch_size</w:t>
      </w:r>
      <w:proofErr w:type="spellEnd"/>
      <w:r>
        <w:rPr>
          <w:rFonts w:ascii="Courier New" w:eastAsia="Courier New" w:hAnsi="Courier New" w:cs="Courier New"/>
          <w:color w:val="2E2E2E"/>
          <w:sz w:val="18"/>
          <w:szCs w:val="18"/>
        </w:rPr>
        <w:t>=128,</w:t>
      </w:r>
    </w:p>
    <w:p w14:paraId="0977E4B0"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verbose=0,</w:t>
      </w:r>
    </w:p>
    <w:p w14:paraId="578CF3A0"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validation_data</w:t>
      </w:r>
      <w:proofErr w:type="spellEnd"/>
      <w:proofErr w:type="gramStart"/>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X_scaled_vals</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 3:6], </w:t>
      </w:r>
      <w:proofErr w:type="spellStart"/>
      <w:r>
        <w:rPr>
          <w:rFonts w:ascii="Courier New" w:eastAsia="Courier New" w:hAnsi="Courier New" w:cs="Courier New"/>
          <w:color w:val="2E2E2E"/>
          <w:sz w:val="18"/>
          <w:szCs w:val="18"/>
        </w:rPr>
        <w:t>y_val</w:t>
      </w:r>
      <w:proofErr w:type="spellEnd"/>
      <w:r>
        <w:rPr>
          <w:rFonts w:ascii="Courier New" w:eastAsia="Courier New" w:hAnsi="Courier New" w:cs="Courier New"/>
          <w:color w:val="2E2E2E"/>
          <w:sz w:val="18"/>
          <w:szCs w:val="18"/>
        </w:rPr>
        <w:t>),</w:t>
      </w:r>
    </w:p>
    <w:p w14:paraId="556B359A"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    callbacks</w:t>
      </w:r>
      <w:proofErr w:type="gramStart"/>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checkpoint_cb</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early_stopping_cb</w:t>
      </w:r>
      <w:proofErr w:type="spellEnd"/>
      <w:r>
        <w:rPr>
          <w:rFonts w:ascii="Courier New" w:eastAsia="Courier New" w:hAnsi="Courier New" w:cs="Courier New"/>
          <w:color w:val="2E2E2E"/>
          <w:sz w:val="18"/>
          <w:szCs w:val="18"/>
        </w:rPr>
        <w:t>]</w:t>
      </w:r>
    </w:p>
    <w:p w14:paraId="0CF42978"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w:t>
      </w:r>
    </w:p>
    <w:p w14:paraId="0DE78FE0" w14:textId="77777777" w:rsidR="00750DA9" w:rsidRDefault="00750DA9">
      <w:pPr>
        <w:spacing w:after="60"/>
      </w:pPr>
    </w:p>
    <w:p w14:paraId="07874F75" w14:textId="77777777" w:rsidR="00750DA9" w:rsidRDefault="00000000">
      <w:pPr>
        <w:spacing w:after="100"/>
      </w:pPr>
      <w:r>
        <w:rPr>
          <w:rFonts w:eastAsia="Arial"/>
        </w:rPr>
        <w:t>Runs the actual training loop — feeds data through the network, computes errors, and updates the 941 weights — for up to 1,000 epochs or until early stopping triggers.</w:t>
      </w:r>
    </w:p>
    <w:p w14:paraId="6CFFEF21"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2D5A9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5A499" w14:textId="77777777" w:rsidR="00750DA9" w:rsidRDefault="00000000">
            <w:proofErr w:type="spellStart"/>
            <w:r>
              <w:rPr>
                <w:rFonts w:ascii="Courier New" w:eastAsia="Courier New" w:hAnsi="Courier New" w:cs="Courier New"/>
                <w:sz w:val="20"/>
                <w:szCs w:val="20"/>
              </w:rPr>
              <w:t>X_scaled_train</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3:6]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52BA" w14:textId="77777777" w:rsidR="00750DA9" w:rsidRDefault="00000000">
            <w:r>
              <w:rPr>
                <w:rFonts w:eastAsia="Arial"/>
                <w:sz w:val="20"/>
                <w:szCs w:val="20"/>
              </w:rPr>
              <w:t xml:space="preserve">Selects columns 3, 4, and 5 from the scaled training array: SPX Return, Time to Maturity, and Delta. The neural network receives </w:t>
            </w:r>
            <w:proofErr w:type="gramStart"/>
            <w:r>
              <w:rPr>
                <w:rFonts w:eastAsia="Arial"/>
                <w:sz w:val="20"/>
                <w:szCs w:val="20"/>
              </w:rPr>
              <w:t>the raw</w:t>
            </w:r>
            <w:proofErr w:type="gramEnd"/>
            <w:r>
              <w:rPr>
                <w:rFonts w:eastAsia="Arial"/>
                <w:sz w:val="20"/>
                <w:szCs w:val="20"/>
              </w:rPr>
              <w:t xml:space="preserve"> features, not the engineered x1/x2/x3. It is tasked with discovering those relationships on its own.</w:t>
            </w:r>
          </w:p>
        </w:tc>
      </w:tr>
      <w:tr w:rsidR="00750DA9" w14:paraId="421AA2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1582" w14:textId="77777777" w:rsidR="00750DA9" w:rsidRDefault="00000000">
            <w:r>
              <w:rPr>
                <w:rFonts w:ascii="Courier New" w:eastAsia="Courier New" w:hAnsi="Courier New" w:cs="Courier New"/>
                <w:sz w:val="20"/>
                <w:szCs w:val="20"/>
              </w:rPr>
              <w:t>epochs=1000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CCED" w14:textId="77777777" w:rsidR="00750DA9" w:rsidRDefault="00000000">
            <w:r>
              <w:rPr>
                <w:rFonts w:eastAsia="Arial"/>
                <w:sz w:val="20"/>
                <w:szCs w:val="20"/>
              </w:rPr>
              <w:t xml:space="preserve">Maximum number of full passes through the training data. Since early </w:t>
            </w:r>
            <w:r>
              <w:rPr>
                <w:rFonts w:eastAsia="Arial"/>
                <w:sz w:val="20"/>
                <w:szCs w:val="20"/>
              </w:rPr>
              <w:lastRenderedPageBreak/>
              <w:t>stopping has patience=30, training will almost certainly halt well before 1,000. This is simply an upper ceiling. Note: increased from 500 in the previous notebook version.</w:t>
            </w:r>
          </w:p>
        </w:tc>
      </w:tr>
      <w:tr w:rsidR="00750DA9" w14:paraId="07CE95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3753" w14:textId="77777777" w:rsidR="00750DA9" w:rsidRDefault="00000000">
            <w:proofErr w:type="spellStart"/>
            <w:r>
              <w:rPr>
                <w:rFonts w:ascii="Courier New" w:eastAsia="Courier New" w:hAnsi="Courier New" w:cs="Courier New"/>
                <w:sz w:val="20"/>
                <w:szCs w:val="20"/>
              </w:rPr>
              <w:lastRenderedPageBreak/>
              <w:t>batch_size</w:t>
            </w:r>
            <w:proofErr w:type="spellEnd"/>
            <w:r>
              <w:rPr>
                <w:rFonts w:ascii="Courier New" w:eastAsia="Courier New" w:hAnsi="Courier New" w:cs="Courier New"/>
                <w:sz w:val="20"/>
                <w:szCs w:val="20"/>
              </w:rPr>
              <w:t>=128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327C" w14:textId="77777777" w:rsidR="00750DA9" w:rsidRDefault="00000000">
            <w:r>
              <w:rPr>
                <w:rFonts w:eastAsia="Arial"/>
                <w:sz w:val="20"/>
                <w:szCs w:val="20"/>
              </w:rPr>
              <w:t>Instead of updating weights after every single row, the model processes 128 rows at a time, computes the average gradient, and makes one weight update. Smaller batches = more updates per epoch, noisier gradients, sometimes better generalization but slower. Larger batches = fewer updates, smoother but potentially coarser convergence.</w:t>
            </w:r>
          </w:p>
        </w:tc>
      </w:tr>
      <w:tr w:rsidR="00750DA9" w14:paraId="07D407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91350" w14:textId="77777777" w:rsidR="00750DA9" w:rsidRDefault="00000000">
            <w:r>
              <w:rPr>
                <w:rFonts w:ascii="Courier New" w:eastAsia="Courier New" w:hAnsi="Courier New" w:cs="Courier New"/>
                <w:sz w:val="20"/>
                <w:szCs w:val="20"/>
              </w:rPr>
              <w:t>verbose=0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6A27A" w14:textId="77777777" w:rsidR="00750DA9" w:rsidRDefault="00000000">
            <w:r>
              <w:rPr>
                <w:rFonts w:eastAsia="Arial"/>
                <w:sz w:val="20"/>
                <w:szCs w:val="20"/>
              </w:rPr>
              <w:t>Suppresses per-epoch printed output so the notebook stays clean. Change to verbose=1 to watch the loss printed after every epoch — useful while debugging.</w:t>
            </w:r>
          </w:p>
        </w:tc>
      </w:tr>
      <w:tr w:rsidR="00750DA9" w14:paraId="61E960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CE43" w14:textId="77777777" w:rsidR="00750DA9" w:rsidRDefault="00000000">
            <w:proofErr w:type="spellStart"/>
            <w:r>
              <w:rPr>
                <w:rFonts w:ascii="Courier New" w:eastAsia="Courier New" w:hAnsi="Courier New" w:cs="Courier New"/>
                <w:sz w:val="20"/>
                <w:szCs w:val="20"/>
              </w:rPr>
              <w:t>validation_data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5BEE7" w14:textId="77777777" w:rsidR="00750DA9" w:rsidRDefault="00000000">
            <w:r>
              <w:rPr>
                <w:rFonts w:eastAsia="Arial"/>
                <w:sz w:val="20"/>
                <w:szCs w:val="20"/>
              </w:rPr>
              <w:t>The validation set the model checks against after every epoch. This is what early stopping and checkpoint monitor. Never used for weight updates.</w:t>
            </w:r>
          </w:p>
        </w:tc>
      </w:tr>
      <w:tr w:rsidR="00750DA9" w14:paraId="5C0770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37FD8" w14:textId="77777777" w:rsidR="00750DA9" w:rsidRDefault="00000000">
            <w:r>
              <w:rPr>
                <w:rFonts w:ascii="Courier New" w:eastAsia="Courier New" w:hAnsi="Courier New" w:cs="Courier New"/>
                <w:sz w:val="20"/>
                <w:szCs w:val="20"/>
              </w:rPr>
              <w:t>callbacks=[...]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5F0E" w14:textId="77777777" w:rsidR="00750DA9" w:rsidRDefault="00000000">
            <w:r>
              <w:rPr>
                <w:rFonts w:eastAsia="Arial"/>
                <w:sz w:val="20"/>
                <w:szCs w:val="20"/>
              </w:rPr>
              <w:t>Activates both callbacks defined in Block 9 — the checkpoint saver and the early stopper.</w:t>
            </w:r>
          </w:p>
        </w:tc>
      </w:tr>
    </w:tbl>
    <w:p w14:paraId="24833F70" w14:textId="77777777" w:rsidR="00750DA9" w:rsidRDefault="00750DA9">
      <w:pPr>
        <w:spacing w:after="60"/>
      </w:pPr>
    </w:p>
    <w:p w14:paraId="5A256648" w14:textId="77777777" w:rsidR="00750DA9" w:rsidRDefault="00000000">
      <w:pPr>
        <w:pStyle w:val="Heading3"/>
        <w:spacing w:before="200" w:after="60"/>
      </w:pPr>
      <w:r>
        <w:t>What history contains:</w:t>
      </w:r>
    </w:p>
    <w:p w14:paraId="67D1B3A4" w14:textId="77777777" w:rsidR="00750DA9" w:rsidRDefault="00000000">
      <w:pPr>
        <w:spacing w:after="100"/>
      </w:pPr>
      <w:r>
        <w:rPr>
          <w:rFonts w:eastAsia="Arial"/>
        </w:rPr>
        <w:t xml:space="preserve">A dictionary with two keys — </w:t>
      </w:r>
      <w:proofErr w:type="spellStart"/>
      <w:proofErr w:type="gramStart"/>
      <w:r>
        <w:rPr>
          <w:rFonts w:eastAsia="Arial"/>
        </w:rPr>
        <w:t>history.history</w:t>
      </w:r>
      <w:proofErr w:type="spellEnd"/>
      <w:proofErr w:type="gramEnd"/>
      <w:r>
        <w:rPr>
          <w:rFonts w:eastAsia="Arial"/>
        </w:rPr>
        <w:t xml:space="preserve">['loss'] (training MSE per epoch) and </w:t>
      </w:r>
      <w:proofErr w:type="spellStart"/>
      <w:proofErr w:type="gramStart"/>
      <w:r>
        <w:rPr>
          <w:rFonts w:eastAsia="Arial"/>
        </w:rPr>
        <w:t>history.history</w:t>
      </w:r>
      <w:proofErr w:type="spellEnd"/>
      <w:proofErr w:type="gramEnd"/>
      <w:r>
        <w:rPr>
          <w:rFonts w:eastAsia="Arial"/>
        </w:rPr>
        <w:t>['</w:t>
      </w:r>
      <w:proofErr w:type="spellStart"/>
      <w:r>
        <w:rPr>
          <w:rFonts w:eastAsia="Arial"/>
        </w:rPr>
        <w:t>val_loss</w:t>
      </w:r>
      <w:proofErr w:type="spellEnd"/>
      <w:r>
        <w:rPr>
          <w:rFonts w:eastAsia="Arial"/>
        </w:rPr>
        <w:t xml:space="preserve">'] (validation MSE per epoch). One entry per epoch that </w:t>
      </w:r>
      <w:proofErr w:type="gramStart"/>
      <w:r>
        <w:rPr>
          <w:rFonts w:eastAsia="Arial"/>
        </w:rPr>
        <w:t>actually ran</w:t>
      </w:r>
      <w:proofErr w:type="gramEnd"/>
      <w:r>
        <w:rPr>
          <w:rFonts w:eastAsia="Arial"/>
        </w:rPr>
        <w:t xml:space="preserve"> before early stopping triggered. Used in Block 13 for the training history plot.</w:t>
      </w:r>
    </w:p>
    <w:p w14:paraId="72E59276" w14:textId="77777777" w:rsidR="00750DA9" w:rsidRDefault="00750DA9">
      <w:pPr>
        <w:spacing w:after="60"/>
      </w:pPr>
    </w:p>
    <w:p w14:paraId="6C30AAAE"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epochs=1000: safe to increase — early stopping controls the actual stopping point. </w:t>
      </w:r>
      <w:proofErr w:type="spellStart"/>
      <w:r>
        <w:rPr>
          <w:rFonts w:eastAsia="Arial"/>
          <w:color w:val="4A4A4A"/>
          <w:sz w:val="20"/>
          <w:szCs w:val="20"/>
        </w:rPr>
        <w:t>batch_size</w:t>
      </w:r>
      <w:proofErr w:type="spellEnd"/>
      <w:r>
        <w:rPr>
          <w:rFonts w:eastAsia="Arial"/>
          <w:color w:val="4A4A4A"/>
          <w:sz w:val="20"/>
          <w:szCs w:val="20"/>
        </w:rPr>
        <w:t>=128: try 64 for noisier (sometimes better) training, or 256 for faster but coarser updates. verbose=0: change to 1 while debugging to monitor loss in real time.</w:t>
      </w:r>
    </w:p>
    <w:p w14:paraId="2210D21E" w14:textId="77777777" w:rsidR="00750DA9" w:rsidRDefault="00000000">
      <w:pPr>
        <w:pBdr>
          <w:bottom w:val="single" w:sz="6" w:space="1" w:color="2E5FA3"/>
        </w:pBdr>
        <w:spacing w:before="360" w:after="160"/>
      </w:pPr>
      <w:r>
        <w:rPr>
          <w:rFonts w:eastAsia="Arial"/>
          <w:b/>
          <w:bCs/>
          <w:color w:val="2E5FA3"/>
          <w:sz w:val="30"/>
          <w:szCs w:val="30"/>
        </w:rPr>
        <w:t xml:space="preserve">Block 11 — </w:t>
      </w:r>
      <w:r>
        <w:rPr>
          <w:rFonts w:eastAsia="Arial"/>
          <w:b/>
          <w:bCs/>
          <w:color w:val="1F3864"/>
          <w:sz w:val="30"/>
          <w:szCs w:val="30"/>
        </w:rPr>
        <w:t>Reload Best Model &amp; Evaluate on Test Set</w:t>
      </w:r>
    </w:p>
    <w:p w14:paraId="7A599AF1"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model = </w:t>
      </w:r>
      <w:proofErr w:type="spellStart"/>
      <w:proofErr w:type="gramStart"/>
      <w:r>
        <w:rPr>
          <w:rFonts w:ascii="Courier New" w:eastAsia="Courier New" w:hAnsi="Courier New" w:cs="Courier New"/>
          <w:color w:val="2E2E2E"/>
          <w:sz w:val="18"/>
          <w:szCs w:val="18"/>
        </w:rPr>
        <w:t>keras.models</w:t>
      </w:r>
      <w:proofErr w:type="gramEnd"/>
      <w:r>
        <w:rPr>
          <w:rFonts w:ascii="Courier New" w:eastAsia="Courier New" w:hAnsi="Courier New" w:cs="Courier New"/>
          <w:color w:val="2E2E2E"/>
          <w:sz w:val="18"/>
          <w:szCs w:val="18"/>
        </w:rPr>
        <w:t>.load_</w:t>
      </w:r>
      <w:proofErr w:type="gramStart"/>
      <w:r>
        <w:rPr>
          <w:rFonts w:ascii="Courier New" w:eastAsia="Courier New" w:hAnsi="Courier New" w:cs="Courier New"/>
          <w:color w:val="2E2E2E"/>
          <w:sz w:val="18"/>
          <w:szCs w:val="18"/>
        </w:rPr>
        <w:t>model</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implied_vol_model_vFinal.keras</w:t>
      </w:r>
      <w:proofErr w:type="spellEnd"/>
      <w:r>
        <w:rPr>
          <w:rFonts w:ascii="Courier New" w:eastAsia="Courier New" w:hAnsi="Courier New" w:cs="Courier New"/>
          <w:color w:val="2E2E2E"/>
          <w:sz w:val="18"/>
          <w:szCs w:val="18"/>
        </w:rPr>
        <w:t>", compile=False)</w:t>
      </w:r>
    </w:p>
    <w:p w14:paraId="5A9A0BC8"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model.compile</w:t>
      </w:r>
      <w:proofErr w:type="spellEnd"/>
      <w:proofErr w:type="gramEnd"/>
      <w:r>
        <w:rPr>
          <w:rFonts w:ascii="Courier New" w:eastAsia="Courier New" w:hAnsi="Courier New" w:cs="Courier New"/>
          <w:color w:val="2E2E2E"/>
          <w:sz w:val="18"/>
          <w:szCs w:val="18"/>
        </w:rPr>
        <w:t>(optimizer='</w:t>
      </w:r>
      <w:proofErr w:type="spellStart"/>
      <w:r>
        <w:rPr>
          <w:rFonts w:ascii="Courier New" w:eastAsia="Courier New" w:hAnsi="Courier New" w:cs="Courier New"/>
          <w:color w:val="2E2E2E"/>
          <w:sz w:val="18"/>
          <w:szCs w:val="18"/>
        </w:rPr>
        <w:t>adam</w:t>
      </w:r>
      <w:proofErr w:type="spellEnd"/>
      <w:r>
        <w:rPr>
          <w:rFonts w:ascii="Courier New" w:eastAsia="Courier New" w:hAnsi="Courier New" w:cs="Courier New"/>
          <w:color w:val="2E2E2E"/>
          <w:sz w:val="18"/>
          <w:szCs w:val="18"/>
        </w:rPr>
        <w:t>', loss='</w:t>
      </w:r>
      <w:proofErr w:type="spellStart"/>
      <w:r>
        <w:rPr>
          <w:rFonts w:ascii="Courier New" w:eastAsia="Courier New" w:hAnsi="Courier New" w:cs="Courier New"/>
          <w:color w:val="2E2E2E"/>
          <w:sz w:val="18"/>
          <w:szCs w:val="18"/>
        </w:rPr>
        <w:t>mse</w:t>
      </w:r>
      <w:proofErr w:type="spellEnd"/>
      <w:r>
        <w:rPr>
          <w:rFonts w:ascii="Courier New" w:eastAsia="Courier New" w:hAnsi="Courier New" w:cs="Courier New"/>
          <w:color w:val="2E2E2E"/>
          <w:sz w:val="18"/>
          <w:szCs w:val="18"/>
        </w:rPr>
        <w:t>')</w:t>
      </w:r>
    </w:p>
    <w:p w14:paraId="62C2D7CA" w14:textId="77777777" w:rsidR="00750DA9" w:rsidRDefault="00750DA9">
      <w:pPr>
        <w:spacing w:after="60"/>
      </w:pPr>
    </w:p>
    <w:p w14:paraId="67DD3BF1"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mse_test</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model.evaluate</w:t>
      </w:r>
      <w:proofErr w:type="spellEnd"/>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X_scaled_test</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 xml:space="preserve"> 3:6], </w:t>
      </w:r>
      <w:proofErr w:type="spellStart"/>
      <w:r>
        <w:rPr>
          <w:rFonts w:ascii="Courier New" w:eastAsia="Courier New" w:hAnsi="Courier New" w:cs="Courier New"/>
          <w:color w:val="2E2E2E"/>
          <w:sz w:val="18"/>
          <w:szCs w:val="18"/>
        </w:rPr>
        <w:t>y_test</w:t>
      </w:r>
      <w:proofErr w:type="spellEnd"/>
      <w:r>
        <w:rPr>
          <w:rFonts w:ascii="Courier New" w:eastAsia="Courier New" w:hAnsi="Courier New" w:cs="Courier New"/>
          <w:color w:val="2E2E2E"/>
          <w:sz w:val="18"/>
          <w:szCs w:val="18"/>
        </w:rPr>
        <w:t>, verbose=0)</w:t>
      </w:r>
    </w:p>
    <w:p w14:paraId="2D518B68" w14:textId="77777777" w:rsidR="00750DA9" w:rsidRDefault="00000000">
      <w:pPr>
        <w:pBdr>
          <w:left w:val="single" w:sz="12" w:space="0" w:color="2E5FA3"/>
        </w:pBdr>
        <w:shd w:val="clear" w:color="auto" w:fill="F2F2F2"/>
        <w:spacing w:before="40" w:after="40"/>
        <w:ind w:left="360"/>
      </w:pPr>
      <w:proofErr w:type="gramStart"/>
      <w:r>
        <w:rPr>
          <w:rFonts w:ascii="Courier New" w:eastAsia="Courier New" w:hAnsi="Courier New" w:cs="Courier New"/>
          <w:color w:val="2E2E2E"/>
          <w:sz w:val="18"/>
          <w:szCs w:val="18"/>
        </w:rPr>
        <w:t>print(</w:t>
      </w:r>
      <w:proofErr w:type="gramEnd"/>
      <w:r>
        <w:rPr>
          <w:rFonts w:ascii="Courier New" w:eastAsia="Courier New" w:hAnsi="Courier New" w:cs="Courier New"/>
          <w:color w:val="2E2E2E"/>
          <w:sz w:val="18"/>
          <w:szCs w:val="18"/>
        </w:rPr>
        <w:t xml:space="preserve">'Test Loss (MSE):', </w:t>
      </w:r>
      <w:proofErr w:type="spellStart"/>
      <w:r>
        <w:rPr>
          <w:rFonts w:ascii="Courier New" w:eastAsia="Courier New" w:hAnsi="Courier New" w:cs="Courier New"/>
          <w:color w:val="2E2E2E"/>
          <w:sz w:val="18"/>
          <w:szCs w:val="18"/>
        </w:rPr>
        <w:t>mse_test</w:t>
      </w:r>
      <w:proofErr w:type="spellEnd"/>
      <w:r>
        <w:rPr>
          <w:rFonts w:ascii="Courier New" w:eastAsia="Courier New" w:hAnsi="Courier New" w:cs="Courier New"/>
          <w:color w:val="2E2E2E"/>
          <w:sz w:val="18"/>
          <w:szCs w:val="18"/>
        </w:rPr>
        <w:t>)</w:t>
      </w:r>
    </w:p>
    <w:p w14:paraId="2C5DDC1D" w14:textId="77777777" w:rsidR="00750DA9" w:rsidRDefault="00750DA9">
      <w:pPr>
        <w:spacing w:after="60"/>
      </w:pPr>
    </w:p>
    <w:p w14:paraId="27D21B61" w14:textId="77777777" w:rsidR="00750DA9" w:rsidRDefault="00000000">
      <w:pPr>
        <w:spacing w:after="100"/>
      </w:pPr>
      <w:r>
        <w:rPr>
          <w:rFonts w:eastAsia="Arial"/>
        </w:rPr>
        <w:t>Reloads the best-saved model from disk and evaluates it on the held-out test set for the first and only time.</w:t>
      </w:r>
    </w:p>
    <w:p w14:paraId="42711FB8" w14:textId="77777777" w:rsidR="00750DA9" w:rsidRDefault="00750DA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1FF61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ABAA0" w14:textId="77777777" w:rsidR="00750DA9" w:rsidRDefault="00000000">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model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compile=False)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64B5D" w14:textId="77777777" w:rsidR="00750DA9" w:rsidRDefault="00000000">
            <w:r>
              <w:rPr>
                <w:rFonts w:eastAsia="Arial"/>
                <w:sz w:val="20"/>
                <w:szCs w:val="20"/>
              </w:rPr>
              <w:t>Loads the model architecture and weights without the optimizer state. Necessary because the saved file may have come from a different TensorFlow session. Re-compiling manually below ensures a clean setup.</w:t>
            </w:r>
          </w:p>
        </w:tc>
      </w:tr>
      <w:tr w:rsidR="00750DA9" w14:paraId="4B194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61F9F" w14:textId="77777777" w:rsidR="00750DA9" w:rsidRDefault="00000000">
            <w:proofErr w:type="spellStart"/>
            <w:proofErr w:type="gramStart"/>
            <w:r>
              <w:rPr>
                <w:rFonts w:ascii="Courier New" w:eastAsia="Courier New" w:hAnsi="Courier New" w:cs="Courier New"/>
                <w:sz w:val="20"/>
                <w:szCs w:val="20"/>
              </w:rPr>
              <w:t>model.evaluate</w:t>
            </w:r>
            <w:proofErr w:type="spellEnd"/>
            <w:proofErr w:type="gramEnd"/>
            <w:r>
              <w:rPr>
                <w:rFonts w:ascii="Courier New" w:eastAsia="Courier New" w:hAnsi="Courier New" w:cs="Courier New"/>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7F971" w14:textId="77777777" w:rsidR="00750DA9" w:rsidRDefault="00000000">
            <w:r>
              <w:rPr>
                <w:rFonts w:eastAsia="Arial"/>
                <w:sz w:val="20"/>
                <w:szCs w:val="20"/>
              </w:rPr>
              <w:t>Runs the model's predictions on all 25,140 test rows and computes the MSE between predicted and actual IV changes. Returns a single float.</w:t>
            </w:r>
          </w:p>
        </w:tc>
      </w:tr>
    </w:tbl>
    <w:p w14:paraId="23ACF6E3" w14:textId="77777777" w:rsidR="00750DA9" w:rsidRDefault="00750DA9">
      <w:pPr>
        <w:spacing w:after="60"/>
      </w:pPr>
    </w:p>
    <w:p w14:paraId="3D883689" w14:textId="77777777" w:rsidR="00750DA9" w:rsidRDefault="00000000">
      <w:pPr>
        <w:pStyle w:val="Heading3"/>
        <w:spacing w:before="200" w:after="60"/>
      </w:pPr>
      <w:r>
        <w:t>Output — Test Loss (MSE):</w:t>
      </w:r>
    </w:p>
    <w:p w14:paraId="2DA0F7F8" w14:textId="77777777" w:rsidR="00750DA9" w:rsidRDefault="00000000">
      <w:pPr>
        <w:spacing w:after="100"/>
      </w:pPr>
      <w:r>
        <w:rPr>
          <w:rFonts w:eastAsia="Arial"/>
        </w:rPr>
        <w:t xml:space="preserve">A single float, e.g. 0.0000725. This is the neural </w:t>
      </w:r>
      <w:proofErr w:type="gramStart"/>
      <w:r>
        <w:rPr>
          <w:rFonts w:eastAsia="Arial"/>
        </w:rPr>
        <w:t>network's</w:t>
      </w:r>
      <w:proofErr w:type="gramEnd"/>
      <w:r>
        <w:rPr>
          <w:rFonts w:eastAsia="Arial"/>
        </w:rPr>
        <w:t xml:space="preserve"> error on data it has never seen during </w:t>
      </w:r>
      <w:r>
        <w:rPr>
          <w:rFonts w:eastAsia="Arial"/>
        </w:rPr>
        <w:lastRenderedPageBreak/>
        <w:t>training or hyperparameter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2F3024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A28A" w14:textId="77777777" w:rsidR="00750DA9" w:rsidRDefault="00000000">
            <w:r>
              <w:rPr>
                <w:rFonts w:ascii="Courier New" w:eastAsia="Courier New" w:hAnsi="Courier New" w:cs="Courier New"/>
                <w:sz w:val="20"/>
                <w:szCs w:val="20"/>
              </w:rPr>
              <w:t>MSE value itself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3982" w14:textId="77777777" w:rsidR="00750DA9" w:rsidRDefault="00000000">
            <w:r>
              <w:rPr>
                <w:rFonts w:eastAsia="Arial"/>
                <w:sz w:val="20"/>
                <w:szCs w:val="20"/>
              </w:rPr>
              <w:t>The average squared prediction error. Small in absolute terms because IV changes are small numbers (decimals around 0.001–0.01).</w:t>
            </w:r>
          </w:p>
        </w:tc>
      </w:tr>
      <w:tr w:rsidR="00750DA9" w14:paraId="02022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F16B" w14:textId="77777777" w:rsidR="00750DA9" w:rsidRDefault="00000000">
            <w:r>
              <w:rPr>
                <w:rFonts w:ascii="Courier New" w:eastAsia="Courier New" w:hAnsi="Courier New" w:cs="Courier New"/>
                <w:sz w:val="20"/>
                <w:szCs w:val="20"/>
              </w:rPr>
              <w:t>RMSE = √(</w:t>
            </w:r>
            <w:proofErr w:type="spellStart"/>
            <w:r>
              <w:rPr>
                <w:rFonts w:ascii="Courier New" w:eastAsia="Courier New" w:hAnsi="Courier New" w:cs="Courier New"/>
                <w:sz w:val="20"/>
                <w:szCs w:val="20"/>
              </w:rPr>
              <w:t>mse_test</w:t>
            </w:r>
            <w:proofErr w:type="spellEnd"/>
            <w:r>
              <w:rPr>
                <w:rFonts w:ascii="Courier New" w:eastAsia="Courier New" w:hAnsi="Courier New" w:cs="Courier New"/>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87FF8" w14:textId="77777777" w:rsidR="00750DA9" w:rsidRDefault="00000000">
            <w:r>
              <w:rPr>
                <w:rFonts w:eastAsia="Arial"/>
                <w:sz w:val="20"/>
                <w:szCs w:val="20"/>
              </w:rPr>
              <w:t>Easier to interpret — the typical prediction error in the original units. An RMSE ≈ 0.0085 means predictions are typically off by about 0.85 percentage points of implied volatility.</w:t>
            </w:r>
          </w:p>
        </w:tc>
      </w:tr>
      <w:tr w:rsidR="00750DA9" w14:paraId="30A06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630C" w14:textId="77777777" w:rsidR="00750DA9" w:rsidRDefault="00000000">
            <w:r>
              <w:rPr>
                <w:rFonts w:ascii="Courier New" w:eastAsia="Courier New" w:hAnsi="Courier New" w:cs="Courier New"/>
                <w:sz w:val="20"/>
                <w:szCs w:val="20"/>
              </w:rPr>
              <w:t>Comparison to Block 6 MSE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F9629" w14:textId="77777777" w:rsidR="00750DA9" w:rsidRDefault="00000000">
            <w:r>
              <w:rPr>
                <w:rFonts w:eastAsia="Arial"/>
                <w:sz w:val="20"/>
                <w:szCs w:val="20"/>
              </w:rPr>
              <w:t xml:space="preserve">This is the critical comparison. If </w:t>
            </w:r>
            <w:proofErr w:type="spellStart"/>
            <w:r>
              <w:rPr>
                <w:rFonts w:eastAsia="Arial"/>
                <w:sz w:val="20"/>
                <w:szCs w:val="20"/>
              </w:rPr>
              <w:t>mse_test</w:t>
            </w:r>
            <w:proofErr w:type="spellEnd"/>
            <w:r>
              <w:rPr>
                <w:rFonts w:eastAsia="Arial"/>
                <w:sz w:val="20"/>
                <w:szCs w:val="20"/>
              </w:rPr>
              <w:t xml:space="preserve"> &lt; </w:t>
            </w:r>
            <w:proofErr w:type="spellStart"/>
            <w:r>
              <w:rPr>
                <w:rFonts w:eastAsia="Arial"/>
                <w:sz w:val="20"/>
                <w:szCs w:val="20"/>
              </w:rPr>
              <w:t>mse</w:t>
            </w:r>
            <w:proofErr w:type="spellEnd"/>
            <w:r>
              <w:rPr>
                <w:rFonts w:eastAsia="Arial"/>
                <w:sz w:val="20"/>
                <w:szCs w:val="20"/>
              </w:rPr>
              <w:t xml:space="preserve"> (linear regression MSE), the neural network improved. By how much is quantified in Block 12.</w:t>
            </w:r>
          </w:p>
        </w:tc>
      </w:tr>
    </w:tbl>
    <w:p w14:paraId="13EA377F" w14:textId="77777777" w:rsidR="00750DA9" w:rsidRDefault="00750DA9">
      <w:pPr>
        <w:spacing w:after="60"/>
      </w:pPr>
    </w:p>
    <w:p w14:paraId="1B5FAEF9"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The filename "</w:t>
      </w:r>
      <w:proofErr w:type="spellStart"/>
      <w:r>
        <w:rPr>
          <w:rFonts w:eastAsia="Arial"/>
          <w:color w:val="4A4A4A"/>
          <w:sz w:val="20"/>
          <w:szCs w:val="20"/>
        </w:rPr>
        <w:t>implied_vol_model_vFinal.keras</w:t>
      </w:r>
      <w:proofErr w:type="spellEnd"/>
      <w:r>
        <w:rPr>
          <w:rFonts w:eastAsia="Arial"/>
          <w:color w:val="4A4A4A"/>
          <w:sz w:val="20"/>
          <w:szCs w:val="20"/>
        </w:rPr>
        <w:t>" must match whatever you used in the checkpoint callback in Block 9. If you renamed it for a new experiment, update this line too.</w:t>
      </w:r>
    </w:p>
    <w:p w14:paraId="40C843E6" w14:textId="77777777" w:rsidR="00750DA9" w:rsidRDefault="00000000">
      <w:pPr>
        <w:pBdr>
          <w:bottom w:val="single" w:sz="6" w:space="1" w:color="2E5FA3"/>
        </w:pBdr>
        <w:spacing w:before="360" w:after="160"/>
      </w:pPr>
      <w:r>
        <w:rPr>
          <w:rFonts w:eastAsia="Arial"/>
          <w:b/>
          <w:bCs/>
          <w:color w:val="2E5FA3"/>
          <w:sz w:val="30"/>
          <w:szCs w:val="30"/>
        </w:rPr>
        <w:t xml:space="preserve">Block 12 — </w:t>
      </w:r>
      <w:r>
        <w:rPr>
          <w:rFonts w:eastAsia="Arial"/>
          <w:b/>
          <w:bCs/>
          <w:color w:val="1F3864"/>
          <w:sz w:val="30"/>
          <w:szCs w:val="30"/>
        </w:rPr>
        <w:t>Compute the Gain Ratio</w:t>
      </w:r>
    </w:p>
    <w:p w14:paraId="5DE1A64B"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gain = 1 - </w:t>
      </w:r>
      <w:proofErr w:type="spellStart"/>
      <w:r>
        <w:rPr>
          <w:rFonts w:ascii="Courier New" w:eastAsia="Courier New" w:hAnsi="Courier New" w:cs="Courier New"/>
          <w:color w:val="2E2E2E"/>
          <w:sz w:val="18"/>
          <w:szCs w:val="18"/>
        </w:rPr>
        <w:t>mse_test</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mse</w:t>
      </w:r>
      <w:proofErr w:type="spellEnd"/>
    </w:p>
    <w:p w14:paraId="34B57FFC" w14:textId="77777777" w:rsidR="00750DA9" w:rsidRDefault="00000000">
      <w:pPr>
        <w:pBdr>
          <w:left w:val="single" w:sz="12" w:space="0" w:color="2E5FA3"/>
        </w:pBdr>
        <w:shd w:val="clear" w:color="auto" w:fill="F2F2F2"/>
        <w:spacing w:before="40" w:after="40"/>
        <w:ind w:left="360"/>
      </w:pPr>
      <w:proofErr w:type="gramStart"/>
      <w:r>
        <w:rPr>
          <w:rFonts w:ascii="Courier New" w:eastAsia="Courier New" w:hAnsi="Courier New" w:cs="Courier New"/>
          <w:color w:val="2E2E2E"/>
          <w:sz w:val="18"/>
          <w:szCs w:val="18"/>
        </w:rPr>
        <w:t>print(</w:t>
      </w:r>
      <w:proofErr w:type="gramEnd"/>
      <w:r>
        <w:rPr>
          <w:rFonts w:ascii="Courier New" w:eastAsia="Courier New" w:hAnsi="Courier New" w:cs="Courier New"/>
          <w:color w:val="2E2E2E"/>
          <w:sz w:val="18"/>
          <w:szCs w:val="18"/>
        </w:rPr>
        <w:t>'Gain Ratio:', gain)</w:t>
      </w:r>
    </w:p>
    <w:p w14:paraId="31FBC03D" w14:textId="77777777" w:rsidR="00750DA9" w:rsidRDefault="00750DA9">
      <w:pPr>
        <w:spacing w:after="60"/>
      </w:pPr>
    </w:p>
    <w:p w14:paraId="220AA7E6" w14:textId="77777777" w:rsidR="00750DA9" w:rsidRDefault="00000000">
      <w:pPr>
        <w:spacing w:after="100"/>
      </w:pPr>
      <w:proofErr w:type="gramStart"/>
      <w:r>
        <w:rPr>
          <w:rFonts w:eastAsia="Arial"/>
        </w:rPr>
        <w:t>Computes</w:t>
      </w:r>
      <w:proofErr w:type="gramEnd"/>
      <w:r>
        <w:rPr>
          <w:rFonts w:eastAsia="Arial"/>
        </w:rPr>
        <w:t xml:space="preserve"> a single number that summarizes how much better the neural network is compared to the linear regression baseline.</w:t>
      </w:r>
    </w:p>
    <w:p w14:paraId="0DD7DDD4" w14:textId="77777777" w:rsidR="00750DA9" w:rsidRDefault="00750DA9">
      <w:pPr>
        <w:spacing w:after="60"/>
      </w:pPr>
    </w:p>
    <w:p w14:paraId="2D65B521" w14:textId="77777777" w:rsidR="00750DA9" w:rsidRDefault="00000000">
      <w:pPr>
        <w:spacing w:before="80" w:after="80"/>
        <w:jc w:val="center"/>
      </w:pPr>
      <w:r>
        <w:rPr>
          <w:rFonts w:ascii="Courier New" w:eastAsia="Courier New" w:hAnsi="Courier New" w:cs="Courier New"/>
          <w:b/>
          <w:bCs/>
          <w:color w:val="1F3864"/>
          <w:sz w:val="24"/>
          <w:szCs w:val="24"/>
        </w:rPr>
        <w:t>Gain = 1 − (Neural Network MSE / Linear Regression MSE)</w:t>
      </w:r>
    </w:p>
    <w:p w14:paraId="31E285C9" w14:textId="77777777" w:rsidR="00750DA9" w:rsidRDefault="00750DA9">
      <w:pPr>
        <w:spacing w:after="60"/>
      </w:pPr>
    </w:p>
    <w:p w14:paraId="5A333ED8" w14:textId="77777777" w:rsidR="00750DA9" w:rsidRDefault="00000000">
      <w:pPr>
        <w:pStyle w:val="Heading3"/>
        <w:spacing w:before="200" w:after="60"/>
      </w:pPr>
      <w:r>
        <w:t>How to interpret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320"/>
        <w:gridCol w:w="3600"/>
      </w:tblGrid>
      <w:tr w:rsidR="00750DA9" w14:paraId="621533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FEC19A" w14:textId="77777777" w:rsidR="00750DA9" w:rsidRDefault="00000000">
            <w:r>
              <w:rPr>
                <w:rFonts w:eastAsia="Arial"/>
                <w:b/>
                <w:bCs/>
                <w:color w:val="FFFFFF"/>
                <w:sz w:val="20"/>
                <w:szCs w:val="20"/>
              </w:rPr>
              <w:t>Gain value</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5628AF" w14:textId="77777777" w:rsidR="00750DA9" w:rsidRDefault="00000000">
            <w:r>
              <w:rPr>
                <w:rFonts w:eastAsia="Arial"/>
                <w:b/>
                <w:bCs/>
                <w:color w:val="FFFFFF"/>
                <w:sz w:val="20"/>
                <w:szCs w:val="20"/>
              </w:rPr>
              <w:t>Meaning</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637F3D" w14:textId="77777777" w:rsidR="00750DA9" w:rsidRDefault="00000000">
            <w:r>
              <w:rPr>
                <w:rFonts w:eastAsia="Arial"/>
                <w:b/>
                <w:bCs/>
                <w:color w:val="FFFFFF"/>
                <w:sz w:val="20"/>
                <w:szCs w:val="20"/>
              </w:rPr>
              <w:t>Action</w:t>
            </w:r>
          </w:p>
        </w:tc>
      </w:tr>
      <w:tr w:rsidR="00750DA9" w14:paraId="5A2709B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4E5C" w14:textId="77777777" w:rsidR="00750DA9" w:rsidRDefault="00000000">
            <w:r>
              <w:rPr>
                <w:rFonts w:eastAsia="Arial"/>
                <w:sz w:val="20"/>
                <w:szCs w:val="20"/>
              </w:rPr>
              <w:t>0.00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082C" w14:textId="77777777" w:rsidR="00750DA9" w:rsidRDefault="00000000">
            <w:r>
              <w:rPr>
                <w:rFonts w:eastAsia="Arial"/>
                <w:sz w:val="20"/>
                <w:szCs w:val="20"/>
              </w:rPr>
              <w:t>Neural network is no better than linear regression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5747" w14:textId="77777777" w:rsidR="00750DA9" w:rsidRDefault="00000000">
            <w:r>
              <w:rPr>
                <w:rFonts w:eastAsia="Arial"/>
                <w:sz w:val="20"/>
                <w:szCs w:val="20"/>
              </w:rPr>
              <w:t>Review architecture, features, training settings</w:t>
            </w:r>
          </w:p>
        </w:tc>
      </w:tr>
      <w:tr w:rsidR="00750DA9" w14:paraId="63612E8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ACCA43" w14:textId="77777777" w:rsidR="00750DA9" w:rsidRDefault="00000000">
            <w:r>
              <w:rPr>
                <w:rFonts w:eastAsia="Arial"/>
                <w:sz w:val="20"/>
                <w:szCs w:val="20"/>
              </w:rPr>
              <w:t>~0.147</w:t>
            </w:r>
          </w:p>
        </w:tc>
        <w:tc>
          <w:tcPr>
            <w:tcW w:w="43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D82DD4" w14:textId="77777777" w:rsidR="00750DA9" w:rsidRDefault="00000000">
            <w:r>
              <w:rPr>
                <w:rFonts w:eastAsia="Arial"/>
                <w:sz w:val="20"/>
                <w:szCs w:val="20"/>
              </w:rPr>
              <w:t>NN reduced prediction error by 14.7% over baseline</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62EE69" w14:textId="77777777" w:rsidR="00750DA9" w:rsidRDefault="00000000">
            <w:r>
              <w:rPr>
                <w:rFonts w:eastAsia="Arial"/>
                <w:sz w:val="20"/>
                <w:szCs w:val="20"/>
              </w:rPr>
              <w:t>Expected result for this dataset — valid</w:t>
            </w:r>
          </w:p>
        </w:tc>
      </w:tr>
      <w:tr w:rsidR="00750DA9" w14:paraId="5B85509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B89A" w14:textId="77777777" w:rsidR="00750DA9" w:rsidRDefault="00000000">
            <w:r>
              <w:rPr>
                <w:rFonts w:eastAsia="Arial"/>
                <w:sz w:val="20"/>
                <w:szCs w:val="20"/>
              </w:rPr>
              <w:t>0.50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B153" w14:textId="77777777" w:rsidR="00750DA9" w:rsidRDefault="00000000">
            <w:r>
              <w:rPr>
                <w:rFonts w:eastAsia="Arial"/>
                <w:sz w:val="20"/>
                <w:szCs w:val="20"/>
              </w:rPr>
              <w:t>NN cut the error in half compared to linear regression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C500" w14:textId="77777777" w:rsidR="00750DA9" w:rsidRDefault="00000000">
            <w:r>
              <w:rPr>
                <w:rFonts w:eastAsia="Arial"/>
                <w:sz w:val="20"/>
                <w:szCs w:val="20"/>
              </w:rPr>
              <w:t>Strong result for financial data</w:t>
            </w:r>
          </w:p>
        </w:tc>
      </w:tr>
      <w:tr w:rsidR="00750DA9" w14:paraId="64B6961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72790B" w14:textId="77777777" w:rsidR="00750DA9" w:rsidRDefault="00000000">
            <w:r>
              <w:rPr>
                <w:rFonts w:eastAsia="Arial"/>
                <w:sz w:val="20"/>
                <w:szCs w:val="20"/>
              </w:rPr>
              <w:t>1.00</w:t>
            </w:r>
          </w:p>
        </w:tc>
        <w:tc>
          <w:tcPr>
            <w:tcW w:w="43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9A64F3" w14:textId="77777777" w:rsidR="00750DA9" w:rsidRDefault="00000000">
            <w:r>
              <w:rPr>
                <w:rFonts w:eastAsia="Arial"/>
                <w:sz w:val="20"/>
                <w:szCs w:val="20"/>
              </w:rPr>
              <w:t>Perfect prediction</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1FA2D4" w14:textId="77777777" w:rsidR="00750DA9" w:rsidRDefault="00000000">
            <w:r>
              <w:rPr>
                <w:rFonts w:eastAsia="Arial"/>
                <w:sz w:val="20"/>
                <w:szCs w:val="20"/>
              </w:rPr>
              <w:t>Not achievable on real market data</w:t>
            </w:r>
          </w:p>
        </w:tc>
      </w:tr>
      <w:tr w:rsidR="00750DA9" w14:paraId="7121809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48DE" w14:textId="77777777" w:rsidR="00750DA9" w:rsidRDefault="00000000">
            <w:r>
              <w:rPr>
                <w:rFonts w:eastAsia="Arial"/>
                <w:sz w:val="20"/>
                <w:szCs w:val="20"/>
              </w:rPr>
              <w:t>Negative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510E" w14:textId="77777777" w:rsidR="00750DA9" w:rsidRDefault="00000000">
            <w:r>
              <w:rPr>
                <w:rFonts w:eastAsia="Arial"/>
                <w:sz w:val="20"/>
                <w:szCs w:val="20"/>
              </w:rPr>
              <w:t>NN is worse than linear regression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248D9" w14:textId="77777777" w:rsidR="00750DA9" w:rsidRDefault="00000000">
            <w:r>
              <w:rPr>
                <w:rFonts w:eastAsia="Arial"/>
                <w:sz w:val="20"/>
                <w:szCs w:val="20"/>
              </w:rPr>
              <w:t>Something is wrong — likely overfitting or underfitting</w:t>
            </w:r>
          </w:p>
        </w:tc>
      </w:tr>
    </w:tbl>
    <w:p w14:paraId="2D4F70A2" w14:textId="77777777" w:rsidR="00750DA9" w:rsidRDefault="00750DA9">
      <w:pPr>
        <w:spacing w:after="60"/>
      </w:pPr>
    </w:p>
    <w:p w14:paraId="5BA0C4DA" w14:textId="77777777" w:rsidR="00750DA9" w:rsidRDefault="00000000">
      <w:pPr>
        <w:spacing w:after="100"/>
      </w:pPr>
      <w:r>
        <w:rPr>
          <w:rFonts w:eastAsia="Arial"/>
        </w:rPr>
        <w:t xml:space="preserve">A </w:t>
      </w:r>
      <w:proofErr w:type="gramStart"/>
      <w:r>
        <w:rPr>
          <w:rFonts w:eastAsia="Arial"/>
        </w:rPr>
        <w:t>gain</w:t>
      </w:r>
      <w:proofErr w:type="gramEnd"/>
      <w:r>
        <w:rPr>
          <w:rFonts w:eastAsia="Arial"/>
        </w:rPr>
        <w:t xml:space="preserve"> around 0.15 is a realistic and meaningful result for this dataset. It confirms that genuine non-linear structure exists in how implied volatility changes respond to market moves — the neural network captures some of that — but most daily IV variation is driven by factors not in this dataset (news, liquidity, macro surprises) or is irreducible noise.</w:t>
      </w:r>
    </w:p>
    <w:p w14:paraId="41ACBC68" w14:textId="77777777" w:rsidR="00750DA9" w:rsidRDefault="00750DA9">
      <w:pPr>
        <w:spacing w:after="60"/>
      </w:pPr>
    </w:p>
    <w:p w14:paraId="1AC4BA20" w14:textId="77777777" w:rsidR="00750DA9" w:rsidRDefault="00000000">
      <w:pPr>
        <w:pBdr>
          <w:left w:val="single" w:sz="12" w:space="0" w:color="2E5FA3"/>
        </w:pBdr>
        <w:shd w:val="clear" w:color="auto" w:fill="E8F4FD"/>
        <w:spacing w:before="60" w:after="60"/>
        <w:ind w:left="360"/>
      </w:pPr>
      <w:proofErr w:type="gramStart"/>
      <w:r>
        <w:rPr>
          <w:rFonts w:eastAsia="Arial"/>
          <w:b/>
          <w:bCs/>
          <w:color w:val="2E5FA3"/>
          <w:sz w:val="20"/>
          <w:szCs w:val="20"/>
        </w:rPr>
        <w:t>ℹ  Note</w:t>
      </w:r>
      <w:proofErr w:type="gramEnd"/>
      <w:r>
        <w:rPr>
          <w:rFonts w:eastAsia="Arial"/>
          <w:b/>
          <w:bCs/>
          <w:color w:val="2E5FA3"/>
          <w:sz w:val="20"/>
          <w:szCs w:val="20"/>
        </w:rPr>
        <w:t xml:space="preserve">: </w:t>
      </w:r>
      <w:r>
        <w:rPr>
          <w:rFonts w:eastAsia="Arial"/>
          <w:color w:val="2E2E2E"/>
          <w:sz w:val="20"/>
          <w:szCs w:val="20"/>
        </w:rPr>
        <w:t>A negative gain means the neural network is performing worse than a simple linear model. Most common causes: overfitting (model memorizes training data), underfitting (not enough capacity or training time), or data leakage in preprocessing. Check the training history plot in Block 13 for clues.</w:t>
      </w:r>
    </w:p>
    <w:p w14:paraId="08251706" w14:textId="77777777" w:rsidR="00750DA9" w:rsidRDefault="00750DA9">
      <w:pPr>
        <w:spacing w:after="60"/>
      </w:pPr>
    </w:p>
    <w:p w14:paraId="11F0F9E7"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t xml:space="preserve">⚙ What to change: </w:t>
      </w:r>
      <w:r>
        <w:rPr>
          <w:rFonts w:eastAsia="Arial"/>
          <w:color w:val="4A4A4A"/>
          <w:sz w:val="20"/>
          <w:szCs w:val="20"/>
        </w:rPr>
        <w:t xml:space="preserve">Nothing needs changing here — this is a pure calculation. To improve the gain, go back </w:t>
      </w:r>
      <w:r>
        <w:rPr>
          <w:rFonts w:eastAsia="Arial"/>
          <w:color w:val="4A4A4A"/>
          <w:sz w:val="20"/>
          <w:szCs w:val="20"/>
        </w:rPr>
        <w:lastRenderedPageBreak/>
        <w:t>and adjust the model architecture (Block 7), features (Block 3), or training settings (Blocks 9–10).</w:t>
      </w:r>
    </w:p>
    <w:p w14:paraId="64AFD9A6" w14:textId="77777777" w:rsidR="00750DA9" w:rsidRDefault="00000000">
      <w:pPr>
        <w:pBdr>
          <w:bottom w:val="single" w:sz="6" w:space="1" w:color="2E5FA3"/>
        </w:pBdr>
        <w:spacing w:before="360" w:after="160"/>
      </w:pPr>
      <w:r>
        <w:rPr>
          <w:rFonts w:eastAsia="Arial"/>
          <w:b/>
          <w:bCs/>
          <w:color w:val="2E5FA3"/>
          <w:sz w:val="30"/>
          <w:szCs w:val="30"/>
        </w:rPr>
        <w:t xml:space="preserve">Block 13 — </w:t>
      </w:r>
      <w:r>
        <w:rPr>
          <w:rFonts w:eastAsia="Arial"/>
          <w:b/>
          <w:bCs/>
          <w:color w:val="1F3864"/>
          <w:sz w:val="30"/>
          <w:szCs w:val="30"/>
        </w:rPr>
        <w:t>Plot Training History &amp; Export to CSV</w:t>
      </w:r>
    </w:p>
    <w:p w14:paraId="493DA120"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pd.DataFrame</w:t>
      </w:r>
      <w:proofErr w:type="spellEnd"/>
      <w:proofErr w:type="gramEnd"/>
      <w:r>
        <w:rPr>
          <w:rFonts w:ascii="Courier New" w:eastAsia="Courier New" w:hAnsi="Courier New" w:cs="Courier New"/>
          <w:color w:val="2E2E2E"/>
          <w:sz w:val="18"/>
          <w:szCs w:val="18"/>
        </w:rPr>
        <w:t>(</w:t>
      </w:r>
      <w:proofErr w:type="spellStart"/>
      <w:proofErr w:type="gramStart"/>
      <w:r>
        <w:rPr>
          <w:rFonts w:ascii="Courier New" w:eastAsia="Courier New" w:hAnsi="Courier New" w:cs="Courier New"/>
          <w:color w:val="2E2E2E"/>
          <w:sz w:val="18"/>
          <w:szCs w:val="18"/>
        </w:rPr>
        <w:t>history.history</w:t>
      </w:r>
      <w:proofErr w:type="spellEnd"/>
      <w:r>
        <w:rPr>
          <w:rFonts w:ascii="Courier New" w:eastAsia="Courier New" w:hAnsi="Courier New" w:cs="Courier New"/>
          <w:color w:val="2E2E2E"/>
          <w:sz w:val="18"/>
          <w:szCs w:val="18"/>
        </w:rPr>
        <w:t>).plot</w:t>
      </w:r>
      <w:proofErr w:type="gram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figsize</w:t>
      </w:r>
      <w:proofErr w:type="spellEnd"/>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8, 5))</w:t>
      </w:r>
    </w:p>
    <w:p w14:paraId="5C5B3113"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plt.grid</w:t>
      </w:r>
      <w:proofErr w:type="spellEnd"/>
      <w:proofErr w:type="gramEnd"/>
      <w:r>
        <w:rPr>
          <w:rFonts w:ascii="Courier New" w:eastAsia="Courier New" w:hAnsi="Courier New" w:cs="Courier New"/>
          <w:color w:val="2E2E2E"/>
          <w:sz w:val="18"/>
          <w:szCs w:val="18"/>
        </w:rPr>
        <w:t>(True)</w:t>
      </w:r>
    </w:p>
    <w:p w14:paraId="317687AF"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plt.gca</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set</w:t>
      </w:r>
      <w:proofErr w:type="gramEnd"/>
      <w:r>
        <w:rPr>
          <w:rFonts w:ascii="Courier New" w:eastAsia="Courier New" w:hAnsi="Courier New" w:cs="Courier New"/>
          <w:color w:val="2E2E2E"/>
          <w:sz w:val="18"/>
          <w:szCs w:val="18"/>
        </w:rPr>
        <w:t>_</w:t>
      </w:r>
      <w:proofErr w:type="gramStart"/>
      <w:r>
        <w:rPr>
          <w:rFonts w:ascii="Courier New" w:eastAsia="Courier New" w:hAnsi="Courier New" w:cs="Courier New"/>
          <w:color w:val="2E2E2E"/>
          <w:sz w:val="18"/>
          <w:szCs w:val="18"/>
        </w:rPr>
        <w:t>ylim</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0.00007, 0.00015)</w:t>
      </w:r>
    </w:p>
    <w:p w14:paraId="2B401FFD" w14:textId="77777777" w:rsidR="00750DA9" w:rsidRDefault="00000000">
      <w:pPr>
        <w:pBdr>
          <w:left w:val="single" w:sz="12" w:space="0" w:color="2E5FA3"/>
        </w:pBdr>
        <w:shd w:val="clear" w:color="auto" w:fill="F2F2F2"/>
        <w:spacing w:before="40" w:after="40"/>
        <w:ind w:left="360"/>
      </w:pPr>
      <w:proofErr w:type="spellStart"/>
      <w:proofErr w:type="gramStart"/>
      <w:r>
        <w:rPr>
          <w:rFonts w:ascii="Courier New" w:eastAsia="Courier New" w:hAnsi="Courier New" w:cs="Courier New"/>
          <w:color w:val="2E2E2E"/>
          <w:sz w:val="18"/>
          <w:szCs w:val="18"/>
        </w:rPr>
        <w:t>plt.show</w:t>
      </w:r>
      <w:proofErr w:type="spellEnd"/>
      <w:proofErr w:type="gramEnd"/>
      <w:r>
        <w:rPr>
          <w:rFonts w:ascii="Courier New" w:eastAsia="Courier New" w:hAnsi="Courier New" w:cs="Courier New"/>
          <w:color w:val="2E2E2E"/>
          <w:sz w:val="18"/>
          <w:szCs w:val="18"/>
        </w:rPr>
        <w:t>()</w:t>
      </w:r>
    </w:p>
    <w:p w14:paraId="5617F776" w14:textId="77777777" w:rsidR="00750DA9" w:rsidRDefault="00750DA9">
      <w:pPr>
        <w:spacing w:after="60"/>
      </w:pPr>
    </w:p>
    <w:p w14:paraId="707D5FCD" w14:textId="77777777" w:rsidR="00750DA9" w:rsidRDefault="00000000">
      <w:pPr>
        <w:pBdr>
          <w:left w:val="single" w:sz="12" w:space="0" w:color="2E5FA3"/>
        </w:pBdr>
        <w:shd w:val="clear" w:color="auto" w:fill="F2F2F2"/>
        <w:spacing w:before="40" w:after="40"/>
        <w:ind w:left="360"/>
      </w:pPr>
      <w:r>
        <w:rPr>
          <w:rFonts w:ascii="Courier New" w:eastAsia="Courier New" w:hAnsi="Courier New" w:cs="Courier New"/>
          <w:color w:val="2E2E2E"/>
          <w:sz w:val="18"/>
          <w:szCs w:val="18"/>
        </w:rPr>
        <w:t xml:space="preserve">output = </w:t>
      </w:r>
      <w:proofErr w:type="spellStart"/>
      <w:proofErr w:type="gramStart"/>
      <w:r>
        <w:rPr>
          <w:rFonts w:ascii="Courier New" w:eastAsia="Courier New" w:hAnsi="Courier New" w:cs="Courier New"/>
          <w:color w:val="2E2E2E"/>
          <w:sz w:val="18"/>
          <w:szCs w:val="18"/>
        </w:rPr>
        <w:t>pd.DataFrame</w:t>
      </w:r>
      <w:proofErr w:type="spellEnd"/>
      <w:proofErr w:type="gramEnd"/>
      <w:r>
        <w:rPr>
          <w:rFonts w:ascii="Courier New" w:eastAsia="Courier New" w:hAnsi="Courier New" w:cs="Courier New"/>
          <w:color w:val="2E2E2E"/>
          <w:sz w:val="18"/>
          <w:szCs w:val="18"/>
        </w:rPr>
        <w:t>(</w:t>
      </w:r>
      <w:proofErr w:type="spellStart"/>
      <w:proofErr w:type="gramStart"/>
      <w:r>
        <w:rPr>
          <w:rFonts w:ascii="Courier New" w:eastAsia="Courier New" w:hAnsi="Courier New" w:cs="Courier New"/>
          <w:color w:val="2E2E2E"/>
          <w:sz w:val="18"/>
          <w:szCs w:val="18"/>
        </w:rPr>
        <w:t>history.history</w:t>
      </w:r>
      <w:proofErr w:type="spellEnd"/>
      <w:proofErr w:type="gramEnd"/>
      <w:r>
        <w:rPr>
          <w:rFonts w:ascii="Courier New" w:eastAsia="Courier New" w:hAnsi="Courier New" w:cs="Courier New"/>
          <w:color w:val="2E2E2E"/>
          <w:sz w:val="18"/>
          <w:szCs w:val="18"/>
        </w:rPr>
        <w:t>)</w:t>
      </w:r>
    </w:p>
    <w:p w14:paraId="14D137EE" w14:textId="77777777" w:rsidR="00750DA9" w:rsidRDefault="00000000">
      <w:pPr>
        <w:pBdr>
          <w:left w:val="single" w:sz="12" w:space="0" w:color="2E5FA3"/>
        </w:pBdr>
        <w:shd w:val="clear" w:color="auto" w:fill="F2F2F2"/>
        <w:spacing w:before="40" w:after="40"/>
        <w:ind w:left="360"/>
      </w:pPr>
      <w:proofErr w:type="spellStart"/>
      <w:r>
        <w:rPr>
          <w:rFonts w:ascii="Courier New" w:eastAsia="Courier New" w:hAnsi="Courier New" w:cs="Courier New"/>
          <w:color w:val="2E2E2E"/>
          <w:sz w:val="18"/>
          <w:szCs w:val="18"/>
        </w:rPr>
        <w:t>output.to_csv</w:t>
      </w:r>
      <w:proofErr w:type="spellEnd"/>
      <w:r>
        <w:rPr>
          <w:rFonts w:ascii="Courier New" w:eastAsia="Courier New" w:hAnsi="Courier New" w:cs="Courier New"/>
          <w:color w:val="2E2E2E"/>
          <w:sz w:val="18"/>
          <w:szCs w:val="18"/>
        </w:rPr>
        <w:t>("mse_overtime.csv")</w:t>
      </w:r>
    </w:p>
    <w:p w14:paraId="395B7410" w14:textId="77777777" w:rsidR="00750DA9" w:rsidRDefault="00750DA9">
      <w:pPr>
        <w:spacing w:after="60"/>
      </w:pPr>
    </w:p>
    <w:p w14:paraId="0480520C" w14:textId="77777777" w:rsidR="00750DA9" w:rsidRDefault="00000000">
      <w:pPr>
        <w:spacing w:after="100"/>
      </w:pPr>
      <w:r>
        <w:rPr>
          <w:rFonts w:eastAsia="Arial"/>
        </w:rPr>
        <w:t xml:space="preserve">Visualizes how the model's error changed over training </w:t>
      </w:r>
      <w:proofErr w:type="gramStart"/>
      <w:r>
        <w:rPr>
          <w:rFonts w:eastAsia="Arial"/>
        </w:rPr>
        <w:t>epochs, and</w:t>
      </w:r>
      <w:proofErr w:type="gramEnd"/>
      <w:r>
        <w:rPr>
          <w:rFonts w:eastAsia="Arial"/>
        </w:rPr>
        <w:t xml:space="preserve"> saves the full history to a CSV file.</w:t>
      </w:r>
    </w:p>
    <w:p w14:paraId="49D84DBB" w14:textId="77777777" w:rsidR="00750DA9" w:rsidRDefault="00750DA9">
      <w:pPr>
        <w:spacing w:after="60"/>
      </w:pPr>
    </w:p>
    <w:p w14:paraId="0A2AE1B1" w14:textId="77777777" w:rsidR="00750DA9" w:rsidRDefault="00000000">
      <w:pPr>
        <w:pStyle w:val="Heading3"/>
        <w:spacing w:before="200" w:after="60"/>
      </w:pPr>
      <w:r>
        <w:t>The plot — two lines over the epoch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0DA9" w14:paraId="7E096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10637" w14:textId="77777777" w:rsidR="00750DA9" w:rsidRDefault="00000000">
            <w:r>
              <w:rPr>
                <w:rFonts w:ascii="Courier New" w:eastAsia="Courier New" w:hAnsi="Courier New" w:cs="Courier New"/>
                <w:sz w:val="20"/>
                <w:szCs w:val="20"/>
              </w:rPr>
              <w:t>loss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82753" w14:textId="77777777" w:rsidR="00750DA9" w:rsidRDefault="00000000">
            <w:r>
              <w:rPr>
                <w:rFonts w:eastAsia="Arial"/>
                <w:sz w:val="20"/>
                <w:szCs w:val="20"/>
              </w:rPr>
              <w:t xml:space="preserve">Training MSE per epoch. </w:t>
            </w:r>
            <w:proofErr w:type="gramStart"/>
            <w:r>
              <w:rPr>
                <w:rFonts w:eastAsia="Arial"/>
                <w:sz w:val="20"/>
                <w:szCs w:val="20"/>
              </w:rPr>
              <w:t>Typically</w:t>
            </w:r>
            <w:proofErr w:type="gramEnd"/>
            <w:r>
              <w:rPr>
                <w:rFonts w:eastAsia="Arial"/>
                <w:sz w:val="20"/>
                <w:szCs w:val="20"/>
              </w:rPr>
              <w:t xml:space="preserve"> the lower line. If this goes much lower than </w:t>
            </w:r>
            <w:proofErr w:type="spellStart"/>
            <w:r>
              <w:rPr>
                <w:rFonts w:eastAsia="Arial"/>
                <w:sz w:val="20"/>
                <w:szCs w:val="20"/>
              </w:rPr>
              <w:t>val_loss</w:t>
            </w:r>
            <w:proofErr w:type="spellEnd"/>
            <w:r>
              <w:rPr>
                <w:rFonts w:eastAsia="Arial"/>
                <w:sz w:val="20"/>
                <w:szCs w:val="20"/>
              </w:rPr>
              <w:t>, the model is overfitting.</w:t>
            </w:r>
          </w:p>
        </w:tc>
      </w:tr>
      <w:tr w:rsidR="00750DA9" w14:paraId="17AC2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B0F42" w14:textId="77777777" w:rsidR="00750DA9" w:rsidRDefault="00000000">
            <w:proofErr w:type="spellStart"/>
            <w:r>
              <w:rPr>
                <w:rFonts w:ascii="Courier New" w:eastAsia="Courier New" w:hAnsi="Courier New" w:cs="Courier New"/>
                <w:sz w:val="20"/>
                <w:szCs w:val="20"/>
              </w:rPr>
              <w:t>val_loss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52654" w14:textId="77777777" w:rsidR="00750DA9" w:rsidRDefault="00000000">
            <w:r>
              <w:rPr>
                <w:rFonts w:eastAsia="Arial"/>
                <w:sz w:val="20"/>
                <w:szCs w:val="20"/>
              </w:rPr>
              <w:t xml:space="preserve">Validation MSE per epoch. </w:t>
            </w:r>
            <w:proofErr w:type="gramStart"/>
            <w:r>
              <w:rPr>
                <w:rFonts w:eastAsia="Arial"/>
                <w:sz w:val="20"/>
                <w:szCs w:val="20"/>
              </w:rPr>
              <w:t>Typically</w:t>
            </w:r>
            <w:proofErr w:type="gramEnd"/>
            <w:r>
              <w:rPr>
                <w:rFonts w:eastAsia="Arial"/>
                <w:sz w:val="20"/>
                <w:szCs w:val="20"/>
              </w:rPr>
              <w:t xml:space="preserve"> slightly higher than training loss. The metric that early </w:t>
            </w:r>
            <w:proofErr w:type="gramStart"/>
            <w:r>
              <w:rPr>
                <w:rFonts w:eastAsia="Arial"/>
                <w:sz w:val="20"/>
                <w:szCs w:val="20"/>
              </w:rPr>
              <w:t>stopping</w:t>
            </w:r>
            <w:proofErr w:type="gramEnd"/>
            <w:r>
              <w:rPr>
                <w:rFonts w:eastAsia="Arial"/>
                <w:sz w:val="20"/>
                <w:szCs w:val="20"/>
              </w:rPr>
              <w:t xml:space="preserve"> and checkpoint monitor.</w:t>
            </w:r>
          </w:p>
        </w:tc>
      </w:tr>
    </w:tbl>
    <w:p w14:paraId="422F4548" w14:textId="77777777" w:rsidR="00750DA9" w:rsidRDefault="00750DA9">
      <w:pPr>
        <w:spacing w:after="60"/>
      </w:pPr>
    </w:p>
    <w:p w14:paraId="2A81B24D" w14:textId="77777777" w:rsidR="00750DA9" w:rsidRDefault="00000000">
      <w:pPr>
        <w:pStyle w:val="Heading3"/>
        <w:spacing w:before="200" w:after="60"/>
      </w:pPr>
      <w:r>
        <w:t>How to read the training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750DA9" w14:paraId="1CCD6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A1F0F7" w14:textId="77777777" w:rsidR="00750DA9" w:rsidRDefault="00000000">
            <w:r>
              <w:rPr>
                <w:rFonts w:eastAsia="Arial"/>
                <w:b/>
                <w:bCs/>
                <w:color w:val="FFFFFF"/>
                <w:sz w:val="20"/>
                <w:szCs w:val="20"/>
              </w:rPr>
              <w:t>What you see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60805" w14:textId="77777777" w:rsidR="00750DA9" w:rsidRDefault="00000000">
            <w:r>
              <w:rPr>
                <w:rFonts w:eastAsia="Arial"/>
                <w:b/>
                <w:bCs/>
                <w:color w:val="FFFFFF"/>
                <w:sz w:val="20"/>
                <w:szCs w:val="20"/>
              </w:rPr>
              <w:t>What it means</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8EB548" w14:textId="77777777" w:rsidR="00750DA9" w:rsidRDefault="00000000">
            <w:r>
              <w:rPr>
                <w:rFonts w:eastAsia="Arial"/>
                <w:b/>
                <w:bCs/>
                <w:color w:val="FFFFFF"/>
                <w:sz w:val="20"/>
                <w:szCs w:val="20"/>
              </w:rPr>
              <w:t>What to do</w:t>
            </w:r>
          </w:p>
        </w:tc>
      </w:tr>
      <w:tr w:rsidR="00750DA9" w14:paraId="7AEB70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C6073" w14:textId="77777777" w:rsidR="00750DA9" w:rsidRDefault="00000000">
            <w:r>
              <w:rPr>
                <w:rFonts w:eastAsia="Arial"/>
                <w:sz w:val="20"/>
                <w:szCs w:val="20"/>
              </w:rPr>
              <w:t>Both lines trend down together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CDF97" w14:textId="77777777" w:rsidR="00750DA9" w:rsidRDefault="00000000">
            <w:r>
              <w:rPr>
                <w:rFonts w:eastAsia="Arial"/>
                <w:sz w:val="20"/>
                <w:szCs w:val="20"/>
              </w:rPr>
              <w:t>Model is learning genuine patterns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6618" w14:textId="77777777" w:rsidR="00750DA9" w:rsidRDefault="00000000">
            <w:r>
              <w:rPr>
                <w:rFonts w:eastAsia="Arial"/>
                <w:sz w:val="20"/>
                <w:szCs w:val="20"/>
              </w:rPr>
              <w:t>Good — let it run</w:t>
            </w:r>
          </w:p>
        </w:tc>
      </w:tr>
      <w:tr w:rsidR="00750DA9" w14:paraId="27058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375C13" w14:textId="77777777" w:rsidR="00750DA9" w:rsidRDefault="00000000">
            <w:r>
              <w:rPr>
                <w:rFonts w:eastAsia="Arial"/>
                <w:sz w:val="20"/>
                <w:szCs w:val="20"/>
              </w:rPr>
              <w:t>Both lines flatten out and stabilize</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D4105B" w14:textId="77777777" w:rsidR="00750DA9" w:rsidRDefault="00000000">
            <w:r>
              <w:rPr>
                <w:rFonts w:eastAsia="Arial"/>
                <w:sz w:val="20"/>
                <w:szCs w:val="20"/>
              </w:rPr>
              <w:t>Model has converged</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844987" w14:textId="77777777" w:rsidR="00750DA9" w:rsidRDefault="00000000">
            <w:r>
              <w:rPr>
                <w:rFonts w:eastAsia="Arial"/>
                <w:sz w:val="20"/>
                <w:szCs w:val="20"/>
              </w:rPr>
              <w:t>Training stopped at the right time</w:t>
            </w:r>
          </w:p>
        </w:tc>
      </w:tr>
      <w:tr w:rsidR="00750DA9" w14:paraId="79AA4B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1E62" w14:textId="77777777" w:rsidR="00750DA9" w:rsidRDefault="00000000">
            <w:proofErr w:type="spellStart"/>
            <w:r>
              <w:rPr>
                <w:rFonts w:eastAsia="Arial"/>
                <w:sz w:val="20"/>
                <w:szCs w:val="20"/>
              </w:rPr>
              <w:t>val_loss</w:t>
            </w:r>
            <w:proofErr w:type="spellEnd"/>
            <w:r>
              <w:rPr>
                <w:rFonts w:eastAsia="Arial"/>
                <w:sz w:val="20"/>
                <w:szCs w:val="20"/>
              </w:rPr>
              <w:t xml:space="preserve"> &gt;&gt; loss and diverging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52F9" w14:textId="77777777" w:rsidR="00750DA9" w:rsidRDefault="00000000">
            <w:r>
              <w:rPr>
                <w:rFonts w:eastAsia="Arial"/>
                <w:sz w:val="20"/>
                <w:szCs w:val="20"/>
              </w:rPr>
              <w:t>Overfitting — memorizing training data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C4DD" w14:textId="77777777" w:rsidR="00750DA9" w:rsidRDefault="00000000">
            <w:r>
              <w:rPr>
                <w:rFonts w:eastAsia="Arial"/>
                <w:sz w:val="20"/>
                <w:szCs w:val="20"/>
              </w:rPr>
              <w:t>Reduce neurons/layers, increase patience, or add dropout</w:t>
            </w:r>
          </w:p>
        </w:tc>
      </w:tr>
      <w:tr w:rsidR="00750DA9" w14:paraId="381F7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11A3C2" w14:textId="77777777" w:rsidR="00750DA9" w:rsidRDefault="00000000">
            <w:r>
              <w:rPr>
                <w:rFonts w:eastAsia="Arial"/>
                <w:sz w:val="20"/>
                <w:szCs w:val="20"/>
              </w:rPr>
              <w:t>Both lines barely improve</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C410BB" w14:textId="77777777" w:rsidR="00750DA9" w:rsidRDefault="00000000">
            <w:r>
              <w:rPr>
                <w:rFonts w:eastAsia="Arial"/>
                <w:sz w:val="20"/>
                <w:szCs w:val="20"/>
              </w:rPr>
              <w:t>Underfitting — model isn't learning</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C2CC2B" w14:textId="77777777" w:rsidR="00750DA9" w:rsidRDefault="00000000">
            <w:r>
              <w:rPr>
                <w:rFonts w:eastAsia="Arial"/>
                <w:sz w:val="20"/>
                <w:szCs w:val="20"/>
              </w:rPr>
              <w:t>Try more neurons, more layers, or more epochs</w:t>
            </w:r>
          </w:p>
        </w:tc>
      </w:tr>
      <w:tr w:rsidR="00750DA9" w14:paraId="24A724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E81E6" w14:textId="77777777" w:rsidR="00750DA9" w:rsidRDefault="00000000">
            <w:proofErr w:type="spellStart"/>
            <w:r>
              <w:rPr>
                <w:rFonts w:eastAsia="Arial"/>
                <w:sz w:val="20"/>
                <w:szCs w:val="20"/>
              </w:rPr>
              <w:t>val_loss</w:t>
            </w:r>
            <w:proofErr w:type="spellEnd"/>
            <w:r>
              <w:rPr>
                <w:rFonts w:eastAsia="Arial"/>
                <w:sz w:val="20"/>
                <w:szCs w:val="20"/>
              </w:rPr>
              <w:t xml:space="preserve"> is very spiky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A1751" w14:textId="77777777" w:rsidR="00750DA9" w:rsidRDefault="00000000">
            <w:r>
              <w:rPr>
                <w:rFonts w:eastAsia="Arial"/>
                <w:sz w:val="20"/>
                <w:szCs w:val="20"/>
              </w:rPr>
              <w:t>Validation set may be too small or learning rate is too 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5231" w14:textId="77777777" w:rsidR="00750DA9" w:rsidRDefault="00000000">
            <w:r>
              <w:rPr>
                <w:rFonts w:eastAsia="Arial"/>
                <w:sz w:val="20"/>
                <w:szCs w:val="20"/>
              </w:rPr>
              <w:t>Increase validation set size or lower learning rate</w:t>
            </w:r>
          </w:p>
        </w:tc>
      </w:tr>
    </w:tbl>
    <w:p w14:paraId="3B3D8D32" w14:textId="77777777" w:rsidR="00750DA9" w:rsidRDefault="00750DA9">
      <w:pPr>
        <w:spacing w:after="60"/>
      </w:pPr>
    </w:p>
    <w:p w14:paraId="435E9460" w14:textId="77777777" w:rsidR="00750DA9" w:rsidRDefault="00000000">
      <w:pPr>
        <w:pStyle w:val="Heading3"/>
        <w:spacing w:before="200" w:after="60"/>
      </w:pPr>
      <w:proofErr w:type="spellStart"/>
      <w:r>
        <w:t>set_</w:t>
      </w:r>
      <w:proofErr w:type="gramStart"/>
      <w:r>
        <w:t>ylim</w:t>
      </w:r>
      <w:proofErr w:type="spellEnd"/>
      <w:r>
        <w:t>(</w:t>
      </w:r>
      <w:proofErr w:type="gramEnd"/>
      <w:r>
        <w:t>0.00007, 0.00015):</w:t>
      </w:r>
    </w:p>
    <w:p w14:paraId="1E6EFF38" w14:textId="77777777" w:rsidR="00750DA9" w:rsidRDefault="00000000">
      <w:pPr>
        <w:spacing w:after="100"/>
      </w:pPr>
      <w:proofErr w:type="gramStart"/>
      <w:r>
        <w:rPr>
          <w:rFonts w:eastAsia="Arial"/>
        </w:rPr>
        <w:t>Fixes</w:t>
      </w:r>
      <w:proofErr w:type="gramEnd"/>
      <w:r>
        <w:rPr>
          <w:rFonts w:eastAsia="Arial"/>
        </w:rPr>
        <w:t xml:space="preserve"> the y-axis to zoom into the meaningful part of the loss curve. If your model's loss is outside this range (e.g., stuck at 0.0002 because of slow convergence), the plot will appear blank. Adjust these bounds to match your actual loss </w:t>
      </w:r>
      <w:proofErr w:type="gramStart"/>
      <w:r>
        <w:rPr>
          <w:rFonts w:eastAsia="Arial"/>
        </w:rPr>
        <w:t>values, or</w:t>
      </w:r>
      <w:proofErr w:type="gramEnd"/>
      <w:r>
        <w:rPr>
          <w:rFonts w:eastAsia="Arial"/>
        </w:rPr>
        <w:t xml:space="preserve"> remove the line entirely to let matplotlib auto-scale.</w:t>
      </w:r>
    </w:p>
    <w:p w14:paraId="2341C0BE" w14:textId="77777777" w:rsidR="00750DA9" w:rsidRDefault="00750DA9">
      <w:pPr>
        <w:spacing w:after="60"/>
      </w:pPr>
    </w:p>
    <w:p w14:paraId="2C8BF1BF" w14:textId="77777777" w:rsidR="00750DA9" w:rsidRDefault="00000000">
      <w:pPr>
        <w:pStyle w:val="Heading3"/>
        <w:spacing w:before="200" w:after="60"/>
      </w:pPr>
      <w:r>
        <w:t>mse_overtime.csv:</w:t>
      </w:r>
    </w:p>
    <w:p w14:paraId="0FC5F31F" w14:textId="77777777" w:rsidR="00750DA9" w:rsidRDefault="00000000">
      <w:pPr>
        <w:spacing w:after="100"/>
      </w:pPr>
      <w:r>
        <w:rPr>
          <w:rFonts w:eastAsia="Arial"/>
        </w:rPr>
        <w:t xml:space="preserve">Saves two columns (loss and </w:t>
      </w:r>
      <w:proofErr w:type="spellStart"/>
      <w:r>
        <w:rPr>
          <w:rFonts w:eastAsia="Arial"/>
        </w:rPr>
        <w:t>val_loss</w:t>
      </w:r>
      <w:proofErr w:type="spellEnd"/>
      <w:r>
        <w:rPr>
          <w:rFonts w:eastAsia="Arial"/>
        </w:rPr>
        <w:t>) with one row per training epoch. Open this in Excel to analyze the learning curve in detail — find exactly which epoch achieved the best validation loss, and how quickly the model improved in early epochs.</w:t>
      </w:r>
    </w:p>
    <w:p w14:paraId="380CB1B9" w14:textId="77777777" w:rsidR="00750DA9" w:rsidRDefault="00750DA9">
      <w:pPr>
        <w:spacing w:after="60"/>
      </w:pPr>
    </w:p>
    <w:p w14:paraId="5A0AC84B" w14:textId="77777777" w:rsidR="00750DA9" w:rsidRDefault="00000000">
      <w:pPr>
        <w:pBdr>
          <w:left w:val="single" w:sz="12" w:space="0" w:color="C8380A"/>
        </w:pBdr>
        <w:shd w:val="clear" w:color="auto" w:fill="FFF3CD"/>
        <w:spacing w:before="60" w:after="60"/>
        <w:ind w:left="360"/>
      </w:pPr>
      <w:r>
        <w:rPr>
          <w:rFonts w:eastAsia="Arial"/>
          <w:b/>
          <w:bCs/>
          <w:color w:val="C8380A"/>
          <w:sz w:val="20"/>
          <w:szCs w:val="20"/>
        </w:rPr>
        <w:lastRenderedPageBreak/>
        <w:t xml:space="preserve">⚙ What to change: </w:t>
      </w:r>
      <w:proofErr w:type="spellStart"/>
      <w:r>
        <w:rPr>
          <w:rFonts w:eastAsia="Arial"/>
          <w:color w:val="4A4A4A"/>
          <w:sz w:val="20"/>
          <w:szCs w:val="20"/>
        </w:rPr>
        <w:t>set_ylim</w:t>
      </w:r>
      <w:proofErr w:type="spellEnd"/>
      <w:r>
        <w:rPr>
          <w:rFonts w:eastAsia="Arial"/>
          <w:color w:val="4A4A4A"/>
          <w:sz w:val="20"/>
          <w:szCs w:val="20"/>
        </w:rPr>
        <w:t xml:space="preserve"> values: update the lower and upper bounds to match your model's actual loss range. Rename 'mse_overtime.csv' when running multiple experiments so previous results are not overwritten.</w:t>
      </w:r>
    </w:p>
    <w:p w14:paraId="6AB2C706" w14:textId="77777777" w:rsidR="00750DA9" w:rsidRDefault="00000000">
      <w:r>
        <w:br w:type="page"/>
      </w:r>
    </w:p>
    <w:p w14:paraId="678A32F4" w14:textId="77777777" w:rsidR="00750DA9" w:rsidRDefault="00000000">
      <w:pPr>
        <w:pBdr>
          <w:bottom w:val="single" w:sz="6" w:space="1" w:color="2E5FA3"/>
        </w:pBdr>
        <w:spacing w:before="360" w:after="200"/>
      </w:pPr>
      <w:r>
        <w:rPr>
          <w:rFonts w:eastAsia="Arial"/>
          <w:b/>
          <w:bCs/>
          <w:color w:val="1F3864"/>
          <w:sz w:val="36"/>
          <w:szCs w:val="36"/>
        </w:rPr>
        <w:lastRenderedPageBreak/>
        <w:t>Quick Reference — What to Change for a New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750DA9" w14:paraId="5A76B8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D1AB8F" w14:textId="77777777" w:rsidR="00750DA9" w:rsidRDefault="00000000">
            <w:r>
              <w:rPr>
                <w:rFonts w:eastAsia="Arial"/>
                <w:b/>
                <w:bCs/>
                <w:color w:val="FFFFFF"/>
                <w:sz w:val="20"/>
                <w:szCs w:val="20"/>
              </w:rPr>
              <w:t>What you want to change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AF5C85" w14:textId="77777777" w:rsidR="00750DA9" w:rsidRDefault="00000000">
            <w:r>
              <w:rPr>
                <w:rFonts w:eastAsia="Arial"/>
                <w:b/>
                <w:bCs/>
                <w:color w:val="FFFFFF"/>
                <w:sz w:val="20"/>
                <w:szCs w:val="20"/>
              </w:rPr>
              <w:t>Where to change it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7D56C5" w14:textId="77777777" w:rsidR="00750DA9" w:rsidRDefault="00000000">
            <w:r>
              <w:rPr>
                <w:rFonts w:eastAsia="Arial"/>
                <w:b/>
                <w:bCs/>
                <w:color w:val="FFFFFF"/>
                <w:sz w:val="20"/>
                <w:szCs w:val="20"/>
              </w:rPr>
              <w:t>Parameter / Line</w:t>
            </w:r>
          </w:p>
        </w:tc>
      </w:tr>
      <w:tr w:rsidR="00750DA9" w14:paraId="34F034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01A4" w14:textId="77777777" w:rsidR="00750DA9" w:rsidRDefault="00000000">
            <w:r>
              <w:rPr>
                <w:rFonts w:eastAsia="Arial"/>
                <w:sz w:val="20"/>
                <w:szCs w:val="20"/>
              </w:rPr>
              <w:t>Dataset or file path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A7F3" w14:textId="77777777" w:rsidR="00750DA9" w:rsidRDefault="00000000">
            <w:r>
              <w:rPr>
                <w:rFonts w:eastAsia="Arial"/>
                <w:sz w:val="20"/>
                <w:szCs w:val="20"/>
              </w:rPr>
              <w:t>Block 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F809" w14:textId="77777777" w:rsidR="00750DA9" w:rsidRDefault="00000000">
            <w:proofErr w:type="spellStart"/>
            <w:proofErr w:type="gramStart"/>
            <w:r>
              <w:rPr>
                <w:rFonts w:eastAsia="Arial"/>
                <w:sz w:val="20"/>
                <w:szCs w:val="20"/>
              </w:rPr>
              <w:t>pd.read</w:t>
            </w:r>
            <w:proofErr w:type="gramEnd"/>
            <w:r>
              <w:rPr>
                <w:rFonts w:eastAsia="Arial"/>
                <w:sz w:val="20"/>
                <w:szCs w:val="20"/>
              </w:rPr>
              <w:t>_</w:t>
            </w:r>
            <w:proofErr w:type="gramStart"/>
            <w:r>
              <w:rPr>
                <w:rFonts w:eastAsia="Arial"/>
                <w:sz w:val="20"/>
                <w:szCs w:val="20"/>
              </w:rPr>
              <w:t>csv</w:t>
            </w:r>
            <w:proofErr w:type="spellEnd"/>
            <w:r>
              <w:rPr>
                <w:rFonts w:eastAsia="Arial"/>
                <w:sz w:val="20"/>
                <w:szCs w:val="20"/>
              </w:rPr>
              <w:t>(</w:t>
            </w:r>
            <w:proofErr w:type="gramEnd"/>
            <w:r>
              <w:rPr>
                <w:rFonts w:eastAsia="Arial"/>
                <w:sz w:val="20"/>
                <w:szCs w:val="20"/>
              </w:rPr>
              <w:t>"...")</w:t>
            </w:r>
          </w:p>
        </w:tc>
      </w:tr>
      <w:tr w:rsidR="00750DA9" w14:paraId="2BFB55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0EAA6A" w14:textId="77777777" w:rsidR="00750DA9" w:rsidRDefault="00000000">
            <w:r>
              <w:rPr>
                <w:rFonts w:eastAsia="Arial"/>
                <w:sz w:val="20"/>
                <w:szCs w:val="20"/>
              </w:rPr>
              <w:t>Feature engineering formula</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AC9F51" w14:textId="77777777" w:rsidR="00750DA9" w:rsidRDefault="00000000">
            <w:r>
              <w:rPr>
                <w:rFonts w:eastAsia="Arial"/>
                <w:sz w:val="20"/>
                <w:szCs w:val="20"/>
              </w:rPr>
              <w:t>Block 3</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68B52C" w14:textId="77777777" w:rsidR="00750DA9" w:rsidRDefault="00000000">
            <w:r>
              <w:rPr>
                <w:rFonts w:eastAsia="Arial"/>
                <w:sz w:val="20"/>
                <w:szCs w:val="20"/>
              </w:rPr>
              <w:t>x1, x2, x3 definitions</w:t>
            </w:r>
          </w:p>
        </w:tc>
      </w:tr>
      <w:tr w:rsidR="00750DA9" w14:paraId="22A135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7E72" w14:textId="77777777" w:rsidR="00750DA9" w:rsidRDefault="00000000">
            <w:r>
              <w:rPr>
                <w:rFonts w:eastAsia="Arial"/>
                <w:sz w:val="20"/>
                <w:szCs w:val="20"/>
              </w:rPr>
              <w:t>Which features go to which model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BEEB" w14:textId="77777777" w:rsidR="00750DA9" w:rsidRDefault="00000000">
            <w:r>
              <w:rPr>
                <w:rFonts w:eastAsia="Arial"/>
                <w:sz w:val="20"/>
                <w:szCs w:val="20"/>
              </w:rPr>
              <w:t>Blocks 3, 6, 10, 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1F9A" w14:textId="77777777" w:rsidR="00750DA9" w:rsidRDefault="00000000">
            <w:proofErr w:type="gramStart"/>
            <w:r>
              <w:rPr>
                <w:rFonts w:eastAsia="Arial"/>
                <w:sz w:val="20"/>
                <w:szCs w:val="20"/>
              </w:rPr>
              <w:t>[:,</w:t>
            </w:r>
            <w:proofErr w:type="gramEnd"/>
            <w:r>
              <w:rPr>
                <w:rFonts w:eastAsia="Arial"/>
                <w:sz w:val="20"/>
                <w:szCs w:val="20"/>
              </w:rPr>
              <w:t xml:space="preserve"> :3] and </w:t>
            </w:r>
            <w:proofErr w:type="gramStart"/>
            <w:r>
              <w:rPr>
                <w:rFonts w:eastAsia="Arial"/>
                <w:sz w:val="20"/>
                <w:szCs w:val="20"/>
              </w:rPr>
              <w:t>[:,</w:t>
            </w:r>
            <w:proofErr w:type="gramEnd"/>
            <w:r>
              <w:rPr>
                <w:rFonts w:eastAsia="Arial"/>
                <w:sz w:val="20"/>
                <w:szCs w:val="20"/>
              </w:rPr>
              <w:t xml:space="preserve"> 3:6] slices</w:t>
            </w:r>
          </w:p>
        </w:tc>
      </w:tr>
      <w:tr w:rsidR="00750DA9" w14:paraId="52465F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99F807" w14:textId="77777777" w:rsidR="00750DA9" w:rsidRDefault="00000000">
            <w:r>
              <w:rPr>
                <w:rFonts w:eastAsia="Arial"/>
                <w:sz w:val="20"/>
                <w:szCs w:val="20"/>
              </w:rPr>
              <w:t>Train / test split ratio</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CCF65E" w14:textId="77777777" w:rsidR="00750DA9" w:rsidRDefault="00000000">
            <w:r>
              <w:rPr>
                <w:rFonts w:eastAsia="Arial"/>
                <w:sz w:val="20"/>
                <w:szCs w:val="20"/>
              </w:rPr>
              <w:t>Block 4</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14351C" w14:textId="77777777" w:rsidR="00750DA9" w:rsidRDefault="00000000">
            <w:proofErr w:type="spellStart"/>
            <w:r>
              <w:rPr>
                <w:rFonts w:eastAsia="Arial"/>
                <w:sz w:val="20"/>
                <w:szCs w:val="20"/>
              </w:rPr>
              <w:t>test_size</w:t>
            </w:r>
            <w:proofErr w:type="spellEnd"/>
            <w:r>
              <w:rPr>
                <w:rFonts w:eastAsia="Arial"/>
                <w:sz w:val="20"/>
                <w:szCs w:val="20"/>
              </w:rPr>
              <w:t xml:space="preserve"> parameters</w:t>
            </w:r>
          </w:p>
        </w:tc>
      </w:tr>
      <w:tr w:rsidR="00750DA9" w14:paraId="6A638F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3DF7" w14:textId="77777777" w:rsidR="00750DA9" w:rsidRDefault="00000000">
            <w:r>
              <w:rPr>
                <w:rFonts w:eastAsia="Arial"/>
                <w:sz w:val="20"/>
                <w:szCs w:val="20"/>
              </w:rPr>
              <w:t>Reproducibility seed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525F7" w14:textId="77777777" w:rsidR="00750DA9" w:rsidRDefault="00000000">
            <w:r>
              <w:rPr>
                <w:rFonts w:eastAsia="Arial"/>
                <w:sz w:val="20"/>
                <w:szCs w:val="20"/>
              </w:rPr>
              <w:t>Block 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4AAD" w14:textId="77777777" w:rsidR="00750DA9" w:rsidRDefault="00000000">
            <w:proofErr w:type="spellStart"/>
            <w:r>
              <w:rPr>
                <w:rFonts w:eastAsia="Arial"/>
                <w:sz w:val="20"/>
                <w:szCs w:val="20"/>
              </w:rPr>
              <w:t>random_state</w:t>
            </w:r>
            <w:proofErr w:type="spellEnd"/>
            <w:r>
              <w:rPr>
                <w:rFonts w:eastAsia="Arial"/>
                <w:sz w:val="20"/>
                <w:szCs w:val="20"/>
              </w:rPr>
              <w:t>=100</w:t>
            </w:r>
          </w:p>
        </w:tc>
      </w:tr>
      <w:tr w:rsidR="00750DA9" w14:paraId="48D453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828532" w14:textId="77777777" w:rsidR="00750DA9" w:rsidRDefault="00000000">
            <w:r>
              <w:rPr>
                <w:rFonts w:eastAsia="Arial"/>
                <w:sz w:val="20"/>
                <w:szCs w:val="20"/>
              </w:rPr>
              <w:t>Number of neurons per layer</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3C89E9" w14:textId="77777777" w:rsidR="00750DA9" w:rsidRDefault="00000000">
            <w:r>
              <w:rPr>
                <w:rFonts w:eastAsia="Arial"/>
                <w:sz w:val="20"/>
                <w:szCs w:val="20"/>
              </w:rPr>
              <w:t>Block 7</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8372B5" w14:textId="77777777" w:rsidR="00750DA9" w:rsidRDefault="00000000">
            <w:proofErr w:type="gramStart"/>
            <w:r>
              <w:rPr>
                <w:rFonts w:eastAsia="Arial"/>
                <w:sz w:val="20"/>
                <w:szCs w:val="20"/>
              </w:rPr>
              <w:t>Dense(</w:t>
            </w:r>
            <w:proofErr w:type="gramEnd"/>
            <w:r>
              <w:rPr>
                <w:rFonts w:eastAsia="Arial"/>
                <w:sz w:val="20"/>
                <w:szCs w:val="20"/>
              </w:rPr>
              <w:t>20, ...)</w:t>
            </w:r>
          </w:p>
        </w:tc>
      </w:tr>
      <w:tr w:rsidR="00750DA9" w14:paraId="4FF1D9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24C79" w14:textId="77777777" w:rsidR="00750DA9" w:rsidRDefault="00000000">
            <w:r>
              <w:rPr>
                <w:rFonts w:eastAsia="Arial"/>
                <w:sz w:val="20"/>
                <w:szCs w:val="20"/>
              </w:rPr>
              <w:t>Number of hidden layers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C8D61" w14:textId="77777777" w:rsidR="00750DA9" w:rsidRDefault="00000000">
            <w:r>
              <w:rPr>
                <w:rFonts w:eastAsia="Arial"/>
                <w:sz w:val="20"/>
                <w:szCs w:val="20"/>
              </w:rPr>
              <w:t>Block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B0C3" w14:textId="77777777" w:rsidR="00750DA9" w:rsidRDefault="00000000">
            <w:r>
              <w:rPr>
                <w:rFonts w:eastAsia="Arial"/>
                <w:sz w:val="20"/>
                <w:szCs w:val="20"/>
              </w:rPr>
              <w:t>Add or remove Dense(...) lines</w:t>
            </w:r>
          </w:p>
        </w:tc>
      </w:tr>
      <w:tr w:rsidR="00750DA9" w14:paraId="6F4B45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280667" w14:textId="77777777" w:rsidR="00750DA9" w:rsidRDefault="00000000">
            <w:r>
              <w:rPr>
                <w:rFonts w:eastAsia="Arial"/>
                <w:sz w:val="20"/>
                <w:szCs w:val="20"/>
              </w:rPr>
              <w:t>Activation function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8A5FF4" w14:textId="77777777" w:rsidR="00750DA9" w:rsidRDefault="00000000">
            <w:r>
              <w:rPr>
                <w:rFonts w:eastAsia="Arial"/>
                <w:sz w:val="20"/>
                <w:szCs w:val="20"/>
              </w:rPr>
              <w:t>Block 7</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8FF8DF" w14:textId="77777777" w:rsidR="00750DA9" w:rsidRDefault="00000000">
            <w:r>
              <w:rPr>
                <w:rFonts w:eastAsia="Arial"/>
                <w:sz w:val="20"/>
                <w:szCs w:val="20"/>
              </w:rPr>
              <w:t>activation='sigmoid'</w:t>
            </w:r>
          </w:p>
        </w:tc>
      </w:tr>
      <w:tr w:rsidR="00750DA9" w14:paraId="2A8088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90B3" w14:textId="77777777" w:rsidR="00750DA9" w:rsidRDefault="00000000">
            <w:r>
              <w:rPr>
                <w:rFonts w:eastAsia="Arial"/>
                <w:sz w:val="20"/>
                <w:szCs w:val="20"/>
              </w:rPr>
              <w:t>Loss function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FFDD" w14:textId="77777777" w:rsidR="00750DA9" w:rsidRDefault="00000000">
            <w:r>
              <w:rPr>
                <w:rFonts w:eastAsia="Arial"/>
                <w:sz w:val="20"/>
                <w:szCs w:val="20"/>
              </w:rPr>
              <w:t>Blocks 8 and 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9D26" w14:textId="77777777" w:rsidR="00750DA9" w:rsidRDefault="00000000">
            <w:r>
              <w:rPr>
                <w:rFonts w:eastAsia="Arial"/>
                <w:sz w:val="20"/>
                <w:szCs w:val="20"/>
              </w:rPr>
              <w:t>loss='</w:t>
            </w:r>
            <w:proofErr w:type="spellStart"/>
            <w:r>
              <w:rPr>
                <w:rFonts w:eastAsia="Arial"/>
                <w:sz w:val="20"/>
                <w:szCs w:val="20"/>
              </w:rPr>
              <w:t>mse</w:t>
            </w:r>
            <w:proofErr w:type="spellEnd"/>
            <w:r>
              <w:rPr>
                <w:rFonts w:eastAsia="Arial"/>
                <w:sz w:val="20"/>
                <w:szCs w:val="20"/>
              </w:rPr>
              <w:t>'</w:t>
            </w:r>
          </w:p>
        </w:tc>
      </w:tr>
      <w:tr w:rsidR="00750DA9" w14:paraId="56F720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0D240D" w14:textId="77777777" w:rsidR="00750DA9" w:rsidRDefault="00000000">
            <w:r>
              <w:rPr>
                <w:rFonts w:eastAsia="Arial"/>
                <w:sz w:val="20"/>
                <w:szCs w:val="20"/>
              </w:rPr>
              <w:t>Optimizer and learning rate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2CB8B3" w14:textId="77777777" w:rsidR="00750DA9" w:rsidRDefault="00000000">
            <w:r>
              <w:rPr>
                <w:rFonts w:eastAsia="Arial"/>
                <w:sz w:val="20"/>
                <w:szCs w:val="20"/>
              </w:rPr>
              <w:t>Block 8</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B68AC9" w14:textId="77777777" w:rsidR="00750DA9" w:rsidRDefault="00000000">
            <w:r>
              <w:rPr>
                <w:rFonts w:eastAsia="Arial"/>
                <w:sz w:val="20"/>
                <w:szCs w:val="20"/>
              </w:rPr>
              <w:t>optimizer='Adam'</w:t>
            </w:r>
          </w:p>
        </w:tc>
      </w:tr>
      <w:tr w:rsidR="00750DA9" w14:paraId="455AA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728A" w14:textId="77777777" w:rsidR="00750DA9" w:rsidRDefault="00000000">
            <w:r>
              <w:rPr>
                <w:rFonts w:eastAsia="Arial"/>
                <w:sz w:val="20"/>
                <w:szCs w:val="20"/>
              </w:rPr>
              <w:t>Early stopping patience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03F5" w14:textId="77777777" w:rsidR="00750DA9" w:rsidRDefault="00000000">
            <w:r>
              <w:rPr>
                <w:rFonts w:eastAsia="Arial"/>
                <w:sz w:val="20"/>
                <w:szCs w:val="20"/>
              </w:rPr>
              <w:t>Block 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E9017" w14:textId="77777777" w:rsidR="00750DA9" w:rsidRDefault="00000000">
            <w:r>
              <w:rPr>
                <w:rFonts w:eastAsia="Arial"/>
                <w:sz w:val="20"/>
                <w:szCs w:val="20"/>
              </w:rPr>
              <w:t>patience=30</w:t>
            </w:r>
          </w:p>
        </w:tc>
      </w:tr>
      <w:tr w:rsidR="00750DA9" w14:paraId="454B6E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57AE34" w14:textId="77777777" w:rsidR="00750DA9" w:rsidRDefault="00000000">
            <w:r>
              <w:rPr>
                <w:rFonts w:eastAsia="Arial"/>
                <w:sz w:val="20"/>
                <w:szCs w:val="20"/>
              </w:rPr>
              <w:t>Saved model filename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C2D269" w14:textId="77777777" w:rsidR="00750DA9" w:rsidRDefault="00000000">
            <w:r>
              <w:rPr>
                <w:rFonts w:eastAsia="Arial"/>
                <w:sz w:val="20"/>
                <w:szCs w:val="20"/>
              </w:rPr>
              <w:t>Blocks 9 and 11</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0EF7F6" w14:textId="77777777" w:rsidR="00750DA9" w:rsidRDefault="00000000">
            <w:r>
              <w:rPr>
                <w:rFonts w:eastAsia="Arial"/>
                <w:sz w:val="20"/>
                <w:szCs w:val="20"/>
              </w:rPr>
              <w:t>"</w:t>
            </w:r>
            <w:proofErr w:type="spellStart"/>
            <w:proofErr w:type="gramStart"/>
            <w:r>
              <w:rPr>
                <w:rFonts w:eastAsia="Arial"/>
                <w:sz w:val="20"/>
                <w:szCs w:val="20"/>
              </w:rPr>
              <w:t>implied</w:t>
            </w:r>
            <w:proofErr w:type="gramEnd"/>
            <w:r>
              <w:rPr>
                <w:rFonts w:eastAsia="Arial"/>
                <w:sz w:val="20"/>
                <w:szCs w:val="20"/>
              </w:rPr>
              <w:t>_vol_model_vFinal.keras</w:t>
            </w:r>
            <w:proofErr w:type="spellEnd"/>
            <w:r>
              <w:rPr>
                <w:rFonts w:eastAsia="Arial"/>
                <w:sz w:val="20"/>
                <w:szCs w:val="20"/>
              </w:rPr>
              <w:t>"</w:t>
            </w:r>
          </w:p>
        </w:tc>
      </w:tr>
      <w:tr w:rsidR="00750DA9" w14:paraId="3CBA03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7D2BE" w14:textId="77777777" w:rsidR="00750DA9" w:rsidRDefault="00000000">
            <w:r>
              <w:rPr>
                <w:rFonts w:eastAsia="Arial"/>
                <w:sz w:val="20"/>
                <w:szCs w:val="20"/>
              </w:rPr>
              <w:t>Maximum training epochs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BC68" w14:textId="77777777" w:rsidR="00750DA9" w:rsidRDefault="00000000">
            <w:r>
              <w:rPr>
                <w:rFonts w:eastAsia="Arial"/>
                <w:sz w:val="20"/>
                <w:szCs w:val="20"/>
              </w:rPr>
              <w:t>Block 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C583" w14:textId="77777777" w:rsidR="00750DA9" w:rsidRDefault="00000000">
            <w:r>
              <w:rPr>
                <w:rFonts w:eastAsia="Arial"/>
                <w:sz w:val="20"/>
                <w:szCs w:val="20"/>
              </w:rPr>
              <w:t>epochs=1000</w:t>
            </w:r>
          </w:p>
        </w:tc>
      </w:tr>
      <w:tr w:rsidR="00750DA9" w14:paraId="01F2EA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1FD948" w14:textId="77777777" w:rsidR="00750DA9" w:rsidRDefault="00000000">
            <w:r>
              <w:rPr>
                <w:rFonts w:eastAsia="Arial"/>
                <w:sz w:val="20"/>
                <w:szCs w:val="20"/>
              </w:rPr>
              <w:t>Batch size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DF7879" w14:textId="77777777" w:rsidR="00750DA9" w:rsidRDefault="00000000">
            <w:r>
              <w:rPr>
                <w:rFonts w:eastAsia="Arial"/>
                <w:sz w:val="20"/>
                <w:szCs w:val="20"/>
              </w:rPr>
              <w:t>Block 10</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1D8137" w14:textId="77777777" w:rsidR="00750DA9" w:rsidRDefault="00000000">
            <w:proofErr w:type="spellStart"/>
            <w:r>
              <w:rPr>
                <w:rFonts w:eastAsia="Arial"/>
                <w:sz w:val="20"/>
                <w:szCs w:val="20"/>
              </w:rPr>
              <w:t>batch_size</w:t>
            </w:r>
            <w:proofErr w:type="spellEnd"/>
            <w:r>
              <w:rPr>
                <w:rFonts w:eastAsia="Arial"/>
                <w:sz w:val="20"/>
                <w:szCs w:val="20"/>
              </w:rPr>
              <w:t>=128</w:t>
            </w:r>
          </w:p>
        </w:tc>
      </w:tr>
      <w:tr w:rsidR="00750DA9" w14:paraId="3D5140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9F29" w14:textId="77777777" w:rsidR="00750DA9" w:rsidRDefault="00000000">
            <w:r>
              <w:rPr>
                <w:rFonts w:eastAsia="Arial"/>
                <w:sz w:val="20"/>
                <w:szCs w:val="20"/>
              </w:rPr>
              <w:t>Plot y-axis range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ECC4D" w14:textId="77777777" w:rsidR="00750DA9" w:rsidRDefault="00000000">
            <w:r>
              <w:rPr>
                <w:rFonts w:eastAsia="Arial"/>
                <w:sz w:val="20"/>
                <w:szCs w:val="20"/>
              </w:rPr>
              <w:t>Block 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7FBD" w14:textId="77777777" w:rsidR="00750DA9" w:rsidRDefault="00000000">
            <w:proofErr w:type="spellStart"/>
            <w:r>
              <w:rPr>
                <w:rFonts w:eastAsia="Arial"/>
                <w:sz w:val="20"/>
                <w:szCs w:val="20"/>
              </w:rPr>
              <w:t>set_</w:t>
            </w:r>
            <w:proofErr w:type="gramStart"/>
            <w:r>
              <w:rPr>
                <w:rFonts w:eastAsia="Arial"/>
                <w:sz w:val="20"/>
                <w:szCs w:val="20"/>
              </w:rPr>
              <w:t>ylim</w:t>
            </w:r>
            <w:proofErr w:type="spellEnd"/>
            <w:r>
              <w:rPr>
                <w:rFonts w:eastAsia="Arial"/>
                <w:sz w:val="20"/>
                <w:szCs w:val="20"/>
              </w:rPr>
              <w:t>(</w:t>
            </w:r>
            <w:proofErr w:type="gramEnd"/>
            <w:r>
              <w:rPr>
                <w:rFonts w:eastAsia="Arial"/>
                <w:sz w:val="20"/>
                <w:szCs w:val="20"/>
              </w:rPr>
              <w:t>0.00007, 0.00015)</w:t>
            </w:r>
          </w:p>
        </w:tc>
      </w:tr>
      <w:tr w:rsidR="00750DA9" w14:paraId="5BCBA5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1F0D4B" w14:textId="77777777" w:rsidR="00750DA9" w:rsidRDefault="00000000">
            <w:r>
              <w:rPr>
                <w:rFonts w:eastAsia="Arial"/>
                <w:sz w:val="20"/>
                <w:szCs w:val="20"/>
              </w:rPr>
              <w:t>History CSV filename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4DEA76" w14:textId="77777777" w:rsidR="00750DA9" w:rsidRDefault="00000000">
            <w:r>
              <w:rPr>
                <w:rFonts w:eastAsia="Arial"/>
                <w:sz w:val="20"/>
                <w:szCs w:val="20"/>
              </w:rPr>
              <w:t>Block 13</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288037" w14:textId="77777777" w:rsidR="00750DA9" w:rsidRDefault="00000000">
            <w:r>
              <w:rPr>
                <w:rFonts w:eastAsia="Arial"/>
                <w:sz w:val="20"/>
                <w:szCs w:val="20"/>
              </w:rPr>
              <w:t>"mse_overtime.csv"</w:t>
            </w:r>
          </w:p>
        </w:tc>
      </w:tr>
    </w:tbl>
    <w:p w14:paraId="2E9A2D72" w14:textId="77777777" w:rsidR="00EE3F37" w:rsidRDefault="00EE3F37"/>
    <w:sectPr w:rsidR="00EE3F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80D"/>
    <w:multiLevelType w:val="hybridMultilevel"/>
    <w:tmpl w:val="752A464C"/>
    <w:lvl w:ilvl="0" w:tplc="2FB46F36">
      <w:start w:val="1"/>
      <w:numFmt w:val="bullet"/>
      <w:lvlText w:val="●"/>
      <w:lvlJc w:val="left"/>
      <w:pPr>
        <w:ind w:left="720" w:hanging="360"/>
      </w:pPr>
    </w:lvl>
    <w:lvl w:ilvl="1" w:tplc="C610DA80">
      <w:start w:val="1"/>
      <w:numFmt w:val="bullet"/>
      <w:lvlText w:val="○"/>
      <w:lvlJc w:val="left"/>
      <w:pPr>
        <w:ind w:left="1440" w:hanging="360"/>
      </w:pPr>
    </w:lvl>
    <w:lvl w:ilvl="2" w:tplc="0CEC3786">
      <w:start w:val="1"/>
      <w:numFmt w:val="bullet"/>
      <w:lvlText w:val="■"/>
      <w:lvlJc w:val="left"/>
      <w:pPr>
        <w:ind w:left="2160" w:hanging="360"/>
      </w:pPr>
    </w:lvl>
    <w:lvl w:ilvl="3" w:tplc="70143FC2">
      <w:start w:val="1"/>
      <w:numFmt w:val="bullet"/>
      <w:lvlText w:val="●"/>
      <w:lvlJc w:val="left"/>
      <w:pPr>
        <w:ind w:left="2880" w:hanging="360"/>
      </w:pPr>
    </w:lvl>
    <w:lvl w:ilvl="4" w:tplc="71D4694A">
      <w:start w:val="1"/>
      <w:numFmt w:val="bullet"/>
      <w:lvlText w:val="○"/>
      <w:lvlJc w:val="left"/>
      <w:pPr>
        <w:ind w:left="3600" w:hanging="360"/>
      </w:pPr>
    </w:lvl>
    <w:lvl w:ilvl="5" w:tplc="B72ED90C">
      <w:start w:val="1"/>
      <w:numFmt w:val="bullet"/>
      <w:lvlText w:val="■"/>
      <w:lvlJc w:val="left"/>
      <w:pPr>
        <w:ind w:left="4320" w:hanging="360"/>
      </w:pPr>
    </w:lvl>
    <w:lvl w:ilvl="6" w:tplc="3DDC9B92">
      <w:start w:val="1"/>
      <w:numFmt w:val="bullet"/>
      <w:lvlText w:val="●"/>
      <w:lvlJc w:val="left"/>
      <w:pPr>
        <w:ind w:left="5040" w:hanging="360"/>
      </w:pPr>
    </w:lvl>
    <w:lvl w:ilvl="7" w:tplc="DF066CCE">
      <w:start w:val="1"/>
      <w:numFmt w:val="bullet"/>
      <w:lvlText w:val="●"/>
      <w:lvlJc w:val="left"/>
      <w:pPr>
        <w:ind w:left="5760" w:hanging="360"/>
      </w:pPr>
    </w:lvl>
    <w:lvl w:ilvl="8" w:tplc="AA90EFCA">
      <w:start w:val="1"/>
      <w:numFmt w:val="bullet"/>
      <w:lvlText w:val="●"/>
      <w:lvlJc w:val="left"/>
      <w:pPr>
        <w:ind w:left="6480" w:hanging="360"/>
      </w:pPr>
    </w:lvl>
  </w:abstractNum>
  <w:num w:numId="1" w16cid:durableId="139539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DA9"/>
    <w:rsid w:val="006C0837"/>
    <w:rsid w:val="00750DA9"/>
    <w:rsid w:val="00A17EE6"/>
    <w:rsid w:val="00E85CB4"/>
    <w:rsid w:val="00EE3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8E5B7"/>
  <w15:docId w15:val="{C782C287-8F34-4FBE-8740-AD78934B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160"/>
      <w:outlineLvl w:val="0"/>
    </w:pPr>
    <w:rPr>
      <w:rFonts w:eastAsia="Arial"/>
      <w:b/>
      <w:bCs/>
      <w:color w:val="1F3864"/>
      <w:sz w:val="32"/>
      <w:szCs w:val="32"/>
    </w:rPr>
  </w:style>
  <w:style w:type="paragraph" w:styleId="Heading2">
    <w:name w:val="heading 2"/>
    <w:uiPriority w:val="9"/>
    <w:unhideWhenUsed/>
    <w:qFormat/>
    <w:pPr>
      <w:spacing w:before="240" w:after="120"/>
      <w:outlineLvl w:val="1"/>
    </w:pPr>
    <w:rPr>
      <w:rFonts w:eastAsia="Arial"/>
      <w:b/>
      <w:bCs/>
      <w:color w:val="2E5FA3"/>
      <w:sz w:val="28"/>
      <w:szCs w:val="28"/>
    </w:rPr>
  </w:style>
  <w:style w:type="paragraph" w:styleId="Heading3">
    <w:name w:val="heading 3"/>
    <w:uiPriority w:val="9"/>
    <w:unhideWhenUsed/>
    <w:qFormat/>
    <w:pPr>
      <w:spacing w:before="180" w:after="80"/>
      <w:outlineLvl w:val="2"/>
    </w:pPr>
    <w:rPr>
      <w:rFonts w:eastAsia="Arial"/>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3603</Words>
  <Characters>20253</Characters>
  <Application>Microsoft Office Word</Application>
  <DocSecurity>0</DocSecurity>
  <Lines>632</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Sikai Yang</cp:lastModifiedBy>
  <cp:revision>3</cp:revision>
  <dcterms:created xsi:type="dcterms:W3CDTF">2026-06-10T03:14:00Z</dcterms:created>
  <dcterms:modified xsi:type="dcterms:W3CDTF">2026-06-10T16:35:00Z</dcterms:modified>
</cp:coreProperties>
</file>