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eastAsia="zh-CN"/>
        </w:rPr>
        <w:id w:val="4203456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096"/>
          </w:tblGrid>
          <w:tr w:rsidR="00993C8F">
            <w:sdt>
              <w:sdtPr>
                <w:rPr>
                  <w:rFonts w:asciiTheme="majorHAnsi" w:eastAsiaTheme="majorEastAsia" w:hAnsiTheme="majorHAnsi" w:cstheme="majorBidi"/>
                  <w:lang w:eastAsia="zh-CN"/>
                </w:rPr>
                <w:alias w:val="Company"/>
                <w:id w:val="13406915"/>
                <w:placeholder>
                  <w:docPart w:val="9102EE1EE27A4FFC91C7FE873FF6933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93C8F" w:rsidRDefault="001E0149" w:rsidP="001E014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Software Engineering of Distributed Systems</w:t>
                    </w:r>
                    <w:r w:rsidR="004C3662"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 xml:space="preserve">, </w:t>
                    </w: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KTH</w:t>
                    </w:r>
                  </w:p>
                </w:tc>
              </w:sdtContent>
            </w:sdt>
          </w:tr>
          <w:tr w:rsidR="00993C8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93C8F" w:rsidRDefault="00993C8F" w:rsidP="00993C8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iAd</w:t>
                    </w:r>
                    <w:proofErr w:type="spellEnd"/>
                  </w:p>
                </w:sdtContent>
              </w:sdt>
            </w:tc>
          </w:tr>
          <w:tr w:rsidR="00993C8F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93C8F" w:rsidRDefault="00993C8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993C8F"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 xml:space="preserve">ID2007 </w:t>
                    </w:r>
                    <w:r w:rsidRPr="00993C8F">
                      <w:rPr>
                        <w:rFonts w:asciiTheme="majorHAnsi" w:eastAsiaTheme="majorEastAsia" w:hAnsiTheme="majorHAnsi" w:cstheme="majorBidi"/>
                      </w:rPr>
                      <w:t xml:space="preserve">Modern Methods in Software Engineering, Project </w:t>
                    </w:r>
                  </w:p>
                </w:tc>
              </w:sdtContent>
            </w:sdt>
          </w:tr>
        </w:tbl>
        <w:p w:rsidR="00993C8F" w:rsidRDefault="00993C8F"/>
        <w:p w:rsidR="00993C8F" w:rsidRDefault="00993C8F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096"/>
          </w:tblGrid>
          <w:tr w:rsidR="00993C8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93C8F" w:rsidRDefault="00993C8F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Sike Huang</w:t>
                    </w:r>
                    <w:r w:rsidR="008134BF">
                      <w:rPr>
                        <w:rFonts w:hint="eastAsia"/>
                        <w:color w:val="4F81BD" w:themeColor="accent1"/>
                        <w:lang w:eastAsia="zh-CN"/>
                      </w:rPr>
                      <w:t xml:space="preserve"> (</w:t>
                    </w:r>
                    <w:proofErr w:type="spellStart"/>
                    <w:r w:rsidR="008134BF">
                      <w:rPr>
                        <w:rFonts w:hint="eastAsia"/>
                        <w:color w:val="4F81BD" w:themeColor="accent1"/>
                        <w:lang w:eastAsia="zh-CN"/>
                      </w:rPr>
                      <w:t>sikeh</w:t>
                    </w:r>
                    <w:proofErr w:type="spellEnd"/>
                    <w:r w:rsidR="008134BF">
                      <w:rPr>
                        <w:rFonts w:hint="eastAsia"/>
                        <w:color w:val="4F81BD" w:themeColor="accent1"/>
                        <w:lang w:eastAsia="zh-CN"/>
                      </w:rPr>
                      <w:t>),</w:t>
                    </w:r>
                    <w:r w:rsidR="00DF1E84">
                      <w:rPr>
                        <w:rFonts w:hint="eastAsia"/>
                        <w:color w:val="4F81BD" w:themeColor="accent1"/>
                        <w:lang w:eastAsia="zh-CN"/>
                      </w:rPr>
                      <w:t xml:space="preserve"> </w:t>
                    </w:r>
                    <w:proofErr w:type="spellStart"/>
                    <w:r w:rsidR="00DF1E84">
                      <w:rPr>
                        <w:rFonts w:hint="eastAsia"/>
                        <w:color w:val="4F81BD" w:themeColor="accent1"/>
                        <w:lang w:eastAsia="zh-CN"/>
                      </w:rPr>
                      <w:t>Shanbo</w:t>
                    </w:r>
                    <w:proofErr w:type="spellEnd"/>
                    <w:r w:rsidR="00DF1E84">
                      <w:rPr>
                        <w:rFonts w:hint="eastAsia"/>
                        <w:color w:val="4F81BD" w:themeColor="accent1"/>
                        <w:lang w:eastAsia="zh-CN"/>
                      </w:rPr>
                      <w:t xml:space="preserve"> Li</w:t>
                    </w:r>
                    <w:r w:rsidR="008134BF">
                      <w:rPr>
                        <w:rFonts w:hint="eastAsia"/>
                        <w:color w:val="4F81BD" w:themeColor="accent1"/>
                        <w:lang w:eastAsia="zh-CN"/>
                      </w:rPr>
                      <w:t xml:space="preserve"> (</w:t>
                    </w:r>
                    <w:proofErr w:type="spellStart"/>
                    <w:r w:rsidR="008134BF">
                      <w:rPr>
                        <w:rFonts w:hint="eastAsia"/>
                        <w:color w:val="4F81BD" w:themeColor="accent1"/>
                        <w:lang w:eastAsia="zh-CN"/>
                      </w:rPr>
                      <w:t>shanbo</w:t>
                    </w:r>
                    <w:proofErr w:type="spellEnd"/>
                    <w:r w:rsidR="008134BF">
                      <w:rPr>
                        <w:rFonts w:hint="eastAsia"/>
                        <w:color w:val="4F81BD" w:themeColor="accent1"/>
                        <w:lang w:eastAsia="zh-CN"/>
                      </w:rPr>
                      <w:t>)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7-10-2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93C8F" w:rsidRDefault="00DF1E8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10/28/2007</w:t>
                    </w:r>
                  </w:p>
                </w:sdtContent>
              </w:sdt>
              <w:p w:rsidR="00993C8F" w:rsidRDefault="00993C8F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93C8F" w:rsidRDefault="00993C8F"/>
        <w:p w:rsidR="00993C8F" w:rsidRDefault="00993C8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B00898" w:rsidRDefault="00B00898" w:rsidP="00601F8C">
      <w:pPr>
        <w:pStyle w:val="Heading1"/>
      </w:pPr>
      <w:r>
        <w:rPr>
          <w:rFonts w:hint="eastAsia"/>
        </w:rPr>
        <w:lastRenderedPageBreak/>
        <w:t>1. A set of developed stories with time estimates</w:t>
      </w:r>
    </w:p>
    <w:p w:rsidR="00B00898" w:rsidRDefault="00AF3769" w:rsidP="00B00898">
      <w:r>
        <w:rPr>
          <w:rFonts w:hint="eastAsia"/>
        </w:rPr>
        <w:t xml:space="preserve">See </w:t>
      </w:r>
      <w:r w:rsidR="00467BE1" w:rsidRPr="0002283A">
        <w:rPr>
          <w:b/>
          <w:i/>
        </w:rPr>
        <w:t>iad_user_stories</w:t>
      </w:r>
      <w:r w:rsidRPr="0002283A">
        <w:rPr>
          <w:rFonts w:hint="eastAsia"/>
          <w:b/>
          <w:i/>
        </w:rPr>
        <w:t>.pdf</w:t>
      </w:r>
    </w:p>
    <w:p w:rsidR="00C90D0E" w:rsidRDefault="00B00898" w:rsidP="00C90D0E">
      <w:pPr>
        <w:pStyle w:val="Heading1"/>
      </w:pPr>
      <w:r>
        <w:rPr>
          <w:rFonts w:hint="eastAsia"/>
        </w:rPr>
        <w:t>2. A set of selected stories for the first release</w:t>
      </w:r>
    </w:p>
    <w:tbl>
      <w:tblPr>
        <w:tblStyle w:val="TableGrid"/>
        <w:tblW w:w="0" w:type="auto"/>
        <w:tblLook w:val="04A0"/>
      </w:tblPr>
      <w:tblGrid>
        <w:gridCol w:w="1728"/>
        <w:gridCol w:w="1800"/>
        <w:gridCol w:w="1980"/>
      </w:tblGrid>
      <w:tr w:rsidR="00C90D0E" w:rsidTr="00C90D0E">
        <w:tc>
          <w:tcPr>
            <w:tcW w:w="1728" w:type="dxa"/>
          </w:tcPr>
          <w:p w:rsidR="00C90D0E" w:rsidRDefault="00C90D0E" w:rsidP="00B00898">
            <w:r>
              <w:rPr>
                <w:rFonts w:hint="eastAsia"/>
              </w:rPr>
              <w:t>User Story Number</w:t>
            </w:r>
          </w:p>
        </w:tc>
        <w:tc>
          <w:tcPr>
            <w:tcW w:w="1800" w:type="dxa"/>
          </w:tcPr>
          <w:p w:rsidR="00C90D0E" w:rsidRDefault="00C90D0E" w:rsidP="00B00898">
            <w:r>
              <w:rPr>
                <w:rFonts w:hint="eastAsia"/>
              </w:rPr>
              <w:t>Importance</w:t>
            </w:r>
          </w:p>
        </w:tc>
        <w:tc>
          <w:tcPr>
            <w:tcW w:w="1980" w:type="dxa"/>
          </w:tcPr>
          <w:p w:rsidR="00C90D0E" w:rsidRDefault="00C90D0E" w:rsidP="00B00898">
            <w:r>
              <w:rPr>
                <w:rFonts w:hint="eastAsia"/>
              </w:rPr>
              <w:t>Risk</w:t>
            </w:r>
          </w:p>
        </w:tc>
      </w:tr>
      <w:tr w:rsidR="00C90D0E" w:rsidTr="00C90D0E">
        <w:tc>
          <w:tcPr>
            <w:tcW w:w="1728" w:type="dxa"/>
          </w:tcPr>
          <w:p w:rsidR="00C90D0E" w:rsidRDefault="00C90D0E" w:rsidP="00B00898">
            <w:r>
              <w:rPr>
                <w:rFonts w:hint="eastAsia"/>
              </w:rPr>
              <w:t>1</w:t>
            </w:r>
          </w:p>
        </w:tc>
        <w:tc>
          <w:tcPr>
            <w:tcW w:w="1800" w:type="dxa"/>
          </w:tcPr>
          <w:p w:rsidR="00C90D0E" w:rsidRDefault="00C90D0E" w:rsidP="00B00898">
            <w:r>
              <w:t>N</w:t>
            </w:r>
            <w:r>
              <w:rPr>
                <w:rFonts w:hint="eastAsia"/>
              </w:rPr>
              <w:t>ormal</w:t>
            </w:r>
          </w:p>
        </w:tc>
        <w:tc>
          <w:tcPr>
            <w:tcW w:w="1980" w:type="dxa"/>
          </w:tcPr>
          <w:p w:rsidR="00C90D0E" w:rsidRDefault="00C90D0E" w:rsidP="00B00898">
            <w:r>
              <w:t>N</w:t>
            </w:r>
            <w:r>
              <w:rPr>
                <w:rFonts w:hint="eastAsia"/>
              </w:rPr>
              <w:t>ormal</w:t>
            </w:r>
          </w:p>
        </w:tc>
      </w:tr>
      <w:tr w:rsidR="00C90D0E" w:rsidTr="00C90D0E">
        <w:tc>
          <w:tcPr>
            <w:tcW w:w="1728" w:type="dxa"/>
          </w:tcPr>
          <w:p w:rsidR="00C90D0E" w:rsidRDefault="00C90D0E" w:rsidP="00B00898">
            <w:r>
              <w:rPr>
                <w:rFonts w:hint="eastAsia"/>
              </w:rPr>
              <w:t>2</w:t>
            </w:r>
          </w:p>
        </w:tc>
        <w:tc>
          <w:tcPr>
            <w:tcW w:w="1800" w:type="dxa"/>
          </w:tcPr>
          <w:p w:rsidR="00C90D0E" w:rsidRDefault="00C90D0E" w:rsidP="00B00898">
            <w:r>
              <w:t>N</w:t>
            </w:r>
            <w:r>
              <w:rPr>
                <w:rFonts w:hint="eastAsia"/>
              </w:rPr>
              <w:t>ormal</w:t>
            </w:r>
          </w:p>
        </w:tc>
        <w:tc>
          <w:tcPr>
            <w:tcW w:w="1980" w:type="dxa"/>
          </w:tcPr>
          <w:p w:rsidR="00C90D0E" w:rsidRDefault="00C90D0E" w:rsidP="00B00898">
            <w:r>
              <w:t>V</w:t>
            </w:r>
            <w:r>
              <w:rPr>
                <w:rFonts w:hint="eastAsia"/>
              </w:rPr>
              <w:t>ery low</w:t>
            </w:r>
          </w:p>
        </w:tc>
      </w:tr>
      <w:tr w:rsidR="00C90D0E" w:rsidTr="00C90D0E">
        <w:tc>
          <w:tcPr>
            <w:tcW w:w="1728" w:type="dxa"/>
          </w:tcPr>
          <w:p w:rsidR="00C90D0E" w:rsidRDefault="00C90D0E" w:rsidP="00B00898">
            <w:r>
              <w:rPr>
                <w:rFonts w:hint="eastAsia"/>
              </w:rPr>
              <w:t>3</w:t>
            </w:r>
          </w:p>
        </w:tc>
        <w:tc>
          <w:tcPr>
            <w:tcW w:w="1800" w:type="dxa"/>
          </w:tcPr>
          <w:p w:rsidR="00C90D0E" w:rsidRDefault="00C90D0E" w:rsidP="00B00898">
            <w:r>
              <w:t>H</w:t>
            </w:r>
            <w:r>
              <w:rPr>
                <w:rFonts w:hint="eastAsia"/>
              </w:rPr>
              <w:t>igh</w:t>
            </w:r>
          </w:p>
        </w:tc>
        <w:tc>
          <w:tcPr>
            <w:tcW w:w="1980" w:type="dxa"/>
          </w:tcPr>
          <w:p w:rsidR="00C90D0E" w:rsidRDefault="00C90D0E" w:rsidP="00B00898">
            <w:r>
              <w:t>L</w:t>
            </w:r>
            <w:r>
              <w:rPr>
                <w:rFonts w:hint="eastAsia"/>
              </w:rPr>
              <w:t>ow</w:t>
            </w:r>
          </w:p>
        </w:tc>
      </w:tr>
      <w:tr w:rsidR="00C90D0E" w:rsidTr="00C90D0E">
        <w:tc>
          <w:tcPr>
            <w:tcW w:w="1728" w:type="dxa"/>
          </w:tcPr>
          <w:p w:rsidR="00C90D0E" w:rsidRDefault="00C90D0E" w:rsidP="00B00898">
            <w:r>
              <w:rPr>
                <w:rFonts w:hint="eastAsia"/>
              </w:rPr>
              <w:t>4</w:t>
            </w:r>
          </w:p>
        </w:tc>
        <w:tc>
          <w:tcPr>
            <w:tcW w:w="1800" w:type="dxa"/>
          </w:tcPr>
          <w:p w:rsidR="00C90D0E" w:rsidRDefault="00C90D0E" w:rsidP="00B00898">
            <w:r>
              <w:t>H</w:t>
            </w:r>
            <w:r>
              <w:rPr>
                <w:rFonts w:hint="eastAsia"/>
              </w:rPr>
              <w:t>igh</w:t>
            </w:r>
          </w:p>
        </w:tc>
        <w:tc>
          <w:tcPr>
            <w:tcW w:w="1980" w:type="dxa"/>
          </w:tcPr>
          <w:p w:rsidR="00C90D0E" w:rsidRDefault="00C90D0E" w:rsidP="00B00898">
            <w:r>
              <w:t>L</w:t>
            </w:r>
            <w:r>
              <w:rPr>
                <w:rFonts w:hint="eastAsia"/>
              </w:rPr>
              <w:t>ow</w:t>
            </w:r>
          </w:p>
        </w:tc>
      </w:tr>
      <w:tr w:rsidR="00C90D0E" w:rsidTr="00C90D0E">
        <w:tc>
          <w:tcPr>
            <w:tcW w:w="1728" w:type="dxa"/>
          </w:tcPr>
          <w:p w:rsidR="00C90D0E" w:rsidRDefault="00C90D0E" w:rsidP="00B00898">
            <w:r>
              <w:rPr>
                <w:rFonts w:hint="eastAsia"/>
              </w:rPr>
              <w:t>5</w:t>
            </w:r>
          </w:p>
        </w:tc>
        <w:tc>
          <w:tcPr>
            <w:tcW w:w="1800" w:type="dxa"/>
          </w:tcPr>
          <w:p w:rsidR="00C90D0E" w:rsidRDefault="00C90D0E" w:rsidP="00B00898">
            <w:r>
              <w:t>H</w:t>
            </w:r>
            <w:r>
              <w:rPr>
                <w:rFonts w:hint="eastAsia"/>
              </w:rPr>
              <w:t>igh</w:t>
            </w:r>
          </w:p>
        </w:tc>
        <w:tc>
          <w:tcPr>
            <w:tcW w:w="1980" w:type="dxa"/>
          </w:tcPr>
          <w:p w:rsidR="00C90D0E" w:rsidRDefault="00C90D0E" w:rsidP="00B00898">
            <w:r>
              <w:t>L</w:t>
            </w:r>
            <w:r>
              <w:rPr>
                <w:rFonts w:hint="eastAsia"/>
              </w:rPr>
              <w:t>ow</w:t>
            </w:r>
          </w:p>
        </w:tc>
      </w:tr>
      <w:tr w:rsidR="00C90D0E" w:rsidTr="00C90D0E">
        <w:tc>
          <w:tcPr>
            <w:tcW w:w="1728" w:type="dxa"/>
          </w:tcPr>
          <w:p w:rsidR="00C90D0E" w:rsidRDefault="00C90D0E" w:rsidP="00B00898">
            <w:r>
              <w:rPr>
                <w:rFonts w:hint="eastAsia"/>
              </w:rPr>
              <w:t>8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High</w:t>
            </w:r>
          </w:p>
        </w:tc>
        <w:tc>
          <w:tcPr>
            <w:tcW w:w="198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9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  <w:tc>
          <w:tcPr>
            <w:tcW w:w="1980" w:type="dxa"/>
          </w:tcPr>
          <w:p w:rsidR="00C90D0E" w:rsidRDefault="00942CB2" w:rsidP="00B00898">
            <w:r>
              <w:t>V</w:t>
            </w:r>
            <w:r>
              <w:rPr>
                <w:rFonts w:hint="eastAsia"/>
              </w:rPr>
              <w:t>ery low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  <w:tc>
          <w:tcPr>
            <w:tcW w:w="1980" w:type="dxa"/>
          </w:tcPr>
          <w:p w:rsidR="00C90D0E" w:rsidRDefault="00942CB2" w:rsidP="00B00898">
            <w:r>
              <w:t>V</w:t>
            </w:r>
            <w:r>
              <w:rPr>
                <w:rFonts w:hint="eastAsia"/>
              </w:rPr>
              <w:t>ery low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High</w:t>
            </w:r>
          </w:p>
        </w:tc>
        <w:tc>
          <w:tcPr>
            <w:tcW w:w="198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13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High</w:t>
            </w:r>
          </w:p>
        </w:tc>
        <w:tc>
          <w:tcPr>
            <w:tcW w:w="198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14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Very high</w:t>
            </w:r>
          </w:p>
        </w:tc>
        <w:tc>
          <w:tcPr>
            <w:tcW w:w="1980" w:type="dxa"/>
          </w:tcPr>
          <w:p w:rsidR="00C90D0E" w:rsidRDefault="00942CB2" w:rsidP="00B00898">
            <w:r>
              <w:t>H</w:t>
            </w:r>
            <w:r>
              <w:rPr>
                <w:rFonts w:hint="eastAsia"/>
              </w:rPr>
              <w:t>igh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15</w:t>
            </w:r>
          </w:p>
        </w:tc>
        <w:tc>
          <w:tcPr>
            <w:tcW w:w="1800" w:type="dxa"/>
          </w:tcPr>
          <w:p w:rsidR="00C90D0E" w:rsidRDefault="00942CB2" w:rsidP="00B00898">
            <w:r>
              <w:t>V</w:t>
            </w:r>
            <w:r>
              <w:rPr>
                <w:rFonts w:hint="eastAsia"/>
              </w:rPr>
              <w:t>ery high</w:t>
            </w:r>
          </w:p>
        </w:tc>
        <w:tc>
          <w:tcPr>
            <w:tcW w:w="1980" w:type="dxa"/>
          </w:tcPr>
          <w:p w:rsidR="00C90D0E" w:rsidRDefault="00942CB2" w:rsidP="00B00898">
            <w:r>
              <w:t>V</w:t>
            </w:r>
            <w:r>
              <w:rPr>
                <w:rFonts w:hint="eastAsia"/>
              </w:rPr>
              <w:t>ery high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16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  <w:tc>
          <w:tcPr>
            <w:tcW w:w="1980" w:type="dxa"/>
          </w:tcPr>
          <w:p w:rsidR="00C90D0E" w:rsidRDefault="00942CB2" w:rsidP="00B00898">
            <w:r>
              <w:rPr>
                <w:rFonts w:hint="eastAsia"/>
              </w:rPr>
              <w:t>Low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21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  <w:tc>
          <w:tcPr>
            <w:tcW w:w="198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</w:tr>
    </w:tbl>
    <w:p w:rsidR="000A2A0D" w:rsidRPr="00B00898" w:rsidRDefault="00C44A75" w:rsidP="00B00898">
      <w:r>
        <w:rPr>
          <w:rFonts w:hint="eastAsia"/>
        </w:rPr>
        <w:t xml:space="preserve"> </w:t>
      </w:r>
      <w:r w:rsidR="00D5546F">
        <w:rPr>
          <w:rFonts w:hint="eastAsia"/>
        </w:rPr>
        <w:t xml:space="preserve"> </w:t>
      </w:r>
    </w:p>
    <w:p w:rsidR="00B00898" w:rsidRDefault="00B00898" w:rsidP="00B00898">
      <w:pPr>
        <w:pStyle w:val="Heading1"/>
      </w:pPr>
      <w:r>
        <w:rPr>
          <w:rFonts w:hint="eastAsia"/>
        </w:rPr>
        <w:t>3. Iteration plan</w:t>
      </w:r>
    </w:p>
    <w:p w:rsidR="00B00898" w:rsidRDefault="00B10B87" w:rsidP="00B00898">
      <w:r>
        <w:rPr>
          <w:rFonts w:hint="eastAsia"/>
        </w:rPr>
        <w:t>First iteration:</w:t>
      </w:r>
      <w:r w:rsidR="00320E25">
        <w:rPr>
          <w:rFonts w:hint="eastAsia"/>
        </w:rPr>
        <w:t xml:space="preserve"> 2, 3, 4, 5, 9, 10, 16 </w:t>
      </w:r>
    </w:p>
    <w:p w:rsidR="00B10B87" w:rsidRDefault="00993D32" w:rsidP="00B00898">
      <w:r>
        <w:rPr>
          <w:rFonts w:hint="eastAsia"/>
        </w:rPr>
        <w:t>Second iteration: 1, 8, 12, 13, 21</w:t>
      </w:r>
    </w:p>
    <w:p w:rsidR="00B10B87" w:rsidRPr="00B00898" w:rsidRDefault="00B10B87" w:rsidP="00B00898">
      <w:r>
        <w:rPr>
          <w:rFonts w:hint="eastAsia"/>
        </w:rPr>
        <w:t>Third iteration:</w:t>
      </w:r>
      <w:r w:rsidR="00833DCA">
        <w:rPr>
          <w:rFonts w:hint="eastAsia"/>
        </w:rPr>
        <w:t xml:space="preserve"> 14, 15</w:t>
      </w:r>
    </w:p>
    <w:p w:rsidR="008E7204" w:rsidRDefault="006A1867" w:rsidP="00601F8C">
      <w:pPr>
        <w:pStyle w:val="Heading1"/>
      </w:pPr>
      <w:r>
        <w:rPr>
          <w:rFonts w:hint="eastAsia"/>
        </w:rPr>
        <w:t>4. The metaphor</w:t>
      </w:r>
    </w:p>
    <w:p w:rsidR="007921DC" w:rsidRDefault="0040251B" w:rsidP="006A1867">
      <w:r>
        <w:rPr>
          <w:rFonts w:hint="eastAsia"/>
        </w:rPr>
        <w:t>The software</w:t>
      </w:r>
      <w:r w:rsidR="007A5700">
        <w:rPr>
          <w:rFonts w:hint="eastAsia"/>
        </w:rPr>
        <w:t xml:space="preserve"> </w:t>
      </w:r>
      <w:r>
        <w:rPr>
          <w:rFonts w:hint="eastAsia"/>
        </w:rPr>
        <w:t>is the most cutting edge management system for advertising consultancy companies</w:t>
      </w:r>
      <w:r w:rsidR="0027655C">
        <w:rPr>
          <w:rFonts w:hint="eastAsia"/>
        </w:rPr>
        <w:t xml:space="preserve">, </w:t>
      </w:r>
      <w:r w:rsidR="00644267">
        <w:rPr>
          <w:rFonts w:hint="eastAsia"/>
        </w:rPr>
        <w:t xml:space="preserve">and </w:t>
      </w:r>
      <w:r w:rsidR="0027655C">
        <w:rPr>
          <w:rFonts w:hint="eastAsia"/>
        </w:rPr>
        <w:t xml:space="preserve">it works like your personal </w:t>
      </w:r>
      <w:r w:rsidR="0027655C" w:rsidRPr="0027655C">
        <w:t>secretary</w:t>
      </w:r>
      <w:r w:rsidR="007921DC">
        <w:rPr>
          <w:rFonts w:hint="eastAsia"/>
        </w:rPr>
        <w:t xml:space="preserve">, helping you set up advertise campaigns </w:t>
      </w:r>
      <w:r w:rsidR="007921DC">
        <w:t>easily</w:t>
      </w:r>
      <w:r w:rsidR="007921DC">
        <w:rPr>
          <w:rFonts w:hint="eastAsia"/>
        </w:rPr>
        <w:t xml:space="preserve"> with </w:t>
      </w:r>
      <w:r w:rsidR="007921DC">
        <w:t>pleasur</w:t>
      </w:r>
      <w:r w:rsidR="007921DC">
        <w:rPr>
          <w:rFonts w:hint="eastAsia"/>
        </w:rPr>
        <w:t>e.</w:t>
      </w:r>
    </w:p>
    <w:p w:rsidR="007921DC" w:rsidRDefault="007921DC" w:rsidP="00601F8C">
      <w:pPr>
        <w:pStyle w:val="Heading1"/>
      </w:pPr>
      <w:r w:rsidRPr="00601F8C">
        <w:rPr>
          <w:rFonts w:hint="eastAsia"/>
        </w:rPr>
        <w:t xml:space="preserve">5. Description of test-driven pair-programming process and applied </w:t>
      </w:r>
      <w:proofErr w:type="spellStart"/>
      <w:r w:rsidRPr="00601F8C">
        <w:rPr>
          <w:rFonts w:hint="eastAsia"/>
        </w:rPr>
        <w:t>refactorings</w:t>
      </w:r>
      <w:proofErr w:type="spellEnd"/>
      <w:r w:rsidR="00083933" w:rsidRPr="00601F8C">
        <w:rPr>
          <w:rFonts w:hint="eastAsia"/>
        </w:rPr>
        <w:t xml:space="preserve">. Also </w:t>
      </w:r>
      <w:r w:rsidR="00083933" w:rsidRPr="00601F8C">
        <w:t>describe</w:t>
      </w:r>
      <w:r w:rsidR="00083933">
        <w:rPr>
          <w:rFonts w:hint="eastAsia"/>
        </w:rPr>
        <w:t xml:space="preserve"> how well managed to estimate what should be done in each iteration.</w:t>
      </w:r>
    </w:p>
    <w:p w:rsidR="00F21935" w:rsidRDefault="00894165" w:rsidP="006A1867">
      <w:r>
        <w:rPr>
          <w:rFonts w:hint="eastAsia"/>
        </w:rPr>
        <w:t>Most of the time, me (Sike Huang) and my pair (</w:t>
      </w:r>
      <w:proofErr w:type="spellStart"/>
      <w:r>
        <w:rPr>
          <w:rFonts w:hint="eastAsia"/>
        </w:rPr>
        <w:t>Shanbo</w:t>
      </w:r>
      <w:proofErr w:type="spellEnd"/>
      <w:r>
        <w:rPr>
          <w:rFonts w:hint="eastAsia"/>
        </w:rPr>
        <w:t xml:space="preserve"> Li) are using one laptop to develop the software, </w:t>
      </w:r>
      <w:r w:rsidR="00B70A9D">
        <w:rPr>
          <w:rFonts w:hint="eastAsia"/>
        </w:rPr>
        <w:t>in other word, one person setting in front the computer is writing the code while the other one is checking if there is any logical or algor</w:t>
      </w:r>
      <w:r w:rsidR="00575D1E">
        <w:rPr>
          <w:rFonts w:hint="eastAsia"/>
        </w:rPr>
        <w:t xml:space="preserve">ithmic error in the typed code. </w:t>
      </w:r>
      <w:r w:rsidR="001D478A">
        <w:rPr>
          <w:rFonts w:hint="eastAsia"/>
        </w:rPr>
        <w:t xml:space="preserve">When one </w:t>
      </w:r>
      <w:r w:rsidR="001D478A">
        <w:rPr>
          <w:rFonts w:hint="eastAsia"/>
        </w:rPr>
        <w:lastRenderedPageBreak/>
        <w:t xml:space="preserve">finds any difficulty, he immediately stops coding and discuss it with the pair. </w:t>
      </w:r>
      <w:r w:rsidR="006318CE">
        <w:rPr>
          <w:rFonts w:hint="eastAsia"/>
        </w:rPr>
        <w:t xml:space="preserve">For example, if </w:t>
      </w:r>
      <w:proofErr w:type="spellStart"/>
      <w:r w:rsidR="006318CE">
        <w:rPr>
          <w:rFonts w:hint="eastAsia"/>
        </w:rPr>
        <w:t>Shanbo</w:t>
      </w:r>
      <w:proofErr w:type="spellEnd"/>
      <w:r w:rsidR="006318CE">
        <w:rPr>
          <w:rFonts w:hint="eastAsia"/>
        </w:rPr>
        <w:t xml:space="preserve"> </w:t>
      </w:r>
      <w:r w:rsidR="006318CE">
        <w:t>encounter</w:t>
      </w:r>
      <w:r w:rsidR="006318CE">
        <w:rPr>
          <w:rFonts w:hint="eastAsia"/>
        </w:rPr>
        <w:t xml:space="preserve">s a problem in solving many-to-many relationship mapping, and I figure out a solution, then I take the place of writing, and he can have a relax. Or in that case I want a rest for washroom or something else, my pair </w:t>
      </w:r>
      <w:proofErr w:type="spellStart"/>
      <w:r w:rsidR="006318CE">
        <w:rPr>
          <w:rFonts w:hint="eastAsia"/>
        </w:rPr>
        <w:t>Shanbo</w:t>
      </w:r>
      <w:proofErr w:type="spellEnd"/>
      <w:r w:rsidR="006318CE">
        <w:rPr>
          <w:rFonts w:hint="eastAsia"/>
        </w:rPr>
        <w:t xml:space="preserve"> will be in charge of coding. </w:t>
      </w:r>
      <w:r w:rsidR="000C79D4">
        <w:rPr>
          <w:rFonts w:hint="eastAsia"/>
        </w:rPr>
        <w:t>So the pair-programming is working in turns and brainstorming</w:t>
      </w:r>
      <w:r w:rsidR="00490523">
        <w:rPr>
          <w:rFonts w:hint="eastAsia"/>
        </w:rPr>
        <w:t>.</w:t>
      </w:r>
    </w:p>
    <w:p w:rsidR="00F21935" w:rsidRDefault="00F21935" w:rsidP="006A1867">
      <w:r>
        <w:rPr>
          <w:rFonts w:hint="eastAsia"/>
        </w:rPr>
        <w:t xml:space="preserve">The </w:t>
      </w:r>
      <w:r>
        <w:t>decision</w:t>
      </w:r>
      <w:r>
        <w:rPr>
          <w:rFonts w:hint="eastAsia"/>
        </w:rPr>
        <w:t xml:space="preserve"> of selecting user stories for the first release, as well as each iteration plan is totally based on the formal experience from my pair worker, </w:t>
      </w:r>
      <w:proofErr w:type="spellStart"/>
      <w:r>
        <w:rPr>
          <w:rFonts w:hint="eastAsia"/>
        </w:rPr>
        <w:t>Shanbo</w:t>
      </w:r>
      <w:proofErr w:type="spellEnd"/>
      <w:r>
        <w:rPr>
          <w:rFonts w:hint="eastAsia"/>
        </w:rPr>
        <w:t xml:space="preserve"> Li. </w:t>
      </w:r>
      <w:r w:rsidR="007323F5">
        <w:rPr>
          <w:rFonts w:hint="eastAsia"/>
        </w:rPr>
        <w:t xml:space="preserve">He wrote his excellent bachelor thesis project based on Rudy-on-Rails framework, </w:t>
      </w:r>
      <w:r w:rsidR="007D692B">
        <w:t>which shares</w:t>
      </w:r>
      <w:r w:rsidR="008366CD">
        <w:rPr>
          <w:rFonts w:hint="eastAsia"/>
        </w:rPr>
        <w:t xml:space="preserve"> some common features and functionalities with this project</w:t>
      </w:r>
      <w:r w:rsidR="000774E7">
        <w:t>, so</w:t>
      </w:r>
      <w:r w:rsidR="006170FB">
        <w:rPr>
          <w:rFonts w:hint="eastAsia"/>
        </w:rPr>
        <w:t xml:space="preserve"> he is confident with his </w:t>
      </w:r>
      <w:r w:rsidR="006170FB">
        <w:t>evaluation</w:t>
      </w:r>
      <w:r w:rsidR="006170FB">
        <w:rPr>
          <w:rFonts w:hint="eastAsia"/>
        </w:rPr>
        <w:t xml:space="preserve"> of importance and risk factors.</w:t>
      </w:r>
      <w:r w:rsidR="000774E7">
        <w:rPr>
          <w:rFonts w:hint="eastAsia"/>
        </w:rPr>
        <w:t xml:space="preserve"> </w:t>
      </w:r>
      <w:r w:rsidR="000877D4">
        <w:rPr>
          <w:rFonts w:hint="eastAsia"/>
        </w:rPr>
        <w:t xml:space="preserve">Though we have put some user stories to be realized in first and second iteration, </w:t>
      </w:r>
      <w:r w:rsidR="00E73899">
        <w:rPr>
          <w:rFonts w:hint="eastAsia"/>
        </w:rPr>
        <w:t xml:space="preserve">in the first two week, there </w:t>
      </w:r>
      <w:r w:rsidR="007410CE">
        <w:rPr>
          <w:rFonts w:hint="eastAsia"/>
        </w:rPr>
        <w:t xml:space="preserve">is </w:t>
      </w:r>
      <w:r w:rsidR="00E73899">
        <w:rPr>
          <w:rFonts w:hint="eastAsia"/>
        </w:rPr>
        <w:t>nothing but analysis and design</w:t>
      </w:r>
      <w:r w:rsidR="007410CE">
        <w:rPr>
          <w:rFonts w:hint="eastAsia"/>
        </w:rPr>
        <w:t>. I</w:t>
      </w:r>
      <w:r w:rsidR="007410CE" w:rsidRPr="007410CE">
        <w:t>n contrast</w:t>
      </w:r>
      <w:r w:rsidR="007410CE">
        <w:rPr>
          <w:rFonts w:hint="eastAsia"/>
        </w:rPr>
        <w:t xml:space="preserve">, all user stories are </w:t>
      </w:r>
      <w:r w:rsidR="007410CE">
        <w:t>successfully</w:t>
      </w:r>
      <w:r w:rsidR="007410CE">
        <w:rPr>
          <w:rFonts w:hint="eastAsia"/>
        </w:rPr>
        <w:t xml:space="preserve"> </w:t>
      </w:r>
      <w:r w:rsidR="007410CE">
        <w:t>implement</w:t>
      </w:r>
      <w:r w:rsidR="007410CE">
        <w:rPr>
          <w:rFonts w:hint="eastAsia"/>
        </w:rPr>
        <w:t xml:space="preserve">ed during the last iteration, with very high </w:t>
      </w:r>
      <w:r w:rsidR="007410CE" w:rsidRPr="007410CE">
        <w:t>efficiency</w:t>
      </w:r>
      <w:r w:rsidR="007410CE">
        <w:rPr>
          <w:rFonts w:hint="eastAsia"/>
        </w:rPr>
        <w:t xml:space="preserve"> resulting from pair programming.</w:t>
      </w:r>
    </w:p>
    <w:p w:rsidR="00490523" w:rsidRDefault="00601F8C" w:rsidP="006A1867">
      <w:r>
        <w:rPr>
          <w:rFonts w:hint="eastAsia"/>
        </w:rPr>
        <w:t>We write the project based on the popular Ruby-on-Rails web framework. One of the real joys of the Rails framework is that it has support for testing baked right in from the start of every project.</w:t>
      </w:r>
    </w:p>
    <w:p w:rsidR="00601F8C" w:rsidRDefault="00200D46" w:rsidP="006A186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1285875" cy="11906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D46" w:rsidRDefault="00200D46" w:rsidP="00A461A0">
      <w:r>
        <w:rPr>
          <w:rFonts w:hint="eastAsia"/>
        </w:rPr>
        <w:t xml:space="preserve">The skeleton test cases are automatically generated in the subdirectory called test, as in the figure above. </w:t>
      </w:r>
      <w:r>
        <w:t>By convention, Rails calls things that test models unit tests, things that test</w:t>
      </w:r>
      <w:r>
        <w:rPr>
          <w:rFonts w:hint="eastAsia"/>
        </w:rPr>
        <w:t xml:space="preserve"> </w:t>
      </w:r>
      <w:r>
        <w:t xml:space="preserve">a single action </w:t>
      </w:r>
      <w:proofErr w:type="gramStart"/>
      <w:r>
        <w:t>in a controller functional tests</w:t>
      </w:r>
      <w:proofErr w:type="gramEnd"/>
      <w:r>
        <w:t>, and things that test the flow</w:t>
      </w:r>
      <w:r>
        <w:rPr>
          <w:rFonts w:hint="eastAsia"/>
        </w:rPr>
        <w:t xml:space="preserve"> </w:t>
      </w:r>
      <w:r>
        <w:t>through one or more controllers integration tests.</w:t>
      </w:r>
      <w:r>
        <w:rPr>
          <w:rFonts w:hint="eastAsia"/>
        </w:rPr>
        <w:t xml:space="preserve"> </w:t>
      </w:r>
      <w:r w:rsidR="00B94C57">
        <w:rPr>
          <w:rFonts w:hint="eastAsia"/>
        </w:rPr>
        <w:t xml:space="preserve"> However, because of the time constraints and </w:t>
      </w:r>
      <w:r w:rsidR="00B94C57">
        <w:t>unfamiliarity</w:t>
      </w:r>
      <w:r w:rsidR="00B94C57">
        <w:rPr>
          <w:rFonts w:hint="eastAsia"/>
        </w:rPr>
        <w:t xml:space="preserve"> of </w:t>
      </w:r>
      <w:r w:rsidR="00B94C57" w:rsidRPr="00B94C57">
        <w:t>Test::Unit::</w:t>
      </w:r>
      <w:proofErr w:type="spellStart"/>
      <w:r w:rsidR="00B94C57" w:rsidRPr="00B94C57">
        <w:t>TestCase</w:t>
      </w:r>
      <w:proofErr w:type="spellEnd"/>
      <w:r w:rsidR="004551FD">
        <w:rPr>
          <w:rFonts w:hint="eastAsia"/>
        </w:rPr>
        <w:t xml:space="preserve">, we </w:t>
      </w:r>
      <w:r w:rsidR="004551FD">
        <w:t>directly uses those automatically generated test cases</w:t>
      </w:r>
      <w:r w:rsidR="00A461A0">
        <w:rPr>
          <w:rFonts w:hint="eastAsia"/>
        </w:rPr>
        <w:t>,  and a</w:t>
      </w:r>
      <w:r w:rsidR="00A461A0">
        <w:t>long the way, we got rapid feedback by writing a little code and then</w:t>
      </w:r>
      <w:r w:rsidR="00A461A0">
        <w:rPr>
          <w:rFonts w:hint="eastAsia"/>
        </w:rPr>
        <w:t xml:space="preserve"> </w:t>
      </w:r>
      <w:r w:rsidR="00A461A0">
        <w:t>punching buttons in a web browser to see</w:t>
      </w:r>
      <w:r w:rsidR="00A461A0">
        <w:rPr>
          <w:rFonts w:hint="eastAsia"/>
        </w:rPr>
        <w:t xml:space="preserve"> </w:t>
      </w:r>
      <w:r w:rsidR="00A461A0">
        <w:t>whether the application behaved as we expected.</w:t>
      </w:r>
      <w:r w:rsidR="00B94C57">
        <w:rPr>
          <w:rFonts w:hint="eastAsia"/>
        </w:rPr>
        <w:t xml:space="preserve"> </w:t>
      </w:r>
    </w:p>
    <w:p w:rsidR="00247CD3" w:rsidRDefault="00BF1BD4" w:rsidP="00A461A0">
      <w:r>
        <w:rPr>
          <w:rFonts w:hint="eastAsia"/>
        </w:rPr>
        <w:t xml:space="preserve">For applied </w:t>
      </w:r>
      <w:proofErr w:type="spellStart"/>
      <w:r>
        <w:rPr>
          <w:rFonts w:hint="eastAsia"/>
        </w:rPr>
        <w:t>fefactorings</w:t>
      </w:r>
      <w:proofErr w:type="spellEnd"/>
      <w:r>
        <w:rPr>
          <w:rFonts w:hint="eastAsia"/>
        </w:rPr>
        <w:t xml:space="preserve">, we only mention few here. </w:t>
      </w:r>
      <w:r w:rsidR="00247CD3">
        <w:rPr>
          <w:rFonts w:hint="eastAsia"/>
        </w:rPr>
        <w:t xml:space="preserve"> One of most used </w:t>
      </w:r>
      <w:proofErr w:type="spellStart"/>
      <w:r w:rsidR="00247CD3">
        <w:rPr>
          <w:rFonts w:hint="eastAsia"/>
        </w:rPr>
        <w:t>refactorings</w:t>
      </w:r>
      <w:proofErr w:type="spellEnd"/>
      <w:r w:rsidR="00247CD3">
        <w:rPr>
          <w:rFonts w:hint="eastAsia"/>
        </w:rPr>
        <w:t xml:space="preserve"> is </w:t>
      </w:r>
      <w:r w:rsidR="00247CD3">
        <w:t>“</w:t>
      </w:r>
      <w:r w:rsidR="00247CD3" w:rsidRPr="00247CD3">
        <w:t>Split Temporary Variable</w:t>
      </w:r>
      <w:r w:rsidR="00247CD3">
        <w:t>”</w:t>
      </w:r>
      <w:r w:rsidR="00247CD3">
        <w:rPr>
          <w:rFonts w:hint="eastAsia"/>
        </w:rPr>
        <w:t>.</w:t>
      </w:r>
    </w:p>
    <w:p w:rsidR="00C20E1F" w:rsidRDefault="00C20E1F" w:rsidP="00A461A0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162425" cy="11144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DA1" w:rsidRDefault="00247CD3" w:rsidP="00A461A0">
      <w:r>
        <w:rPr>
          <w:rFonts w:hint="eastAsia"/>
        </w:rPr>
        <w:lastRenderedPageBreak/>
        <w:t xml:space="preserve">As in the code snippet above, </w:t>
      </w:r>
      <w:r>
        <w:t>“</w:t>
      </w:r>
      <w:r>
        <w:rPr>
          <w:rFonts w:hint="eastAsia"/>
        </w:rPr>
        <w:t>@</w:t>
      </w:r>
      <w:proofErr w:type="spellStart"/>
      <w:r>
        <w:rPr>
          <w:rFonts w:hint="eastAsia"/>
        </w:rPr>
        <w:t>staffs_in_campaign_but_not_mine</w:t>
      </w:r>
      <w:proofErr w:type="spellEnd"/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@</w:t>
      </w:r>
      <w:proofErr w:type="spellStart"/>
      <w:r>
        <w:rPr>
          <w:rFonts w:hint="eastAsia"/>
        </w:rPr>
        <w:t>other_staffs_in_list_and_appending</w:t>
      </w:r>
      <w:proofErr w:type="spellEnd"/>
      <w:r>
        <w:t>”</w:t>
      </w:r>
      <w:r>
        <w:rPr>
          <w:rFonts w:hint="eastAsia"/>
        </w:rPr>
        <w:t xml:space="preserve"> are </w:t>
      </w:r>
      <w:r w:rsidR="004C7F78">
        <w:rPr>
          <w:rFonts w:hint="eastAsia"/>
        </w:rPr>
        <w:t>two temporary variables that have</w:t>
      </w:r>
      <w:r>
        <w:rPr>
          <w:rFonts w:hint="eastAsia"/>
        </w:rPr>
        <w:t xml:space="preserve"> logic name</w:t>
      </w:r>
      <w:r w:rsidR="004C7F78">
        <w:rPr>
          <w:rFonts w:hint="eastAsia"/>
        </w:rPr>
        <w:t>s</w:t>
      </w:r>
      <w:r>
        <w:rPr>
          <w:rFonts w:hint="eastAsia"/>
        </w:rPr>
        <w:t xml:space="preserve"> rather than </w:t>
      </w:r>
      <w:r>
        <w:t>“</w:t>
      </w:r>
      <w:r>
        <w:rPr>
          <w:rFonts w:hint="eastAsia"/>
        </w:rPr>
        <w:t>@temp1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@temp2</w:t>
      </w:r>
      <w:r>
        <w:t>”</w:t>
      </w:r>
      <w:r>
        <w:rPr>
          <w:rFonts w:hint="eastAsia"/>
        </w:rPr>
        <w:t>.</w:t>
      </w:r>
    </w:p>
    <w:p w:rsidR="00247CD3" w:rsidRDefault="00C20E1F" w:rsidP="00A461A0">
      <w:r>
        <w:rPr>
          <w:rFonts w:hint="eastAsia"/>
        </w:rPr>
        <w:t xml:space="preserve">Another frequent used one is </w:t>
      </w:r>
      <w:r>
        <w:t>“Rename Method”</w:t>
      </w:r>
      <w:r>
        <w:rPr>
          <w:rFonts w:hint="eastAsia"/>
        </w:rPr>
        <w:t>.</w:t>
      </w:r>
    </w:p>
    <w:p w:rsidR="00C20E1F" w:rsidRDefault="00C20E1F" w:rsidP="00A461A0">
      <w:r>
        <w:rPr>
          <w:rFonts w:hint="eastAsia"/>
          <w:noProof/>
        </w:rPr>
        <w:drawing>
          <wp:inline distT="0" distB="0" distL="0" distR="0">
            <wp:extent cx="5153025" cy="1447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1DC" w:rsidRDefault="00C20E1F" w:rsidP="006A1867">
      <w:r>
        <w:rPr>
          <w:rFonts w:hint="eastAsia"/>
        </w:rPr>
        <w:t xml:space="preserve">As in the code snippet above, </w:t>
      </w:r>
      <w:r>
        <w:t xml:space="preserve">two methods are named exactly </w:t>
      </w:r>
      <w:r>
        <w:rPr>
          <w:rFonts w:hint="eastAsia"/>
        </w:rPr>
        <w:t>and clearly according to their behaviors after doing a code review.</w:t>
      </w:r>
    </w:p>
    <w:p w:rsidR="007921DC" w:rsidRDefault="007921DC" w:rsidP="00CC52EC">
      <w:pPr>
        <w:pStyle w:val="Heading1"/>
      </w:pPr>
      <w:r>
        <w:rPr>
          <w:rFonts w:hint="eastAsia"/>
        </w:rPr>
        <w:t>6. The source code and a readme.txt file</w:t>
      </w:r>
    </w:p>
    <w:p w:rsidR="007921DC" w:rsidRDefault="00742234" w:rsidP="006A1867">
      <w:r>
        <w:t>S</w:t>
      </w:r>
      <w:r>
        <w:rPr>
          <w:rFonts w:hint="eastAsia"/>
        </w:rPr>
        <w:t xml:space="preserve">ee </w:t>
      </w:r>
      <w:r w:rsidRPr="00DE55DC">
        <w:rPr>
          <w:rFonts w:hint="eastAsia"/>
          <w:b/>
          <w:i/>
        </w:rPr>
        <w:t>readme.txt</w:t>
      </w:r>
    </w:p>
    <w:p w:rsidR="007921DC" w:rsidRDefault="007921DC" w:rsidP="00CC52EC">
      <w:pPr>
        <w:pStyle w:val="Heading1"/>
      </w:pPr>
      <w:r>
        <w:rPr>
          <w:rFonts w:hint="eastAsia"/>
        </w:rPr>
        <w:t xml:space="preserve">7. A comparison of </w:t>
      </w:r>
      <w:r>
        <w:t>experience</w:t>
      </w:r>
      <w:r>
        <w:rPr>
          <w:rFonts w:hint="eastAsia"/>
        </w:rPr>
        <w:t xml:space="preserve"> to develop the system with the requirement-design-</w:t>
      </w:r>
      <w:r>
        <w:t>implementation</w:t>
      </w:r>
      <w:r>
        <w:rPr>
          <w:rFonts w:hint="eastAsia"/>
        </w:rPr>
        <w:t xml:space="preserve"> process with the XP approach</w:t>
      </w:r>
    </w:p>
    <w:p w:rsidR="00A62142" w:rsidRDefault="007C4208" w:rsidP="006A1867">
      <w:r>
        <w:rPr>
          <w:rFonts w:hint="eastAsia"/>
        </w:rPr>
        <w:t xml:space="preserve">First and foremost, I and my pair </w:t>
      </w:r>
      <w:proofErr w:type="spellStart"/>
      <w:r>
        <w:rPr>
          <w:rFonts w:hint="eastAsia"/>
        </w:rPr>
        <w:t>Shanbo</w:t>
      </w:r>
      <w:proofErr w:type="spellEnd"/>
      <w:r>
        <w:rPr>
          <w:rFonts w:hint="eastAsia"/>
        </w:rPr>
        <w:t xml:space="preserve"> have found the extreme programming approach is a very excellent and brilliant way to develop software project. The traditional requirement-design-implementation method is too time-consuming, </w:t>
      </w:r>
      <w:r>
        <w:t>and</w:t>
      </w:r>
      <w:r>
        <w:rPr>
          <w:rFonts w:hint="eastAsia"/>
        </w:rPr>
        <w:t xml:space="preserve"> the old software lifecycle </w:t>
      </w:r>
      <w:r w:rsidR="00263FF9">
        <w:t>models always demand</w:t>
      </w:r>
      <w:r w:rsidR="00263FF9">
        <w:rPr>
          <w:rFonts w:hint="eastAsia"/>
        </w:rPr>
        <w:t xml:space="preserve"> tons of whatever-kind-of-documents and fixed </w:t>
      </w:r>
      <w:r w:rsidR="000D4644">
        <w:t>predefined schedules</w:t>
      </w:r>
      <w:r w:rsidR="00263FF9">
        <w:rPr>
          <w:rFonts w:hint="eastAsia"/>
        </w:rPr>
        <w:t xml:space="preserve"> wit</w:t>
      </w:r>
      <w:r w:rsidR="00ED4416">
        <w:rPr>
          <w:rFonts w:hint="eastAsia"/>
        </w:rPr>
        <w:t xml:space="preserve">h little tolerances of changes. I still remember during my bachelor </w:t>
      </w:r>
      <w:r w:rsidR="00ED4416">
        <w:t>studies</w:t>
      </w:r>
      <w:r w:rsidR="00ED4416">
        <w:rPr>
          <w:rFonts w:hint="eastAsia"/>
        </w:rPr>
        <w:t>, there is a course named</w:t>
      </w:r>
      <w:r w:rsidR="00ED4416">
        <w:t xml:space="preserve"> “</w:t>
      </w:r>
      <w:r w:rsidR="00ED4416">
        <w:rPr>
          <w:rFonts w:hint="eastAsia"/>
        </w:rPr>
        <w:t>Information System Design Project</w:t>
      </w:r>
      <w:r w:rsidR="00ED4416">
        <w:t>”</w:t>
      </w:r>
      <w:r w:rsidR="00ED4416">
        <w:rPr>
          <w:rFonts w:hint="eastAsia"/>
        </w:rPr>
        <w:t xml:space="preserve">, in which we are asked to develop a schedule </w:t>
      </w:r>
      <w:r w:rsidR="00ED4416">
        <w:t>management</w:t>
      </w:r>
      <w:r w:rsidR="00ED4416">
        <w:rPr>
          <w:rFonts w:hint="eastAsia"/>
        </w:rPr>
        <w:t xml:space="preserve"> system for fitness club following </w:t>
      </w:r>
      <w:r w:rsidR="00AF0BD3">
        <w:rPr>
          <w:rFonts w:hint="eastAsia"/>
        </w:rPr>
        <w:t xml:space="preserve">old </w:t>
      </w:r>
      <w:r w:rsidR="00AF0BD3">
        <w:t>fashion</w:t>
      </w:r>
      <w:r w:rsidR="00AF0BD3">
        <w:rPr>
          <w:rFonts w:hint="eastAsia"/>
        </w:rPr>
        <w:t xml:space="preserve"> </w:t>
      </w:r>
      <w:proofErr w:type="spellStart"/>
      <w:r w:rsidR="00ED4416">
        <w:rPr>
          <w:rFonts w:hint="eastAsia"/>
        </w:rPr>
        <w:t>waterful</w:t>
      </w:r>
      <w:proofErr w:type="spellEnd"/>
      <w:r w:rsidR="00ED4416">
        <w:rPr>
          <w:rFonts w:hint="eastAsia"/>
        </w:rPr>
        <w:t xml:space="preserve"> model, I</w:t>
      </w:r>
      <w:r w:rsidR="00ED4416">
        <w:t>’</w:t>
      </w:r>
      <w:r w:rsidR="00ED4416">
        <w:rPr>
          <w:rFonts w:hint="eastAsia"/>
        </w:rPr>
        <w:t xml:space="preserve">d </w:t>
      </w:r>
      <w:r w:rsidR="00ED4416">
        <w:t>rather</w:t>
      </w:r>
      <w:r w:rsidR="00ED4416">
        <w:rPr>
          <w:rFonts w:hint="eastAsia"/>
        </w:rPr>
        <w:t xml:space="preserve"> call it </w:t>
      </w:r>
      <w:r w:rsidR="00ED4416">
        <w:t>document</w:t>
      </w:r>
      <w:r w:rsidR="00ED4416">
        <w:rPr>
          <w:rFonts w:hint="eastAsia"/>
        </w:rPr>
        <w:t>-driven approach where the process step is determined by the type of document</w:t>
      </w:r>
      <w:r w:rsidR="00AF0BD3">
        <w:rPr>
          <w:rFonts w:hint="eastAsia"/>
        </w:rPr>
        <w:t xml:space="preserve"> that has to be submitted</w:t>
      </w:r>
      <w:r w:rsidR="001E5E74">
        <w:rPr>
          <w:rFonts w:hint="eastAsia"/>
        </w:rPr>
        <w:t>, during those days, everyone was</w:t>
      </w:r>
      <w:r w:rsidR="00AF0BD3">
        <w:rPr>
          <w:rFonts w:hint="eastAsia"/>
        </w:rPr>
        <w:t xml:space="preserve"> </w:t>
      </w:r>
      <w:r w:rsidR="00AF0BD3">
        <w:t>worr</w:t>
      </w:r>
      <w:r w:rsidR="00AF0BD3">
        <w:rPr>
          <w:rFonts w:hint="eastAsia"/>
        </w:rPr>
        <w:t xml:space="preserve">ied about the submission of all kinds of documents even more than the project itself, </w:t>
      </w:r>
      <w:r w:rsidR="005603FA">
        <w:rPr>
          <w:rFonts w:hint="eastAsia"/>
        </w:rPr>
        <w:t>and indeed the it took</w:t>
      </w:r>
      <w:r w:rsidR="00BE4B86">
        <w:rPr>
          <w:rFonts w:hint="eastAsia"/>
        </w:rPr>
        <w:t xml:space="preserve"> too much tim</w:t>
      </w:r>
      <w:r w:rsidR="005603FA">
        <w:rPr>
          <w:rFonts w:hint="eastAsia"/>
        </w:rPr>
        <w:t xml:space="preserve">e to product a decent document. </w:t>
      </w:r>
      <w:proofErr w:type="spellStart"/>
      <w:r w:rsidR="005603FA">
        <w:rPr>
          <w:rFonts w:hint="eastAsia"/>
        </w:rPr>
        <w:t>Movemore</w:t>
      </w:r>
      <w:proofErr w:type="spellEnd"/>
      <w:r w:rsidR="005603FA">
        <w:rPr>
          <w:rFonts w:hint="eastAsia"/>
        </w:rPr>
        <w:t xml:space="preserve">, I and my group </w:t>
      </w:r>
      <w:r w:rsidR="005603FA">
        <w:t>members</w:t>
      </w:r>
      <w:r w:rsidR="005603FA">
        <w:rPr>
          <w:rFonts w:hint="eastAsia"/>
        </w:rPr>
        <w:t xml:space="preserve"> were </w:t>
      </w:r>
      <w:r w:rsidR="004E7370">
        <w:rPr>
          <w:rFonts w:hint="eastAsia"/>
        </w:rPr>
        <w:t>concerned about individual works, and facing different problems that others couldn</w:t>
      </w:r>
      <w:r w:rsidR="004E7370">
        <w:t>’</w:t>
      </w:r>
      <w:r w:rsidR="004E7370">
        <w:rPr>
          <w:rFonts w:hint="eastAsia"/>
        </w:rPr>
        <w:t>t help.</w:t>
      </w:r>
    </w:p>
    <w:p w:rsidR="00A62142" w:rsidRDefault="00A62142" w:rsidP="006A1867">
      <w:r>
        <w:rPr>
          <w:rFonts w:hint="eastAsia"/>
        </w:rPr>
        <w:t xml:space="preserve">Whereas, in this project, </w:t>
      </w:r>
      <w:r w:rsidR="00595630">
        <w:rPr>
          <w:rFonts w:hint="eastAsia"/>
        </w:rPr>
        <w:t xml:space="preserve">I and </w:t>
      </w:r>
      <w:proofErr w:type="spellStart"/>
      <w:r w:rsidR="00595630">
        <w:rPr>
          <w:rFonts w:hint="eastAsia"/>
        </w:rPr>
        <w:t>Shanbo</w:t>
      </w:r>
      <w:proofErr w:type="spellEnd"/>
      <w:r w:rsidR="00595630">
        <w:rPr>
          <w:rFonts w:hint="eastAsia"/>
        </w:rPr>
        <w:t xml:space="preserve"> Li benefit and learn a lot f</w:t>
      </w:r>
      <w:r w:rsidR="00921E68">
        <w:rPr>
          <w:rFonts w:hint="eastAsia"/>
        </w:rPr>
        <w:t>rom pair-programming specially, w</w:t>
      </w:r>
      <w:r w:rsidR="00812AC2">
        <w:rPr>
          <w:rFonts w:hint="eastAsia"/>
        </w:rPr>
        <w:t>e write code in one laptop by turns,</w:t>
      </w:r>
      <w:r w:rsidR="00921E68">
        <w:rPr>
          <w:rFonts w:hint="eastAsia"/>
        </w:rPr>
        <w:t xml:space="preserve"> when I</w:t>
      </w:r>
      <w:r w:rsidR="00921E68">
        <w:t>’</w:t>
      </w:r>
      <w:r w:rsidR="00921E68">
        <w:rPr>
          <w:rFonts w:hint="eastAsia"/>
        </w:rPr>
        <w:t xml:space="preserve">m writing the program, he is sitting beside me and checking my logical or </w:t>
      </w:r>
      <w:r w:rsidR="00921E68">
        <w:t>algorithmic</w:t>
      </w:r>
      <w:r w:rsidR="00921E68">
        <w:rPr>
          <w:rFonts w:hint="eastAsia"/>
        </w:rPr>
        <w:t xml:space="preserve"> </w:t>
      </w:r>
      <w:r w:rsidR="00812AC2">
        <w:rPr>
          <w:rFonts w:hint="eastAsia"/>
        </w:rPr>
        <w:t xml:space="preserve"> </w:t>
      </w:r>
      <w:r w:rsidR="00921E68">
        <w:rPr>
          <w:rFonts w:hint="eastAsia"/>
        </w:rPr>
        <w:t xml:space="preserve">errors from time to time, </w:t>
      </w:r>
      <w:r w:rsidR="00CC22BC">
        <w:rPr>
          <w:rFonts w:hint="eastAsia"/>
        </w:rPr>
        <w:t xml:space="preserve"> and in most cases, he is able to point out all mistakes I</w:t>
      </w:r>
      <w:r w:rsidR="00CC22BC">
        <w:t>’</w:t>
      </w:r>
      <w:r w:rsidR="00CC22BC">
        <w:rPr>
          <w:rFonts w:hint="eastAsia"/>
        </w:rPr>
        <w:t xml:space="preserve">ve made. </w:t>
      </w:r>
      <w:r w:rsidR="009729CA">
        <w:rPr>
          <w:rFonts w:hint="eastAsia"/>
        </w:rPr>
        <w:t xml:space="preserve">And when either of us comes across a problem, we stop coding and discuss it </w:t>
      </w:r>
      <w:r w:rsidR="009729CA">
        <w:t>and</w:t>
      </w:r>
      <w:r w:rsidR="009729CA">
        <w:rPr>
          <w:rFonts w:hint="eastAsia"/>
        </w:rPr>
        <w:t xml:space="preserve"> illustrate our ideas in the blackboard, </w:t>
      </w:r>
      <w:r w:rsidR="000509AD">
        <w:rPr>
          <w:rFonts w:hint="eastAsia"/>
        </w:rPr>
        <w:t>it</w:t>
      </w:r>
      <w:r w:rsidR="000509AD">
        <w:t>’</w:t>
      </w:r>
      <w:r w:rsidR="000509AD">
        <w:rPr>
          <w:rFonts w:hint="eastAsia"/>
        </w:rPr>
        <w:t xml:space="preserve">s amazing to see that how one is </w:t>
      </w:r>
      <w:r w:rsidR="000509AD">
        <w:t>constrained</w:t>
      </w:r>
      <w:r w:rsidR="000509AD">
        <w:rPr>
          <w:rFonts w:hint="eastAsia"/>
        </w:rPr>
        <w:t xml:space="preserve"> in his way of thinking and looking at the problem, whilst only the other one can find </w:t>
      </w:r>
      <w:r w:rsidR="000509AD">
        <w:rPr>
          <w:rFonts w:hint="eastAsia"/>
        </w:rPr>
        <w:lastRenderedPageBreak/>
        <w:t xml:space="preserve">another way to solve the problem to its point.  </w:t>
      </w:r>
      <w:r w:rsidR="00FB2F9D">
        <w:rPr>
          <w:rFonts w:hint="eastAsia"/>
        </w:rPr>
        <w:t>What</w:t>
      </w:r>
      <w:r w:rsidR="00FB2F9D">
        <w:t>’</w:t>
      </w:r>
      <w:r w:rsidR="00FB2F9D">
        <w:rPr>
          <w:rFonts w:hint="eastAsia"/>
        </w:rPr>
        <w:t xml:space="preserve">s more the user story is really a nice </w:t>
      </w:r>
      <w:r w:rsidR="00FB2F9D">
        <w:t>practice</w:t>
      </w:r>
      <w:r w:rsidR="00FB2F9D">
        <w:rPr>
          <w:rFonts w:hint="eastAsia"/>
        </w:rPr>
        <w:t xml:space="preserve"> from extreme programming, we no long to abstract </w:t>
      </w:r>
      <w:r w:rsidR="00C16E7A">
        <w:rPr>
          <w:rFonts w:hint="eastAsia"/>
        </w:rPr>
        <w:t xml:space="preserve">and write </w:t>
      </w:r>
      <w:r w:rsidR="00FB2F9D">
        <w:rPr>
          <w:rFonts w:hint="eastAsia"/>
        </w:rPr>
        <w:t xml:space="preserve">the </w:t>
      </w:r>
      <w:r w:rsidR="00FB2F9D" w:rsidRPr="00FB2F9D">
        <w:t>tedious</w:t>
      </w:r>
      <w:r w:rsidR="00FB2F9D">
        <w:rPr>
          <w:rFonts w:hint="eastAsia"/>
        </w:rPr>
        <w:t xml:space="preserve"> use cases, </w:t>
      </w:r>
      <w:r w:rsidR="00C16E7A">
        <w:rPr>
          <w:rFonts w:hint="eastAsia"/>
        </w:rPr>
        <w:t>instead, the use story is customer-oriented, it hits the point of the customer</w:t>
      </w:r>
      <w:r w:rsidR="00C16E7A">
        <w:t>’</w:t>
      </w:r>
      <w:r w:rsidR="00C16E7A">
        <w:rPr>
          <w:rFonts w:hint="eastAsia"/>
        </w:rPr>
        <w:t xml:space="preserve">s need with the corresponding importance and risk factors, whereas the realizing of the use story is </w:t>
      </w:r>
      <w:r w:rsidR="00C16E7A">
        <w:t>totaling</w:t>
      </w:r>
      <w:r w:rsidR="00C16E7A">
        <w:rPr>
          <w:rFonts w:hint="eastAsia"/>
        </w:rPr>
        <w:t xml:space="preserve"> in hand of the develop, the develops are no afraid of changes, and any changes can be immediately be reflected in the use stories.</w:t>
      </w:r>
    </w:p>
    <w:p w:rsidR="00B61C00" w:rsidRDefault="00B61C00" w:rsidP="00B61C00"/>
    <w:p w:rsidR="00B61C00" w:rsidRDefault="00B61C00" w:rsidP="00B61C00">
      <w:pPr>
        <w:pStyle w:val="Heading1"/>
      </w:pPr>
      <w:proofErr w:type="gramStart"/>
      <w:r>
        <w:rPr>
          <w:rFonts w:hint="eastAsia"/>
        </w:rPr>
        <w:t xml:space="preserve">Bonus </w:t>
      </w:r>
      <w:r>
        <w:t>Tasks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 xml:space="preserve"> Write acceptance tests for two of the user stories.</w:t>
      </w:r>
    </w:p>
    <w:p w:rsidR="00B61C00" w:rsidRDefault="00DE55DC" w:rsidP="00B61C00">
      <w:r>
        <w:rPr>
          <w:rFonts w:hint="eastAsia"/>
        </w:rPr>
        <w:t xml:space="preserve">See </w:t>
      </w:r>
      <w:r w:rsidRPr="00DE55DC">
        <w:rPr>
          <w:rFonts w:hint="eastAsia"/>
          <w:b/>
          <w:i/>
        </w:rPr>
        <w:t>iad_acceptance_test.pdf</w:t>
      </w:r>
    </w:p>
    <w:p w:rsidR="00B61C00" w:rsidRDefault="00B61C00" w:rsidP="00B61C00">
      <w:pPr>
        <w:pStyle w:val="Heading1"/>
      </w:pPr>
      <w:proofErr w:type="gramStart"/>
      <w:r>
        <w:rPr>
          <w:rFonts w:hint="eastAsia"/>
        </w:rPr>
        <w:t>Bonus Tasks 2.</w:t>
      </w:r>
      <w:proofErr w:type="gramEnd"/>
      <w:r>
        <w:rPr>
          <w:rFonts w:hint="eastAsia"/>
        </w:rPr>
        <w:t xml:space="preserve"> Which more XP elements, except those used in the project, would like to try in software development?</w:t>
      </w:r>
    </w:p>
    <w:p w:rsidR="00C16312" w:rsidRDefault="00451BD5" w:rsidP="00625BB6">
      <w:r>
        <w:rPr>
          <w:rFonts w:hint="eastAsia"/>
        </w:rPr>
        <w:t xml:space="preserve">First of all, except those XP elements that are required to </w:t>
      </w:r>
      <w:r>
        <w:t>use</w:t>
      </w:r>
      <w:r>
        <w:rPr>
          <w:rFonts w:hint="eastAsia"/>
        </w:rPr>
        <w:t xml:space="preserve"> in the project, we have adopted two more XP </w:t>
      </w:r>
      <w:r>
        <w:t>practices</w:t>
      </w:r>
      <w:r>
        <w:rPr>
          <w:rFonts w:hint="eastAsia"/>
        </w:rPr>
        <w:t xml:space="preserve">, continuous integration and collective code </w:t>
      </w:r>
      <w:proofErr w:type="spellStart"/>
      <w:r>
        <w:rPr>
          <w:rFonts w:hint="eastAsia"/>
        </w:rPr>
        <w:t>ownship</w:t>
      </w:r>
      <w:proofErr w:type="spellEnd"/>
      <w:r w:rsidR="00C16312">
        <w:rPr>
          <w:rFonts w:hint="eastAsia"/>
        </w:rPr>
        <w:t>.</w:t>
      </w:r>
    </w:p>
    <w:p w:rsidR="00625BB6" w:rsidRDefault="00837895" w:rsidP="00625BB6">
      <w:r>
        <w:rPr>
          <w:rFonts w:hint="eastAsia"/>
        </w:rPr>
        <w:t xml:space="preserve">I and my teammate </w:t>
      </w:r>
      <w:proofErr w:type="spellStart"/>
      <w:r>
        <w:rPr>
          <w:rFonts w:hint="eastAsia"/>
        </w:rPr>
        <w:t>Shanbo</w:t>
      </w:r>
      <w:proofErr w:type="spellEnd"/>
      <w:r>
        <w:rPr>
          <w:rFonts w:hint="eastAsia"/>
        </w:rPr>
        <w:t xml:space="preserve"> are always working on the latest version of the software</w:t>
      </w:r>
      <w:r w:rsidR="00C16312">
        <w:rPr>
          <w:rFonts w:hint="eastAsia"/>
        </w:rPr>
        <w:t>, though we have versions save</w:t>
      </w:r>
      <w:r>
        <w:rPr>
          <w:rFonts w:hint="eastAsia"/>
        </w:rPr>
        <w:t>d locally with various changes and improvements when we</w:t>
      </w:r>
      <w:r>
        <w:t>’</w:t>
      </w:r>
      <w:r>
        <w:rPr>
          <w:rFonts w:hint="eastAsia"/>
        </w:rPr>
        <w:t xml:space="preserve">re coding </w:t>
      </w:r>
      <w:r>
        <w:t>separately</w:t>
      </w:r>
      <w:r>
        <w:rPr>
          <w:rFonts w:hint="eastAsia"/>
        </w:rPr>
        <w:t xml:space="preserve"> at home rather than together in the school, we all the time upload our current version </w:t>
      </w:r>
      <w:r w:rsidR="00C16312">
        <w:rPr>
          <w:rFonts w:hint="eastAsia"/>
        </w:rPr>
        <w:t xml:space="preserve">to the code repository from </w:t>
      </w:r>
      <w:r w:rsidR="00C16312">
        <w:t>Google</w:t>
      </w:r>
      <w:r w:rsidR="00C16312">
        <w:rPr>
          <w:rFonts w:hint="eastAsia"/>
        </w:rPr>
        <w:t xml:space="preserve"> codebase. </w:t>
      </w:r>
      <w:r w:rsidR="00F803DA">
        <w:rPr>
          <w:rFonts w:hint="eastAsia"/>
        </w:rPr>
        <w:t xml:space="preserve">By this way, we are not </w:t>
      </w:r>
      <w:r w:rsidR="00F803DA">
        <w:t>only</w:t>
      </w:r>
      <w:r w:rsidR="00F803DA">
        <w:rPr>
          <w:rFonts w:hint="eastAsia"/>
        </w:rPr>
        <w:t xml:space="preserve"> able to roll back to or trace the older implementations, but also </w:t>
      </w:r>
      <w:r w:rsidR="00F803DA">
        <w:t>avoid</w:t>
      </w:r>
      <w:r w:rsidR="00F803DA">
        <w:rPr>
          <w:rFonts w:hint="eastAsia"/>
        </w:rPr>
        <w:t xml:space="preserve"> delays later on in the project cycle, caused by integration problems.</w:t>
      </w:r>
    </w:p>
    <w:p w:rsidR="00F803DA" w:rsidRDefault="000B4F3F" w:rsidP="00625BB6">
      <w:r>
        <w:rPr>
          <w:rFonts w:hint="eastAsia"/>
        </w:rPr>
        <w:t xml:space="preserve">And both of us is </w:t>
      </w:r>
      <w:r>
        <w:t>responsible</w:t>
      </w:r>
      <w:r>
        <w:rPr>
          <w:rFonts w:hint="eastAsia"/>
        </w:rPr>
        <w:t xml:space="preserve"> for all the code, that is, </w:t>
      </w:r>
      <w:r>
        <w:t>every one</w:t>
      </w:r>
      <w:r>
        <w:rPr>
          <w:rFonts w:hint="eastAsia"/>
        </w:rPr>
        <w:t xml:space="preserve"> of us is allowed to change any part of the code, it</w:t>
      </w:r>
      <w:r>
        <w:t>’</w:t>
      </w:r>
      <w:r>
        <w:rPr>
          <w:rFonts w:hint="eastAsia"/>
        </w:rPr>
        <w:t xml:space="preserve">s contributed by pair programming, since by </w:t>
      </w:r>
      <w:r>
        <w:t>working</w:t>
      </w:r>
      <w:r>
        <w:rPr>
          <w:rFonts w:hint="eastAsia"/>
        </w:rPr>
        <w:t xml:space="preserve"> </w:t>
      </w:r>
      <w:r w:rsidR="0034721E">
        <w:rPr>
          <w:rFonts w:hint="eastAsia"/>
        </w:rPr>
        <w:t xml:space="preserve">in pairs, we get to see all the parts of the code. </w:t>
      </w:r>
      <w:r w:rsidR="00C34C44">
        <w:rPr>
          <w:rFonts w:hint="eastAsia"/>
        </w:rPr>
        <w:t xml:space="preserve">Collective code </w:t>
      </w:r>
      <w:proofErr w:type="spellStart"/>
      <w:r w:rsidR="00C34C44">
        <w:rPr>
          <w:rFonts w:hint="eastAsia"/>
        </w:rPr>
        <w:t>ownship</w:t>
      </w:r>
      <w:proofErr w:type="spellEnd"/>
      <w:r w:rsidR="00C34C44">
        <w:rPr>
          <w:rFonts w:hint="eastAsia"/>
        </w:rPr>
        <w:t xml:space="preserve"> do speed up the development processes, because if an error merges in the code</w:t>
      </w:r>
      <w:r w:rsidR="0030730F">
        <w:rPr>
          <w:rFonts w:hint="eastAsia"/>
        </w:rPr>
        <w:t xml:space="preserve">, both of us are free to fix it, plus I can improve or </w:t>
      </w:r>
      <w:r w:rsidR="0030730F">
        <w:t>refractor</w:t>
      </w:r>
      <w:r w:rsidR="0030730F">
        <w:rPr>
          <w:rFonts w:hint="eastAsia"/>
        </w:rPr>
        <w:t xml:space="preserve"> what my teammate </w:t>
      </w:r>
      <w:proofErr w:type="spellStart"/>
      <w:r w:rsidR="0030730F">
        <w:rPr>
          <w:rFonts w:hint="eastAsia"/>
        </w:rPr>
        <w:t>Shanbo</w:t>
      </w:r>
      <w:proofErr w:type="spellEnd"/>
      <w:r w:rsidR="0030730F">
        <w:rPr>
          <w:rFonts w:hint="eastAsia"/>
        </w:rPr>
        <w:t xml:space="preserve"> has written, and </w:t>
      </w:r>
      <w:r w:rsidR="00270822">
        <w:rPr>
          <w:rFonts w:hint="eastAsia"/>
        </w:rPr>
        <w:t>the other way around</w:t>
      </w:r>
      <w:r w:rsidR="0030730F">
        <w:rPr>
          <w:rFonts w:hint="eastAsia"/>
        </w:rPr>
        <w:t>.</w:t>
      </w:r>
    </w:p>
    <w:p w:rsidR="00242273" w:rsidRDefault="00242273" w:rsidP="00625BB6">
      <w:r>
        <w:rPr>
          <w:rFonts w:hint="eastAsia"/>
        </w:rPr>
        <w:t xml:space="preserve">Still we would like to try more XP practices in further </w:t>
      </w:r>
      <w:r>
        <w:t>project</w:t>
      </w:r>
      <w:r>
        <w:rPr>
          <w:rFonts w:hint="eastAsia"/>
        </w:rPr>
        <w:t xml:space="preserve">, if any and possible. </w:t>
      </w:r>
      <w:r w:rsidR="00307DD0">
        <w:rPr>
          <w:rFonts w:hint="eastAsia"/>
        </w:rPr>
        <w:t xml:space="preserve">For example, the </w:t>
      </w:r>
      <w:r w:rsidR="00307DD0">
        <w:t xml:space="preserve">concrete of </w:t>
      </w:r>
      <w:r w:rsidR="00307DD0">
        <w:rPr>
          <w:rFonts w:hint="eastAsia"/>
        </w:rPr>
        <w:t xml:space="preserve">whole team, </w:t>
      </w:r>
      <w:r w:rsidR="00223D74">
        <w:rPr>
          <w:rFonts w:hint="eastAsia"/>
        </w:rPr>
        <w:t xml:space="preserve">so we want to have a real customer and work for him, he is not the one who pays the bill, but the one who really uses the system, in short, we need a customer who is on hand at all times and available for questions, in </w:t>
      </w:r>
      <w:r w:rsidR="00223D74">
        <w:t>which</w:t>
      </w:r>
      <w:r w:rsidR="00223D74">
        <w:rPr>
          <w:rFonts w:hint="eastAsia"/>
        </w:rPr>
        <w:t xml:space="preserve"> way we can really understand the need of customer from the aspect of a </w:t>
      </w:r>
      <w:r w:rsidR="009B127C">
        <w:t>customer</w:t>
      </w:r>
      <w:r w:rsidR="00223D74">
        <w:rPr>
          <w:rFonts w:hint="eastAsia"/>
        </w:rPr>
        <w:t>.</w:t>
      </w:r>
    </w:p>
    <w:p w:rsidR="0030730F" w:rsidRPr="00625BB6" w:rsidRDefault="00F95AB2" w:rsidP="00625BB6">
      <w:r>
        <w:rPr>
          <w:rFonts w:hint="eastAsia"/>
        </w:rPr>
        <w:t xml:space="preserve">Yet, another crucial important one is the coding standard, </w:t>
      </w:r>
      <w:r w:rsidR="00D70F82">
        <w:rPr>
          <w:rFonts w:hint="eastAsia"/>
        </w:rPr>
        <w:t xml:space="preserve">which is an agreed upon set of rules that the entire team agreed to agree to adhere to </w:t>
      </w:r>
      <w:r w:rsidR="00D70F82">
        <w:t>throughout</w:t>
      </w:r>
      <w:r w:rsidR="00ED5DA8">
        <w:rPr>
          <w:rFonts w:hint="eastAsia"/>
        </w:rPr>
        <w:t xml:space="preserve"> the project. When I was </w:t>
      </w:r>
      <w:r w:rsidR="00ED5DA8">
        <w:t xml:space="preserve">having my practical training in </w:t>
      </w:r>
      <w:proofErr w:type="spellStart"/>
      <w:r w:rsidR="00ED5DA8">
        <w:t>Wapice</w:t>
      </w:r>
      <w:proofErr w:type="spellEnd"/>
      <w:r w:rsidR="00ED5DA8">
        <w:rPr>
          <w:rFonts w:hint="eastAsia"/>
        </w:rPr>
        <w:t>, I was asked to learn and follow the internal coding standard in the company before I can start the work, though I felt un</w:t>
      </w:r>
      <w:r w:rsidR="00ED5DA8" w:rsidRPr="00ED5DA8">
        <w:t>comfortable</w:t>
      </w:r>
      <w:r w:rsidR="00ED5DA8">
        <w:rPr>
          <w:rFonts w:hint="eastAsia"/>
        </w:rPr>
        <w:t xml:space="preserve"> at the very beginning, since it differs a lot from my own way of </w:t>
      </w:r>
      <w:r w:rsidR="00ED5DA8">
        <w:t>naming</w:t>
      </w:r>
      <w:r w:rsidR="00ED5DA8">
        <w:rPr>
          <w:rFonts w:hint="eastAsia"/>
        </w:rPr>
        <w:t xml:space="preserve">, but it helps a lot when reading source codes from others. </w:t>
      </w:r>
    </w:p>
    <w:sectPr w:rsidR="0030730F" w:rsidRPr="00625BB6" w:rsidSect="00993C8F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6BF1"/>
    <w:multiLevelType w:val="hybridMultilevel"/>
    <w:tmpl w:val="ABB2736A"/>
    <w:lvl w:ilvl="0" w:tplc="3ECEF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8C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E40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24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EE2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CC8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92C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D88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E6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0454CB3"/>
    <w:multiLevelType w:val="hybridMultilevel"/>
    <w:tmpl w:val="22E2C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56E63"/>
    <w:multiLevelType w:val="hybridMultilevel"/>
    <w:tmpl w:val="5402330C"/>
    <w:lvl w:ilvl="0" w:tplc="C4E4D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8E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E6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84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AE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42C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D01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E3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6B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2E2EFD"/>
    <w:multiLevelType w:val="hybridMultilevel"/>
    <w:tmpl w:val="AC281748"/>
    <w:lvl w:ilvl="0" w:tplc="7D56B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48ABCA">
      <w:start w:val="8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60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24E6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685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582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64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E6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0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3560AB3"/>
    <w:multiLevelType w:val="hybridMultilevel"/>
    <w:tmpl w:val="61CA0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C7B4D"/>
    <w:multiLevelType w:val="hybridMultilevel"/>
    <w:tmpl w:val="2F5ADE34"/>
    <w:lvl w:ilvl="0" w:tplc="0AD03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DACF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18D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CB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EB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72C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BA8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365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E48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28626D1"/>
    <w:multiLevelType w:val="hybridMultilevel"/>
    <w:tmpl w:val="93FA86F4"/>
    <w:lvl w:ilvl="0" w:tplc="A69E6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6A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068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D40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265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80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84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32B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B2E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3B13BD1"/>
    <w:multiLevelType w:val="hybridMultilevel"/>
    <w:tmpl w:val="EF702C2C"/>
    <w:lvl w:ilvl="0" w:tplc="084C8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A4D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08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8ED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5C4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60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E22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29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C9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69663E4"/>
    <w:multiLevelType w:val="hybridMultilevel"/>
    <w:tmpl w:val="00307280"/>
    <w:lvl w:ilvl="0" w:tplc="27F67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4ACE4">
      <w:start w:val="7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E1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0C1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44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D6F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6C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227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707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C0E33F8"/>
    <w:multiLevelType w:val="hybridMultilevel"/>
    <w:tmpl w:val="B90A2B5C"/>
    <w:lvl w:ilvl="0" w:tplc="DADE1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9A9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5A2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07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85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2C0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6E7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0E0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81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A4E5881"/>
    <w:multiLevelType w:val="hybridMultilevel"/>
    <w:tmpl w:val="44DE7336"/>
    <w:lvl w:ilvl="0" w:tplc="5C98A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66B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9C5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CE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02B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EA0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60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B21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288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FBE66E6"/>
    <w:multiLevelType w:val="hybridMultilevel"/>
    <w:tmpl w:val="A0E86522"/>
    <w:lvl w:ilvl="0" w:tplc="5CA22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2AC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0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ACC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70D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C24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FC4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065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46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10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E7204"/>
    <w:rsid w:val="0002283A"/>
    <w:rsid w:val="00025AE0"/>
    <w:rsid w:val="00027561"/>
    <w:rsid w:val="000509AD"/>
    <w:rsid w:val="00056593"/>
    <w:rsid w:val="000774E7"/>
    <w:rsid w:val="00083933"/>
    <w:rsid w:val="000877D4"/>
    <w:rsid w:val="000A2A0D"/>
    <w:rsid w:val="000B4F3F"/>
    <w:rsid w:val="000C79D4"/>
    <w:rsid w:val="000D4644"/>
    <w:rsid w:val="000D6965"/>
    <w:rsid w:val="0012291C"/>
    <w:rsid w:val="001A5F72"/>
    <w:rsid w:val="001D478A"/>
    <w:rsid w:val="001E0149"/>
    <w:rsid w:val="001E5E74"/>
    <w:rsid w:val="00200D46"/>
    <w:rsid w:val="00223D74"/>
    <w:rsid w:val="00242273"/>
    <w:rsid w:val="0024716C"/>
    <w:rsid w:val="00247CD3"/>
    <w:rsid w:val="0026328A"/>
    <w:rsid w:val="00263FF9"/>
    <w:rsid w:val="00270822"/>
    <w:rsid w:val="0027655C"/>
    <w:rsid w:val="00302E27"/>
    <w:rsid w:val="0030730F"/>
    <w:rsid w:val="00307DD0"/>
    <w:rsid w:val="00314189"/>
    <w:rsid w:val="00320BF7"/>
    <w:rsid w:val="00320E25"/>
    <w:rsid w:val="0034721E"/>
    <w:rsid w:val="003E3D27"/>
    <w:rsid w:val="0040251B"/>
    <w:rsid w:val="00451BD5"/>
    <w:rsid w:val="004551FD"/>
    <w:rsid w:val="00467BE1"/>
    <w:rsid w:val="00470259"/>
    <w:rsid w:val="00490523"/>
    <w:rsid w:val="004C3662"/>
    <w:rsid w:val="004C7F78"/>
    <w:rsid w:val="004E7370"/>
    <w:rsid w:val="005071CC"/>
    <w:rsid w:val="005603FA"/>
    <w:rsid w:val="00575D1E"/>
    <w:rsid w:val="00595630"/>
    <w:rsid w:val="005A5F56"/>
    <w:rsid w:val="00601F8C"/>
    <w:rsid w:val="006170FB"/>
    <w:rsid w:val="00625BB6"/>
    <w:rsid w:val="006318CE"/>
    <w:rsid w:val="00644267"/>
    <w:rsid w:val="00663ACB"/>
    <w:rsid w:val="00682D6B"/>
    <w:rsid w:val="006A1867"/>
    <w:rsid w:val="007323F5"/>
    <w:rsid w:val="007410CE"/>
    <w:rsid w:val="00741DD0"/>
    <w:rsid w:val="00742234"/>
    <w:rsid w:val="00751965"/>
    <w:rsid w:val="007921DC"/>
    <w:rsid w:val="007A5700"/>
    <w:rsid w:val="007A603A"/>
    <w:rsid w:val="007C4208"/>
    <w:rsid w:val="007D692B"/>
    <w:rsid w:val="007E4279"/>
    <w:rsid w:val="00812AC2"/>
    <w:rsid w:val="008134BF"/>
    <w:rsid w:val="00823654"/>
    <w:rsid w:val="00833DCA"/>
    <w:rsid w:val="008366CD"/>
    <w:rsid w:val="00837895"/>
    <w:rsid w:val="00843696"/>
    <w:rsid w:val="00857500"/>
    <w:rsid w:val="00894165"/>
    <w:rsid w:val="008E7204"/>
    <w:rsid w:val="00921E68"/>
    <w:rsid w:val="009370D0"/>
    <w:rsid w:val="00942CB2"/>
    <w:rsid w:val="009711F9"/>
    <w:rsid w:val="009729CA"/>
    <w:rsid w:val="00993C8F"/>
    <w:rsid w:val="00993D32"/>
    <w:rsid w:val="009B127C"/>
    <w:rsid w:val="009D67D1"/>
    <w:rsid w:val="00A15DA1"/>
    <w:rsid w:val="00A1783F"/>
    <w:rsid w:val="00A461A0"/>
    <w:rsid w:val="00A62142"/>
    <w:rsid w:val="00A80775"/>
    <w:rsid w:val="00A8565E"/>
    <w:rsid w:val="00AF0BD3"/>
    <w:rsid w:val="00AF3769"/>
    <w:rsid w:val="00B00898"/>
    <w:rsid w:val="00B10B87"/>
    <w:rsid w:val="00B33BF2"/>
    <w:rsid w:val="00B44B29"/>
    <w:rsid w:val="00B61C00"/>
    <w:rsid w:val="00B64517"/>
    <w:rsid w:val="00B70A9D"/>
    <w:rsid w:val="00B94C57"/>
    <w:rsid w:val="00BA1597"/>
    <w:rsid w:val="00BA3A86"/>
    <w:rsid w:val="00BE4B86"/>
    <w:rsid w:val="00BF1BD4"/>
    <w:rsid w:val="00C16312"/>
    <w:rsid w:val="00C16E7A"/>
    <w:rsid w:val="00C20E1F"/>
    <w:rsid w:val="00C34C44"/>
    <w:rsid w:val="00C44A75"/>
    <w:rsid w:val="00C90D0E"/>
    <w:rsid w:val="00C93801"/>
    <w:rsid w:val="00C943DE"/>
    <w:rsid w:val="00C949F2"/>
    <w:rsid w:val="00CA14BE"/>
    <w:rsid w:val="00CC22BC"/>
    <w:rsid w:val="00CC52EC"/>
    <w:rsid w:val="00D11CA9"/>
    <w:rsid w:val="00D5546F"/>
    <w:rsid w:val="00D57761"/>
    <w:rsid w:val="00D70F82"/>
    <w:rsid w:val="00DB777F"/>
    <w:rsid w:val="00DE55DC"/>
    <w:rsid w:val="00DE6661"/>
    <w:rsid w:val="00DF1E84"/>
    <w:rsid w:val="00E73899"/>
    <w:rsid w:val="00ED4416"/>
    <w:rsid w:val="00ED5DA8"/>
    <w:rsid w:val="00F21935"/>
    <w:rsid w:val="00F35517"/>
    <w:rsid w:val="00F77536"/>
    <w:rsid w:val="00F803DA"/>
    <w:rsid w:val="00F95AB2"/>
    <w:rsid w:val="00FB2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517"/>
  </w:style>
  <w:style w:type="paragraph" w:styleId="Heading1">
    <w:name w:val="heading 1"/>
    <w:basedOn w:val="Normal"/>
    <w:next w:val="Normal"/>
    <w:link w:val="Heading1Char"/>
    <w:uiPriority w:val="9"/>
    <w:qFormat/>
    <w:rsid w:val="00601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2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2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2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72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1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1C00"/>
    <w:pPr>
      <w:ind w:left="720"/>
      <w:contextualSpacing/>
    </w:pPr>
  </w:style>
  <w:style w:type="table" w:styleId="TableGrid">
    <w:name w:val="Table Grid"/>
    <w:basedOn w:val="TableNormal"/>
    <w:uiPriority w:val="59"/>
    <w:rsid w:val="00C90D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993C8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3C8F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8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5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8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6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2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6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3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38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5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66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076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3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33EA1"/>
    <w:rsid w:val="00020DE6"/>
    <w:rsid w:val="00202200"/>
    <w:rsid w:val="00233EA1"/>
    <w:rsid w:val="00390509"/>
    <w:rsid w:val="00681A5B"/>
    <w:rsid w:val="00757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02EE1EE27A4FFC91C7FE873FF69333">
    <w:name w:val="9102EE1EE27A4FFC91C7FE873FF69333"/>
    <w:rsid w:val="00233EA1"/>
  </w:style>
  <w:style w:type="paragraph" w:customStyle="1" w:styleId="A85FEFD23FE541C1B74635747513075D">
    <w:name w:val="A85FEFD23FE541C1B74635747513075D"/>
    <w:rsid w:val="00233EA1"/>
  </w:style>
  <w:style w:type="paragraph" w:customStyle="1" w:styleId="48BA266CC51646BAAFC45F54EB17B78C">
    <w:name w:val="48BA266CC51646BAAFC45F54EB17B78C"/>
    <w:rsid w:val="00233EA1"/>
  </w:style>
  <w:style w:type="paragraph" w:customStyle="1" w:styleId="881567BB09A44A34A9EFAFBDEF9EA2F4">
    <w:name w:val="881567BB09A44A34A9EFAFBDEF9EA2F4"/>
    <w:rsid w:val="00233EA1"/>
  </w:style>
  <w:style w:type="paragraph" w:customStyle="1" w:styleId="47A4AA7930AA4DD99D293FEED08BF459">
    <w:name w:val="47A4AA7930AA4DD99D293FEED08BF459"/>
    <w:rsid w:val="002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4CA0F6-D33F-4A61-A6EC-A6A4E890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of Distributed Systems, KTH</Company>
  <LinksUpToDate>false</LinksUpToDate>
  <CharactersWithSpaces>8334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iAd</dc:title>
  <dc:subject> ID2007 Modern Methods in Software Engineering, Project </dc:subject>
  <dc:creator>Sike Huang (sikeh), Shanbo Li (shanbo)</dc:creator>
  <cp:keywords/>
  <dc:description/>
  <cp:lastModifiedBy>Sike Huang</cp:lastModifiedBy>
  <cp:revision>121</cp:revision>
  <cp:lastPrinted>2007-10-28T22:31:00Z</cp:lastPrinted>
  <dcterms:created xsi:type="dcterms:W3CDTF">2007-10-28T10:12:00Z</dcterms:created>
  <dcterms:modified xsi:type="dcterms:W3CDTF">2007-10-28T22:32:00Z</dcterms:modified>
</cp:coreProperties>
</file>