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83591" w:rsidRDefault="008F13D6">
            <w:pPr>
              <w:pStyle w:val="a9"/>
              <w:rPr>
                <w:rFonts w:asciiTheme="majorHAnsi" w:eastAsiaTheme="majorEastAsia" w:hAnsiTheme="majorHAnsi" w:cstheme="majorBidi"/>
              </w:rPr>
            </w:pPr>
            <w:r w:rsidRPr="008F13D6">
              <w:rPr>
                <w:rFonts w:asciiTheme="majorHAnsi" w:eastAsiaTheme="majorEastAsia" w:hAnsiTheme="majorHAnsi" w:cstheme="majorBidi"/>
              </w:rPr>
              <w:t>Software Engineering of Distributed Systems, KTH</w:t>
            </w:r>
          </w:p>
        </w:tc>
      </w:tr>
      <w:tr w:rsidR="00083591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标题"/>
              <w:id w:val="13406919"/>
              <w:placeholder>
                <w:docPart w:val="178707740019478294D2A0093D025C0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083591" w:rsidRDefault="008F13D6">
                <w:pPr>
                  <w:pStyle w:val="a9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8F13D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Pro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gramming Web Services Homework 2</w:t>
                </w:r>
              </w:p>
            </w:sdtContent>
          </w:sdt>
        </w:tc>
      </w:tr>
      <w:tr w:rsidR="00083591">
        <w:sdt>
          <w:sdtPr>
            <w:rPr>
              <w:rFonts w:asciiTheme="majorHAnsi" w:eastAsiaTheme="majorEastAsia" w:hAnsiTheme="majorHAnsi" w:cstheme="majorBidi"/>
            </w:rPr>
            <w:alias w:val="副标题"/>
            <w:id w:val="13406923"/>
            <w:placeholder>
              <w:docPart w:val="4D6F5A9347A34777B5BCC5272A16F8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83591" w:rsidRDefault="008F13D6" w:rsidP="008F13D6">
                <w:pPr>
                  <w:pStyle w:val="a9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Lab of AXIS, and Web Services</w:t>
                </w:r>
              </w:p>
            </w:tc>
          </w:sdtContent>
        </w:sdt>
      </w:tr>
    </w:tbl>
    <w:p w:rsidR="00083591" w:rsidRDefault="00083591"/>
    <w:p w:rsidR="00083591" w:rsidRDefault="00083591"/>
    <w:tbl>
      <w:tblPr>
        <w:tblpPr w:leftFromText="187" w:rightFromText="187" w:horzAnchor="margin" w:tblpXSpec="center" w:tblpYSpec="bottom"/>
        <w:tblW w:w="4000" w:type="pct"/>
        <w:tblLook w:val="04A0"/>
      </w:tblPr>
      <w:tblGrid>
        <w:gridCol w:w="6829"/>
      </w:tblGrid>
      <w:tr w:rsidR="0008359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F81BD" w:themeColor="accent1"/>
              </w:rPr>
              <w:alias w:val="作者"/>
              <w:id w:val="13406928"/>
              <w:placeholder>
                <w:docPart w:val="40E620873E794E31B11B2ECA10FD60A7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083591" w:rsidRDefault="00083591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Shanbo Li</w:t>
                </w:r>
                <w:r w:rsidR="008F13D6">
                  <w:rPr>
                    <w:color w:val="4F81BD" w:themeColor="accent1"/>
                  </w:rPr>
                  <w:t xml:space="preserve"> and Sike Huang</w:t>
                </w:r>
              </w:p>
            </w:sdtContent>
          </w:sdt>
          <w:sdt>
            <w:sdtPr>
              <w:rPr>
                <w:color w:val="4F81BD" w:themeColor="accent1"/>
              </w:rPr>
              <w:alias w:val="日期"/>
              <w:id w:val="13406932"/>
              <w:placeholder>
                <w:docPart w:val="2DAF144A251644F19E0EEAB678EE0A2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08-02-03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:rsidR="00083591" w:rsidRDefault="008F13D6">
                <w:pPr>
                  <w:pStyle w:val="a9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2008-2-3</w:t>
                </w:r>
              </w:p>
            </w:sdtContent>
          </w:sdt>
          <w:p w:rsidR="00083591" w:rsidRDefault="00083591">
            <w:pPr>
              <w:pStyle w:val="a9"/>
              <w:rPr>
                <w:color w:val="4F81BD" w:themeColor="accent1"/>
              </w:rPr>
            </w:pPr>
          </w:p>
        </w:tc>
      </w:tr>
    </w:tbl>
    <w:p w:rsidR="00083591" w:rsidRDefault="00083591"/>
    <w:p w:rsidR="00083591" w:rsidRDefault="00083591">
      <w:pPr>
        <w:widowControl/>
        <w:jc w:val="left"/>
        <w:rPr>
          <w:b/>
          <w:sz w:val="32"/>
          <w:szCs w:val="32"/>
        </w:rPr>
      </w:pPr>
      <w:r>
        <w:rPr>
          <w:bCs/>
        </w:rPr>
        <w:br w:type="page"/>
      </w:r>
    </w:p>
    <w:p w:rsidR="000E4888" w:rsidRDefault="00F134D2" w:rsidP="00F134D2">
      <w:pPr>
        <w:pStyle w:val="2"/>
      </w:pPr>
      <w:r>
        <w:lastRenderedPageBreak/>
        <w:t xml:space="preserve">1. </w:t>
      </w:r>
      <w:r w:rsidRPr="00F134D2">
        <w:t>A short description of your activities for installation of</w:t>
      </w:r>
      <w:r>
        <w:rPr>
          <w:rFonts w:hint="eastAsia"/>
        </w:rPr>
        <w:t xml:space="preserve"> </w:t>
      </w:r>
      <w:r w:rsidRPr="00F134D2">
        <w:t>the tools (what problems did you face)</w:t>
      </w:r>
    </w:p>
    <w:p w:rsidR="00F134D2" w:rsidRDefault="00F134D2" w:rsidP="00F134D2">
      <w:pPr>
        <w:rPr>
          <w:b/>
          <w:sz w:val="32"/>
          <w:szCs w:val="32"/>
        </w:rPr>
      </w:pPr>
      <w:r w:rsidRPr="00F134D2">
        <w:rPr>
          <w:b/>
          <w:sz w:val="32"/>
          <w:szCs w:val="32"/>
        </w:rPr>
        <w:t>Answer:</w:t>
      </w:r>
    </w:p>
    <w:p w:rsidR="00F134D2" w:rsidRDefault="00F134D2" w:rsidP="00F134D2">
      <w:pPr>
        <w:pStyle w:val="3"/>
        <w:numPr>
          <w:ilvl w:val="1"/>
          <w:numId w:val="1"/>
        </w:numPr>
      </w:pPr>
      <w:r>
        <w:rPr>
          <w:rFonts w:hint="eastAsia"/>
        </w:rPr>
        <w:t>Installation of Java EE SDK</w:t>
      </w:r>
    </w:p>
    <w:p w:rsidR="00F134D2" w:rsidRDefault="00F134D2" w:rsidP="0098595D">
      <w:r>
        <w:rPr>
          <w:rFonts w:hint="eastAsia"/>
        </w:rPr>
        <w:t xml:space="preserve">step 1: go to </w:t>
      </w:r>
      <w:hyperlink r:id="rId9" w:history="1">
        <w:r w:rsidRPr="00E92CDE">
          <w:rPr>
            <w:rStyle w:val="a4"/>
          </w:rPr>
          <w:t>http://java.sun.com/javaee/downloads/index.jsp</w:t>
        </w:r>
      </w:hyperlink>
    </w:p>
    <w:p w:rsidR="00F134D2" w:rsidRDefault="00F134D2" w:rsidP="0098595D">
      <w:r>
        <w:rPr>
          <w:rFonts w:hint="eastAsia"/>
        </w:rPr>
        <w:t xml:space="preserve">step 2: click </w:t>
      </w:r>
      <w:r>
        <w:t>“</w:t>
      </w:r>
      <w:r>
        <w:rPr>
          <w:rFonts w:hint="eastAsia"/>
        </w:rPr>
        <w:t>Download with JDK</w:t>
      </w:r>
      <w:r>
        <w:t>”</w:t>
      </w:r>
    </w:p>
    <w:p w:rsidR="00F134D2" w:rsidRDefault="00F134D2" w:rsidP="0098595D">
      <w:r>
        <w:rPr>
          <w:rFonts w:hint="eastAsia"/>
        </w:rPr>
        <w:t xml:space="preserve">step 3: select </w:t>
      </w:r>
      <w:r>
        <w:t>Windows</w:t>
      </w:r>
      <w:r>
        <w:rPr>
          <w:rFonts w:hint="eastAsia"/>
        </w:rPr>
        <w:t xml:space="preserve"> as Platform, English as Language, confirm the license and continue</w:t>
      </w:r>
    </w:p>
    <w:p w:rsidR="00F134D2" w:rsidRDefault="00F134D2" w:rsidP="0098595D">
      <w:r>
        <w:rPr>
          <w:rFonts w:hint="eastAsia"/>
        </w:rPr>
        <w:t xml:space="preserve">step 4: click </w:t>
      </w:r>
      <w:r>
        <w:rPr>
          <w:rStyle w:val="a4"/>
        </w:rPr>
        <w:t>java_ee_sdk-5_04-windows.exe</w:t>
      </w:r>
      <w:r w:rsidRPr="000B7DB4">
        <w:rPr>
          <w:rFonts w:hint="eastAsia"/>
        </w:rPr>
        <w:t xml:space="preserve"> and run</w:t>
      </w:r>
    </w:p>
    <w:p w:rsidR="00F134D2" w:rsidRPr="00332AE3" w:rsidRDefault="00F134D2" w:rsidP="0098595D">
      <w:r>
        <w:rPr>
          <w:rFonts w:hint="eastAsia"/>
        </w:rPr>
        <w:t>step5: follow the instruction to install Java EE SDK</w:t>
      </w:r>
    </w:p>
    <w:p w:rsidR="00F134D2" w:rsidRDefault="00F134D2" w:rsidP="00F134D2"/>
    <w:p w:rsidR="00F134D2" w:rsidRDefault="0062737D" w:rsidP="0098595D">
      <w:pPr>
        <w:pStyle w:val="3"/>
      </w:pPr>
      <w:r>
        <w:t xml:space="preserve">1.2 </w:t>
      </w:r>
      <w:r>
        <w:rPr>
          <w:rFonts w:hint="eastAsia"/>
        </w:rPr>
        <w:t>I</w:t>
      </w:r>
      <w:r w:rsidR="00F134D2">
        <w:t xml:space="preserve">nstallation of </w:t>
      </w:r>
      <w:r w:rsidR="0098595D" w:rsidRPr="0098595D">
        <w:t>Jakarta Tomcat</w:t>
      </w:r>
      <w:r w:rsidR="0098595D">
        <w:t xml:space="preserve"> 6</w:t>
      </w:r>
    </w:p>
    <w:p w:rsidR="0098595D" w:rsidRDefault="0098595D" w:rsidP="0098595D">
      <w:r>
        <w:rPr>
          <w:rFonts w:hint="eastAsia"/>
        </w:rPr>
        <w:t xml:space="preserve">step 1: go to </w:t>
      </w:r>
      <w:hyperlink r:id="rId10" w:history="1">
        <w:r w:rsidRPr="00663566">
          <w:rPr>
            <w:rStyle w:val="a4"/>
          </w:rPr>
          <w:t>http://tomcat.apache.org/download-60.cgi</w:t>
        </w:r>
      </w:hyperlink>
    </w:p>
    <w:p w:rsidR="0098595D" w:rsidRDefault="0098595D" w:rsidP="0098595D">
      <w:r>
        <w:rPr>
          <w:rFonts w:hint="eastAsia"/>
        </w:rPr>
        <w:t xml:space="preserve">step 2: click </w:t>
      </w:r>
      <w:r>
        <w:t>“</w:t>
      </w:r>
      <w:hyperlink r:id="rId11" w:history="1">
        <w:r>
          <w:rPr>
            <w:rStyle w:val="a4"/>
          </w:rPr>
          <w:t>Windows Service Installer</w:t>
        </w:r>
      </w:hyperlink>
      <w:r>
        <w:t>” and run the installer</w:t>
      </w:r>
    </w:p>
    <w:p w:rsidR="0098595D" w:rsidRDefault="0098595D" w:rsidP="0098595D">
      <w:r>
        <w:rPr>
          <w:rFonts w:hint="eastAsia"/>
        </w:rPr>
        <w:t>step</w:t>
      </w:r>
      <w:r w:rsidR="00573538">
        <w:t xml:space="preserve"> </w:t>
      </w:r>
      <w:r>
        <w:t>3</w:t>
      </w:r>
      <w:r>
        <w:rPr>
          <w:rFonts w:hint="eastAsia"/>
        </w:rPr>
        <w:t xml:space="preserve">: follow the instruction to install </w:t>
      </w:r>
      <w:r>
        <w:t>Tomcat 6</w:t>
      </w:r>
    </w:p>
    <w:p w:rsidR="0098595D" w:rsidRPr="00332AE3" w:rsidRDefault="0098595D" w:rsidP="0098595D">
      <w:r w:rsidRPr="0098595D">
        <w:rPr>
          <w:b/>
        </w:rPr>
        <w:t>Note:</w:t>
      </w:r>
      <w:r>
        <w:t xml:space="preserve"> when it ask to set the JRE path, we set the JDK path. It is very important to </w:t>
      </w:r>
      <w:r w:rsidR="00573538">
        <w:t>make Tomcat run well.</w:t>
      </w:r>
    </w:p>
    <w:p w:rsidR="0098595D" w:rsidRPr="00573538" w:rsidRDefault="0098595D" w:rsidP="0098595D"/>
    <w:p w:rsidR="0098595D" w:rsidRDefault="0098595D" w:rsidP="00573538">
      <w:pPr>
        <w:pStyle w:val="3"/>
      </w:pPr>
      <w:r>
        <w:t xml:space="preserve">1.3 </w:t>
      </w:r>
      <w:r w:rsidR="0062737D">
        <w:rPr>
          <w:rFonts w:hint="eastAsia"/>
        </w:rPr>
        <w:t>I</w:t>
      </w:r>
      <w:r w:rsidR="00573538">
        <w:t>nstallation of AXIS 1.4</w:t>
      </w:r>
    </w:p>
    <w:p w:rsidR="0062737D" w:rsidRDefault="00573538" w:rsidP="00573538">
      <w:r>
        <w:rPr>
          <w:rFonts w:hint="eastAsia"/>
        </w:rPr>
        <w:t xml:space="preserve">step 1: go to </w:t>
      </w:r>
      <w:hyperlink r:id="rId12" w:history="1">
        <w:r w:rsidR="0062737D" w:rsidRPr="007F1ED4">
          <w:rPr>
            <w:rStyle w:val="a4"/>
          </w:rPr>
          <w:t>http://apache.dataphone.se/ws/axis/1_4/</w:t>
        </w:r>
      </w:hyperlink>
    </w:p>
    <w:p w:rsidR="00573538" w:rsidRDefault="0062737D" w:rsidP="00573538">
      <w:r>
        <w:rPr>
          <w:rFonts w:hint="eastAsia"/>
        </w:rPr>
        <w:t>step 2: download</w:t>
      </w:r>
      <w:r w:rsidR="00573538">
        <w:rPr>
          <w:rFonts w:hint="eastAsia"/>
        </w:rPr>
        <w:t xml:space="preserve"> </w:t>
      </w:r>
      <w:r w:rsidR="00573538">
        <w:t>“</w:t>
      </w:r>
      <w:hyperlink r:id="rId13" w:history="1">
        <w:r>
          <w:rPr>
            <w:rStyle w:val="a4"/>
          </w:rPr>
          <w:t>axis-bin-1_4.zip</w:t>
        </w:r>
      </w:hyperlink>
      <w:r w:rsidR="00573538">
        <w:t xml:space="preserve">” and </w:t>
      </w:r>
      <w:r>
        <w:rPr>
          <w:rFonts w:hint="eastAsia"/>
        </w:rPr>
        <w:t xml:space="preserve">unzip to </w:t>
      </w:r>
      <w:r>
        <w:t>local</w:t>
      </w:r>
      <w:r>
        <w:rPr>
          <w:rFonts w:hint="eastAsia"/>
        </w:rPr>
        <w:t xml:space="preserve"> disk</w:t>
      </w:r>
    </w:p>
    <w:p w:rsidR="00573538" w:rsidRDefault="00573538" w:rsidP="00573538">
      <w:r>
        <w:rPr>
          <w:rFonts w:hint="eastAsia"/>
        </w:rPr>
        <w:t>step</w:t>
      </w:r>
      <w:r>
        <w:t xml:space="preserve"> 3</w:t>
      </w:r>
      <w:r>
        <w:rPr>
          <w:rFonts w:hint="eastAsia"/>
        </w:rPr>
        <w:t xml:space="preserve">: </w:t>
      </w:r>
      <w:r w:rsidR="0062737D">
        <w:rPr>
          <w:rFonts w:hint="eastAsia"/>
        </w:rPr>
        <w:t xml:space="preserve">copy %AXIS_HOME%/webapps/axis to </w:t>
      </w:r>
      <w:r w:rsidR="008E2D03">
        <w:t>%</w:t>
      </w:r>
      <w:r w:rsidR="004E5F83">
        <w:t>TOMECAT_HOME%/</w:t>
      </w:r>
      <w:r w:rsidR="008E2D03" w:rsidRPr="008E2D03">
        <w:t>webapps</w:t>
      </w:r>
    </w:p>
    <w:p w:rsidR="004E5F83" w:rsidRPr="004E5F83" w:rsidRDefault="004E5F83" w:rsidP="00573538">
      <w:r>
        <w:t>step 4: copy %AXIS_HOME%/lib/* to my project lib</w:t>
      </w:r>
    </w:p>
    <w:p w:rsidR="00573538" w:rsidRDefault="00573538" w:rsidP="00573538"/>
    <w:p w:rsidR="0062737D" w:rsidRDefault="0062737D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573538"/>
    <w:p w:rsidR="003A10F5" w:rsidRDefault="003A10F5" w:rsidP="003A10F5">
      <w:pPr>
        <w:pStyle w:val="2"/>
      </w:pPr>
      <w:r>
        <w:lastRenderedPageBreak/>
        <w:t>2. A protocol of compilation of the WSDL service to Java</w:t>
      </w:r>
    </w:p>
    <w:p w:rsidR="00AD4D62" w:rsidRDefault="00AD4D62" w:rsidP="00AD4D62">
      <w:pPr>
        <w:rPr>
          <w:b/>
          <w:sz w:val="32"/>
          <w:szCs w:val="32"/>
        </w:rPr>
      </w:pPr>
      <w:r w:rsidRPr="00AD4D62">
        <w:rPr>
          <w:b/>
          <w:sz w:val="32"/>
          <w:szCs w:val="32"/>
        </w:rPr>
        <w:t>Answer:</w:t>
      </w:r>
    </w:p>
    <w:p w:rsidR="00AD4D62" w:rsidRDefault="00AD4D62" w:rsidP="00AD4D62">
      <w:r>
        <w:t>use the follow command to generate java files</w:t>
      </w:r>
    </w:p>
    <w:p w:rsidR="00AD4D62" w:rsidRPr="00AD4D62" w:rsidRDefault="00AD4D62" w:rsidP="00AD4D62"/>
    <w:tbl>
      <w:tblPr>
        <w:tblStyle w:val="-11"/>
        <w:tblW w:w="0" w:type="auto"/>
        <w:tblLook w:val="04A0"/>
      </w:tblPr>
      <w:tblGrid>
        <w:gridCol w:w="8522"/>
      </w:tblGrid>
      <w:tr w:rsidR="00AD4D62" w:rsidTr="00C65E8F">
        <w:trPr>
          <w:cnfStyle w:val="100000000000"/>
          <w:trHeight w:val="465"/>
        </w:trPr>
        <w:tc>
          <w:tcPr>
            <w:cnfStyle w:val="001000000000"/>
            <w:tcW w:w="8522" w:type="dxa"/>
          </w:tcPr>
          <w:p w:rsidR="00AD4D62" w:rsidRPr="00AD4D62" w:rsidRDefault="00AD4D62" w:rsidP="00AD4D62">
            <w:pPr>
              <w:jc w:val="left"/>
              <w:rPr>
                <w:b w:val="0"/>
              </w:rPr>
            </w:pPr>
            <w:r w:rsidRPr="00AD4D62">
              <w:t xml:space="preserve">% java org.apache.axis.wsdl.WSDL2Java --server-side --skeletonDeploy true </w:t>
            </w:r>
            <w:r>
              <w:t>–p com.biiblesoft.com.pws.hw2.service</w:t>
            </w:r>
            <w:r w:rsidR="00221637">
              <w:t>s</w:t>
            </w:r>
            <w:r>
              <w:t xml:space="preserve"> CalculatorService</w:t>
            </w:r>
            <w:r w:rsidRPr="00AD4D62">
              <w:t>.wsdl</w:t>
            </w:r>
          </w:p>
        </w:tc>
      </w:tr>
    </w:tbl>
    <w:p w:rsidR="00AD4D62" w:rsidRDefault="00AD4D62" w:rsidP="00AD4D62"/>
    <w:p w:rsidR="00AD4D62" w:rsidRDefault="00AD4D62" w:rsidP="00AD4D62">
      <w:r>
        <w:t xml:space="preserve">in which the </w:t>
      </w:r>
      <w:r w:rsidRPr="004045B9">
        <w:rPr>
          <w:b/>
          <w:i/>
        </w:rPr>
        <w:t>–server-side</w:t>
      </w:r>
      <w:r>
        <w:t xml:space="preserve"> switch indicate that we need a service side Web Service.</w:t>
      </w:r>
    </w:p>
    <w:p w:rsidR="00AD4D62" w:rsidRDefault="00AD4D62" w:rsidP="00AD4D62">
      <w:r w:rsidRPr="004045B9">
        <w:rPr>
          <w:b/>
          <w:i/>
        </w:rPr>
        <w:t xml:space="preserve">--skeletonDeploy </w:t>
      </w:r>
      <w:r w:rsidRPr="00AD4D62">
        <w:t>true</w:t>
      </w:r>
      <w:r>
        <w:t xml:space="preserve"> switch will generate a </w:t>
      </w:r>
      <w:r w:rsidRPr="00AD4D62">
        <w:t>skeleton</w:t>
      </w:r>
    </w:p>
    <w:p w:rsidR="00221637" w:rsidRDefault="00221637" w:rsidP="00AD4D62"/>
    <w:p w:rsidR="00221637" w:rsidRDefault="00221637" w:rsidP="00AD4D62">
      <w:r>
        <w:t>The follow files are automatically generated:</w:t>
      </w:r>
    </w:p>
    <w:p w:rsidR="00221637" w:rsidRDefault="00221637" w:rsidP="00221637">
      <w:pPr>
        <w:jc w:val="center"/>
      </w:pPr>
      <w:r>
        <w:rPr>
          <w:noProof/>
        </w:rPr>
        <w:drawing>
          <wp:inline distT="0" distB="0" distL="0" distR="0">
            <wp:extent cx="2371725" cy="1885950"/>
            <wp:effectExtent l="57150" t="19050" r="123825" b="76200"/>
            <wp:docPr id="1" name="图片 1" descr="C:\Documents and Settings\To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m\Desktop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85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1637" w:rsidRDefault="004045B9" w:rsidP="00AD4D62">
      <w:r>
        <w:t>E</w:t>
      </w:r>
      <w:r w:rsidR="00221637">
        <w:t xml:space="preserve">dit </w:t>
      </w:r>
      <w:r w:rsidR="00221637" w:rsidRPr="004045B9">
        <w:rPr>
          <w:b/>
          <w:i/>
        </w:rPr>
        <w:t>CalculatorServiceSoapBindingImpl</w:t>
      </w:r>
      <w:r>
        <w:t xml:space="preserve"> and implement the calculator service.</w:t>
      </w:r>
    </w:p>
    <w:p w:rsidR="004045B9" w:rsidRPr="00AD4D62" w:rsidRDefault="004045B9" w:rsidP="00AD4D62">
      <w:r>
        <w:t xml:space="preserve">Use </w:t>
      </w:r>
      <w:r w:rsidRPr="004045B9">
        <w:rPr>
          <w:b/>
          <w:i/>
        </w:rPr>
        <w:t>deploy.wsdd</w:t>
      </w:r>
      <w:r>
        <w:t xml:space="preserve"> to deploy the service.</w:t>
      </w:r>
    </w:p>
    <w:p w:rsidR="00AD4D62" w:rsidRDefault="00AD4D62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AD4D62"/>
    <w:p w:rsidR="007A0704" w:rsidRDefault="007A0704" w:rsidP="007A0704">
      <w:pPr>
        <w:pStyle w:val="2"/>
      </w:pPr>
      <w:r>
        <w:lastRenderedPageBreak/>
        <w:t xml:space="preserve">3. </w:t>
      </w:r>
      <w:r w:rsidRPr="007A0704">
        <w:t>Completed code for the implementation of the</w:t>
      </w:r>
      <w:r>
        <w:t xml:space="preserve"> </w:t>
      </w:r>
      <w:r w:rsidRPr="007A0704">
        <w:t>service</w:t>
      </w:r>
      <w:r>
        <w:t xml:space="preserve"> </w:t>
      </w:r>
    </w:p>
    <w:p w:rsidR="007A0704" w:rsidRDefault="007A0704" w:rsidP="00AD4D62"/>
    <w:p w:rsidR="007A0704" w:rsidRPr="007A0704" w:rsidRDefault="007A0704" w:rsidP="00AD4D62">
      <w:pPr>
        <w:rPr>
          <w:b/>
          <w:sz w:val="32"/>
          <w:szCs w:val="32"/>
        </w:rPr>
      </w:pPr>
      <w:r w:rsidRPr="007A0704">
        <w:rPr>
          <w:b/>
          <w:sz w:val="32"/>
          <w:szCs w:val="32"/>
        </w:rPr>
        <w:t>Answer:</w:t>
      </w:r>
    </w:p>
    <w:p w:rsidR="007A0704" w:rsidRDefault="007A0704" w:rsidP="00AD4D62">
      <w:r>
        <w:t>The core business logic are the following codes:</w:t>
      </w:r>
    </w:p>
    <w:p w:rsidR="007A0704" w:rsidRPr="007A0704" w:rsidRDefault="007A0704" w:rsidP="00AD4D62"/>
    <w:tbl>
      <w:tblPr>
        <w:tblStyle w:val="-4"/>
        <w:tblW w:w="0" w:type="auto"/>
        <w:tblLook w:val="04A0"/>
      </w:tblPr>
      <w:tblGrid>
        <w:gridCol w:w="8522"/>
      </w:tblGrid>
      <w:tr w:rsidR="007A0704" w:rsidTr="00C65E8F">
        <w:trPr>
          <w:cnfStyle w:val="100000000000"/>
        </w:trPr>
        <w:tc>
          <w:tcPr>
            <w:cnfStyle w:val="001000000000"/>
            <w:tcW w:w="8522" w:type="dxa"/>
          </w:tcPr>
          <w:p w:rsidR="007A0704" w:rsidRDefault="007A0704" w:rsidP="007A0704"/>
          <w:p w:rsidR="007A0704" w:rsidRDefault="007A0704" w:rsidP="007A0704">
            <w:r>
              <w:t>public int add(int addend1, int addend2) throws RemoteException {</w:t>
            </w:r>
          </w:p>
          <w:p w:rsidR="007A0704" w:rsidRDefault="007A0704" w:rsidP="007A0704">
            <w:r>
              <w:t xml:space="preserve">    return addend1 + addend2;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division(int dividend, int divisor) throws RemoteException, DivideZeroException {</w:t>
            </w:r>
          </w:p>
          <w:p w:rsidR="007A0704" w:rsidRDefault="007A0704" w:rsidP="007A0704">
            <w:r>
              <w:t xml:space="preserve">    return dividend / divisor;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multiplication(int multiplicand, int multiplier) throws RemoteException {</w:t>
            </w:r>
          </w:p>
          <w:p w:rsidR="007A0704" w:rsidRDefault="007A0704" w:rsidP="007A0704">
            <w:r>
              <w:t xml:space="preserve">    return multiplicand * multiplier;</w:t>
            </w:r>
          </w:p>
          <w:p w:rsidR="007A0704" w:rsidRDefault="007A0704" w:rsidP="007A0704">
            <w:r>
              <w:t>}</w:t>
            </w:r>
          </w:p>
          <w:p w:rsidR="007A0704" w:rsidRDefault="007A0704" w:rsidP="007A0704"/>
          <w:p w:rsidR="007A0704" w:rsidRDefault="007A0704" w:rsidP="007A0704">
            <w:r>
              <w:t>public int subtraction(int minuend, int subtrahend) throws RemoteException {</w:t>
            </w:r>
          </w:p>
          <w:p w:rsidR="007A0704" w:rsidRDefault="007A0704" w:rsidP="007A0704">
            <w:r>
              <w:t xml:space="preserve">    return minuend - subtrahend;</w:t>
            </w:r>
          </w:p>
          <w:p w:rsidR="007A0704" w:rsidRPr="00221637" w:rsidRDefault="007A0704" w:rsidP="007A0704">
            <w:r>
              <w:t>}</w:t>
            </w:r>
          </w:p>
          <w:p w:rsidR="007A0704" w:rsidRDefault="007A0704" w:rsidP="00AD4D62"/>
        </w:tc>
      </w:tr>
    </w:tbl>
    <w:p w:rsidR="007A0704" w:rsidRDefault="007A0704" w:rsidP="007A0704"/>
    <w:p w:rsidR="007A0704" w:rsidRDefault="007A0704" w:rsidP="007A0704">
      <w:pPr>
        <w:rPr>
          <w:b/>
          <w:i/>
        </w:rPr>
      </w:pPr>
      <w:r>
        <w:t xml:space="preserve">and the </w:t>
      </w:r>
      <w:r w:rsidR="00181929">
        <w:t>entire</w:t>
      </w:r>
      <w:r>
        <w:t xml:space="preserve"> source </w:t>
      </w:r>
      <w:r w:rsidR="00F84B11">
        <w:t>with</w:t>
      </w:r>
      <w:r>
        <w:t xml:space="preserve"> Intellij Project is in </w:t>
      </w:r>
      <w:r w:rsidR="00CB2E97" w:rsidRPr="00CB2E97">
        <w:rPr>
          <w:b/>
          <w:i/>
        </w:rPr>
        <w:t>PWS_HW2_project.rar</w:t>
      </w: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7A0704">
      <w:pPr>
        <w:rPr>
          <w:b/>
          <w:i/>
        </w:rPr>
      </w:pPr>
    </w:p>
    <w:p w:rsidR="00F84B11" w:rsidRDefault="00F84B11" w:rsidP="00F84B11">
      <w:pPr>
        <w:pStyle w:val="2"/>
      </w:pPr>
      <w:r>
        <w:lastRenderedPageBreak/>
        <w:t xml:space="preserve">4. </w:t>
      </w:r>
      <w:r w:rsidRPr="00F84B11">
        <w:t>Protocol of deployment of the service in the axis</w:t>
      </w:r>
    </w:p>
    <w:p w:rsidR="00F84B11" w:rsidRDefault="00F84B11" w:rsidP="00F84B11">
      <w:pPr>
        <w:rPr>
          <w:b/>
          <w:sz w:val="32"/>
          <w:szCs w:val="32"/>
        </w:rPr>
      </w:pPr>
      <w:r w:rsidRPr="00F84B11">
        <w:rPr>
          <w:b/>
          <w:sz w:val="32"/>
          <w:szCs w:val="32"/>
        </w:rPr>
        <w:t>Answer:</w:t>
      </w:r>
    </w:p>
    <w:p w:rsidR="00C65E8F" w:rsidRPr="002108BC" w:rsidRDefault="00C65E8F" w:rsidP="00F84B11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t>step 1:</w:t>
      </w:r>
    </w:p>
    <w:p w:rsidR="00F84B11" w:rsidRDefault="00C65E8F" w:rsidP="00F84B11">
      <w:r w:rsidRPr="00F84B11">
        <w:t>Package</w:t>
      </w:r>
      <w:r w:rsidR="00F84B11" w:rsidRPr="00F84B11">
        <w:t xml:space="preserve"> all of the code that we have </w:t>
      </w:r>
      <w:r w:rsidR="00F84B11">
        <w:t xml:space="preserve">compiled </w:t>
      </w:r>
      <w:r w:rsidR="00F84B11" w:rsidRPr="00F84B11">
        <w:t xml:space="preserve">and copy it into Axis' </w:t>
      </w:r>
      <w:r w:rsidR="00F84B11">
        <w:t>lib path</w:t>
      </w:r>
      <w:r>
        <w:t>:</w:t>
      </w:r>
    </w:p>
    <w:p w:rsidR="00C65E8F" w:rsidRDefault="00C65E8F" w:rsidP="00F84B11"/>
    <w:tbl>
      <w:tblPr>
        <w:tblStyle w:val="-11"/>
        <w:tblW w:w="0" w:type="auto"/>
        <w:tblLook w:val="04A0"/>
      </w:tblPr>
      <w:tblGrid>
        <w:gridCol w:w="8522"/>
      </w:tblGrid>
      <w:tr w:rsidR="00C65E8F" w:rsidTr="00C65E8F">
        <w:trPr>
          <w:cnfStyle w:val="100000000000"/>
        </w:trPr>
        <w:tc>
          <w:tcPr>
            <w:cnfStyle w:val="001000000000"/>
            <w:tcW w:w="8522" w:type="dxa"/>
          </w:tcPr>
          <w:p w:rsidR="00C65E8F" w:rsidRDefault="00C65E8F" w:rsidP="00F84B11"/>
          <w:p w:rsidR="00C65E8F" w:rsidRDefault="00C65E8F" w:rsidP="00F84B11">
            <w:r w:rsidRPr="00C65E8F">
              <w:t xml:space="preserve">% </w:t>
            </w:r>
            <w:r>
              <w:t>cp</w:t>
            </w:r>
            <w:r w:rsidRPr="00C65E8F">
              <w:t xml:space="preserve"> CalculatorService.jar %TOMCAT_HOME%/webapps/axis/WEB-INF/lib</w:t>
            </w:r>
          </w:p>
          <w:p w:rsidR="00C65E8F" w:rsidRPr="00C65E8F" w:rsidRDefault="00C65E8F" w:rsidP="00F84B11"/>
        </w:tc>
      </w:tr>
    </w:tbl>
    <w:p w:rsidR="00C65E8F" w:rsidRDefault="00C65E8F" w:rsidP="00C65E8F"/>
    <w:p w:rsidR="002108BC" w:rsidRDefault="002108BC" w:rsidP="002108BC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t xml:space="preserve">step </w:t>
      </w:r>
      <w:r>
        <w:rPr>
          <w:b/>
          <w:sz w:val="30"/>
          <w:szCs w:val="30"/>
        </w:rPr>
        <w:t>2</w:t>
      </w:r>
      <w:r w:rsidRPr="002108BC">
        <w:rPr>
          <w:b/>
          <w:sz w:val="30"/>
          <w:szCs w:val="30"/>
        </w:rPr>
        <w:t>:</w:t>
      </w:r>
    </w:p>
    <w:p w:rsidR="002108BC" w:rsidRDefault="002108BC" w:rsidP="002108BC">
      <w:pPr>
        <w:jc w:val="left"/>
      </w:pPr>
      <w:r>
        <w:t xml:space="preserve">copy following codes from </w:t>
      </w:r>
      <w:r w:rsidRPr="002108BC">
        <w:rPr>
          <w:b/>
          <w:i/>
        </w:rPr>
        <w:t>deploy.wsdd</w:t>
      </w:r>
      <w:r>
        <w:t xml:space="preserve"> to </w:t>
      </w:r>
      <w:r w:rsidRPr="002108BC">
        <w:rPr>
          <w:b/>
          <w:i/>
        </w:rPr>
        <w:t>server-config.wsdd</w:t>
      </w:r>
      <w:r>
        <w:t xml:space="preserve"> which located in</w:t>
      </w:r>
    </w:p>
    <w:p w:rsidR="002108BC" w:rsidRDefault="002108BC" w:rsidP="002108BC">
      <w:pPr>
        <w:jc w:val="left"/>
      </w:pPr>
      <w:r w:rsidRPr="00C65E8F">
        <w:t>%TOMCAT_HOME%/webapps/axis/WEB-INF/</w:t>
      </w:r>
    </w:p>
    <w:p w:rsidR="002108BC" w:rsidRDefault="002108BC" w:rsidP="002108BC">
      <w:pPr>
        <w:jc w:val="left"/>
      </w:pPr>
    </w:p>
    <w:tbl>
      <w:tblPr>
        <w:tblStyle w:val="-4"/>
        <w:tblW w:w="0" w:type="auto"/>
        <w:tblLook w:val="04A0"/>
      </w:tblPr>
      <w:tblGrid>
        <w:gridCol w:w="8522"/>
      </w:tblGrid>
      <w:tr w:rsidR="002108BC" w:rsidTr="002108BC">
        <w:trPr>
          <w:cnfStyle w:val="100000000000"/>
        </w:trPr>
        <w:tc>
          <w:tcPr>
            <w:cnfStyle w:val="001000000000"/>
            <w:tcW w:w="8522" w:type="dxa"/>
          </w:tcPr>
          <w:p w:rsidR="002108BC" w:rsidRDefault="002108BC" w:rsidP="002108BC">
            <w:pPr>
              <w:jc w:val="left"/>
            </w:pPr>
          </w:p>
          <w:p w:rsidR="002108BC" w:rsidRDefault="002108BC" w:rsidP="002108BC">
            <w:pPr>
              <w:jc w:val="left"/>
            </w:pPr>
            <w:r>
              <w:t>&lt;!-- Services from CalculatorServiceService WSDL service --&gt;</w:t>
            </w:r>
          </w:p>
          <w:p w:rsidR="002108BC" w:rsidRDefault="002108BC" w:rsidP="002108BC">
            <w:pPr>
              <w:jc w:val="left"/>
            </w:pPr>
          </w:p>
          <w:p w:rsidR="002108BC" w:rsidRDefault="002108BC" w:rsidP="002108BC">
            <w:pPr>
              <w:jc w:val="left"/>
            </w:pPr>
            <w:r>
              <w:t xml:space="preserve">  &lt;service name="CalculatorService" provider="java:RPC" style="rpc" use="encoded"&gt;</w:t>
            </w:r>
          </w:p>
          <w:p w:rsidR="002108BC" w:rsidRDefault="002108BC" w:rsidP="002108BC">
            <w:pPr>
              <w:ind w:left="1029" w:hangingChars="488" w:hanging="1029"/>
              <w:jc w:val="left"/>
            </w:pPr>
            <w:r>
              <w:t xml:space="preserve">      &lt;parameter name="wsdlTargetNamespace" value="http://localhost:8080/axis/services/CalculatorService"/&gt;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name="wsdlServiceElement" value="CalculatorServiceService"/&gt;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name="wsdlServicePort" value="CalculatorService"/&gt;</w:t>
            </w:r>
          </w:p>
          <w:p w:rsidR="002108BC" w:rsidRDefault="002108BC" w:rsidP="002108BC">
            <w:pPr>
              <w:ind w:left="1033" w:hangingChars="490" w:hanging="1033"/>
              <w:jc w:val="left"/>
            </w:pPr>
            <w:r>
              <w:t xml:space="preserve">      &lt;parameter name="className" value="com.biiblesoft.pws.hw2.services.CalculatorServiceSoapBindingSkeleton"/&gt;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name="wsdlPortType" value="CalculatorService"/&gt;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name="typeMappingVersion" value="1.2"/&gt;</w:t>
            </w:r>
          </w:p>
          <w:p w:rsidR="002108BC" w:rsidRDefault="002108BC" w:rsidP="002108BC">
            <w:pPr>
              <w:jc w:val="left"/>
            </w:pPr>
            <w:r>
              <w:t xml:space="preserve">      &lt;parameter name="allowedMethods" value="*"/&gt;</w:t>
            </w:r>
          </w:p>
          <w:p w:rsidR="002108BC" w:rsidRDefault="002108BC" w:rsidP="002108BC">
            <w:pPr>
              <w:jc w:val="left"/>
            </w:pPr>
            <w:r>
              <w:t xml:space="preserve">  &lt;/service&gt;</w:t>
            </w:r>
          </w:p>
          <w:p w:rsidR="002108BC" w:rsidRDefault="002108BC" w:rsidP="002108BC">
            <w:pPr>
              <w:jc w:val="left"/>
            </w:pPr>
          </w:p>
        </w:tc>
      </w:tr>
    </w:tbl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Default="002108BC" w:rsidP="002108BC">
      <w:pPr>
        <w:jc w:val="left"/>
      </w:pPr>
    </w:p>
    <w:p w:rsidR="002108BC" w:rsidRPr="002108BC" w:rsidRDefault="002108BC" w:rsidP="002108BC">
      <w:pPr>
        <w:jc w:val="left"/>
      </w:pPr>
    </w:p>
    <w:p w:rsidR="002108BC" w:rsidRDefault="002108BC" w:rsidP="002108BC">
      <w:pPr>
        <w:rPr>
          <w:b/>
          <w:sz w:val="30"/>
          <w:szCs w:val="30"/>
        </w:rPr>
      </w:pPr>
      <w:r w:rsidRPr="002108BC">
        <w:rPr>
          <w:b/>
          <w:sz w:val="30"/>
          <w:szCs w:val="30"/>
        </w:rPr>
        <w:lastRenderedPageBreak/>
        <w:t xml:space="preserve">step </w:t>
      </w:r>
      <w:r>
        <w:rPr>
          <w:b/>
          <w:sz w:val="30"/>
          <w:szCs w:val="30"/>
        </w:rPr>
        <w:t>3</w:t>
      </w:r>
      <w:r w:rsidRPr="002108BC">
        <w:rPr>
          <w:b/>
          <w:sz w:val="30"/>
          <w:szCs w:val="30"/>
        </w:rPr>
        <w:t>:</w:t>
      </w:r>
    </w:p>
    <w:p w:rsidR="002108BC" w:rsidRDefault="002108BC" w:rsidP="002108BC">
      <w:r>
        <w:t>start Apache Tomcat</w:t>
      </w:r>
    </w:p>
    <w:p w:rsidR="002108BC" w:rsidRDefault="002108BC" w:rsidP="002108BC">
      <w:r>
        <w:t xml:space="preserve">Go to </w:t>
      </w:r>
      <w:hyperlink r:id="rId15" w:history="1">
        <w:r w:rsidRPr="002C5375">
          <w:rPr>
            <w:rStyle w:val="a4"/>
          </w:rPr>
          <w:t>http://localhost:8080/axis</w:t>
        </w:r>
      </w:hyperlink>
      <w:r>
        <w:t xml:space="preserve"> and see the calculator service there as shown in the following picture:</w:t>
      </w:r>
    </w:p>
    <w:p w:rsidR="002108BC" w:rsidRDefault="002108BC" w:rsidP="002108BC">
      <w:pPr>
        <w:jc w:val="center"/>
      </w:pPr>
      <w:r>
        <w:rPr>
          <w:noProof/>
        </w:rPr>
        <w:drawing>
          <wp:inline distT="0" distB="0" distL="0" distR="0">
            <wp:extent cx="2333625" cy="2543175"/>
            <wp:effectExtent l="57150" t="19050" r="123825" b="85725"/>
            <wp:docPr id="2" name="图片 2" descr="C:\Documents and Settings\To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om\Desktop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543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8BC" w:rsidRDefault="002108BC" w:rsidP="002108BC">
      <w:pPr>
        <w:jc w:val="center"/>
      </w:pPr>
    </w:p>
    <w:p w:rsidR="002108BC" w:rsidRPr="00826B9A" w:rsidRDefault="002108BC" w:rsidP="002108BC">
      <w:pPr>
        <w:rPr>
          <w:b/>
          <w:sz w:val="30"/>
          <w:szCs w:val="30"/>
        </w:rPr>
      </w:pPr>
      <w:r w:rsidRPr="00826B9A">
        <w:rPr>
          <w:b/>
          <w:sz w:val="30"/>
          <w:szCs w:val="30"/>
        </w:rPr>
        <w:t>step 4:</w:t>
      </w:r>
    </w:p>
    <w:p w:rsidR="002108BC" w:rsidRDefault="00181929" w:rsidP="002108BC">
      <w:r>
        <w:t>C</w:t>
      </w:r>
      <w:r w:rsidR="002108BC">
        <w:t xml:space="preserve">lick </w:t>
      </w:r>
      <w:hyperlink r:id="rId17" w:history="1">
        <w:r w:rsidR="002108BC">
          <w:rPr>
            <w:rStyle w:val="a4"/>
            <w:i/>
            <w:iCs/>
          </w:rPr>
          <w:t>wsdl</w:t>
        </w:r>
      </w:hyperlink>
      <w:r w:rsidR="002108BC">
        <w:t xml:space="preserve"> and it will link to </w:t>
      </w:r>
      <w:hyperlink r:id="rId18" w:history="1">
        <w:r w:rsidR="002108BC" w:rsidRPr="002C5375">
          <w:rPr>
            <w:rStyle w:val="a4"/>
          </w:rPr>
          <w:t>http://localhost:8080/axis/services/CalculatorService?wsdl</w:t>
        </w:r>
      </w:hyperlink>
    </w:p>
    <w:p w:rsidR="002108BC" w:rsidRDefault="002108BC" w:rsidP="002108BC">
      <w:r>
        <w:t>that is the location of wsdl of the CalculatorService.</w:t>
      </w:r>
    </w:p>
    <w:p w:rsidR="002108BC" w:rsidRDefault="002108BC" w:rsidP="002108BC"/>
    <w:p w:rsidR="002108BC" w:rsidRPr="002108BC" w:rsidRDefault="002108BC" w:rsidP="002108BC">
      <w:r>
        <w:rPr>
          <w:noProof/>
        </w:rPr>
        <w:drawing>
          <wp:inline distT="0" distB="0" distL="0" distR="0">
            <wp:extent cx="5276850" cy="3000375"/>
            <wp:effectExtent l="57150" t="19050" r="114300" b="85725"/>
            <wp:docPr id="3" name="图片 3" descr="C:\Documents and Settings\To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om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E8F" w:rsidRDefault="00C65E8F" w:rsidP="002108BC"/>
    <w:p w:rsidR="00181929" w:rsidRDefault="00181929" w:rsidP="002108BC"/>
    <w:p w:rsidR="00181929" w:rsidRDefault="00181929" w:rsidP="002108BC"/>
    <w:p w:rsidR="00181929" w:rsidRDefault="00C03445" w:rsidP="00181929">
      <w:pPr>
        <w:pStyle w:val="2"/>
      </w:pPr>
      <w:r>
        <w:rPr>
          <w:rFonts w:hint="eastAsia"/>
        </w:rPr>
        <w:lastRenderedPageBreak/>
        <w:t>5</w:t>
      </w:r>
      <w:r w:rsidR="00181929">
        <w:t>. Texts of incoming and outgoing SOAP messages for invoking "add" operation</w:t>
      </w:r>
    </w:p>
    <w:p w:rsidR="00181929" w:rsidRDefault="00181929" w:rsidP="00181929">
      <w:pPr>
        <w:rPr>
          <w:b/>
          <w:sz w:val="32"/>
          <w:szCs w:val="32"/>
        </w:rPr>
      </w:pPr>
      <w:r w:rsidRPr="00181929">
        <w:rPr>
          <w:b/>
          <w:sz w:val="32"/>
          <w:szCs w:val="32"/>
        </w:rPr>
        <w:t>Answer:</w:t>
      </w:r>
    </w:p>
    <w:p w:rsidR="00833979" w:rsidRDefault="00181929" w:rsidP="00181929">
      <w:r w:rsidRPr="00181929">
        <w:t>Text of incoming SOAP messages for invoking “add” operation</w:t>
      </w:r>
      <w:r w:rsidR="00833979">
        <w:t>:</w:t>
      </w:r>
    </w:p>
    <w:tbl>
      <w:tblPr>
        <w:tblStyle w:val="-4"/>
        <w:tblW w:w="0" w:type="auto"/>
        <w:tblLook w:val="04A0"/>
      </w:tblPr>
      <w:tblGrid>
        <w:gridCol w:w="8522"/>
      </w:tblGrid>
      <w:tr w:rsidR="00833979" w:rsidTr="006E55AC">
        <w:trPr>
          <w:cnfStyle w:val="100000000000"/>
        </w:trPr>
        <w:tc>
          <w:tcPr>
            <w:cnfStyle w:val="001000000000"/>
            <w:tcW w:w="8522" w:type="dxa"/>
          </w:tcPr>
          <w:p w:rsidR="006E55AC" w:rsidRDefault="006E55AC" w:rsidP="006E55AC"/>
          <w:p w:rsidR="006E55AC" w:rsidRDefault="006E55AC" w:rsidP="006E55AC">
            <w:r>
              <w:t xml:space="preserve">&lt;soapenv:Envelope </w:t>
            </w:r>
          </w:p>
          <w:p w:rsidR="006E55AC" w:rsidRDefault="006E55AC" w:rsidP="006E55AC">
            <w:r>
              <w:t>xmlns:xsi="http://www.w3.org/2001/XMLSchema-instance" xmlns:xsd="http://www.w3.org/2001/XMLSchema" xmlns:soapenv="http://schemas.xmlsoap.org/soap/envelope/" xmlns:def="http://DefaultNamespace"&gt;</w:t>
            </w:r>
          </w:p>
          <w:p w:rsidR="006E55AC" w:rsidRDefault="006E55AC" w:rsidP="006E55AC">
            <w:r>
              <w:t xml:space="preserve">   &lt;soapenv:Header/&gt;</w:t>
            </w:r>
          </w:p>
          <w:p w:rsidR="006E55AC" w:rsidRDefault="006E55AC" w:rsidP="006E55AC">
            <w:r>
              <w:t xml:space="preserve">   &lt;soapenv:Body&gt;</w:t>
            </w:r>
          </w:p>
          <w:p w:rsidR="006E55AC" w:rsidRDefault="006E55AC" w:rsidP="006E55AC">
            <w:r>
              <w:t xml:space="preserve">      &lt;def:add soapenv:encodingStyle="http://schemas.xmlsoap.org/soap/encoding/"&gt;</w:t>
            </w:r>
          </w:p>
          <w:p w:rsidR="006E55AC" w:rsidRDefault="006E55AC" w:rsidP="006E55AC">
            <w:r>
              <w:t xml:space="preserve">         &lt;addend1 xsi:type="xsd:int"&gt;1124&lt;/addend1&gt;</w:t>
            </w:r>
          </w:p>
          <w:p w:rsidR="006E55AC" w:rsidRDefault="006E55AC" w:rsidP="006E55AC">
            <w:r>
              <w:t xml:space="preserve">         &lt;addend2 xsi:type="xsd:int"&gt;810&lt;/addend2&gt;</w:t>
            </w:r>
          </w:p>
          <w:p w:rsidR="006E55AC" w:rsidRDefault="006E55AC" w:rsidP="006E55AC">
            <w:r>
              <w:t xml:space="preserve">      &lt;/def:add&gt;</w:t>
            </w:r>
          </w:p>
          <w:p w:rsidR="006E55AC" w:rsidRDefault="006E55AC" w:rsidP="006E55AC">
            <w:r>
              <w:t xml:space="preserve">   &lt;/soapenv:Body&gt;</w:t>
            </w:r>
          </w:p>
          <w:p w:rsidR="00833979" w:rsidRDefault="006E55AC" w:rsidP="006E55AC">
            <w:r>
              <w:t>&lt;/soapenv:Envelope&gt;</w:t>
            </w:r>
          </w:p>
          <w:p w:rsidR="006E55AC" w:rsidRDefault="006E55AC" w:rsidP="006E55AC"/>
        </w:tc>
      </w:tr>
    </w:tbl>
    <w:p w:rsidR="00833979" w:rsidRDefault="00833979" w:rsidP="00181929"/>
    <w:p w:rsidR="006E55AC" w:rsidRDefault="006E55AC" w:rsidP="00181929"/>
    <w:p w:rsidR="006E55AC" w:rsidRDefault="006E55AC" w:rsidP="006E55AC">
      <w:r w:rsidRPr="00181929">
        <w:t>Text of incoming SOAP messages for invoking “add” operation</w:t>
      </w:r>
      <w:r>
        <w:t>:</w:t>
      </w:r>
    </w:p>
    <w:tbl>
      <w:tblPr>
        <w:tblStyle w:val="-4"/>
        <w:tblW w:w="0" w:type="auto"/>
        <w:tblLook w:val="04A0"/>
      </w:tblPr>
      <w:tblGrid>
        <w:gridCol w:w="8522"/>
      </w:tblGrid>
      <w:tr w:rsidR="006E55AC" w:rsidTr="006E55AC">
        <w:trPr>
          <w:cnfStyle w:val="100000000000"/>
        </w:trPr>
        <w:tc>
          <w:tcPr>
            <w:cnfStyle w:val="001000000000"/>
            <w:tcW w:w="8522" w:type="dxa"/>
          </w:tcPr>
          <w:p w:rsidR="006E55AC" w:rsidRDefault="006E55AC" w:rsidP="006E55AC"/>
          <w:p w:rsidR="006E55AC" w:rsidRDefault="006E55AC" w:rsidP="006E55AC">
            <w:r>
              <w:t>&lt;soapenv:Envelope</w:t>
            </w:r>
          </w:p>
          <w:p w:rsidR="006E55AC" w:rsidRDefault="006E55AC" w:rsidP="006E55AC">
            <w:r>
              <w:t>xmlns:soapenv="http://schemas.xmlsoap.org/soap/envelope/" xmlns:xsd="http://www.w3.org/2001/XMLSchema" xmlns:xsi="http://www.w3.org/2001/XMLSchema-instance"&gt;</w:t>
            </w:r>
          </w:p>
          <w:p w:rsidR="006E55AC" w:rsidRDefault="006E55AC" w:rsidP="006E55AC">
            <w:r>
              <w:t xml:space="preserve">   &lt;soapenv:Body&gt;</w:t>
            </w:r>
          </w:p>
          <w:p w:rsidR="006E55AC" w:rsidRDefault="006E55AC" w:rsidP="006E55AC">
            <w:pPr>
              <w:ind w:left="1025" w:hangingChars="486" w:hanging="1025"/>
            </w:pPr>
            <w:r>
              <w:t xml:space="preserve">      &lt;ns1:addResponse soapenv:encodingStyle="http://schemas.xmlsoap.org/soap/encoding/" xmlns:ns1="http://DefaultNamespace"&gt;</w:t>
            </w:r>
          </w:p>
          <w:p w:rsidR="006E55AC" w:rsidRDefault="006E55AC" w:rsidP="006E55AC">
            <w:r>
              <w:t xml:space="preserve">         &lt;addReturn xsi:type="xsd:int"&gt;1934&lt;/addReturn&gt;</w:t>
            </w:r>
          </w:p>
          <w:p w:rsidR="006E55AC" w:rsidRDefault="006E55AC" w:rsidP="006E55AC">
            <w:r>
              <w:t xml:space="preserve">      &lt;/ns1:addResponse&gt;</w:t>
            </w:r>
          </w:p>
          <w:p w:rsidR="006E55AC" w:rsidRDefault="006E55AC" w:rsidP="006E55AC">
            <w:r>
              <w:t xml:space="preserve">   &lt;/soapenv:Body&gt;</w:t>
            </w:r>
          </w:p>
          <w:p w:rsidR="006E55AC" w:rsidRDefault="006E55AC" w:rsidP="006E55AC">
            <w:r>
              <w:t>&lt;/soapenv:Envelope&gt;</w:t>
            </w:r>
          </w:p>
          <w:p w:rsidR="006E55AC" w:rsidRDefault="006E55AC" w:rsidP="006E55AC"/>
        </w:tc>
      </w:tr>
    </w:tbl>
    <w:p w:rsidR="006E55AC" w:rsidRDefault="006E55AC" w:rsidP="00181929"/>
    <w:p w:rsidR="00CB2E97" w:rsidRDefault="00CB2E97" w:rsidP="00181929"/>
    <w:p w:rsidR="00CB2E97" w:rsidRDefault="00CB2E97" w:rsidP="00181929"/>
    <w:p w:rsidR="00CB2E97" w:rsidRDefault="00CB2E97" w:rsidP="00181929"/>
    <w:p w:rsidR="00CB2E97" w:rsidRDefault="00C03445" w:rsidP="00CB2E97">
      <w:pPr>
        <w:pStyle w:val="2"/>
      </w:pPr>
      <w:r>
        <w:rPr>
          <w:rFonts w:hint="eastAsia"/>
        </w:rPr>
        <w:lastRenderedPageBreak/>
        <w:t>6</w:t>
      </w:r>
      <w:r w:rsidR="00CB2E97">
        <w:t xml:space="preserve">. </w:t>
      </w:r>
      <w:r w:rsidR="00CB2E97" w:rsidRPr="00CB2E97">
        <w:t>Source code of Java program for invocation of the</w:t>
      </w:r>
      <w:r w:rsidR="00CB2E97">
        <w:t xml:space="preserve"> </w:t>
      </w:r>
      <w:r w:rsidR="00CB2E97" w:rsidRPr="00CB2E97">
        <w:t>Calculator service according to required functionality</w:t>
      </w:r>
      <w:r w:rsidR="00CB2E97">
        <w:t xml:space="preserve"> </w:t>
      </w:r>
      <w:r w:rsidR="00CB2E97" w:rsidRPr="00CB2E97">
        <w:t>in the Exercise</w:t>
      </w:r>
    </w:p>
    <w:p w:rsidR="00CB2E97" w:rsidRDefault="00CB2E97" w:rsidP="00CB2E97"/>
    <w:p w:rsidR="00CB2E97" w:rsidRDefault="00CB2E97" w:rsidP="00CB2E97">
      <w:pPr>
        <w:rPr>
          <w:b/>
          <w:sz w:val="32"/>
          <w:szCs w:val="32"/>
        </w:rPr>
      </w:pPr>
      <w:r w:rsidRPr="00CB2E97">
        <w:rPr>
          <w:b/>
          <w:sz w:val="32"/>
          <w:szCs w:val="32"/>
        </w:rPr>
        <w:t>Answer:</w:t>
      </w:r>
    </w:p>
    <w:p w:rsidR="00CB2E97" w:rsidRDefault="00CB2E97" w:rsidP="00CB2E97">
      <w:pPr>
        <w:rPr>
          <w:b/>
          <w:i/>
        </w:rPr>
      </w:pPr>
      <w:r>
        <w:t xml:space="preserve">please check </w:t>
      </w:r>
      <w:r w:rsidR="00CC36BA" w:rsidRPr="00CC36BA">
        <w:rPr>
          <w:b/>
          <w:i/>
        </w:rPr>
        <w:t>PWS_HW2_ServiceTest.rar</w:t>
      </w:r>
      <w:r w:rsidR="00CC36BA">
        <w:rPr>
          <w:b/>
          <w:i/>
        </w:rPr>
        <w:t xml:space="preserve"> </w:t>
      </w:r>
    </w:p>
    <w:p w:rsidR="00A67DD4" w:rsidRDefault="00A67DD4" w:rsidP="00CB2E97">
      <w:pPr>
        <w:rPr>
          <w:b/>
          <w:i/>
        </w:rPr>
      </w:pPr>
    </w:p>
    <w:p w:rsidR="00A67DD4" w:rsidRDefault="00A67DD4" w:rsidP="00CB2E97">
      <w:r w:rsidRPr="00A67DD4">
        <w:t>screenshot:</w:t>
      </w:r>
    </w:p>
    <w:p w:rsidR="00A67DD4" w:rsidRPr="00A67DD4" w:rsidRDefault="00A67DD4" w:rsidP="00A67DD4">
      <w:pPr>
        <w:jc w:val="center"/>
      </w:pPr>
      <w:r>
        <w:rPr>
          <w:noProof/>
        </w:rPr>
        <w:drawing>
          <wp:inline distT="0" distB="0" distL="0" distR="0">
            <wp:extent cx="3562350" cy="2219325"/>
            <wp:effectExtent l="171450" t="133350" r="400050" b="352425"/>
            <wp:docPr id="4" name="图片 1" descr="C:\Documents and Settings\To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om\Desktop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67DD4" w:rsidRPr="00A67DD4" w:rsidSect="008F13D6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281" w:rsidRDefault="00D00281" w:rsidP="0062737D">
      <w:r>
        <w:separator/>
      </w:r>
    </w:p>
  </w:endnote>
  <w:endnote w:type="continuationSeparator" w:id="1">
    <w:p w:rsidR="00D00281" w:rsidRDefault="00D00281" w:rsidP="00627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24944"/>
      <w:docPartObj>
        <w:docPartGallery w:val="Page Numbers (Bottom of Page)"/>
        <w:docPartUnique/>
      </w:docPartObj>
    </w:sdtPr>
    <w:sdtEndPr>
      <w:rPr>
        <w:b/>
      </w:rPr>
    </w:sdtEndPr>
    <w:sdtContent>
      <w:p w:rsidR="002108BC" w:rsidRDefault="002108BC" w:rsidP="00657BA4">
        <w:pPr>
          <w:pStyle w:val="a7"/>
          <w:jc w:val="center"/>
        </w:pPr>
        <w:r>
          <w:t xml:space="preserve">page </w:t>
        </w:r>
        <w:r w:rsidR="00E25972" w:rsidRPr="00657BA4">
          <w:rPr>
            <w:b/>
          </w:rPr>
          <w:fldChar w:fldCharType="begin"/>
        </w:r>
        <w:r w:rsidRPr="00657BA4">
          <w:rPr>
            <w:b/>
          </w:rPr>
          <w:instrText xml:space="preserve"> PAGE   \* MERGEFORMAT </w:instrText>
        </w:r>
        <w:r w:rsidR="00E25972" w:rsidRPr="00657BA4">
          <w:rPr>
            <w:b/>
          </w:rPr>
          <w:fldChar w:fldCharType="separate"/>
        </w:r>
        <w:r w:rsidR="00C03445" w:rsidRPr="00C03445">
          <w:rPr>
            <w:b/>
            <w:noProof/>
            <w:lang w:val="zh-CN"/>
          </w:rPr>
          <w:t>8</w:t>
        </w:r>
        <w:r w:rsidR="00E25972" w:rsidRPr="00657BA4">
          <w:rPr>
            <w:b/>
          </w:rPr>
          <w:fldChar w:fldCharType="end"/>
        </w:r>
        <w:r w:rsidR="00CC36BA">
          <w:rPr>
            <w:b/>
          </w:rPr>
          <w:t xml:space="preserve"> of 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281" w:rsidRDefault="00D00281" w:rsidP="0062737D">
      <w:r>
        <w:separator/>
      </w:r>
    </w:p>
  </w:footnote>
  <w:footnote w:type="continuationSeparator" w:id="1">
    <w:p w:rsidR="00D00281" w:rsidRDefault="00D00281" w:rsidP="00627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8BC" w:rsidRDefault="002108BC" w:rsidP="00657BA4">
    <w:pPr>
      <w:pStyle w:val="a6"/>
      <w:jc w:val="left"/>
    </w:pPr>
    <w:r>
      <w:rPr>
        <w:rFonts w:ascii="Helvetica" w:hAnsi="Helvetica" w:cs="Helvetica"/>
      </w:rPr>
      <w:t>Programming Web Services                                                        Homework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840C8"/>
    <w:multiLevelType w:val="multilevel"/>
    <w:tmpl w:val="9FD43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4D2"/>
    <w:rsid w:val="00083591"/>
    <w:rsid w:val="000E4888"/>
    <w:rsid w:val="0016714E"/>
    <w:rsid w:val="00181929"/>
    <w:rsid w:val="001C745C"/>
    <w:rsid w:val="002108BC"/>
    <w:rsid w:val="00221637"/>
    <w:rsid w:val="003A10F5"/>
    <w:rsid w:val="004045B9"/>
    <w:rsid w:val="00415616"/>
    <w:rsid w:val="00476409"/>
    <w:rsid w:val="004E5F83"/>
    <w:rsid w:val="00573538"/>
    <w:rsid w:val="0062737D"/>
    <w:rsid w:val="00657BA4"/>
    <w:rsid w:val="006E55AC"/>
    <w:rsid w:val="007A0704"/>
    <w:rsid w:val="00826B9A"/>
    <w:rsid w:val="00833979"/>
    <w:rsid w:val="008B4D62"/>
    <w:rsid w:val="008E29EB"/>
    <w:rsid w:val="008E2D03"/>
    <w:rsid w:val="008E5494"/>
    <w:rsid w:val="008F13D6"/>
    <w:rsid w:val="0098595D"/>
    <w:rsid w:val="00A67DD4"/>
    <w:rsid w:val="00AD4D62"/>
    <w:rsid w:val="00AF40BF"/>
    <w:rsid w:val="00BB488B"/>
    <w:rsid w:val="00C03445"/>
    <w:rsid w:val="00C33E56"/>
    <w:rsid w:val="00C65E8F"/>
    <w:rsid w:val="00CB2E97"/>
    <w:rsid w:val="00CC36BA"/>
    <w:rsid w:val="00CE5F7A"/>
    <w:rsid w:val="00D00281"/>
    <w:rsid w:val="00D80125"/>
    <w:rsid w:val="00DC05C0"/>
    <w:rsid w:val="00E25972"/>
    <w:rsid w:val="00F134D2"/>
    <w:rsid w:val="00F2220C"/>
    <w:rsid w:val="00F6352E"/>
    <w:rsid w:val="00F67194"/>
    <w:rsid w:val="00F8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8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13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34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F134D2"/>
    <w:rPr>
      <w:rFonts w:ascii="宋体" w:eastAsia="宋体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rsid w:val="00F134D2"/>
    <w:rPr>
      <w:rFonts w:ascii="宋体" w:eastAsia="宋体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F134D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34D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34D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27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2737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27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2737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57BA4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657BA4"/>
    <w:rPr>
      <w:sz w:val="16"/>
      <w:szCs w:val="16"/>
    </w:rPr>
  </w:style>
  <w:style w:type="paragraph" w:styleId="a9">
    <w:name w:val="No Spacing"/>
    <w:link w:val="Char3"/>
    <w:uiPriority w:val="1"/>
    <w:qFormat/>
    <w:rsid w:val="0008359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083591"/>
    <w:rPr>
      <w:kern w:val="0"/>
      <w:sz w:val="22"/>
    </w:rPr>
  </w:style>
  <w:style w:type="table" w:styleId="aa">
    <w:name w:val="Table Grid"/>
    <w:basedOn w:val="a1"/>
    <w:uiPriority w:val="59"/>
    <w:rsid w:val="00AD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AD4D6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C65E8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65E8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C65E8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ache.dataphone.se/ws/axis/1_4/axis-bin-1_4.zip" TargetMode="External"/><Relationship Id="rId18" Type="http://schemas.openxmlformats.org/officeDocument/2006/relationships/hyperlink" Target="http://localhost:8080/axis/services/CalculatorService?wsdl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apache.dataphone.se/ws/axis/1_4/" TargetMode="External"/><Relationship Id="rId17" Type="http://schemas.openxmlformats.org/officeDocument/2006/relationships/hyperlink" Target="http://localhost:8080/axis/services/CalculatorService?wsd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ache.dataphone.se/tomcat/tomcat-6/v6.0.14/bin/apache-tomcat-6.0.14.exe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localhost:8080/ax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omcat.apache.org/download-60.cgi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java.sun.com/javaee/downloads/index.js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8707740019478294D2A0093D025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E7BC25-A83D-475C-844D-C09CFD317574}"/>
      </w:docPartPr>
      <w:docPartBody>
        <w:p w:rsidR="00097A0D" w:rsidRDefault="005C393B" w:rsidP="005C393B">
          <w:pPr>
            <w:pStyle w:val="178707740019478294D2A0093D025C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D6F5A9347A34777B5BCC5272A16F8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E17FF-393B-49A5-96BB-9FF40CAD8F4B}"/>
      </w:docPartPr>
      <w:docPartBody>
        <w:p w:rsidR="00097A0D" w:rsidRDefault="005C393B" w:rsidP="005C393B">
          <w:pPr>
            <w:pStyle w:val="4D6F5A9347A34777B5BCC5272A16F83C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40E620873E794E31B11B2ECA10FD6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63876-6342-4433-BAFD-A86C79E36048}"/>
      </w:docPartPr>
      <w:docPartBody>
        <w:p w:rsidR="00097A0D" w:rsidRDefault="005C393B" w:rsidP="005C393B">
          <w:pPr>
            <w:pStyle w:val="40E620873E794E31B11B2ECA10FD60A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2DAF144A251644F19E0EEAB678EE0A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DD1E21-0064-4D2F-85B7-DF02146E15AC}"/>
      </w:docPartPr>
      <w:docPartBody>
        <w:p w:rsidR="00097A0D" w:rsidRDefault="005C393B" w:rsidP="005C393B">
          <w:pPr>
            <w:pStyle w:val="2DAF144A251644F19E0EEAB678EE0A2B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93B"/>
    <w:rsid w:val="00097A0D"/>
    <w:rsid w:val="003E7D7E"/>
    <w:rsid w:val="003F29CF"/>
    <w:rsid w:val="004D35C4"/>
    <w:rsid w:val="005C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78C032A87B4FA580DDD5CF2DDAFC17">
    <w:name w:val="6778C032A87B4FA580DDD5CF2DDAFC17"/>
    <w:rsid w:val="005C393B"/>
    <w:pPr>
      <w:widowControl w:val="0"/>
      <w:jc w:val="both"/>
    </w:pPr>
  </w:style>
  <w:style w:type="paragraph" w:customStyle="1" w:styleId="E6C68398A374449C8B7B9BC1A7DF8355">
    <w:name w:val="E6C68398A374449C8B7B9BC1A7DF8355"/>
    <w:rsid w:val="005C393B"/>
    <w:pPr>
      <w:widowControl w:val="0"/>
      <w:jc w:val="both"/>
    </w:pPr>
  </w:style>
  <w:style w:type="paragraph" w:customStyle="1" w:styleId="178707740019478294D2A0093D025C04">
    <w:name w:val="178707740019478294D2A0093D025C04"/>
    <w:rsid w:val="005C393B"/>
    <w:pPr>
      <w:widowControl w:val="0"/>
      <w:jc w:val="both"/>
    </w:pPr>
  </w:style>
  <w:style w:type="paragraph" w:customStyle="1" w:styleId="4D6F5A9347A34777B5BCC5272A16F83C">
    <w:name w:val="4D6F5A9347A34777B5BCC5272A16F83C"/>
    <w:rsid w:val="005C393B"/>
    <w:pPr>
      <w:widowControl w:val="0"/>
      <w:jc w:val="both"/>
    </w:pPr>
  </w:style>
  <w:style w:type="paragraph" w:customStyle="1" w:styleId="40E620873E794E31B11B2ECA10FD60A7">
    <w:name w:val="40E620873E794E31B11B2ECA10FD60A7"/>
    <w:rsid w:val="005C393B"/>
    <w:pPr>
      <w:widowControl w:val="0"/>
      <w:jc w:val="both"/>
    </w:pPr>
  </w:style>
  <w:style w:type="paragraph" w:customStyle="1" w:styleId="2DAF144A251644F19E0EEAB678EE0A2B">
    <w:name w:val="2DAF144A251644F19E0EEAB678EE0A2B"/>
    <w:rsid w:val="005C393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7A5B6-7B3A-47AF-96AA-B7F268D4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838</Words>
  <Characters>4782</Characters>
  <Application>Microsoft Office Word</Application>
  <DocSecurity>0</DocSecurity>
  <Lines>39</Lines>
  <Paragraphs>11</Paragraphs>
  <ScaleCrop>false</ScaleCrop>
  <Company>SEDS, KTH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 Services Homework 2</dc:title>
  <dc:subject>Lab of AXIS, and Web Services</dc:subject>
  <dc:creator>Shanbo Li and Sike Huang</dc:creator>
  <cp:keywords/>
  <dc:description/>
  <cp:lastModifiedBy>Shanbo Li</cp:lastModifiedBy>
  <cp:revision>19</cp:revision>
  <dcterms:created xsi:type="dcterms:W3CDTF">2008-02-02T12:42:00Z</dcterms:created>
  <dcterms:modified xsi:type="dcterms:W3CDTF">2008-02-03T17:06:00Z</dcterms:modified>
</cp:coreProperties>
</file>